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4C2A2D" w14:textId="49AF88FB" w:rsidR="00332D21" w:rsidRPr="009D3CAB" w:rsidRDefault="00332D21" w:rsidP="00F3599F">
      <w:pPr>
        <w:tabs>
          <w:tab w:val="left" w:pos="8115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bookmarkStart w:id="0" w:name="_GoBack"/>
      <w:bookmarkEnd w:id="0"/>
      <w:r w:rsidRPr="009D3CA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Broj:</w:t>
      </w:r>
      <w:r w:rsidR="00D11BA5" w:rsidRPr="009D3CA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107B98" w:rsidRPr="009D3CA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711-</w:t>
      </w:r>
      <w:r w:rsidR="00714F2D" w:rsidRPr="009D3CA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</w:t>
      </w:r>
      <w:r w:rsidR="006B14F8" w:rsidRPr="009D3CA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</w:t>
      </w:r>
      <w:r w:rsidR="00B2671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33</w:t>
      </w:r>
      <w:r w:rsidR="006B14F8" w:rsidRPr="009D3CA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-M-12</w:t>
      </w:r>
      <w:r w:rsidR="00A91686" w:rsidRPr="009D3CA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9</w:t>
      </w:r>
      <w:r w:rsidR="00B2671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-20/</w:t>
      </w:r>
      <w:r w:rsidR="004A3DC4" w:rsidRPr="009D3CA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</w:t>
      </w:r>
      <w:r w:rsidR="00B2671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</w:t>
      </w:r>
      <w:r w:rsidR="004A3DC4" w:rsidRPr="009D3CA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-02-17</w:t>
      </w:r>
    </w:p>
    <w:p w14:paraId="0F4C2A2E" w14:textId="77777777" w:rsidR="009052A5" w:rsidRPr="009D3CAB" w:rsidRDefault="00332D21" w:rsidP="00F3599F">
      <w:p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D3CA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Zagreb, </w:t>
      </w:r>
      <w:r w:rsidR="004A3DC4" w:rsidRPr="009D3CAB">
        <w:rPr>
          <w:rFonts w:ascii="Times New Roman" w:eastAsia="Times New Roman" w:hAnsi="Times New Roman" w:cs="Times New Roman"/>
          <w:sz w:val="24"/>
          <w:szCs w:val="24"/>
          <w:lang w:eastAsia="hr-HR"/>
        </w:rPr>
        <w:t>29</w:t>
      </w:r>
      <w:r w:rsidR="00705E1F" w:rsidRPr="009D3CA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714F2D" w:rsidRPr="009D3CAB">
        <w:rPr>
          <w:rFonts w:ascii="Times New Roman" w:eastAsia="Times New Roman" w:hAnsi="Times New Roman" w:cs="Times New Roman"/>
          <w:sz w:val="24"/>
          <w:szCs w:val="24"/>
          <w:lang w:eastAsia="hr-HR"/>
        </w:rPr>
        <w:t>prosinca</w:t>
      </w:r>
      <w:r w:rsidR="00705E1F" w:rsidRPr="009D3CA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2020.g. </w:t>
      </w:r>
      <w:r w:rsidR="008C46B6" w:rsidRPr="009D3CA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</w:t>
      </w:r>
      <w:r w:rsidR="00237C61" w:rsidRPr="009D3CA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</w:t>
      </w:r>
    </w:p>
    <w:p w14:paraId="0F4C2A2F" w14:textId="77777777" w:rsidR="00D76D66" w:rsidRPr="009D3CAB" w:rsidRDefault="008C46B6" w:rsidP="00F3599F">
      <w:p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D3CA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</w:t>
      </w:r>
    </w:p>
    <w:p w14:paraId="0F4C2A30" w14:textId="77777777" w:rsidR="009D5479" w:rsidRPr="009D3CAB" w:rsidRDefault="00D76D66" w:rsidP="00F359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CAB">
        <w:rPr>
          <w:rFonts w:ascii="Times New Roman" w:hAnsi="Times New Roman" w:cs="Times New Roman"/>
          <w:b/>
          <w:sz w:val="24"/>
          <w:szCs w:val="24"/>
        </w:rPr>
        <w:t>Povjerenstvo za odlučivanje o sukobu interesa</w:t>
      </w:r>
      <w:r w:rsidRPr="009D3CAB">
        <w:rPr>
          <w:rFonts w:ascii="Times New Roman" w:hAnsi="Times New Roman" w:cs="Times New Roman"/>
          <w:sz w:val="24"/>
          <w:szCs w:val="24"/>
        </w:rPr>
        <w:t xml:space="preserve"> (u daljnjem tekstu: Povjerenstvo), u sastavu </w:t>
      </w:r>
      <w:r w:rsidR="00316289" w:rsidRPr="009D3CAB">
        <w:rPr>
          <w:rFonts w:ascii="Times New Roman" w:hAnsi="Times New Roman" w:cs="Times New Roman"/>
          <w:sz w:val="24"/>
          <w:szCs w:val="24"/>
        </w:rPr>
        <w:t>Nataše Novaković kao predsjednice Povjerenstva te</w:t>
      </w:r>
      <w:r w:rsidR="00237C61" w:rsidRPr="009D3CAB">
        <w:rPr>
          <w:rFonts w:ascii="Times New Roman" w:hAnsi="Times New Roman" w:cs="Times New Roman"/>
          <w:sz w:val="24"/>
          <w:szCs w:val="24"/>
        </w:rPr>
        <w:t xml:space="preserve"> Davorina Ivanjeka,</w:t>
      </w:r>
      <w:r w:rsidR="000E1CF9" w:rsidRPr="009D3CAB">
        <w:rPr>
          <w:rFonts w:ascii="Times New Roman" w:hAnsi="Times New Roman" w:cs="Times New Roman"/>
          <w:sz w:val="24"/>
          <w:szCs w:val="24"/>
        </w:rPr>
        <w:t xml:space="preserve"> Tončice Božić,</w:t>
      </w:r>
      <w:r w:rsidR="00237C61" w:rsidRPr="009D3CAB">
        <w:rPr>
          <w:rFonts w:ascii="Times New Roman" w:hAnsi="Times New Roman" w:cs="Times New Roman"/>
          <w:sz w:val="24"/>
          <w:szCs w:val="24"/>
        </w:rPr>
        <w:t xml:space="preserve"> Aleksandre Jozić-Ileković i Tatijane Vučetić </w:t>
      </w:r>
      <w:r w:rsidRPr="009D3CAB">
        <w:rPr>
          <w:rFonts w:ascii="Times New Roman" w:hAnsi="Times New Roman" w:cs="Times New Roman"/>
          <w:sz w:val="24"/>
          <w:szCs w:val="24"/>
        </w:rPr>
        <w:t>kao članova Povjerenst</w:t>
      </w:r>
      <w:r w:rsidR="00A942C4" w:rsidRPr="009D3CAB">
        <w:rPr>
          <w:rFonts w:ascii="Times New Roman" w:hAnsi="Times New Roman" w:cs="Times New Roman"/>
          <w:sz w:val="24"/>
          <w:szCs w:val="24"/>
        </w:rPr>
        <w:t>va, na temelju članka 30. stavka</w:t>
      </w:r>
      <w:r w:rsidRPr="009D3CAB">
        <w:rPr>
          <w:rFonts w:ascii="Times New Roman" w:hAnsi="Times New Roman" w:cs="Times New Roman"/>
          <w:sz w:val="24"/>
          <w:szCs w:val="24"/>
        </w:rPr>
        <w:t xml:space="preserve"> 1. podstavka 2. Zakona o sprječavanju sukoba interesa („Narodne novine“ broj 26</w:t>
      </w:r>
      <w:r w:rsidR="00705E1F" w:rsidRPr="009D3CAB">
        <w:rPr>
          <w:rFonts w:ascii="Times New Roman" w:hAnsi="Times New Roman" w:cs="Times New Roman"/>
          <w:sz w:val="24"/>
          <w:szCs w:val="24"/>
        </w:rPr>
        <w:t xml:space="preserve">/11., 12/12., 126/12., 48/13., </w:t>
      </w:r>
      <w:r w:rsidRPr="009D3CAB">
        <w:rPr>
          <w:rFonts w:ascii="Times New Roman" w:hAnsi="Times New Roman" w:cs="Times New Roman"/>
          <w:sz w:val="24"/>
          <w:szCs w:val="24"/>
        </w:rPr>
        <w:t>57</w:t>
      </w:r>
      <w:r w:rsidR="00131F03" w:rsidRPr="009D3CAB">
        <w:rPr>
          <w:rFonts w:ascii="Times New Roman" w:hAnsi="Times New Roman" w:cs="Times New Roman"/>
          <w:sz w:val="24"/>
          <w:szCs w:val="24"/>
        </w:rPr>
        <w:t>/15.</w:t>
      </w:r>
      <w:r w:rsidR="00705E1F" w:rsidRPr="009D3CAB">
        <w:rPr>
          <w:rFonts w:ascii="Times New Roman" w:hAnsi="Times New Roman" w:cs="Times New Roman"/>
          <w:sz w:val="24"/>
          <w:szCs w:val="24"/>
        </w:rPr>
        <w:t xml:space="preserve"> i 98/19.</w:t>
      </w:r>
      <w:r w:rsidR="00131F03" w:rsidRPr="009D3CAB">
        <w:rPr>
          <w:rFonts w:ascii="Times New Roman" w:hAnsi="Times New Roman" w:cs="Times New Roman"/>
          <w:sz w:val="24"/>
          <w:szCs w:val="24"/>
        </w:rPr>
        <w:t>, u daljnjem tekstu: ZSSI),</w:t>
      </w:r>
      <w:r w:rsidR="00241E5A" w:rsidRPr="009D3CAB">
        <w:rPr>
          <w:rFonts w:ascii="Times New Roman" w:hAnsi="Times New Roman" w:cs="Times New Roman"/>
          <w:sz w:val="24"/>
          <w:szCs w:val="24"/>
        </w:rPr>
        <w:t xml:space="preserve"> </w:t>
      </w:r>
      <w:r w:rsidR="00241E5A" w:rsidRPr="009D3CAB">
        <w:rPr>
          <w:rFonts w:ascii="Times New Roman" w:hAnsi="Times New Roman" w:cs="Times New Roman"/>
          <w:b/>
          <w:sz w:val="24"/>
          <w:szCs w:val="24"/>
        </w:rPr>
        <w:t xml:space="preserve">na zahtjev </w:t>
      </w:r>
      <w:r w:rsidR="000E1CF9" w:rsidRPr="009D3CAB">
        <w:rPr>
          <w:rFonts w:ascii="Times New Roman" w:hAnsi="Times New Roman" w:cs="Times New Roman"/>
          <w:b/>
          <w:sz w:val="24"/>
          <w:szCs w:val="24"/>
        </w:rPr>
        <w:t xml:space="preserve">dužnosnika </w:t>
      </w:r>
      <w:r w:rsidR="004A3DC4" w:rsidRPr="009D3CAB">
        <w:rPr>
          <w:rFonts w:ascii="Times New Roman" w:hAnsi="Times New Roman" w:cs="Times New Roman"/>
          <w:b/>
          <w:sz w:val="24"/>
          <w:szCs w:val="24"/>
        </w:rPr>
        <w:t>Branka Bačića, zastupnika u Hrvatskom saboru</w:t>
      </w:r>
      <w:r w:rsidR="00241E5A" w:rsidRPr="009D3CA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41E5A" w:rsidRPr="009D3CAB">
        <w:rPr>
          <w:rFonts w:ascii="Times New Roman" w:hAnsi="Times New Roman" w:cs="Times New Roman"/>
          <w:sz w:val="24"/>
          <w:szCs w:val="24"/>
        </w:rPr>
        <w:t xml:space="preserve">za davanjem mišljenja Povjerenstva, na </w:t>
      </w:r>
      <w:r w:rsidR="000E1CF9" w:rsidRPr="009D3CAB">
        <w:rPr>
          <w:rFonts w:ascii="Times New Roman" w:hAnsi="Times New Roman" w:cs="Times New Roman"/>
          <w:sz w:val="24"/>
          <w:szCs w:val="24"/>
        </w:rPr>
        <w:t>10</w:t>
      </w:r>
      <w:r w:rsidR="004A3DC4" w:rsidRPr="009D3CAB">
        <w:rPr>
          <w:rFonts w:ascii="Times New Roman" w:hAnsi="Times New Roman" w:cs="Times New Roman"/>
          <w:sz w:val="24"/>
          <w:szCs w:val="24"/>
        </w:rPr>
        <w:t>9</w:t>
      </w:r>
      <w:r w:rsidR="00241E5A" w:rsidRPr="009D3CAB">
        <w:rPr>
          <w:rFonts w:ascii="Times New Roman" w:hAnsi="Times New Roman" w:cs="Times New Roman"/>
          <w:sz w:val="24"/>
          <w:szCs w:val="24"/>
        </w:rPr>
        <w:t xml:space="preserve">. sjednici, održanoj </w:t>
      </w:r>
      <w:r w:rsidR="004A3DC4" w:rsidRPr="009D3CAB">
        <w:rPr>
          <w:rFonts w:ascii="Times New Roman" w:hAnsi="Times New Roman" w:cs="Times New Roman"/>
          <w:sz w:val="24"/>
          <w:szCs w:val="24"/>
        </w:rPr>
        <w:t>29</w:t>
      </w:r>
      <w:r w:rsidR="00705E1F" w:rsidRPr="009D3CAB">
        <w:rPr>
          <w:rFonts w:ascii="Times New Roman" w:hAnsi="Times New Roman" w:cs="Times New Roman"/>
          <w:sz w:val="24"/>
          <w:szCs w:val="24"/>
        </w:rPr>
        <w:t xml:space="preserve">. </w:t>
      </w:r>
      <w:r w:rsidR="000E1CF9" w:rsidRPr="009D3CAB">
        <w:rPr>
          <w:rFonts w:ascii="Times New Roman" w:hAnsi="Times New Roman" w:cs="Times New Roman"/>
          <w:sz w:val="24"/>
          <w:szCs w:val="24"/>
        </w:rPr>
        <w:t>prosinca</w:t>
      </w:r>
      <w:r w:rsidR="00705E1F" w:rsidRPr="009D3CAB">
        <w:rPr>
          <w:rFonts w:ascii="Times New Roman" w:hAnsi="Times New Roman" w:cs="Times New Roman"/>
          <w:sz w:val="24"/>
          <w:szCs w:val="24"/>
        </w:rPr>
        <w:t xml:space="preserve"> 2020.g.</w:t>
      </w:r>
      <w:r w:rsidR="00241E5A" w:rsidRPr="009D3CAB">
        <w:rPr>
          <w:rFonts w:ascii="Times New Roman" w:hAnsi="Times New Roman" w:cs="Times New Roman"/>
          <w:sz w:val="24"/>
          <w:szCs w:val="24"/>
        </w:rPr>
        <w:t>, daje sljedeće</w:t>
      </w:r>
    </w:p>
    <w:p w14:paraId="0F4C2A31" w14:textId="77777777" w:rsidR="009D5479" w:rsidRPr="009D3CAB" w:rsidRDefault="009D5479" w:rsidP="00F359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F4C2A32" w14:textId="77777777" w:rsidR="009D5479" w:rsidRPr="009D3CAB" w:rsidRDefault="009D5479" w:rsidP="00F359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3CAB">
        <w:rPr>
          <w:rFonts w:ascii="Times New Roman" w:hAnsi="Times New Roman" w:cs="Times New Roman"/>
          <w:b/>
          <w:sz w:val="24"/>
          <w:szCs w:val="24"/>
        </w:rPr>
        <w:t>MIŠLJENJE</w:t>
      </w:r>
    </w:p>
    <w:p w14:paraId="0F4C2A33" w14:textId="77777777" w:rsidR="009D5479" w:rsidRPr="009D3CAB" w:rsidRDefault="009D5479" w:rsidP="00F3599F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F4C2A34" w14:textId="77777777" w:rsidR="009F5E5C" w:rsidRDefault="006E7AEA" w:rsidP="006F2B3B">
      <w:pPr>
        <w:spacing w:after="0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D3CAB">
        <w:rPr>
          <w:rFonts w:ascii="Times New Roman" w:hAnsi="Times New Roman" w:cs="Times New Roman"/>
          <w:b/>
          <w:color w:val="000000"/>
          <w:sz w:val="24"/>
          <w:szCs w:val="24"/>
        </w:rPr>
        <w:t>I. Sukladno o</w:t>
      </w:r>
      <w:r w:rsidR="006F2B3B" w:rsidRPr="009D3CAB">
        <w:rPr>
          <w:rFonts w:ascii="Times New Roman" w:hAnsi="Times New Roman" w:cs="Times New Roman"/>
          <w:b/>
          <w:color w:val="000000"/>
          <w:sz w:val="24"/>
          <w:szCs w:val="24"/>
        </w:rPr>
        <w:t>dredbama ZSSI-a</w:t>
      </w:r>
      <w:r w:rsidRPr="009D3CAB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="006F2B3B" w:rsidRPr="009D3CA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nema zapreke da </w:t>
      </w:r>
      <w:r w:rsidR="00C250A8" w:rsidRPr="009D3CAB">
        <w:rPr>
          <w:rFonts w:ascii="Times New Roman" w:hAnsi="Times New Roman" w:cs="Times New Roman"/>
          <w:b/>
          <w:color w:val="000000"/>
          <w:sz w:val="24"/>
          <w:szCs w:val="24"/>
        </w:rPr>
        <w:t>trgovačko društvo Blato 1902</w:t>
      </w:r>
      <w:r w:rsidR="00EA1DA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d.d., u kojem </w:t>
      </w:r>
      <w:r w:rsidR="000C61F1" w:rsidRPr="009D3CA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supruga dužnosnika Branka Bačića, zastupnika u Hrvatskom saboru, </w:t>
      </w:r>
      <w:r w:rsidR="00EA1DA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ima </w:t>
      </w:r>
      <w:r w:rsidR="000C61F1" w:rsidRPr="009D3CA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10% dionica, koristi sredstva potpore </w:t>
      </w:r>
      <w:r w:rsidR="004372F2" w:rsidRPr="009D3CA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osigurana od </w:t>
      </w:r>
      <w:r w:rsidR="004372F2" w:rsidRPr="009D3CAB">
        <w:rPr>
          <w:rFonts w:ascii="Times New Roman" w:hAnsi="Times New Roman" w:cs="Times New Roman"/>
          <w:b/>
          <w:color w:val="000000"/>
          <w:sz w:val="24"/>
          <w:szCs w:val="24"/>
          <w:lang w:eastAsia="hr-HR" w:bidi="hr-HR"/>
        </w:rPr>
        <w:t xml:space="preserve">Ministarstva regionalnog razvoja i fondova Europske unije </w:t>
      </w:r>
      <w:r w:rsidR="000C61F1" w:rsidRPr="009D3CAB">
        <w:rPr>
          <w:rFonts w:ascii="Times New Roman" w:hAnsi="Times New Roman" w:cs="Times New Roman"/>
          <w:b/>
          <w:color w:val="000000"/>
          <w:sz w:val="24"/>
          <w:szCs w:val="24"/>
        </w:rPr>
        <w:t>za očuvanje radnih mjesta poslodavaca koji obavljaju dj</w:t>
      </w:r>
      <w:r w:rsidR="00EA1DA8">
        <w:rPr>
          <w:rFonts w:ascii="Times New Roman" w:hAnsi="Times New Roman" w:cs="Times New Roman"/>
          <w:b/>
          <w:color w:val="000000"/>
          <w:sz w:val="24"/>
          <w:szCs w:val="24"/>
        </w:rPr>
        <w:t>elatnost na otocima.</w:t>
      </w:r>
    </w:p>
    <w:p w14:paraId="0F4C2A35" w14:textId="77777777" w:rsidR="00EA1DA8" w:rsidRPr="009D3CAB" w:rsidRDefault="00EA1DA8" w:rsidP="006F2B3B">
      <w:pPr>
        <w:spacing w:after="0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F4C2A36" w14:textId="14DD6E2E" w:rsidR="006F2B3B" w:rsidRPr="009D3CAB" w:rsidRDefault="006E7AEA" w:rsidP="006F2B3B">
      <w:pPr>
        <w:spacing w:after="0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D3CA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II. </w:t>
      </w:r>
      <w:r w:rsidR="005E143F" w:rsidRPr="009D3CAB">
        <w:rPr>
          <w:rFonts w:ascii="Times New Roman" w:hAnsi="Times New Roman" w:cs="Times New Roman"/>
          <w:b/>
          <w:color w:val="000000"/>
          <w:sz w:val="24"/>
          <w:szCs w:val="24"/>
        </w:rPr>
        <w:t>D</w:t>
      </w:r>
      <w:r w:rsidRPr="009D3CA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užnosnik </w:t>
      </w:r>
      <w:r w:rsidR="005E143F" w:rsidRPr="009D3CAB">
        <w:rPr>
          <w:rFonts w:ascii="Times New Roman" w:hAnsi="Times New Roman" w:cs="Times New Roman"/>
          <w:b/>
          <w:color w:val="000000"/>
          <w:sz w:val="24"/>
          <w:szCs w:val="24"/>
        </w:rPr>
        <w:t>Branko Bačič</w:t>
      </w:r>
      <w:r w:rsidRPr="009D3CA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AE7EB0">
        <w:rPr>
          <w:rFonts w:ascii="Times New Roman" w:hAnsi="Times New Roman" w:cs="Times New Roman"/>
          <w:b/>
          <w:color w:val="000000"/>
          <w:sz w:val="24"/>
          <w:szCs w:val="24"/>
        </w:rPr>
        <w:t>dužan</w:t>
      </w:r>
      <w:r w:rsidRPr="009D3CA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je iznos </w:t>
      </w:r>
      <w:r w:rsidR="005E143F" w:rsidRPr="009D3CAB">
        <w:rPr>
          <w:rFonts w:ascii="Times New Roman" w:hAnsi="Times New Roman" w:cs="Times New Roman"/>
          <w:b/>
          <w:color w:val="000000"/>
          <w:sz w:val="24"/>
          <w:szCs w:val="24"/>
        </w:rPr>
        <w:t>primljene potpore</w:t>
      </w:r>
      <w:r w:rsidR="00AE7EB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iz točke I. ove izreke</w:t>
      </w:r>
      <w:r w:rsidR="005E143F" w:rsidRPr="009D3CA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D3CA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navesti u izvješću o imovinskom </w:t>
      </w:r>
      <w:r w:rsidR="009D3CAB" w:rsidRPr="009D3CA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stanju istekom godine u kojoj </w:t>
      </w:r>
      <w:r w:rsidRPr="009D3CA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je </w:t>
      </w:r>
      <w:r w:rsidR="009D3CAB" w:rsidRPr="009D3CA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dodijeljena trgovačkom </w:t>
      </w:r>
      <w:r w:rsidR="00EA1DA8">
        <w:rPr>
          <w:rFonts w:ascii="Times New Roman" w:hAnsi="Times New Roman" w:cs="Times New Roman"/>
          <w:b/>
          <w:color w:val="000000"/>
          <w:sz w:val="24"/>
          <w:szCs w:val="24"/>
        </w:rPr>
        <w:t>društvu</w:t>
      </w:r>
      <w:r w:rsidR="000C6AF6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="00EA1DA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D3CA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u dijelu </w:t>
      </w:r>
      <w:r w:rsidR="00EA1DA8">
        <w:rPr>
          <w:rFonts w:ascii="Times New Roman" w:hAnsi="Times New Roman" w:cs="Times New Roman"/>
          <w:b/>
          <w:color w:val="000000"/>
          <w:sz w:val="24"/>
          <w:szCs w:val="24"/>
        </w:rPr>
        <w:t>izvješća</w:t>
      </w:r>
      <w:r w:rsidRPr="009D3CA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B01A2B" w:rsidRPr="009D3CAB">
        <w:rPr>
          <w:rFonts w:ascii="Times New Roman" w:hAnsi="Times New Roman" w:cs="Times New Roman"/>
          <w:b/>
          <w:color w:val="000000"/>
          <w:sz w:val="24"/>
          <w:szCs w:val="24"/>
        </w:rPr>
        <w:t>„</w:t>
      </w:r>
      <w:r w:rsidR="009D3CAB" w:rsidRPr="009D3CA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Subvencije, donacije, poticaji“. </w:t>
      </w:r>
    </w:p>
    <w:p w14:paraId="0F4C2A37" w14:textId="77777777" w:rsidR="006E7AEA" w:rsidRPr="009D3CAB" w:rsidRDefault="006E7AEA" w:rsidP="006E7AEA">
      <w:pPr>
        <w:spacing w:after="0"/>
        <w:ind w:firstLine="708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F4C2A38" w14:textId="77777777" w:rsidR="009D5479" w:rsidRPr="009D3CAB" w:rsidRDefault="009D5479" w:rsidP="00F3599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D3CAB">
        <w:rPr>
          <w:rFonts w:ascii="Times New Roman" w:hAnsi="Times New Roman" w:cs="Times New Roman"/>
          <w:sz w:val="24"/>
          <w:szCs w:val="24"/>
        </w:rPr>
        <w:t>Obrazloženje</w:t>
      </w:r>
    </w:p>
    <w:p w14:paraId="0F4C2A39" w14:textId="77777777" w:rsidR="008951EC" w:rsidRPr="009D3CAB" w:rsidRDefault="008951EC" w:rsidP="00F3599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F4C2A3A" w14:textId="77777777" w:rsidR="007D3A1A" w:rsidRPr="009D3CAB" w:rsidRDefault="009D5479" w:rsidP="00F359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CAB">
        <w:rPr>
          <w:rFonts w:ascii="Times New Roman" w:hAnsi="Times New Roman" w:cs="Times New Roman"/>
          <w:sz w:val="24"/>
          <w:szCs w:val="24"/>
        </w:rPr>
        <w:tab/>
        <w:t>Zahtjev za davanjem mišljenja Povjerenstva podni</w:t>
      </w:r>
      <w:r w:rsidR="000E1CF9" w:rsidRPr="009D3CAB">
        <w:rPr>
          <w:rFonts w:ascii="Times New Roman" w:hAnsi="Times New Roman" w:cs="Times New Roman"/>
          <w:sz w:val="24"/>
          <w:szCs w:val="24"/>
        </w:rPr>
        <w:t xml:space="preserve">o je </w:t>
      </w:r>
      <w:r w:rsidR="00384867">
        <w:rPr>
          <w:rFonts w:ascii="Times New Roman" w:hAnsi="Times New Roman" w:cs="Times New Roman"/>
          <w:sz w:val="24"/>
          <w:szCs w:val="24"/>
        </w:rPr>
        <w:t xml:space="preserve">dužnosnik </w:t>
      </w:r>
      <w:r w:rsidR="004A3DC4" w:rsidRPr="009D3CAB">
        <w:rPr>
          <w:rFonts w:ascii="Times New Roman" w:hAnsi="Times New Roman" w:cs="Times New Roman"/>
          <w:sz w:val="24"/>
          <w:szCs w:val="24"/>
        </w:rPr>
        <w:t>Branko Bačić, zastupnik u Hrvatskom saboru</w:t>
      </w:r>
      <w:r w:rsidR="00705E1F" w:rsidRPr="009D3CAB">
        <w:rPr>
          <w:rFonts w:ascii="Times New Roman" w:hAnsi="Times New Roman" w:cs="Times New Roman"/>
          <w:sz w:val="24"/>
          <w:szCs w:val="24"/>
        </w:rPr>
        <w:t xml:space="preserve">. </w:t>
      </w:r>
      <w:r w:rsidR="00FE12D6" w:rsidRPr="009D3CAB">
        <w:rPr>
          <w:rFonts w:ascii="Times New Roman" w:hAnsi="Times New Roman" w:cs="Times New Roman"/>
          <w:sz w:val="24"/>
          <w:szCs w:val="24"/>
        </w:rPr>
        <w:t>Z</w:t>
      </w:r>
      <w:r w:rsidRPr="009D3CAB">
        <w:rPr>
          <w:rFonts w:ascii="Times New Roman" w:hAnsi="Times New Roman" w:cs="Times New Roman"/>
          <w:sz w:val="24"/>
          <w:szCs w:val="24"/>
        </w:rPr>
        <w:t xml:space="preserve">ahtjev je zaprimljen </w:t>
      </w:r>
      <w:r w:rsidR="00FE12D6" w:rsidRPr="009D3CAB">
        <w:rPr>
          <w:rFonts w:ascii="Times New Roman" w:hAnsi="Times New Roman" w:cs="Times New Roman"/>
          <w:sz w:val="24"/>
          <w:szCs w:val="24"/>
        </w:rPr>
        <w:t xml:space="preserve">u knjigama ulazne pošte dana </w:t>
      </w:r>
      <w:r w:rsidR="00934EB1">
        <w:rPr>
          <w:rFonts w:ascii="Times New Roman" w:hAnsi="Times New Roman" w:cs="Times New Roman"/>
          <w:sz w:val="24"/>
          <w:szCs w:val="24"/>
        </w:rPr>
        <w:t xml:space="preserve">23. </w:t>
      </w:r>
      <w:r w:rsidR="004A3DC4" w:rsidRPr="009D3CAB">
        <w:rPr>
          <w:rFonts w:ascii="Times New Roman" w:hAnsi="Times New Roman" w:cs="Times New Roman"/>
          <w:sz w:val="24"/>
          <w:szCs w:val="24"/>
        </w:rPr>
        <w:t>prosinca</w:t>
      </w:r>
      <w:r w:rsidR="00705E1F" w:rsidRPr="009D3CAB">
        <w:rPr>
          <w:rFonts w:ascii="Times New Roman" w:hAnsi="Times New Roman" w:cs="Times New Roman"/>
          <w:sz w:val="24"/>
          <w:szCs w:val="24"/>
        </w:rPr>
        <w:t xml:space="preserve"> 2020.g</w:t>
      </w:r>
      <w:r w:rsidRPr="009D3CAB">
        <w:rPr>
          <w:rFonts w:ascii="Times New Roman" w:hAnsi="Times New Roman" w:cs="Times New Roman"/>
          <w:sz w:val="24"/>
          <w:szCs w:val="24"/>
        </w:rPr>
        <w:t>.</w:t>
      </w:r>
      <w:r w:rsidR="00705E1F" w:rsidRPr="009D3CAB">
        <w:rPr>
          <w:rFonts w:ascii="Times New Roman" w:hAnsi="Times New Roman" w:cs="Times New Roman"/>
          <w:sz w:val="24"/>
          <w:szCs w:val="24"/>
        </w:rPr>
        <w:t>,</w:t>
      </w:r>
      <w:r w:rsidRPr="009D3CAB">
        <w:rPr>
          <w:rFonts w:ascii="Times New Roman" w:hAnsi="Times New Roman" w:cs="Times New Roman"/>
          <w:sz w:val="24"/>
          <w:szCs w:val="24"/>
        </w:rPr>
        <w:t xml:space="preserve"> pod poslovnim brojem 711-U-</w:t>
      </w:r>
      <w:r w:rsidR="00A91686" w:rsidRPr="009D3CAB">
        <w:rPr>
          <w:rFonts w:ascii="Times New Roman" w:hAnsi="Times New Roman" w:cs="Times New Roman"/>
          <w:sz w:val="24"/>
          <w:szCs w:val="24"/>
        </w:rPr>
        <w:t>4664</w:t>
      </w:r>
      <w:r w:rsidRPr="009D3CAB">
        <w:rPr>
          <w:rFonts w:ascii="Times New Roman" w:hAnsi="Times New Roman" w:cs="Times New Roman"/>
          <w:sz w:val="24"/>
          <w:szCs w:val="24"/>
        </w:rPr>
        <w:t>-M-</w:t>
      </w:r>
      <w:r w:rsidR="000E1CF9" w:rsidRPr="009D3CAB">
        <w:rPr>
          <w:rFonts w:ascii="Times New Roman" w:hAnsi="Times New Roman" w:cs="Times New Roman"/>
          <w:sz w:val="24"/>
          <w:szCs w:val="24"/>
        </w:rPr>
        <w:t>12</w:t>
      </w:r>
      <w:r w:rsidR="00A91686" w:rsidRPr="009D3CAB">
        <w:rPr>
          <w:rFonts w:ascii="Times New Roman" w:hAnsi="Times New Roman" w:cs="Times New Roman"/>
          <w:sz w:val="24"/>
          <w:szCs w:val="24"/>
        </w:rPr>
        <w:t xml:space="preserve">9/20-01-3 </w:t>
      </w:r>
      <w:r w:rsidR="000E1CF9" w:rsidRPr="009D3CAB">
        <w:rPr>
          <w:rFonts w:ascii="Times New Roman" w:hAnsi="Times New Roman" w:cs="Times New Roman"/>
          <w:sz w:val="24"/>
          <w:szCs w:val="24"/>
        </w:rPr>
        <w:t>te je povodom istog otvoren</w:t>
      </w:r>
      <w:r w:rsidRPr="009D3CAB">
        <w:rPr>
          <w:rFonts w:ascii="Times New Roman" w:hAnsi="Times New Roman" w:cs="Times New Roman"/>
          <w:sz w:val="24"/>
          <w:szCs w:val="24"/>
        </w:rPr>
        <w:t xml:space="preserve"> predmet</w:t>
      </w:r>
      <w:r w:rsidR="006D5D7C" w:rsidRPr="009D3CAB">
        <w:rPr>
          <w:rFonts w:ascii="Times New Roman" w:hAnsi="Times New Roman" w:cs="Times New Roman"/>
          <w:sz w:val="24"/>
          <w:szCs w:val="24"/>
        </w:rPr>
        <w:t xml:space="preserve"> broj M-</w:t>
      </w:r>
      <w:r w:rsidR="000E1CF9" w:rsidRPr="009D3CAB">
        <w:rPr>
          <w:rFonts w:ascii="Times New Roman" w:hAnsi="Times New Roman" w:cs="Times New Roman"/>
          <w:sz w:val="24"/>
          <w:szCs w:val="24"/>
        </w:rPr>
        <w:t>12</w:t>
      </w:r>
      <w:r w:rsidR="00A91686" w:rsidRPr="009D3CAB">
        <w:rPr>
          <w:rFonts w:ascii="Times New Roman" w:hAnsi="Times New Roman" w:cs="Times New Roman"/>
          <w:sz w:val="24"/>
          <w:szCs w:val="24"/>
        </w:rPr>
        <w:t>9</w:t>
      </w:r>
      <w:r w:rsidR="00705E1F" w:rsidRPr="009D3CAB">
        <w:rPr>
          <w:rFonts w:ascii="Times New Roman" w:hAnsi="Times New Roman" w:cs="Times New Roman"/>
          <w:sz w:val="24"/>
          <w:szCs w:val="24"/>
        </w:rPr>
        <w:t>/20</w:t>
      </w:r>
      <w:r w:rsidRPr="009D3CAB">
        <w:rPr>
          <w:rFonts w:ascii="Times New Roman" w:hAnsi="Times New Roman" w:cs="Times New Roman"/>
          <w:sz w:val="24"/>
          <w:szCs w:val="24"/>
        </w:rPr>
        <w:t>.</w:t>
      </w:r>
    </w:p>
    <w:p w14:paraId="0F4C2A3B" w14:textId="77777777" w:rsidR="008951EC" w:rsidRPr="009D3CAB" w:rsidRDefault="008951EC" w:rsidP="00F359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F4C2A3C" w14:textId="77777777" w:rsidR="00A91686" w:rsidRPr="009D3CAB" w:rsidRDefault="00A91686" w:rsidP="00F3599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3CAB">
        <w:rPr>
          <w:rFonts w:ascii="Times New Roman" w:hAnsi="Times New Roman" w:cs="Times New Roman"/>
          <w:sz w:val="24"/>
          <w:szCs w:val="24"/>
        </w:rPr>
        <w:t xml:space="preserve">Uvidom u Registar dužnosnika utvrđeno je da je Branko Bačić obnašao dužnost zastupnika u Hrvatskom saboru u mandatima 2011. – 2015., 2015. – 2016. te 2016. – 2020. te da obnaša navedenu dužnost i u aktualnom sazivu Hrvatskog sabora od 22. srpnja 2020. </w:t>
      </w:r>
    </w:p>
    <w:p w14:paraId="0F4C2A3D" w14:textId="77777777" w:rsidR="00A91686" w:rsidRPr="009D3CAB" w:rsidRDefault="00A91686" w:rsidP="00F3599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F4C2A3E" w14:textId="77777777" w:rsidR="002E7A2A" w:rsidRPr="009D3CAB" w:rsidRDefault="00C7458A" w:rsidP="00F3599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3CAB">
        <w:rPr>
          <w:rFonts w:ascii="Times New Roman" w:hAnsi="Times New Roman" w:cs="Times New Roman"/>
          <w:sz w:val="24"/>
          <w:szCs w:val="24"/>
        </w:rPr>
        <w:t xml:space="preserve">Člankom 3. stavkom 1. podstavkom </w:t>
      </w:r>
      <w:r w:rsidRPr="009D3C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</w:t>
      </w:r>
      <w:r w:rsidRPr="009D3CAB">
        <w:rPr>
          <w:rFonts w:ascii="Times New Roman" w:hAnsi="Times New Roman" w:cs="Times New Roman"/>
          <w:sz w:val="24"/>
          <w:szCs w:val="24"/>
        </w:rPr>
        <w:t xml:space="preserve">ZSSI-a propisano je da su </w:t>
      </w:r>
      <w:r w:rsidR="004A3DC4" w:rsidRPr="009D3CAB">
        <w:rPr>
          <w:rFonts w:ascii="Times New Roman" w:hAnsi="Times New Roman" w:cs="Times New Roman"/>
          <w:sz w:val="24"/>
          <w:szCs w:val="24"/>
        </w:rPr>
        <w:t>zastupnici u Hrvatskom saboru</w:t>
      </w:r>
      <w:r w:rsidRPr="009D3CAB">
        <w:rPr>
          <w:rFonts w:ascii="Times New Roman" w:hAnsi="Times New Roman" w:cs="Times New Roman"/>
          <w:sz w:val="24"/>
          <w:szCs w:val="24"/>
        </w:rPr>
        <w:t xml:space="preserve"> dužno</w:t>
      </w:r>
      <w:r w:rsidR="00705E1F" w:rsidRPr="009D3CAB">
        <w:rPr>
          <w:rFonts w:ascii="Times New Roman" w:hAnsi="Times New Roman" w:cs="Times New Roman"/>
          <w:sz w:val="24"/>
          <w:szCs w:val="24"/>
        </w:rPr>
        <w:t>s</w:t>
      </w:r>
      <w:r w:rsidR="0028170D" w:rsidRPr="009D3CAB">
        <w:rPr>
          <w:rFonts w:ascii="Times New Roman" w:hAnsi="Times New Roman" w:cs="Times New Roman"/>
          <w:sz w:val="24"/>
          <w:szCs w:val="24"/>
        </w:rPr>
        <w:t xml:space="preserve">nici u smislu navedenog Zakona </w:t>
      </w:r>
      <w:r w:rsidR="002E7A2A" w:rsidRPr="009D3CAB">
        <w:rPr>
          <w:rFonts w:ascii="Times New Roman" w:hAnsi="Times New Roman" w:cs="Times New Roman"/>
          <w:sz w:val="24"/>
          <w:szCs w:val="24"/>
        </w:rPr>
        <w:t>te je stoga</w:t>
      </w:r>
      <w:r w:rsidRPr="009D3CAB">
        <w:rPr>
          <w:rFonts w:ascii="Times New Roman" w:hAnsi="Times New Roman" w:cs="Times New Roman"/>
          <w:sz w:val="24"/>
          <w:szCs w:val="24"/>
        </w:rPr>
        <w:t xml:space="preserve"> </w:t>
      </w:r>
      <w:r w:rsidR="0028170D" w:rsidRPr="009D3CAB">
        <w:rPr>
          <w:rFonts w:ascii="Times New Roman" w:hAnsi="Times New Roman" w:cs="Times New Roman"/>
          <w:sz w:val="24"/>
          <w:szCs w:val="24"/>
        </w:rPr>
        <w:t xml:space="preserve">dužnosnik Branko Bačić povodom </w:t>
      </w:r>
      <w:r w:rsidRPr="009D3CAB">
        <w:rPr>
          <w:rFonts w:ascii="Times New Roman" w:hAnsi="Times New Roman" w:cs="Times New Roman"/>
          <w:sz w:val="24"/>
          <w:szCs w:val="24"/>
        </w:rPr>
        <w:t xml:space="preserve">obnašanja </w:t>
      </w:r>
      <w:r w:rsidR="00952629" w:rsidRPr="009D3CAB">
        <w:rPr>
          <w:rFonts w:ascii="Times New Roman" w:hAnsi="Times New Roman" w:cs="Times New Roman"/>
          <w:sz w:val="24"/>
          <w:szCs w:val="24"/>
        </w:rPr>
        <w:t xml:space="preserve">navedene </w:t>
      </w:r>
      <w:r w:rsidRPr="009D3CAB">
        <w:rPr>
          <w:rFonts w:ascii="Times New Roman" w:hAnsi="Times New Roman" w:cs="Times New Roman"/>
          <w:sz w:val="24"/>
          <w:szCs w:val="24"/>
        </w:rPr>
        <w:t>dužnosti</w:t>
      </w:r>
      <w:r w:rsidR="0028170D" w:rsidRPr="009D3CAB">
        <w:rPr>
          <w:rFonts w:ascii="Times New Roman" w:hAnsi="Times New Roman" w:cs="Times New Roman"/>
          <w:sz w:val="24"/>
          <w:szCs w:val="24"/>
        </w:rPr>
        <w:t xml:space="preserve"> </w:t>
      </w:r>
      <w:r w:rsidR="00952629" w:rsidRPr="009D3CAB">
        <w:rPr>
          <w:rFonts w:ascii="Times New Roman" w:hAnsi="Times New Roman" w:cs="Times New Roman"/>
          <w:sz w:val="24"/>
          <w:szCs w:val="24"/>
        </w:rPr>
        <w:t>obvez</w:t>
      </w:r>
      <w:r w:rsidR="002E7A2A" w:rsidRPr="009D3CAB">
        <w:rPr>
          <w:rFonts w:ascii="Times New Roman" w:hAnsi="Times New Roman" w:cs="Times New Roman"/>
          <w:sz w:val="24"/>
          <w:szCs w:val="24"/>
        </w:rPr>
        <w:t>an</w:t>
      </w:r>
      <w:r w:rsidRPr="009D3CAB">
        <w:rPr>
          <w:rFonts w:ascii="Times New Roman" w:hAnsi="Times New Roman" w:cs="Times New Roman"/>
          <w:sz w:val="24"/>
          <w:szCs w:val="24"/>
        </w:rPr>
        <w:t xml:space="preserve"> postupati sukladno odredbama ZSSI-a. </w:t>
      </w:r>
    </w:p>
    <w:p w14:paraId="0F4C2A3F" w14:textId="77777777" w:rsidR="008951EC" w:rsidRPr="009D3CAB" w:rsidRDefault="008951EC" w:rsidP="00F3599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F4C2A40" w14:textId="77777777" w:rsidR="003E6425" w:rsidRPr="009D3CAB" w:rsidRDefault="009D5479" w:rsidP="003E642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3CAB">
        <w:rPr>
          <w:rFonts w:ascii="Times New Roman" w:hAnsi="Times New Roman" w:cs="Times New Roman"/>
          <w:sz w:val="24"/>
          <w:szCs w:val="24"/>
        </w:rPr>
        <w:lastRenderedPageBreak/>
        <w:t xml:space="preserve">Člankom 6. stavkom 1. i stavkom 2. ZSSI-a, propisano je da su dužnosnici dužni u slučaju dvojbe je li neko ponašanje u skladu s načelima javnih dužnosti zatražiti mišljenje Povjerenstva, koje je potom dužno na zahtjev dužnosnika dati obrazloženo mišljenje u roku od 15 dana od dana primitka zahtjeva. </w:t>
      </w:r>
    </w:p>
    <w:p w14:paraId="0F4C2A41" w14:textId="77777777" w:rsidR="003E6425" w:rsidRPr="009D3CAB" w:rsidRDefault="003E6425" w:rsidP="003E642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F4C2A42" w14:textId="77777777" w:rsidR="003E6425" w:rsidRPr="009D3CAB" w:rsidRDefault="002E7A2A" w:rsidP="003E6425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  <w:r w:rsidRPr="009D3CAB">
        <w:rPr>
          <w:rFonts w:ascii="Times New Roman" w:hAnsi="Times New Roman" w:cs="Times New Roman"/>
          <w:sz w:val="24"/>
          <w:szCs w:val="24"/>
        </w:rPr>
        <w:t>Dužnosnik</w:t>
      </w:r>
      <w:r w:rsidR="009D5479" w:rsidRPr="009D3CAB">
        <w:rPr>
          <w:rFonts w:ascii="Times New Roman" w:hAnsi="Times New Roman" w:cs="Times New Roman"/>
          <w:sz w:val="24"/>
          <w:szCs w:val="24"/>
        </w:rPr>
        <w:t xml:space="preserve"> </w:t>
      </w:r>
      <w:r w:rsidR="00645F90" w:rsidRPr="009D3CAB">
        <w:rPr>
          <w:rFonts w:ascii="Times New Roman" w:hAnsi="Times New Roman" w:cs="Times New Roman"/>
          <w:sz w:val="24"/>
          <w:szCs w:val="24"/>
        </w:rPr>
        <w:t>u zahtjevu navodi</w:t>
      </w:r>
      <w:r w:rsidR="00952629" w:rsidRPr="009D3CAB">
        <w:rPr>
          <w:rFonts w:ascii="Times New Roman" w:hAnsi="Times New Roman" w:cs="Times New Roman"/>
          <w:sz w:val="24"/>
          <w:szCs w:val="24"/>
        </w:rPr>
        <w:t xml:space="preserve"> </w:t>
      </w:r>
      <w:r w:rsidR="00B31BE2" w:rsidRPr="009D3CAB">
        <w:rPr>
          <w:rFonts w:ascii="Times New Roman" w:hAnsi="Times New Roman" w:cs="Times New Roman"/>
          <w:sz w:val="24"/>
          <w:szCs w:val="24"/>
        </w:rPr>
        <w:t xml:space="preserve">da </w:t>
      </w:r>
      <w:r w:rsidR="00B833BC" w:rsidRPr="009D3CAB">
        <w:rPr>
          <w:rFonts w:ascii="Times New Roman" w:hAnsi="Times New Roman" w:cs="Times New Roman"/>
          <w:sz w:val="24"/>
          <w:szCs w:val="24"/>
        </w:rPr>
        <w:t>je njegova supruga</w:t>
      </w:r>
      <w:r w:rsidR="00B833BC" w:rsidRPr="009D3CAB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vlasnica 10% dionica u trgovačkom društvu Blato 1902 d.d. te da su ukupno 173 osobe v</w:t>
      </w:r>
      <w:r w:rsidR="009733DB" w:rsidRPr="009D3CAB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las</w:t>
      </w:r>
      <w:r w:rsidR="00B833BC" w:rsidRPr="009D3CAB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nici dionica u istom društvu. Dužnosnik nadalje navodi da njegova supruga nikada nije bila zaposl</w:t>
      </w:r>
      <w:r w:rsidR="000C6AF6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ena u trgovačkom društvu</w:t>
      </w:r>
      <w:r w:rsidR="00B833BC" w:rsidRPr="009D3CAB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Blato 1902 d.d. te da je podatak da je ona imateljica dionica naveo u izvješću o imovinskom stanje koje je podnio Povjerenstvu. </w:t>
      </w:r>
    </w:p>
    <w:p w14:paraId="0F4C2A43" w14:textId="77777777" w:rsidR="003E6425" w:rsidRPr="009D3CAB" w:rsidRDefault="003E6425" w:rsidP="003E6425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</w:p>
    <w:p w14:paraId="0F4C2A44" w14:textId="77777777" w:rsidR="003E6425" w:rsidRPr="009D3CAB" w:rsidRDefault="00B833BC" w:rsidP="003E6425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  <w:r w:rsidRPr="009D3CAB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Također iznosi da je isto trgovačko društvo podnijelo zahtjev za dodjelu potpore za očuvanje radnih mjesta na Javni poziv Ministarstva regionalnog r</w:t>
      </w:r>
      <w:r w:rsidR="009B4C4F" w:rsidRPr="009D3CAB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azvoja i fondova Europske unije, koji je objavljen </w:t>
      </w:r>
      <w:r w:rsidRPr="009D3CAB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12. studenoga 2020.</w:t>
      </w:r>
      <w:r w:rsidR="009B4C4F" w:rsidRPr="009D3CAB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, </w:t>
      </w:r>
      <w:r w:rsidRPr="009D3CAB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sukladno čl. 37. Zakon</w:t>
      </w:r>
      <w:r w:rsidR="009B4C4F" w:rsidRPr="009D3CAB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a o otocima, odredbama Uredbe</w:t>
      </w:r>
      <w:r w:rsidRPr="009D3CAB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o uvjetima, kriterijima i načinu ostvarivanja državnih potpora male vrijednosti otočnim poslodav</w:t>
      </w:r>
      <w:r w:rsidR="009B4C4F" w:rsidRPr="009D3CAB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cima za očuvanje radnih mjesta te </w:t>
      </w:r>
      <w:r w:rsidRPr="009D3CAB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Uredb</w:t>
      </w:r>
      <w:r w:rsidR="007102A7" w:rsidRPr="009D3CAB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e</w:t>
      </w:r>
      <w:r w:rsidRPr="009D3CAB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Komisije EU br. 1407/201</w:t>
      </w:r>
      <w:r w:rsidR="009B4C4F" w:rsidRPr="009D3CAB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3 od 18. prosinca 2013. Ističe da se p</w:t>
      </w:r>
      <w:r w:rsidRPr="009D3CAB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ostupak potpore male vrijednosti </w:t>
      </w:r>
      <w:r w:rsidR="009B4C4F" w:rsidRPr="009D3CAB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otočnim poslodavcima provodi </w:t>
      </w:r>
      <w:r w:rsidRPr="009D3CAB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već dugi niz g</w:t>
      </w:r>
      <w:r w:rsidR="009B4C4F" w:rsidRPr="009D3CAB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odina, odnosno od 2006. te da podnositelji</w:t>
      </w:r>
      <w:r w:rsidRPr="009D3CAB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zahtjeva, </w:t>
      </w:r>
      <w:r w:rsidR="009B4C4F" w:rsidRPr="009D3CAB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sukladno </w:t>
      </w:r>
      <w:r w:rsidRPr="009D3CAB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Javnim pozivom</w:t>
      </w:r>
      <w:r w:rsidR="009B4C4F" w:rsidRPr="009D3CAB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, mogu ostvariti</w:t>
      </w:r>
      <w:r w:rsidRPr="009D3CAB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potporu </w:t>
      </w:r>
      <w:r w:rsidR="009B4C4F" w:rsidRPr="009D3CAB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ako su radi o poslodavcima koji registriranu djelatnost obavljaju na otocima</w:t>
      </w:r>
      <w:r w:rsidR="00404235" w:rsidRPr="009D3CAB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, a </w:t>
      </w:r>
      <w:r w:rsidR="009B4C4F" w:rsidRPr="009D3CAB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djelatnosti </w:t>
      </w:r>
      <w:r w:rsidR="00404235" w:rsidRPr="009D3CAB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su </w:t>
      </w:r>
      <w:r w:rsidR="009B4C4F" w:rsidRPr="009D3CAB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važne za</w:t>
      </w:r>
      <w:r w:rsidR="000C6AF6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r w:rsidR="009B4C4F" w:rsidRPr="009D3CAB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gospodarski razvoj otoka, </w:t>
      </w:r>
      <w:r w:rsidR="00404235" w:rsidRPr="009D3CAB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da </w:t>
      </w:r>
      <w:r w:rsidR="009B4C4F" w:rsidRPr="009D3CAB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zaposlenici koje zapošljavaj</w:t>
      </w:r>
      <w:r w:rsidR="00404235" w:rsidRPr="009D3CAB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u imaju prebivalište na otocima te da kod istog p</w:t>
      </w:r>
      <w:r w:rsidR="009B4C4F" w:rsidRPr="009D3CAB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odnositelja zahtjeva </w:t>
      </w:r>
      <w:r w:rsidR="00404235" w:rsidRPr="009D3CAB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rade</w:t>
      </w:r>
      <w:r w:rsidR="009B4C4F" w:rsidRPr="009D3CAB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najmanje</w:t>
      </w:r>
      <w:r w:rsidR="00404235" w:rsidRPr="009D3CAB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dvanaest mjeseci bez prekida do trenutka podnošenja zahtjeva, da </w:t>
      </w:r>
      <w:r w:rsidR="006B7C43" w:rsidRPr="009D3CAB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je </w:t>
      </w:r>
      <w:r w:rsidR="00404235" w:rsidRPr="009D3CAB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udio vlasništva Republike Hrvatske, jedinice lokalne ili područne (regionalne) samouprave </w:t>
      </w:r>
      <w:r w:rsidR="006B7C43" w:rsidRPr="009D3CAB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manji</w:t>
      </w:r>
      <w:r w:rsidR="00404235" w:rsidRPr="009D3CAB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od 50% udjela u vlasništva podnositelj zahtjeva kao i da nisu financijske institucije (banke, osiguravajuća društva, šted</w:t>
      </w:r>
      <w:r w:rsidR="003E6425" w:rsidRPr="009D3CAB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no - kreditne zadruge).</w:t>
      </w:r>
    </w:p>
    <w:p w14:paraId="0F4C2A45" w14:textId="77777777" w:rsidR="003E6425" w:rsidRPr="009D3CAB" w:rsidRDefault="003E6425" w:rsidP="003E6425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</w:p>
    <w:p w14:paraId="0F4C2A46" w14:textId="77777777" w:rsidR="00AE7A57" w:rsidRPr="009D3CAB" w:rsidRDefault="00C1128E" w:rsidP="00AE7A57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  <w:r w:rsidRPr="009D3CAB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U zahtjevu za mišljenje se navodi da trgova</w:t>
      </w:r>
      <w:r w:rsidR="006B7C43" w:rsidRPr="009D3CAB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čko društva Blato 1902 d.d. ispu</w:t>
      </w:r>
      <w:r w:rsidR="00384867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njava sve uvjete iz Javnog pozi</w:t>
      </w:r>
      <w:r w:rsidRPr="009D3CAB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va te da je razvidno kako potpora ne bi </w:t>
      </w:r>
      <w:r w:rsidR="00384867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ni </w:t>
      </w:r>
      <w:r w:rsidRPr="009D3CAB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bila dodijel</w:t>
      </w:r>
      <w:r w:rsidR="006B7C43" w:rsidRPr="009D3CAB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jena ka</w:t>
      </w:r>
      <w:r w:rsidR="00384867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da</w:t>
      </w:r>
      <w:r w:rsidR="006B7C43" w:rsidRPr="009D3CAB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r w:rsidR="00EC5770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propisani uvjeti ne bi bili ispunjeni</w:t>
      </w:r>
      <w:r w:rsidR="006B7C43" w:rsidRPr="009D3CAB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, pri čemu se</w:t>
      </w:r>
      <w:r w:rsidRPr="009D3CAB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naglašava da će p</w:t>
      </w:r>
      <w:r w:rsidR="003E6425" w:rsidRPr="009D3CAB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otpora za očuvanje radnih mjesta biti dodijeljena svim po</w:t>
      </w:r>
      <w:r w:rsidRPr="009D3CAB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slodavcima koji ispunjavaju uvjete iz Javnog poziva</w:t>
      </w:r>
      <w:r w:rsidR="003E6425" w:rsidRPr="009D3CAB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. </w:t>
      </w:r>
    </w:p>
    <w:p w14:paraId="0F4C2A47" w14:textId="77777777" w:rsidR="00AE7A57" w:rsidRPr="009D3CAB" w:rsidRDefault="00AE7A57" w:rsidP="00AE7A57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</w:p>
    <w:p w14:paraId="0F4C2A48" w14:textId="77777777" w:rsidR="003E6425" w:rsidRPr="009D3CAB" w:rsidRDefault="003E6425" w:rsidP="00AE7A57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  <w:r w:rsidRPr="009D3CAB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Dužnosnik traži mišljenje Povjerenstva bi li korištenje navedene potpore </w:t>
      </w:r>
      <w:r w:rsidR="00AE7A57" w:rsidRPr="009D3CAB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koje osigurava Ministarstvo regionalnog razvoja i fondova Europske unije </w:t>
      </w:r>
      <w:r w:rsidRPr="009D3CAB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predstavljalo potencijalni sukob interesa u smislu ZSSI-a, obzirom da obnaša dužnost zastupnika u Hrvatskom saboru. </w:t>
      </w:r>
    </w:p>
    <w:p w14:paraId="0F4C2A49" w14:textId="77777777" w:rsidR="001F0690" w:rsidRPr="009D3CAB" w:rsidRDefault="001F0690" w:rsidP="00AE7A57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</w:p>
    <w:p w14:paraId="0F4C2A4A" w14:textId="77777777" w:rsidR="001F0690" w:rsidRPr="009D3CAB" w:rsidRDefault="001F0690" w:rsidP="001F069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3CAB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Uvidom na internetsku stranicu Ministarstva regionalnog razvoja i fondova Europske utvrđeno je da je dana 12. studenoga 2020. objavljen Javni poziv za dodjelu potpora male vrijednosti u 2020. godini otočnim poslodavcima za očuvanje radni</w:t>
      </w:r>
      <w:r w:rsidR="000C6AF6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h</w:t>
      </w:r>
      <w:r w:rsidRPr="009D3CAB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mjesta. U tekstu Javnog poziva utvrđuje se</w:t>
      </w:r>
      <w:r w:rsidR="00934EB1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da</w:t>
      </w:r>
      <w:r w:rsidRPr="009D3CAB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r w:rsidRPr="009D3CAB">
        <w:rPr>
          <w:rFonts w:ascii="Times New Roman" w:hAnsi="Times New Roman" w:cs="Times New Roman"/>
          <w:sz w:val="24"/>
          <w:szCs w:val="24"/>
        </w:rPr>
        <w:t xml:space="preserve">do stupanja na snagu pravilnika iz </w:t>
      </w:r>
      <w:r w:rsidRPr="009D3CAB">
        <w:rPr>
          <w:rFonts w:ascii="Times New Roman" w:hAnsi="Times New Roman" w:cs="Times New Roman"/>
          <w:sz w:val="24"/>
          <w:szCs w:val="24"/>
        </w:rPr>
        <w:lastRenderedPageBreak/>
        <w:t>članka 37. u Zakon o otocima („Narodne novine“, broj 116/18. i 73/20.</w:t>
      </w:r>
      <w:r w:rsidR="00384867">
        <w:rPr>
          <w:rFonts w:ascii="Times New Roman" w:hAnsi="Times New Roman" w:cs="Times New Roman"/>
          <w:sz w:val="24"/>
          <w:szCs w:val="24"/>
        </w:rPr>
        <w:t>)</w:t>
      </w:r>
      <w:r w:rsidRPr="009D3CAB">
        <w:rPr>
          <w:rFonts w:ascii="Times New Roman" w:hAnsi="Times New Roman" w:cs="Times New Roman"/>
          <w:sz w:val="24"/>
          <w:szCs w:val="24"/>
        </w:rPr>
        <w:t>, sukladno odredbi članka 50. istog Zakona, ostaje na snazi Uredba o uvjetima, kriterijima, visini i načinu ostvarivanja prava dodjele državnih potpora male vrijednosti otočnim poslodavcima za očuvanje radnih mjesta („Narodne novine“, broj 77/06. i 66/07.), osim u dijelu koji nije u suglasju s zakonskim odredbama kao i da se dodjelu potpore prijenjuje i Uredba Komisije (EU) br. 1407/2013. od 18. prosinca 2013..</w:t>
      </w:r>
    </w:p>
    <w:p w14:paraId="0F4C2A4B" w14:textId="77777777" w:rsidR="001F0690" w:rsidRPr="009D3CAB" w:rsidRDefault="001F0690" w:rsidP="001F069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F4C2A4C" w14:textId="77777777" w:rsidR="005A6248" w:rsidRDefault="001F0690" w:rsidP="005A624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3CAB">
        <w:rPr>
          <w:rFonts w:ascii="Times New Roman" w:hAnsi="Times New Roman" w:cs="Times New Roman"/>
          <w:sz w:val="24"/>
          <w:szCs w:val="24"/>
        </w:rPr>
        <w:t>Istim se Javnim pozivom utvrđuju uvjeti i kriteriji za ostvarivanje potpore, koji odgovaraju uvjetima koje je u svom zahtjevu za mišjenje naveo dužnosnik</w:t>
      </w:r>
      <w:r w:rsidR="00384867">
        <w:rPr>
          <w:rFonts w:ascii="Times New Roman" w:hAnsi="Times New Roman" w:cs="Times New Roman"/>
          <w:sz w:val="24"/>
          <w:szCs w:val="24"/>
        </w:rPr>
        <w:t>. Navodi se</w:t>
      </w:r>
      <w:r w:rsidR="005A6248" w:rsidRPr="009D3CAB">
        <w:rPr>
          <w:rFonts w:ascii="Times New Roman" w:hAnsi="Times New Roman" w:cs="Times New Roman"/>
          <w:sz w:val="24"/>
          <w:szCs w:val="24"/>
        </w:rPr>
        <w:t xml:space="preserve"> da je</w:t>
      </w:r>
      <w:r w:rsidRPr="009D3CAB">
        <w:rPr>
          <w:rFonts w:ascii="Times New Roman" w:hAnsi="Times New Roman" w:cs="Times New Roman"/>
          <w:sz w:val="24"/>
          <w:szCs w:val="24"/>
        </w:rPr>
        <w:t xml:space="preserve"> Ministarstvo regionalnoga razvoja i fondova Europske unije davatelj potpore</w:t>
      </w:r>
      <w:r w:rsidR="005A6248" w:rsidRPr="009D3CAB">
        <w:rPr>
          <w:rFonts w:ascii="Times New Roman" w:hAnsi="Times New Roman" w:cs="Times New Roman"/>
          <w:sz w:val="24"/>
          <w:szCs w:val="24"/>
        </w:rPr>
        <w:t xml:space="preserve">, određeni su ukupni iznosi potpore poslodavcima po pojedinim djelatnostima, </w:t>
      </w:r>
      <w:r w:rsidR="00384867">
        <w:rPr>
          <w:rFonts w:ascii="Times New Roman" w:hAnsi="Times New Roman" w:cs="Times New Roman"/>
          <w:sz w:val="24"/>
          <w:szCs w:val="24"/>
        </w:rPr>
        <w:t>namjena korištenja potpore</w:t>
      </w:r>
      <w:r w:rsidR="005A6248" w:rsidRPr="009D3CAB">
        <w:rPr>
          <w:rFonts w:ascii="Times New Roman" w:hAnsi="Times New Roman" w:cs="Times New Roman"/>
          <w:sz w:val="24"/>
          <w:szCs w:val="24"/>
        </w:rPr>
        <w:t>, dokumentacija koje se prilaže uz zahtjev za potporu te sadržaj obrasca zahtjeva. Također se utvrđuje da zahtjeve razmatra i ocjenjuje Povjerenstvo za ostvarivanje prava na potpore male vrijednosti otočnim poslodavcima za očuvanje radnih mjesta te da odluku o pravu na dodjelu potpore male vrijednosti otočnim poslodavcima za očuvanje radnih mjesta na temelju prijedloga tog Povjerenstva, donosi ministrica regionalnoga razvoja i fondova Europske unije.</w:t>
      </w:r>
    </w:p>
    <w:p w14:paraId="0F4C2A4D" w14:textId="77777777" w:rsidR="00B90B63" w:rsidRDefault="00B90B63" w:rsidP="005A624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F4C2A4E" w14:textId="77777777" w:rsidR="00B90B63" w:rsidRPr="009D3CAB" w:rsidRDefault="00B90B63" w:rsidP="005A624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Javnom se pozivu navodi da ukoliko ukupni iznos potpora male vrijednosti koje predloži Povjerenstvo po prihvatljivim zahtjevima bude veći od ukupno raspoloživog iznosa sredstava osiguranih u Državnom proračunu ta 2020., ministrica ima pravo predložene iznose proporcionalno smanjiti u skladu s raspoloživim iznosima. </w:t>
      </w:r>
    </w:p>
    <w:p w14:paraId="0F4C2A4F" w14:textId="77777777" w:rsidR="005A6248" w:rsidRPr="009D3CAB" w:rsidRDefault="005A6248" w:rsidP="005A624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F4C2A50" w14:textId="77777777" w:rsidR="005A6248" w:rsidRPr="005A6248" w:rsidRDefault="00B90B63" w:rsidP="005A6248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 xml:space="preserve">Člankom </w:t>
      </w:r>
      <w:r w:rsidR="005A6248" w:rsidRPr="009D3CAB">
        <w:rPr>
          <w:rFonts w:ascii="Times New Roman" w:hAnsi="Times New Roman" w:cs="Times New Roman"/>
          <w:sz w:val="24"/>
          <w:szCs w:val="24"/>
        </w:rPr>
        <w:t>10. stavcima 1. i 2. Uredbe o uvjetima, kriterijima, visini i načinu ostvarivanja prava dodjele državnih potpora male vrijednosti otočnim poslodavcima za očuvanje radnih mjesta</w:t>
      </w:r>
      <w:r>
        <w:rPr>
          <w:rFonts w:ascii="Times New Roman" w:hAnsi="Times New Roman" w:cs="Times New Roman"/>
          <w:sz w:val="24"/>
          <w:szCs w:val="24"/>
        </w:rPr>
        <w:t xml:space="preserve"> propisano je da </w:t>
      </w:r>
      <w:r w:rsidRPr="009D3CAB">
        <w:rPr>
          <w:rFonts w:ascii="Times New Roman" w:hAnsi="Times New Roman" w:cs="Times New Roman"/>
          <w:sz w:val="24"/>
          <w:szCs w:val="24"/>
        </w:rPr>
        <w:t>r</w:t>
      </w:r>
      <w:r w:rsidRPr="005A624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>adi ostvarivanja prav</w:t>
      </w:r>
      <w:r w:rsidRPr="009D3CA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>a na potpore i dodjelu potpora k</w:t>
      </w:r>
      <w:r w:rsidRPr="005A624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 xml:space="preserve">orisnicima potpora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 xml:space="preserve">Ministarsvo refionalnog razvoja i fondova Europske unije </w:t>
      </w:r>
      <w:r w:rsidR="005A6248" w:rsidRPr="005A624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>osniva Povjerenstvo za ostvarivanje prava na potpore male vrijednosti otočnim poslodavcima za oču</w:t>
      </w:r>
      <w:r w:rsidR="005A6248" w:rsidRPr="009D3CA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 xml:space="preserve">vanje radnih mjesta, koje </w:t>
      </w:r>
      <w:r w:rsidR="005A6248" w:rsidRPr="005A624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>imenuje ministar nadležan za otoke. Povjerenstvo se sastoji od 5 član</w:t>
      </w:r>
      <w:r w:rsidR="005A6248" w:rsidRPr="009D3CA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>ova koje čine dva predstavnika d</w:t>
      </w:r>
      <w:r w:rsidR="005A6248" w:rsidRPr="005A624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>avatelja potpora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 xml:space="preserve"> odnosno </w:t>
      </w:r>
      <w:r w:rsidR="005A6248" w:rsidRPr="009D3CA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>Ministarstv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>a</w:t>
      </w:r>
      <w:r w:rsidR="005A6248" w:rsidRPr="009D3CA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 xml:space="preserve"> regionalnog 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 xml:space="preserve">azvoja i fondova Europske unije </w:t>
      </w:r>
      <w:r w:rsidR="005A6248" w:rsidRPr="005A624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>te po jedan predstavnik Ministarstva nadležnog za gospodarstvo, Ministarstva financija i Hrvatskog zavoda za zapošljavanje.</w:t>
      </w:r>
    </w:p>
    <w:p w14:paraId="0F4C2A51" w14:textId="77777777" w:rsidR="00434B17" w:rsidRPr="009D3CAB" w:rsidRDefault="00434B17" w:rsidP="00C250A8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</w:p>
    <w:p w14:paraId="0F4C2A52" w14:textId="77777777" w:rsidR="00C250A8" w:rsidRPr="009D3CAB" w:rsidRDefault="00AE7A57" w:rsidP="00C250A8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  <w:r w:rsidRPr="009D3CAB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Uvidom u izvješće o imovinskom stanje koje je dužnosnik </w:t>
      </w:r>
      <w:r w:rsidR="006477E0" w:rsidRPr="009D3CAB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Branko Bačić </w:t>
      </w:r>
      <w:r w:rsidRPr="009D3CAB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podnio Povjerenstvu povodom stupanja na dužnost utvrđeno je da je dužnosnik naveo podatak da je njegova supruga v</w:t>
      </w:r>
      <w:r w:rsidR="00C250A8" w:rsidRPr="009D3CAB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lasnica 1990</w:t>
      </w:r>
      <w:r w:rsidR="006477E0" w:rsidRPr="009D3CAB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dionica trgovačkog društva Blato </w:t>
      </w:r>
      <w:r w:rsidR="00C250A8" w:rsidRPr="009D3CAB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1902 </w:t>
      </w:r>
      <w:r w:rsidR="006477E0" w:rsidRPr="009D3CAB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d.d.</w:t>
      </w:r>
      <w:r w:rsidR="00C250A8" w:rsidRPr="009D3CAB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nominalne pojedinačne vrijednosti od 300,00 kn. </w:t>
      </w:r>
    </w:p>
    <w:p w14:paraId="0F4C2A53" w14:textId="77777777" w:rsidR="00C250A8" w:rsidRPr="009D3CAB" w:rsidRDefault="00C250A8" w:rsidP="00C250A8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</w:p>
    <w:p w14:paraId="0F4C2A54" w14:textId="77777777" w:rsidR="009D3CAB" w:rsidRPr="009D3CAB" w:rsidRDefault="009D3CAB" w:rsidP="009D3CAB">
      <w:pPr>
        <w:pStyle w:val="Default"/>
        <w:spacing w:line="276" w:lineRule="auto"/>
        <w:ind w:firstLine="708"/>
        <w:jc w:val="both"/>
      </w:pPr>
      <w:r w:rsidRPr="009D3CAB">
        <w:rPr>
          <w:shd w:val="clear" w:color="auto" w:fill="FFFFFF"/>
        </w:rPr>
        <w:t>Člankom 4. stavkom 5. ZSSI-a propisano je da su</w:t>
      </w:r>
      <w:r w:rsidRPr="009D3CAB">
        <w:t xml:space="preserve"> povezane osobe u smislu tog Zakona članovi obitelji dužnosnika iz članka 4. stavka 2. ZSSI-a te ostale osobe </w:t>
      </w:r>
      <w:r w:rsidRPr="009D3CAB">
        <w:lastRenderedPageBreak/>
        <w:t>koje se prema drugim osnovama i okolnostima opravdano mogu smatrati interesno povezanima s dužnosnikom.</w:t>
      </w:r>
    </w:p>
    <w:p w14:paraId="0F4C2A55" w14:textId="77777777" w:rsidR="009D3CAB" w:rsidRPr="009D3CAB" w:rsidRDefault="009D3CAB" w:rsidP="00C250A8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</w:p>
    <w:p w14:paraId="0F4C2A56" w14:textId="77777777" w:rsidR="008065A4" w:rsidRPr="009D3CAB" w:rsidRDefault="004C3541" w:rsidP="00C250A8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  <w:r w:rsidRPr="009D3CAB">
        <w:rPr>
          <w:rFonts w:ascii="Times New Roman" w:hAnsi="Times New Roman" w:cs="Times New Roman"/>
          <w:color w:val="000000"/>
          <w:sz w:val="24"/>
          <w:szCs w:val="24"/>
        </w:rPr>
        <w:t>Člankom 8. stavkom 1. ZSSI-a propisana je obveza dužnosnika da u roku od 30 dana o</w:t>
      </w:r>
      <w:r w:rsidR="008065A4" w:rsidRPr="009D3CAB">
        <w:rPr>
          <w:rFonts w:ascii="Times New Roman" w:hAnsi="Times New Roman" w:cs="Times New Roman"/>
          <w:color w:val="000000"/>
          <w:sz w:val="24"/>
          <w:szCs w:val="24"/>
        </w:rPr>
        <w:t>d dana stupanja na dužnost podnesu</w:t>
      </w:r>
      <w:r w:rsidRPr="009D3CAB">
        <w:rPr>
          <w:rFonts w:ascii="Times New Roman" w:hAnsi="Times New Roman" w:cs="Times New Roman"/>
          <w:color w:val="000000"/>
          <w:sz w:val="24"/>
          <w:szCs w:val="24"/>
        </w:rPr>
        <w:t xml:space="preserve"> Povjerenstvu izvješće s podacima o dužnosti koju obavljaju profesionalno ili neprofesionalno, o ostalim dužnostima koje obnašaju, odnosno djelatnostima koje obavljaju, o djelatnosti koju su obavljali neposredno prije stupanja na dužnost i s podacima o svojoj imovini te imovini svoga bračnog ili izvanbračnog druga i malodobne djece, sa stanjem na taj dan. </w:t>
      </w:r>
    </w:p>
    <w:p w14:paraId="0F4C2A57" w14:textId="77777777" w:rsidR="001A65B5" w:rsidRPr="009D3CAB" w:rsidRDefault="001A65B5" w:rsidP="00F3599F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F4C2A58" w14:textId="77777777" w:rsidR="009D3CAB" w:rsidRPr="009D3CAB" w:rsidRDefault="004C3541" w:rsidP="00F3599F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3CAB">
        <w:rPr>
          <w:rFonts w:ascii="Times New Roman" w:hAnsi="Times New Roman" w:cs="Times New Roman"/>
          <w:color w:val="000000"/>
          <w:sz w:val="24"/>
          <w:szCs w:val="24"/>
        </w:rPr>
        <w:t>Člankom 8. stavkom 2. ZSSI-a propisana je obveza dužnosnika da u roku od 30 dana po prestanku obnašanja javne dužnosti podnesu Povjerenstvu izvješće o svojoj imovini, kao i obveza dužnosnika da</w:t>
      </w:r>
      <w:r w:rsidR="001A65B5" w:rsidRPr="009D3CA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D3CAB">
        <w:rPr>
          <w:rFonts w:ascii="Times New Roman" w:hAnsi="Times New Roman" w:cs="Times New Roman"/>
          <w:color w:val="000000"/>
          <w:sz w:val="24"/>
          <w:szCs w:val="24"/>
        </w:rPr>
        <w:t xml:space="preserve"> ako je tijekom obnašanja javne dužnosti došlo do bitne promjene glede im</w:t>
      </w:r>
      <w:r w:rsidR="008065A4" w:rsidRPr="009D3CAB">
        <w:rPr>
          <w:rFonts w:ascii="Times New Roman" w:hAnsi="Times New Roman" w:cs="Times New Roman"/>
          <w:color w:val="000000"/>
          <w:sz w:val="24"/>
          <w:szCs w:val="24"/>
        </w:rPr>
        <w:t>ovinskog stanja</w:t>
      </w:r>
      <w:r w:rsidR="001A65B5" w:rsidRPr="009D3CA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8065A4" w:rsidRPr="009D3CAB">
        <w:rPr>
          <w:rFonts w:ascii="Times New Roman" w:hAnsi="Times New Roman" w:cs="Times New Roman"/>
          <w:color w:val="000000"/>
          <w:sz w:val="24"/>
          <w:szCs w:val="24"/>
        </w:rPr>
        <w:t xml:space="preserve"> o tome podnesu i</w:t>
      </w:r>
      <w:r w:rsidRPr="009D3CAB">
        <w:rPr>
          <w:rFonts w:ascii="Times New Roman" w:hAnsi="Times New Roman" w:cs="Times New Roman"/>
          <w:color w:val="000000"/>
          <w:sz w:val="24"/>
          <w:szCs w:val="24"/>
        </w:rPr>
        <w:t>zvješće Povjerenstvu istekom godine u kojoj je promjena nastupila.</w:t>
      </w:r>
      <w:r w:rsidR="009D3CAB" w:rsidRPr="009D3C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F4C2A59" w14:textId="77777777" w:rsidR="009D3CAB" w:rsidRPr="009D3CAB" w:rsidRDefault="009D3CAB" w:rsidP="00F3599F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F4C2A5A" w14:textId="77777777" w:rsidR="004C3541" w:rsidRPr="009D3CAB" w:rsidRDefault="009D3CAB" w:rsidP="00F3599F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3CAB">
        <w:rPr>
          <w:rFonts w:ascii="Times New Roman" w:hAnsi="Times New Roman" w:cs="Times New Roman"/>
          <w:color w:val="000000"/>
          <w:sz w:val="24"/>
          <w:szCs w:val="24"/>
        </w:rPr>
        <w:t xml:space="preserve">Prema članku 8. stavku 7. podatci o imovini obuhvaćaju i podatke </w:t>
      </w:r>
      <w:r w:rsidR="007E7BCC">
        <w:rPr>
          <w:rFonts w:ascii="Times New Roman" w:hAnsi="Times New Roman" w:cs="Times New Roman"/>
          <w:color w:val="000000"/>
          <w:sz w:val="24"/>
          <w:szCs w:val="24"/>
        </w:rPr>
        <w:t xml:space="preserve">o </w:t>
      </w:r>
      <w:r w:rsidRPr="009D3CAB">
        <w:rPr>
          <w:rFonts w:ascii="Minion Pro" w:hAnsi="Minion Pro"/>
          <w:color w:val="000000"/>
          <w:sz w:val="24"/>
          <w:szCs w:val="24"/>
          <w:shd w:val="clear" w:color="auto" w:fill="FFFFFF"/>
        </w:rPr>
        <w:t>poslovnim udjelima i dionicama u trgovačkim društvima.</w:t>
      </w:r>
    </w:p>
    <w:p w14:paraId="0F4C2A5B" w14:textId="77777777" w:rsidR="00AE7A57" w:rsidRPr="009D3CAB" w:rsidRDefault="00AE7A57" w:rsidP="00F3599F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F4C2A5C" w14:textId="77777777" w:rsidR="004C3541" w:rsidRPr="009D3CAB" w:rsidRDefault="004C3541" w:rsidP="00F3599F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3CAB">
        <w:rPr>
          <w:rFonts w:ascii="Times New Roman" w:hAnsi="Times New Roman" w:cs="Times New Roman"/>
          <w:color w:val="000000"/>
          <w:sz w:val="24"/>
          <w:szCs w:val="24"/>
        </w:rPr>
        <w:t>Na temelju članka 8. stavka 9. ZSSI-a, dužnosnici ispunjavaju i podnose izvješća o imovinskom stanju u obrascu koji utvrđuje Povjerenstvo.</w:t>
      </w:r>
      <w:r w:rsidR="00434B17" w:rsidRPr="009D3C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F4C2A5D" w14:textId="77777777" w:rsidR="00434B17" w:rsidRPr="009D3CAB" w:rsidRDefault="00434B17" w:rsidP="00434B17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3C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Povjerenstvo je na temelju zakonske ovlasti iz članka 8. stavka 9. ZSSI-a odlukom </w:t>
      </w:r>
      <w:r w:rsidRPr="009D3CAB">
        <w:rPr>
          <w:rFonts w:ascii="Times New Roman" w:hAnsi="Times New Roman" w:cs="Times New Roman"/>
          <w:sz w:val="24"/>
          <w:szCs w:val="24"/>
        </w:rPr>
        <w:t>koju je donijelo na 79. sjednici održanoj 31. prosinca 2014.g</w:t>
      </w:r>
      <w:r w:rsidRPr="009D3C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utvrdilo sadržaj </w:t>
      </w:r>
      <w:r w:rsidRPr="009D3CAB">
        <w:rPr>
          <w:rFonts w:ascii="Times New Roman" w:hAnsi="Times New Roman" w:cs="Times New Roman"/>
          <w:sz w:val="24"/>
          <w:szCs w:val="24"/>
        </w:rPr>
        <w:t xml:space="preserve">obrazac izvješća o imovinskom stanju dužnosnika u kojem je predviđena rubrika „Subvencije, donacije, poticaji“. </w:t>
      </w:r>
    </w:p>
    <w:p w14:paraId="0F4C2A5E" w14:textId="77777777" w:rsidR="00434B17" w:rsidRPr="009D3CAB" w:rsidRDefault="00434B17" w:rsidP="00434B17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3CAB">
        <w:rPr>
          <w:rFonts w:ascii="Times New Roman" w:hAnsi="Times New Roman" w:cs="Times New Roman"/>
          <w:sz w:val="24"/>
          <w:szCs w:val="24"/>
        </w:rPr>
        <w:t xml:space="preserve">Odluka je objavljena u „Narodnim novinama“ broj 4/15. te je obrazac Izvješća prilog navedene Odluke i čini njen sastavni dio. </w:t>
      </w:r>
    </w:p>
    <w:p w14:paraId="0F4C2A5F" w14:textId="77777777" w:rsidR="00434B17" w:rsidRPr="009D3CAB" w:rsidRDefault="00434B17" w:rsidP="00F3599F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F4C2A60" w14:textId="77777777" w:rsidR="00864D10" w:rsidRPr="009D3CAB" w:rsidRDefault="006477E0" w:rsidP="0034222C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3CAB">
        <w:rPr>
          <w:rFonts w:ascii="Times New Roman" w:hAnsi="Times New Roman" w:cs="Times New Roman"/>
          <w:color w:val="000000"/>
          <w:sz w:val="24"/>
          <w:szCs w:val="24"/>
        </w:rPr>
        <w:t xml:space="preserve">U konkretnome slučaju trgovačko društvo </w:t>
      </w:r>
      <w:r w:rsidR="00C250A8" w:rsidRPr="009D3CAB">
        <w:rPr>
          <w:rFonts w:ascii="Times New Roman" w:hAnsi="Times New Roman" w:cs="Times New Roman"/>
          <w:color w:val="000000"/>
          <w:sz w:val="24"/>
          <w:szCs w:val="24"/>
        </w:rPr>
        <w:t>Blato 1902</w:t>
      </w:r>
      <w:r w:rsidR="005E143F" w:rsidRPr="009D3CAB">
        <w:rPr>
          <w:rFonts w:ascii="Times New Roman" w:hAnsi="Times New Roman" w:cs="Times New Roman"/>
          <w:color w:val="000000"/>
          <w:sz w:val="24"/>
          <w:szCs w:val="24"/>
        </w:rPr>
        <w:t xml:space="preserve"> d.d., </w:t>
      </w:r>
      <w:r w:rsidRPr="009D3CAB">
        <w:rPr>
          <w:rFonts w:ascii="Times New Roman" w:hAnsi="Times New Roman" w:cs="Times New Roman"/>
          <w:color w:val="000000"/>
          <w:sz w:val="24"/>
          <w:szCs w:val="24"/>
        </w:rPr>
        <w:t xml:space="preserve">u kojem supruga </w:t>
      </w:r>
      <w:r w:rsidR="005E143F" w:rsidRPr="009D3CAB">
        <w:rPr>
          <w:rFonts w:ascii="Times New Roman" w:hAnsi="Times New Roman" w:cs="Times New Roman"/>
          <w:color w:val="000000"/>
          <w:sz w:val="24"/>
          <w:szCs w:val="24"/>
        </w:rPr>
        <w:t xml:space="preserve">dužnosnika Branka Bačića </w:t>
      </w:r>
      <w:r w:rsidRPr="009D3CAB">
        <w:rPr>
          <w:rFonts w:ascii="Times New Roman" w:hAnsi="Times New Roman" w:cs="Times New Roman"/>
          <w:color w:val="000000"/>
          <w:sz w:val="24"/>
          <w:szCs w:val="24"/>
        </w:rPr>
        <w:t>ima vlasništvo nad 10% dionica</w:t>
      </w:r>
      <w:r w:rsidR="005E143F" w:rsidRPr="009D3CA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D3CAB">
        <w:rPr>
          <w:rFonts w:ascii="Times New Roman" w:hAnsi="Times New Roman" w:cs="Times New Roman"/>
          <w:color w:val="000000"/>
          <w:sz w:val="24"/>
          <w:szCs w:val="24"/>
        </w:rPr>
        <w:t xml:space="preserve"> namjerava koristiti sredstva potpore za očuvanje radnih mjes</w:t>
      </w:r>
      <w:r w:rsidR="005E143F" w:rsidRPr="009D3CAB">
        <w:rPr>
          <w:rFonts w:ascii="Times New Roman" w:hAnsi="Times New Roman" w:cs="Times New Roman"/>
          <w:color w:val="000000"/>
          <w:sz w:val="24"/>
          <w:szCs w:val="24"/>
        </w:rPr>
        <w:t xml:space="preserve">ta poslodavaca </w:t>
      </w:r>
      <w:r w:rsidRPr="009D3CAB">
        <w:rPr>
          <w:rFonts w:ascii="Times New Roman" w:hAnsi="Times New Roman" w:cs="Times New Roman"/>
          <w:color w:val="000000"/>
          <w:sz w:val="24"/>
          <w:szCs w:val="24"/>
        </w:rPr>
        <w:t xml:space="preserve">koji obavljaju djelatnost na otocima. Navedeno trgovačko društvo može se slijedom </w:t>
      </w:r>
      <w:r w:rsidR="0034222C" w:rsidRPr="009D3CAB">
        <w:rPr>
          <w:rFonts w:ascii="Times New Roman" w:hAnsi="Times New Roman" w:cs="Times New Roman"/>
          <w:color w:val="000000"/>
          <w:sz w:val="24"/>
          <w:szCs w:val="24"/>
        </w:rPr>
        <w:t>iznesene okolnosti vlasništva</w:t>
      </w:r>
      <w:r w:rsidRPr="009D3C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733DB" w:rsidRPr="009D3CAB">
        <w:rPr>
          <w:rFonts w:ascii="Times New Roman" w:hAnsi="Times New Roman" w:cs="Times New Roman"/>
          <w:color w:val="000000"/>
          <w:sz w:val="24"/>
          <w:szCs w:val="24"/>
        </w:rPr>
        <w:t>na</w:t>
      </w:r>
      <w:r w:rsidR="005E143F" w:rsidRPr="009D3CAB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9733DB" w:rsidRPr="009D3CAB">
        <w:rPr>
          <w:rFonts w:ascii="Times New Roman" w:hAnsi="Times New Roman" w:cs="Times New Roman"/>
          <w:color w:val="000000"/>
          <w:sz w:val="24"/>
          <w:szCs w:val="24"/>
        </w:rPr>
        <w:t xml:space="preserve"> dionicama </w:t>
      </w:r>
      <w:r w:rsidRPr="009D3CAB">
        <w:rPr>
          <w:rFonts w:ascii="Times New Roman" w:hAnsi="Times New Roman" w:cs="Times New Roman"/>
          <w:color w:val="000000"/>
          <w:sz w:val="24"/>
          <w:szCs w:val="24"/>
        </w:rPr>
        <w:t xml:space="preserve">smatrati s dužnosnikom interesno povezanom pravnom osobom, </w:t>
      </w:r>
      <w:r w:rsidR="0034222C" w:rsidRPr="009D3CAB">
        <w:rPr>
          <w:rFonts w:ascii="Times New Roman" w:hAnsi="Times New Roman" w:cs="Times New Roman"/>
          <w:color w:val="000000"/>
          <w:sz w:val="24"/>
          <w:szCs w:val="24"/>
        </w:rPr>
        <w:t xml:space="preserve">u odnosu na koju dužnosnik u obnašanju javne dužnosti ne </w:t>
      </w:r>
      <w:r w:rsidR="009733DB" w:rsidRPr="009D3CAB">
        <w:rPr>
          <w:rFonts w:ascii="Times New Roman" w:hAnsi="Times New Roman" w:cs="Times New Roman"/>
          <w:color w:val="000000"/>
          <w:sz w:val="24"/>
          <w:szCs w:val="24"/>
        </w:rPr>
        <w:t xml:space="preserve">bi mogao </w:t>
      </w:r>
      <w:r w:rsidR="00133F88">
        <w:rPr>
          <w:rFonts w:ascii="Times New Roman" w:hAnsi="Times New Roman" w:cs="Times New Roman"/>
          <w:color w:val="000000"/>
          <w:sz w:val="24"/>
          <w:szCs w:val="24"/>
        </w:rPr>
        <w:t xml:space="preserve">postupati </w:t>
      </w:r>
      <w:r w:rsidR="0034222C" w:rsidRPr="009D3CAB">
        <w:rPr>
          <w:rFonts w:ascii="Times New Roman" w:hAnsi="Times New Roman" w:cs="Times New Roman"/>
          <w:color w:val="000000"/>
          <w:sz w:val="24"/>
          <w:szCs w:val="24"/>
        </w:rPr>
        <w:t>nepristran</w:t>
      </w:r>
      <w:r w:rsidR="00133F88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34222C" w:rsidRPr="009D3CA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0F4C2A61" w14:textId="77777777" w:rsidR="00864D10" w:rsidRPr="009D3CAB" w:rsidRDefault="00864D10" w:rsidP="0034222C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F4C2A62" w14:textId="77777777" w:rsidR="00B90B63" w:rsidRDefault="009733DB" w:rsidP="0034222C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3CAB">
        <w:rPr>
          <w:rFonts w:ascii="Times New Roman" w:hAnsi="Times New Roman" w:cs="Times New Roman"/>
          <w:color w:val="000000"/>
          <w:sz w:val="24"/>
          <w:szCs w:val="24"/>
        </w:rPr>
        <w:t xml:space="preserve">Nadalje, uvjeti i kriteriji </w:t>
      </w:r>
      <w:r w:rsidR="00DD29A7">
        <w:rPr>
          <w:rFonts w:ascii="Times New Roman" w:hAnsi="Times New Roman" w:cs="Times New Roman"/>
          <w:color w:val="000000"/>
          <w:sz w:val="24"/>
          <w:szCs w:val="24"/>
        </w:rPr>
        <w:t>za d</w:t>
      </w:r>
      <w:r w:rsidR="006477E0" w:rsidRPr="009D3CAB">
        <w:rPr>
          <w:rFonts w:ascii="Times New Roman" w:hAnsi="Times New Roman" w:cs="Times New Roman"/>
          <w:color w:val="000000"/>
          <w:sz w:val="24"/>
          <w:szCs w:val="24"/>
        </w:rPr>
        <w:t>odjelu sredstava propisani su Uredbom</w:t>
      </w:r>
      <w:r w:rsidR="00DD29A7" w:rsidRPr="00DD29A7">
        <w:rPr>
          <w:rFonts w:ascii="Times New Roman" w:hAnsi="Times New Roman" w:cs="Times New Roman"/>
          <w:sz w:val="24"/>
          <w:szCs w:val="24"/>
        </w:rPr>
        <w:t xml:space="preserve"> </w:t>
      </w:r>
      <w:r w:rsidR="00DD29A7" w:rsidRPr="009D3CAB">
        <w:rPr>
          <w:rFonts w:ascii="Times New Roman" w:hAnsi="Times New Roman" w:cs="Times New Roman"/>
          <w:sz w:val="24"/>
          <w:szCs w:val="24"/>
        </w:rPr>
        <w:t>o uvjetima, kriterijima, visini i načinu ostvarivanja prava dodjele državnih potpora male vrijednosti otočnim poslodavcima za očuvanje radnih mjesta</w:t>
      </w:r>
      <w:r w:rsidR="00DD29A7">
        <w:rPr>
          <w:rFonts w:ascii="Times New Roman" w:hAnsi="Times New Roman" w:cs="Times New Roman"/>
          <w:sz w:val="24"/>
          <w:szCs w:val="24"/>
        </w:rPr>
        <w:t xml:space="preserve">, </w:t>
      </w:r>
      <w:r w:rsidR="005E143F" w:rsidRPr="009D3CAB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6477E0" w:rsidRPr="009D3C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D3CAB">
        <w:rPr>
          <w:rFonts w:ascii="Times New Roman" w:hAnsi="Times New Roman" w:cs="Times New Roman"/>
          <w:color w:val="000000"/>
          <w:sz w:val="24"/>
          <w:szCs w:val="24"/>
        </w:rPr>
        <w:t xml:space="preserve">ista </w:t>
      </w:r>
      <w:r w:rsidR="00864D10" w:rsidRPr="009D3CAB">
        <w:rPr>
          <w:rFonts w:ascii="Times New Roman" w:hAnsi="Times New Roman" w:cs="Times New Roman"/>
          <w:color w:val="000000"/>
          <w:sz w:val="24"/>
          <w:szCs w:val="24"/>
        </w:rPr>
        <w:t>su</w:t>
      </w:r>
      <w:r w:rsidR="005E143F" w:rsidRPr="009D3C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64D10" w:rsidRPr="009D3CAB">
        <w:rPr>
          <w:rFonts w:ascii="Times New Roman" w:hAnsi="Times New Roman" w:cs="Times New Roman"/>
          <w:color w:val="000000"/>
          <w:sz w:val="24"/>
          <w:szCs w:val="24"/>
        </w:rPr>
        <w:t xml:space="preserve">osigurana od </w:t>
      </w:r>
      <w:r w:rsidR="00864D10" w:rsidRPr="009D3CAB">
        <w:rPr>
          <w:rFonts w:ascii="Times New Roman" w:hAnsi="Times New Roman" w:cs="Times New Roman"/>
          <w:color w:val="000000"/>
          <w:sz w:val="24"/>
          <w:szCs w:val="24"/>
        </w:rPr>
        <w:lastRenderedPageBreak/>
        <w:t>strane Ministarstva regionalnog razvoja i fondova Europske unije</w:t>
      </w:r>
      <w:r w:rsidR="00DD29A7">
        <w:rPr>
          <w:rFonts w:ascii="Times New Roman" w:hAnsi="Times New Roman" w:cs="Times New Roman"/>
          <w:color w:val="000000"/>
          <w:sz w:val="24"/>
          <w:szCs w:val="24"/>
        </w:rPr>
        <w:t xml:space="preserve">. Ispunjavanje uvjeta podnositelja zahtjeva ocjenjuje posebno imenovano povjerenstvo čiji su članovi predstavnici više ministarstava, a konačnu odluku o dodjeli potpore donosi </w:t>
      </w:r>
      <w:r w:rsidR="00DD29A7" w:rsidRPr="009D3CAB">
        <w:rPr>
          <w:rFonts w:ascii="Times New Roman" w:hAnsi="Times New Roman" w:cs="Times New Roman"/>
          <w:sz w:val="24"/>
          <w:szCs w:val="24"/>
        </w:rPr>
        <w:t>ministrica regionalnoga razvoja i fondova Europske unije</w:t>
      </w:r>
      <w:r w:rsidR="00DD29A7">
        <w:rPr>
          <w:rFonts w:ascii="Times New Roman" w:hAnsi="Times New Roman" w:cs="Times New Roman"/>
          <w:sz w:val="24"/>
          <w:szCs w:val="24"/>
        </w:rPr>
        <w:t xml:space="preserve">, pri čemu iz Uredbe ne proizlazi da bi sredstava dala samo najviše rangiranim podnositeljima, već svima koji ispunjavaju uvjete </w:t>
      </w:r>
      <w:r w:rsidR="00DD29A7">
        <w:rPr>
          <w:rFonts w:ascii="Times New Roman" w:hAnsi="Times New Roman" w:cs="Times New Roman"/>
          <w:color w:val="000000"/>
          <w:sz w:val="24"/>
          <w:szCs w:val="24"/>
        </w:rPr>
        <w:t>iz objavljenog Javnog poziva</w:t>
      </w:r>
      <w:r w:rsidR="00B90B63">
        <w:rPr>
          <w:rFonts w:ascii="Times New Roman" w:hAnsi="Times New Roman" w:cs="Times New Roman"/>
          <w:color w:val="000000"/>
          <w:sz w:val="24"/>
          <w:szCs w:val="24"/>
        </w:rPr>
        <w:t xml:space="preserve">, a ukoliko </w:t>
      </w:r>
      <w:r w:rsidR="007E7BCC">
        <w:rPr>
          <w:rFonts w:ascii="Times New Roman" w:hAnsi="Times New Roman" w:cs="Times New Roman"/>
          <w:color w:val="000000"/>
          <w:sz w:val="24"/>
          <w:szCs w:val="24"/>
        </w:rPr>
        <w:t xml:space="preserve">predviđena sredstva </w:t>
      </w:r>
      <w:r w:rsidR="00B90B63">
        <w:rPr>
          <w:rFonts w:ascii="Times New Roman" w:hAnsi="Times New Roman" w:cs="Times New Roman"/>
          <w:color w:val="000000"/>
          <w:sz w:val="24"/>
          <w:szCs w:val="24"/>
        </w:rPr>
        <w:t xml:space="preserve">ne bi bila dostatna za sve podnositelje koji ispunjavaju uvjete, </w:t>
      </w:r>
      <w:r w:rsidR="007E7BCC">
        <w:rPr>
          <w:rFonts w:ascii="Times New Roman" w:hAnsi="Times New Roman" w:cs="Times New Roman"/>
          <w:color w:val="000000"/>
          <w:sz w:val="24"/>
          <w:szCs w:val="24"/>
        </w:rPr>
        <w:t xml:space="preserve">ista </w:t>
      </w:r>
      <w:r w:rsidR="00B90B63">
        <w:rPr>
          <w:rFonts w:ascii="Times New Roman" w:hAnsi="Times New Roman" w:cs="Times New Roman"/>
          <w:color w:val="000000"/>
          <w:sz w:val="24"/>
          <w:szCs w:val="24"/>
        </w:rPr>
        <w:t xml:space="preserve">mogu biti proporcionalno smanjena. </w:t>
      </w:r>
    </w:p>
    <w:p w14:paraId="0F4C2A63" w14:textId="77777777" w:rsidR="00B90B63" w:rsidRDefault="00B90B63" w:rsidP="0034222C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F4C2A64" w14:textId="77777777" w:rsidR="005E143F" w:rsidRPr="009D3CAB" w:rsidRDefault="00725132" w:rsidP="0034222C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Trgovačko društvo u vlasništvu člana obitelji dužnosnika </w:t>
      </w:r>
      <w:r w:rsidR="00133F88">
        <w:rPr>
          <w:rFonts w:ascii="Times New Roman" w:hAnsi="Times New Roman" w:cs="Times New Roman"/>
          <w:color w:val="000000"/>
          <w:sz w:val="24"/>
          <w:szCs w:val="24"/>
        </w:rPr>
        <w:t xml:space="preserve">u sljedećim okolnostima </w:t>
      </w:r>
      <w:r>
        <w:rPr>
          <w:rFonts w:ascii="Times New Roman" w:hAnsi="Times New Roman" w:cs="Times New Roman"/>
          <w:color w:val="000000"/>
          <w:sz w:val="24"/>
          <w:szCs w:val="24"/>
        </w:rPr>
        <w:t>ima pravo na isplatu sredstava potpore pod jednakim uvjetima kao i sva druga trgovačka dr</w:t>
      </w:r>
      <w:r w:rsidR="00B90B63">
        <w:rPr>
          <w:rFonts w:ascii="Times New Roman" w:hAnsi="Times New Roman" w:cs="Times New Roman"/>
          <w:color w:val="000000"/>
          <w:sz w:val="24"/>
          <w:szCs w:val="24"/>
        </w:rPr>
        <w:t>uštva te ne smij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 biti </w:t>
      </w:r>
      <w:r w:rsidR="00133F88">
        <w:rPr>
          <w:rFonts w:ascii="Times New Roman" w:hAnsi="Times New Roman" w:cs="Times New Roman"/>
          <w:color w:val="000000"/>
          <w:sz w:val="24"/>
          <w:szCs w:val="24"/>
        </w:rPr>
        <w:t>stavljeno u nepovoljniji položaj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samo zbog </w:t>
      </w:r>
      <w:r w:rsidR="00133F88">
        <w:rPr>
          <w:rFonts w:ascii="Times New Roman" w:hAnsi="Times New Roman" w:cs="Times New Roman"/>
          <w:color w:val="000000"/>
          <w:sz w:val="24"/>
          <w:szCs w:val="24"/>
        </w:rPr>
        <w:t>razloga što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je osoba koja je član obitelji dužnosnika </w:t>
      </w:r>
      <w:r w:rsidR="00B90B63">
        <w:rPr>
          <w:rFonts w:ascii="Times New Roman" w:hAnsi="Times New Roman" w:cs="Times New Roman"/>
          <w:color w:val="000000"/>
          <w:sz w:val="24"/>
          <w:szCs w:val="24"/>
        </w:rPr>
        <w:t xml:space="preserve">vlasnik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dionica u istom društvu. </w:t>
      </w:r>
    </w:p>
    <w:p w14:paraId="0F4C2A65" w14:textId="77777777" w:rsidR="005E143F" w:rsidRPr="009D3CAB" w:rsidRDefault="005E143F" w:rsidP="0034222C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F4C2A66" w14:textId="77777777" w:rsidR="00723AB8" w:rsidRPr="009D3CAB" w:rsidRDefault="00723AB8" w:rsidP="00723AB8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  <w:r w:rsidRPr="009D3CAB">
        <w:rPr>
          <w:rFonts w:ascii="Times New Roman" w:hAnsi="Times New Roman" w:cs="Times New Roman"/>
          <w:color w:val="000000"/>
          <w:sz w:val="24"/>
          <w:szCs w:val="24"/>
        </w:rPr>
        <w:t>Obzirom da dužnosnik povodom obnašanja dužnosti zastupnika u Hrvatskom saboru ne sudjeluje u odlučivanju o dodjeli sredstava potpore</w:t>
      </w:r>
      <w:r w:rsidR="00133F8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D3CAB">
        <w:rPr>
          <w:rFonts w:ascii="Times New Roman" w:hAnsi="Times New Roman" w:cs="Times New Roman"/>
          <w:color w:val="000000"/>
          <w:sz w:val="24"/>
          <w:szCs w:val="24"/>
        </w:rPr>
        <w:t xml:space="preserve"> niti na bilo koji način ne utječe na njihovu dodjelu, a sredstva će biti dodijeljena svim podnositeljima koji podnesu takav zahtjev prema unaprijed propisanim kriterijima, ističe se da sukladno odredbama ZSSI-a nema zapreke da </w:t>
      </w:r>
      <w:r w:rsidR="00C250A8" w:rsidRPr="009D3CAB">
        <w:rPr>
          <w:rFonts w:ascii="Times New Roman" w:hAnsi="Times New Roman" w:cs="Times New Roman"/>
          <w:color w:val="000000"/>
          <w:sz w:val="24"/>
          <w:szCs w:val="24"/>
        </w:rPr>
        <w:t>trgovačko društvo Blato 1902</w:t>
      </w:r>
      <w:r w:rsidRPr="009D3CAB">
        <w:rPr>
          <w:rFonts w:ascii="Times New Roman" w:hAnsi="Times New Roman" w:cs="Times New Roman"/>
          <w:color w:val="000000"/>
          <w:sz w:val="24"/>
          <w:szCs w:val="24"/>
        </w:rPr>
        <w:t xml:space="preserve"> d.d. primi potporu </w:t>
      </w:r>
      <w:r w:rsidRPr="009D3CAB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za očuvanje radnih mjesta po Javnom pozivu Ministarstva regionalnog razvoja i fondova Europske unije od 12. studenoga 2020. </w:t>
      </w:r>
    </w:p>
    <w:p w14:paraId="0F4C2A67" w14:textId="77777777" w:rsidR="00864D10" w:rsidRPr="009D3CAB" w:rsidRDefault="00864D10" w:rsidP="00723AB8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F4C2A68" w14:textId="77777777" w:rsidR="00DD29A7" w:rsidRPr="009D3CAB" w:rsidRDefault="009733DB" w:rsidP="00DD29A7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3CAB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Nadalje, dužnosnik je, sukladno članku 8. stavku 2. ZSSI-a, istekom godine u kojoj su sredstva potpore dodijeljena, </w:t>
      </w:r>
      <w:r w:rsidR="00DD29A7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dužan </w:t>
      </w:r>
      <w:r w:rsidRPr="009D3CAB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navesti taj </w:t>
      </w:r>
      <w:r w:rsidRPr="00DD29A7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podatak u izvješću u imovinskom stanju </w:t>
      </w:r>
      <w:r w:rsidR="00DD29A7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koje se podnosi povodom bitne promjene </w:t>
      </w:r>
      <w:r w:rsidRPr="00DD29A7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u rubrici u koju se upisuju podat</w:t>
      </w:r>
      <w:r w:rsidR="00DD29A7" w:rsidRPr="00DD29A7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ci o primitku državnih potpora, odnosno u rubriku „</w:t>
      </w:r>
      <w:r w:rsidR="00DD29A7" w:rsidRPr="00DD29A7">
        <w:rPr>
          <w:rFonts w:ascii="Times New Roman" w:hAnsi="Times New Roman" w:cs="Times New Roman"/>
          <w:color w:val="000000"/>
          <w:sz w:val="24"/>
          <w:szCs w:val="24"/>
        </w:rPr>
        <w:t>Subvencije, donacije, poticaji“. U slučaju potrebe za eventualnim dodatnim pojašnjenjima vezanim za dodjelu navedene potpore (kome se dodjeljuje), dužnosnik ista može navesti u rubrici „Napomena“ na kraju izvješća o imovinskom stanju. S obzirom da se tekst unesen u rubrici „Napomena“ objavljuje u cijelosti, ukazuje se dužnosniku da u navedenoj rubrici ne navodi osobne podatke</w:t>
      </w:r>
      <w:r w:rsidR="00DD29A7" w:rsidRPr="009D3CA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F4C2A69" w14:textId="77777777" w:rsidR="00DD29A7" w:rsidRPr="00DD29A7" w:rsidRDefault="00DD29A7" w:rsidP="00DD29A7">
      <w:pPr>
        <w:spacing w:after="0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F4C2A6A" w14:textId="77777777" w:rsidR="009D5479" w:rsidRPr="009D3CAB" w:rsidRDefault="009D5479" w:rsidP="00F3599F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3CAB">
        <w:rPr>
          <w:rFonts w:ascii="Times New Roman" w:hAnsi="Times New Roman" w:cs="Times New Roman"/>
          <w:color w:val="000000"/>
          <w:sz w:val="24"/>
          <w:szCs w:val="24"/>
        </w:rPr>
        <w:t>Slijedom navedenog Povjerenstvo je dalo mišljenje kao što je navedeno u izreci ovog akta.</w:t>
      </w:r>
    </w:p>
    <w:p w14:paraId="0F4C2A6B" w14:textId="77777777" w:rsidR="008951EC" w:rsidRPr="009D3CAB" w:rsidRDefault="009D5479" w:rsidP="00B01A2B">
      <w:pPr>
        <w:pStyle w:val="Default"/>
        <w:spacing w:line="276" w:lineRule="auto"/>
        <w:ind w:left="4956"/>
        <w:rPr>
          <w:bCs/>
          <w:color w:val="auto"/>
        </w:rPr>
      </w:pPr>
      <w:r w:rsidRPr="009D3CAB">
        <w:rPr>
          <w:bCs/>
          <w:color w:val="auto"/>
        </w:rPr>
        <w:t xml:space="preserve">        </w:t>
      </w:r>
    </w:p>
    <w:p w14:paraId="0F4C2A6C" w14:textId="77777777" w:rsidR="009D5479" w:rsidRPr="009D3CAB" w:rsidRDefault="008951EC" w:rsidP="00F3599F">
      <w:pPr>
        <w:pStyle w:val="Default"/>
        <w:spacing w:line="276" w:lineRule="auto"/>
        <w:ind w:left="4956"/>
        <w:rPr>
          <w:color w:val="auto"/>
        </w:rPr>
      </w:pPr>
      <w:r w:rsidRPr="009D3CAB">
        <w:rPr>
          <w:bCs/>
          <w:color w:val="auto"/>
        </w:rPr>
        <w:t xml:space="preserve">        </w:t>
      </w:r>
      <w:r w:rsidR="009D5479" w:rsidRPr="009D3CAB">
        <w:rPr>
          <w:bCs/>
          <w:color w:val="auto"/>
        </w:rPr>
        <w:t xml:space="preserve">PREDSJEDNICA POVJERENSTVA </w:t>
      </w:r>
    </w:p>
    <w:p w14:paraId="0F4C2A6D" w14:textId="77777777" w:rsidR="00E105BC" w:rsidRPr="009D3CAB" w:rsidRDefault="009D5479" w:rsidP="00F3599F">
      <w:pPr>
        <w:spacing w:after="0"/>
        <w:ind w:left="495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3CAB"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</w:p>
    <w:p w14:paraId="0F4C2A6E" w14:textId="77777777" w:rsidR="009D5479" w:rsidRPr="009D3CAB" w:rsidRDefault="00E105BC" w:rsidP="00F3599F">
      <w:pPr>
        <w:spacing w:after="0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3CAB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9D5479" w:rsidRPr="009D3CA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730BC" w:rsidRPr="009D3CAB">
        <w:rPr>
          <w:rFonts w:ascii="Times New Roman" w:hAnsi="Times New Roman" w:cs="Times New Roman"/>
          <w:bCs/>
          <w:sz w:val="24"/>
          <w:szCs w:val="24"/>
        </w:rPr>
        <w:t>Nataša Novaković</w:t>
      </w:r>
      <w:r w:rsidR="009D5479" w:rsidRPr="009D3CAB">
        <w:rPr>
          <w:rFonts w:ascii="Times New Roman" w:hAnsi="Times New Roman" w:cs="Times New Roman"/>
          <w:bCs/>
          <w:sz w:val="24"/>
          <w:szCs w:val="24"/>
        </w:rPr>
        <w:t>, dipl.iur.</w:t>
      </w:r>
    </w:p>
    <w:p w14:paraId="0F4C2A6F" w14:textId="77777777" w:rsidR="00522696" w:rsidRPr="009D3CAB" w:rsidRDefault="00522696" w:rsidP="00F359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F4C2A70" w14:textId="77777777" w:rsidR="00522696" w:rsidRPr="009D3CAB" w:rsidRDefault="00522696" w:rsidP="00F359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F4C2A71" w14:textId="77777777" w:rsidR="008951EC" w:rsidRPr="009D3CAB" w:rsidRDefault="008951EC" w:rsidP="00F359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F4C2A72" w14:textId="77777777" w:rsidR="00DD29A7" w:rsidRDefault="00DD29A7" w:rsidP="00F359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F4C2A73" w14:textId="77777777" w:rsidR="009D5479" w:rsidRPr="009D3CAB" w:rsidRDefault="009D5479" w:rsidP="00F359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CAB">
        <w:rPr>
          <w:rFonts w:ascii="Times New Roman" w:hAnsi="Times New Roman" w:cs="Times New Roman"/>
          <w:sz w:val="24"/>
          <w:szCs w:val="24"/>
        </w:rPr>
        <w:t>Dostaviti:</w:t>
      </w:r>
    </w:p>
    <w:p w14:paraId="0F4C2A74" w14:textId="77777777" w:rsidR="009D5479" w:rsidRPr="009D3CAB" w:rsidRDefault="009733DB" w:rsidP="00F3599F">
      <w:pPr>
        <w:pStyle w:val="Odlomakpopisa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CAB">
        <w:rPr>
          <w:rFonts w:ascii="Times New Roman" w:hAnsi="Times New Roman" w:cs="Times New Roman"/>
          <w:sz w:val="24"/>
          <w:szCs w:val="24"/>
        </w:rPr>
        <w:t>Branko Bačić</w:t>
      </w:r>
      <w:r w:rsidR="009D5479" w:rsidRPr="009D3CAB">
        <w:rPr>
          <w:rFonts w:ascii="Times New Roman" w:hAnsi="Times New Roman" w:cs="Times New Roman"/>
          <w:color w:val="000000" w:themeColor="text1"/>
          <w:sz w:val="24"/>
          <w:szCs w:val="24"/>
        </w:rPr>
        <w:t>, elektroničkom dostavom</w:t>
      </w:r>
    </w:p>
    <w:p w14:paraId="0F4C2A75" w14:textId="77777777" w:rsidR="009D5479" w:rsidRPr="009D3CAB" w:rsidRDefault="009D5479" w:rsidP="00F3599F">
      <w:pPr>
        <w:pStyle w:val="Odlomakpopisa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CAB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0F4C2A76" w14:textId="77777777" w:rsidR="005F15D8" w:rsidRPr="009D3CAB" w:rsidRDefault="009D5479" w:rsidP="00F3599F">
      <w:pPr>
        <w:pStyle w:val="Odlomakpopisa"/>
        <w:numPr>
          <w:ilvl w:val="0"/>
          <w:numId w:val="10"/>
        </w:numPr>
        <w:tabs>
          <w:tab w:val="left" w:pos="550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CAB">
        <w:rPr>
          <w:rFonts w:ascii="Times New Roman" w:hAnsi="Times New Roman" w:cs="Times New Roman"/>
          <w:sz w:val="24"/>
          <w:szCs w:val="24"/>
        </w:rPr>
        <w:t>Pismohrana</w:t>
      </w:r>
    </w:p>
    <w:sectPr w:rsidR="005F15D8" w:rsidRPr="009D3CAB" w:rsidSect="00AA3F5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4C2A79" w14:textId="77777777" w:rsidR="00940ABE" w:rsidRDefault="00940ABE" w:rsidP="005B5818">
      <w:pPr>
        <w:spacing w:after="0" w:line="240" w:lineRule="auto"/>
      </w:pPr>
      <w:r>
        <w:separator/>
      </w:r>
    </w:p>
  </w:endnote>
  <w:endnote w:type="continuationSeparator" w:id="0">
    <w:p w14:paraId="0F4C2A7A" w14:textId="77777777" w:rsidR="00940ABE" w:rsidRDefault="00940ABE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4C2A7D" w14:textId="6FB454DA" w:rsidR="001A65B5" w:rsidRPr="005B5818" w:rsidRDefault="00382482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3" distB="4294967293" distL="114300" distR="114300" simplePos="0" relativeHeight="251661312" behindDoc="1" locked="0" layoutInCell="1" allowOverlap="1" wp14:anchorId="0F4C2A88" wp14:editId="2CF28A67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0" b="0"/>
              <wp:wrapNone/>
              <wp:docPr id="14" name="Ravni poveznik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D087C4" id="Ravni poveznik 14" o:spid="_x0000_s1026" style="position:absolute;z-index:-25165516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1A65B5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 w:rsidR="001A65B5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1A65B5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491549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1A65B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Fax: </w:t>
    </w:r>
    <w:r w:rsidR="001A65B5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0F4C2A7E" w14:textId="77777777" w:rsidR="001A65B5" w:rsidRPr="005B5818" w:rsidRDefault="00382482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1A65B5" w:rsidRPr="00887C66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1A65B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1A65B5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1A65B5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1A65B5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0F4C2A7F" w14:textId="77777777" w:rsidR="001A65B5" w:rsidRDefault="001A65B5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4C2A86" w14:textId="6D0A4D8B" w:rsidR="001A65B5" w:rsidRDefault="00382482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3" distB="4294967293" distL="114300" distR="114300" simplePos="0" relativeHeight="251663360" behindDoc="1" locked="0" layoutInCell="1" allowOverlap="1" wp14:anchorId="0F4C2A8E" wp14:editId="0EEE74FA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0" b="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98D229" id="Ravni poveznik 15" o:spid="_x0000_s1026" style="position:absolute;z-index:-25165312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1A65B5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1A65B5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1A65B5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1A65B5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491549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1A65B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0F4C2A87" w14:textId="77777777" w:rsidR="001A65B5" w:rsidRPr="005B5818" w:rsidRDefault="001A65B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4C2A77" w14:textId="77777777" w:rsidR="00940ABE" w:rsidRDefault="00940ABE" w:rsidP="005B5818">
      <w:pPr>
        <w:spacing w:after="0" w:line="240" w:lineRule="auto"/>
      </w:pPr>
      <w:r>
        <w:separator/>
      </w:r>
    </w:p>
  </w:footnote>
  <w:footnote w:type="continuationSeparator" w:id="0">
    <w:p w14:paraId="0F4C2A78" w14:textId="77777777" w:rsidR="00940ABE" w:rsidRDefault="00940ABE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0F4C2A7B" w14:textId="0CF7508C" w:rsidR="001A65B5" w:rsidRDefault="00B50EF6">
        <w:pPr>
          <w:pStyle w:val="Zaglavlje"/>
          <w:jc w:val="right"/>
        </w:pPr>
        <w:r>
          <w:fldChar w:fldCharType="begin"/>
        </w:r>
        <w:r w:rsidR="00AC5C81">
          <w:instrText xml:space="preserve"> PAGE   \* MERGEFORMAT </w:instrText>
        </w:r>
        <w:r>
          <w:fldChar w:fldCharType="separate"/>
        </w:r>
        <w:r w:rsidR="0038248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F4C2A7C" w14:textId="77777777" w:rsidR="001A65B5" w:rsidRDefault="001A65B5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4C2A80" w14:textId="110FA461" w:rsidR="001A65B5" w:rsidRPr="005B5818" w:rsidRDefault="00382482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F4C2A89" wp14:editId="1876650F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0" b="0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4C2A8F" w14:textId="77777777" w:rsidR="001A65B5" w:rsidRPr="00CA2B25" w:rsidRDefault="001A65B5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0F4C2A90" w14:textId="77777777" w:rsidR="001A65B5" w:rsidRPr="00CA2B25" w:rsidRDefault="001A65B5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0F4C2A91" w14:textId="77777777" w:rsidR="001A65B5" w:rsidRDefault="001A65B5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4C2A89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0F4C2A8F" w14:textId="77777777" w:rsidR="001A65B5" w:rsidRPr="00CA2B25" w:rsidRDefault="001A65B5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0F4C2A90" w14:textId="77777777" w:rsidR="001A65B5" w:rsidRPr="00CA2B25" w:rsidRDefault="001A65B5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0F4C2A91" w14:textId="77777777" w:rsidR="001A65B5" w:rsidRDefault="001A65B5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1A65B5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1A65B5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</w:t>
    </w:r>
    <w:r w:rsidR="001A65B5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1A65B5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 </w:t>
    </w:r>
    <w:r w:rsidR="001A65B5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1A65B5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0F4C2A8A" wp14:editId="0F4C2A8B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A65B5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1A65B5">
      <w:rPr>
        <w:b/>
        <w:noProof/>
        <w:sz w:val="16"/>
        <w:szCs w:val="16"/>
        <w:lang w:eastAsia="hr-HR"/>
      </w:rPr>
      <w:t xml:space="preserve">                                                                                       </w:t>
    </w:r>
    <w:r w:rsidR="001A65B5">
      <w:rPr>
        <w:b/>
        <w:noProof/>
        <w:sz w:val="16"/>
        <w:szCs w:val="16"/>
        <w:lang w:eastAsia="hr-HR"/>
      </w:rPr>
      <w:drawing>
        <wp:inline distT="0" distB="0" distL="0" distR="0" wp14:anchorId="0F4C2A8C" wp14:editId="0F4C2A8D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A65B5">
      <w:rPr>
        <w:b/>
        <w:noProof/>
        <w:sz w:val="16"/>
        <w:szCs w:val="16"/>
        <w:lang w:eastAsia="hr-HR"/>
      </w:rPr>
      <w:t xml:space="preserve">                                             </w:t>
    </w:r>
  </w:p>
  <w:p w14:paraId="0F4C2A81" w14:textId="77777777" w:rsidR="001A65B5" w:rsidRDefault="001A65B5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0F4C2A82" w14:textId="77777777" w:rsidR="001A65B5" w:rsidRPr="00AA3F5D" w:rsidRDefault="001A65B5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0F4C2A83" w14:textId="77777777" w:rsidR="001A65B5" w:rsidRPr="00C326E4" w:rsidRDefault="001A65B5" w:rsidP="00AA3F5D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color w:val="000000"/>
        <w:sz w:val="24"/>
        <w:szCs w:val="24"/>
        <w:lang w:eastAsia="hr-HR"/>
      </w:rPr>
      <w:t xml:space="preserve">            </w:t>
    </w:r>
    <w:r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0F4C2A84" w14:textId="77777777" w:rsidR="001A65B5" w:rsidRPr="00C326E4" w:rsidRDefault="001A65B5" w:rsidP="00AA3F5D">
    <w:pPr>
      <w:tabs>
        <w:tab w:val="center" w:pos="4748"/>
      </w:tabs>
      <w:spacing w:after="0" w:line="240" w:lineRule="auto"/>
      <w:ind w:left="-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o sukobu interesa            </w:t>
    </w:r>
  </w:p>
  <w:p w14:paraId="0F4C2A85" w14:textId="77777777" w:rsidR="001A65B5" w:rsidRDefault="001A65B5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>
      <w:ptab w:relativeTo="margin" w:alignment="center" w:leader="none"/>
    </w:r>
    <w:r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832CC"/>
    <w:multiLevelType w:val="multilevel"/>
    <w:tmpl w:val="DB96B3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1662A4"/>
    <w:multiLevelType w:val="hybridMultilevel"/>
    <w:tmpl w:val="DED2BA36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862" w:hanging="720"/>
      </w:pPr>
      <w:rPr>
        <w:rFonts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B9B72C8"/>
    <w:multiLevelType w:val="hybridMultilevel"/>
    <w:tmpl w:val="52C4B904"/>
    <w:lvl w:ilvl="0" w:tplc="101A0013">
      <w:start w:val="1"/>
      <w:numFmt w:val="upperRoman"/>
      <w:lvlText w:val="%1."/>
      <w:lvlJc w:val="right"/>
      <w:pPr>
        <w:ind w:left="1428" w:hanging="360"/>
      </w:pPr>
    </w:lvl>
    <w:lvl w:ilvl="1" w:tplc="101A0019" w:tentative="1">
      <w:start w:val="1"/>
      <w:numFmt w:val="lowerLetter"/>
      <w:lvlText w:val="%2."/>
      <w:lvlJc w:val="left"/>
      <w:pPr>
        <w:ind w:left="2148" w:hanging="360"/>
      </w:pPr>
    </w:lvl>
    <w:lvl w:ilvl="2" w:tplc="101A001B" w:tentative="1">
      <w:start w:val="1"/>
      <w:numFmt w:val="lowerRoman"/>
      <w:lvlText w:val="%3."/>
      <w:lvlJc w:val="right"/>
      <w:pPr>
        <w:ind w:left="2868" w:hanging="180"/>
      </w:pPr>
    </w:lvl>
    <w:lvl w:ilvl="3" w:tplc="101A000F" w:tentative="1">
      <w:start w:val="1"/>
      <w:numFmt w:val="decimal"/>
      <w:lvlText w:val="%4."/>
      <w:lvlJc w:val="left"/>
      <w:pPr>
        <w:ind w:left="3588" w:hanging="360"/>
      </w:pPr>
    </w:lvl>
    <w:lvl w:ilvl="4" w:tplc="101A0019" w:tentative="1">
      <w:start w:val="1"/>
      <w:numFmt w:val="lowerLetter"/>
      <w:lvlText w:val="%5."/>
      <w:lvlJc w:val="left"/>
      <w:pPr>
        <w:ind w:left="4308" w:hanging="360"/>
      </w:pPr>
    </w:lvl>
    <w:lvl w:ilvl="5" w:tplc="101A001B" w:tentative="1">
      <w:start w:val="1"/>
      <w:numFmt w:val="lowerRoman"/>
      <w:lvlText w:val="%6."/>
      <w:lvlJc w:val="right"/>
      <w:pPr>
        <w:ind w:left="5028" w:hanging="180"/>
      </w:pPr>
    </w:lvl>
    <w:lvl w:ilvl="6" w:tplc="101A000F" w:tentative="1">
      <w:start w:val="1"/>
      <w:numFmt w:val="decimal"/>
      <w:lvlText w:val="%7."/>
      <w:lvlJc w:val="left"/>
      <w:pPr>
        <w:ind w:left="5748" w:hanging="360"/>
      </w:pPr>
    </w:lvl>
    <w:lvl w:ilvl="7" w:tplc="101A0019" w:tentative="1">
      <w:start w:val="1"/>
      <w:numFmt w:val="lowerLetter"/>
      <w:lvlText w:val="%8."/>
      <w:lvlJc w:val="left"/>
      <w:pPr>
        <w:ind w:left="6468" w:hanging="360"/>
      </w:pPr>
    </w:lvl>
    <w:lvl w:ilvl="8" w:tplc="10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424D4624"/>
    <w:multiLevelType w:val="hybridMultilevel"/>
    <w:tmpl w:val="EA6CD41E"/>
    <w:lvl w:ilvl="0" w:tplc="0156C1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196905"/>
    <w:multiLevelType w:val="hybridMultilevel"/>
    <w:tmpl w:val="60924E10"/>
    <w:lvl w:ilvl="0" w:tplc="4D60D50A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46BA7FEB"/>
    <w:multiLevelType w:val="hybridMultilevel"/>
    <w:tmpl w:val="8BC2FBC6"/>
    <w:lvl w:ilvl="0" w:tplc="71BC95D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F7389A"/>
    <w:multiLevelType w:val="hybridMultilevel"/>
    <w:tmpl w:val="CA8E3860"/>
    <w:lvl w:ilvl="0" w:tplc="356282C4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95E2C81"/>
    <w:multiLevelType w:val="hybridMultilevel"/>
    <w:tmpl w:val="DB26D8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556A09"/>
    <w:multiLevelType w:val="hybridMultilevel"/>
    <w:tmpl w:val="F7F05212"/>
    <w:lvl w:ilvl="0" w:tplc="5334715A">
      <w:start w:val="1"/>
      <w:numFmt w:val="upperRoman"/>
      <w:lvlText w:val="%1."/>
      <w:lvlJc w:val="left"/>
      <w:pPr>
        <w:ind w:left="1080" w:hanging="720"/>
      </w:pPr>
      <w:rPr>
        <w:rFonts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3F7DFE"/>
    <w:multiLevelType w:val="hybridMultilevel"/>
    <w:tmpl w:val="9950F97E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12"/>
  </w:num>
  <w:num w:numId="5">
    <w:abstractNumId w:val="10"/>
  </w:num>
  <w:num w:numId="6">
    <w:abstractNumId w:val="4"/>
  </w:num>
  <w:num w:numId="7">
    <w:abstractNumId w:val="2"/>
  </w:num>
  <w:num w:numId="8">
    <w:abstractNumId w:val="3"/>
  </w:num>
  <w:num w:numId="9">
    <w:abstractNumId w:val="5"/>
  </w:num>
  <w:num w:numId="10">
    <w:abstractNumId w:val="11"/>
  </w:num>
  <w:num w:numId="11">
    <w:abstractNumId w:val="13"/>
  </w:num>
  <w:num w:numId="12">
    <w:abstractNumId w:val="6"/>
  </w:num>
  <w:num w:numId="13">
    <w:abstractNumId w:val="7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hdrShapeDefaults>
    <o:shapedefaults v:ext="edit" spidmax="102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2901"/>
    <w:rsid w:val="00002CB0"/>
    <w:rsid w:val="00004099"/>
    <w:rsid w:val="00004727"/>
    <w:rsid w:val="00015A82"/>
    <w:rsid w:val="000166EE"/>
    <w:rsid w:val="00016B65"/>
    <w:rsid w:val="000223C6"/>
    <w:rsid w:val="000558C1"/>
    <w:rsid w:val="00067EC1"/>
    <w:rsid w:val="00070BB0"/>
    <w:rsid w:val="00077A84"/>
    <w:rsid w:val="00093D9C"/>
    <w:rsid w:val="00094C40"/>
    <w:rsid w:val="000A0AA1"/>
    <w:rsid w:val="000C61F1"/>
    <w:rsid w:val="000C6AF6"/>
    <w:rsid w:val="000E1CF9"/>
    <w:rsid w:val="000E75E4"/>
    <w:rsid w:val="000F0DDF"/>
    <w:rsid w:val="00101F03"/>
    <w:rsid w:val="001022E7"/>
    <w:rsid w:val="00107B98"/>
    <w:rsid w:val="00112409"/>
    <w:rsid w:val="00112E23"/>
    <w:rsid w:val="001153A1"/>
    <w:rsid w:val="0012224D"/>
    <w:rsid w:val="00131F03"/>
    <w:rsid w:val="00133F88"/>
    <w:rsid w:val="001374A6"/>
    <w:rsid w:val="001412F3"/>
    <w:rsid w:val="001667C3"/>
    <w:rsid w:val="00176AC2"/>
    <w:rsid w:val="001A65B5"/>
    <w:rsid w:val="001A7AAE"/>
    <w:rsid w:val="001B07D0"/>
    <w:rsid w:val="001B7EF6"/>
    <w:rsid w:val="001C0DCA"/>
    <w:rsid w:val="001D46F8"/>
    <w:rsid w:val="001D7416"/>
    <w:rsid w:val="001F0690"/>
    <w:rsid w:val="001F74A2"/>
    <w:rsid w:val="0020537B"/>
    <w:rsid w:val="0021614A"/>
    <w:rsid w:val="00216F94"/>
    <w:rsid w:val="0022093C"/>
    <w:rsid w:val="0023102B"/>
    <w:rsid w:val="0023718E"/>
    <w:rsid w:val="00237C61"/>
    <w:rsid w:val="00241E5A"/>
    <w:rsid w:val="00251D78"/>
    <w:rsid w:val="002541BE"/>
    <w:rsid w:val="00254C0D"/>
    <w:rsid w:val="00260C7F"/>
    <w:rsid w:val="0027604D"/>
    <w:rsid w:val="0028170D"/>
    <w:rsid w:val="00296618"/>
    <w:rsid w:val="002A70EF"/>
    <w:rsid w:val="002B3CF5"/>
    <w:rsid w:val="002B7B12"/>
    <w:rsid w:val="002C2815"/>
    <w:rsid w:val="002E233A"/>
    <w:rsid w:val="002E5AE0"/>
    <w:rsid w:val="002E7A2A"/>
    <w:rsid w:val="002F313C"/>
    <w:rsid w:val="002F4ACC"/>
    <w:rsid w:val="002F58A0"/>
    <w:rsid w:val="003148C4"/>
    <w:rsid w:val="00316289"/>
    <w:rsid w:val="0031742A"/>
    <w:rsid w:val="00317D2A"/>
    <w:rsid w:val="00332D21"/>
    <w:rsid w:val="00340921"/>
    <w:rsid w:val="003416CC"/>
    <w:rsid w:val="0034222C"/>
    <w:rsid w:val="00346EB9"/>
    <w:rsid w:val="00363AD9"/>
    <w:rsid w:val="00371D0F"/>
    <w:rsid w:val="003730BC"/>
    <w:rsid w:val="003777DD"/>
    <w:rsid w:val="00382482"/>
    <w:rsid w:val="00384867"/>
    <w:rsid w:val="0039551A"/>
    <w:rsid w:val="003A32F0"/>
    <w:rsid w:val="003A73BB"/>
    <w:rsid w:val="003B4C3A"/>
    <w:rsid w:val="003C019C"/>
    <w:rsid w:val="003C4B46"/>
    <w:rsid w:val="003D27C3"/>
    <w:rsid w:val="003E6425"/>
    <w:rsid w:val="00404235"/>
    <w:rsid w:val="00406E92"/>
    <w:rsid w:val="00411522"/>
    <w:rsid w:val="0042554B"/>
    <w:rsid w:val="00430346"/>
    <w:rsid w:val="00434B17"/>
    <w:rsid w:val="004372F2"/>
    <w:rsid w:val="0045761C"/>
    <w:rsid w:val="00491549"/>
    <w:rsid w:val="0049263A"/>
    <w:rsid w:val="004A3DC4"/>
    <w:rsid w:val="004A6E2B"/>
    <w:rsid w:val="004B12AF"/>
    <w:rsid w:val="004B6A9C"/>
    <w:rsid w:val="004C3541"/>
    <w:rsid w:val="004D45DB"/>
    <w:rsid w:val="004F270A"/>
    <w:rsid w:val="004F5F3D"/>
    <w:rsid w:val="0050032D"/>
    <w:rsid w:val="00512887"/>
    <w:rsid w:val="00522615"/>
    <w:rsid w:val="00522696"/>
    <w:rsid w:val="005348E2"/>
    <w:rsid w:val="00541E26"/>
    <w:rsid w:val="00543B57"/>
    <w:rsid w:val="00550213"/>
    <w:rsid w:val="005521B3"/>
    <w:rsid w:val="005555C1"/>
    <w:rsid w:val="00563963"/>
    <w:rsid w:val="00575CA4"/>
    <w:rsid w:val="00586FBC"/>
    <w:rsid w:val="00593895"/>
    <w:rsid w:val="0059545B"/>
    <w:rsid w:val="005A6248"/>
    <w:rsid w:val="005B27E5"/>
    <w:rsid w:val="005B5818"/>
    <w:rsid w:val="005C2077"/>
    <w:rsid w:val="005C71A0"/>
    <w:rsid w:val="005D068E"/>
    <w:rsid w:val="005E143F"/>
    <w:rsid w:val="005F15D8"/>
    <w:rsid w:val="005F7CA3"/>
    <w:rsid w:val="00601B51"/>
    <w:rsid w:val="00611121"/>
    <w:rsid w:val="00620820"/>
    <w:rsid w:val="00630DD1"/>
    <w:rsid w:val="00645F90"/>
    <w:rsid w:val="006477E0"/>
    <w:rsid w:val="00647B1E"/>
    <w:rsid w:val="006519AF"/>
    <w:rsid w:val="00651EEC"/>
    <w:rsid w:val="0066079F"/>
    <w:rsid w:val="00693FD7"/>
    <w:rsid w:val="006B0A02"/>
    <w:rsid w:val="006B14F8"/>
    <w:rsid w:val="006B3186"/>
    <w:rsid w:val="006B5D05"/>
    <w:rsid w:val="006B7C43"/>
    <w:rsid w:val="006C533D"/>
    <w:rsid w:val="006D5D7C"/>
    <w:rsid w:val="006E77D3"/>
    <w:rsid w:val="006E7AEA"/>
    <w:rsid w:val="006F2B3B"/>
    <w:rsid w:val="00705E1F"/>
    <w:rsid w:val="007102A7"/>
    <w:rsid w:val="00714F2D"/>
    <w:rsid w:val="00723AB8"/>
    <w:rsid w:val="00725132"/>
    <w:rsid w:val="0074286D"/>
    <w:rsid w:val="00742BEF"/>
    <w:rsid w:val="007450D1"/>
    <w:rsid w:val="00754751"/>
    <w:rsid w:val="00762060"/>
    <w:rsid w:val="00793EC7"/>
    <w:rsid w:val="00795636"/>
    <w:rsid w:val="007B0B43"/>
    <w:rsid w:val="007C399A"/>
    <w:rsid w:val="007D3A1A"/>
    <w:rsid w:val="007D4402"/>
    <w:rsid w:val="007E4D7A"/>
    <w:rsid w:val="007E73AA"/>
    <w:rsid w:val="007E7BCC"/>
    <w:rsid w:val="00805B27"/>
    <w:rsid w:val="008065A4"/>
    <w:rsid w:val="00811291"/>
    <w:rsid w:val="00824B78"/>
    <w:rsid w:val="0084061F"/>
    <w:rsid w:val="0085536A"/>
    <w:rsid w:val="00864D10"/>
    <w:rsid w:val="008951EC"/>
    <w:rsid w:val="008B438A"/>
    <w:rsid w:val="008C46B6"/>
    <w:rsid w:val="008C5652"/>
    <w:rsid w:val="008D414D"/>
    <w:rsid w:val="008E1883"/>
    <w:rsid w:val="00901753"/>
    <w:rsid w:val="00903638"/>
    <w:rsid w:val="009052A5"/>
    <w:rsid w:val="009062CF"/>
    <w:rsid w:val="00911CD4"/>
    <w:rsid w:val="00913B0E"/>
    <w:rsid w:val="00915DE9"/>
    <w:rsid w:val="00934EB1"/>
    <w:rsid w:val="00940ABE"/>
    <w:rsid w:val="00952629"/>
    <w:rsid w:val="00955669"/>
    <w:rsid w:val="00956EC1"/>
    <w:rsid w:val="00965145"/>
    <w:rsid w:val="009733DB"/>
    <w:rsid w:val="00977FE6"/>
    <w:rsid w:val="009B0DB7"/>
    <w:rsid w:val="009B2BCD"/>
    <w:rsid w:val="009B4C4F"/>
    <w:rsid w:val="009D3CAB"/>
    <w:rsid w:val="009D5479"/>
    <w:rsid w:val="009E148B"/>
    <w:rsid w:val="009E2525"/>
    <w:rsid w:val="009E4902"/>
    <w:rsid w:val="009E7D1F"/>
    <w:rsid w:val="009F28F2"/>
    <w:rsid w:val="009F5E5C"/>
    <w:rsid w:val="00A000FB"/>
    <w:rsid w:val="00A01177"/>
    <w:rsid w:val="00A260F8"/>
    <w:rsid w:val="00A41D57"/>
    <w:rsid w:val="00A44534"/>
    <w:rsid w:val="00A44B76"/>
    <w:rsid w:val="00A66AD9"/>
    <w:rsid w:val="00A91686"/>
    <w:rsid w:val="00A92AF0"/>
    <w:rsid w:val="00A942C4"/>
    <w:rsid w:val="00AA39F0"/>
    <w:rsid w:val="00AA3F5D"/>
    <w:rsid w:val="00AC5475"/>
    <w:rsid w:val="00AC5C81"/>
    <w:rsid w:val="00AD4A5A"/>
    <w:rsid w:val="00AD61EC"/>
    <w:rsid w:val="00AE4562"/>
    <w:rsid w:val="00AE7A57"/>
    <w:rsid w:val="00AE7EB0"/>
    <w:rsid w:val="00AF07CC"/>
    <w:rsid w:val="00AF442D"/>
    <w:rsid w:val="00AF4DC7"/>
    <w:rsid w:val="00B01A2B"/>
    <w:rsid w:val="00B16359"/>
    <w:rsid w:val="00B2671E"/>
    <w:rsid w:val="00B31BE2"/>
    <w:rsid w:val="00B418A0"/>
    <w:rsid w:val="00B50EF6"/>
    <w:rsid w:val="00B55A9C"/>
    <w:rsid w:val="00B61C8C"/>
    <w:rsid w:val="00B63C6A"/>
    <w:rsid w:val="00B64B56"/>
    <w:rsid w:val="00B833BC"/>
    <w:rsid w:val="00B84602"/>
    <w:rsid w:val="00B90B63"/>
    <w:rsid w:val="00B971D7"/>
    <w:rsid w:val="00BB7BA9"/>
    <w:rsid w:val="00BF5F4E"/>
    <w:rsid w:val="00C10412"/>
    <w:rsid w:val="00C1128E"/>
    <w:rsid w:val="00C13152"/>
    <w:rsid w:val="00C14CA2"/>
    <w:rsid w:val="00C24596"/>
    <w:rsid w:val="00C250A8"/>
    <w:rsid w:val="00C26394"/>
    <w:rsid w:val="00C326E4"/>
    <w:rsid w:val="00C328B1"/>
    <w:rsid w:val="00C50DB9"/>
    <w:rsid w:val="00C7458A"/>
    <w:rsid w:val="00CA0C5A"/>
    <w:rsid w:val="00CA28B6"/>
    <w:rsid w:val="00CB3E0D"/>
    <w:rsid w:val="00CB6744"/>
    <w:rsid w:val="00CC6786"/>
    <w:rsid w:val="00CD6199"/>
    <w:rsid w:val="00CE1EC6"/>
    <w:rsid w:val="00CE435A"/>
    <w:rsid w:val="00CF0867"/>
    <w:rsid w:val="00CF443F"/>
    <w:rsid w:val="00D00BD4"/>
    <w:rsid w:val="00D02AE0"/>
    <w:rsid w:val="00D02CF1"/>
    <w:rsid w:val="00D02DD3"/>
    <w:rsid w:val="00D11BA5"/>
    <w:rsid w:val="00D1289E"/>
    <w:rsid w:val="00D2246D"/>
    <w:rsid w:val="00D308AB"/>
    <w:rsid w:val="00D30B6C"/>
    <w:rsid w:val="00D32427"/>
    <w:rsid w:val="00D35B92"/>
    <w:rsid w:val="00D524CA"/>
    <w:rsid w:val="00D62911"/>
    <w:rsid w:val="00D66549"/>
    <w:rsid w:val="00D70F02"/>
    <w:rsid w:val="00D7519A"/>
    <w:rsid w:val="00D76D66"/>
    <w:rsid w:val="00D874C1"/>
    <w:rsid w:val="00D93B3B"/>
    <w:rsid w:val="00DA33E3"/>
    <w:rsid w:val="00DA3CFE"/>
    <w:rsid w:val="00DA7F3B"/>
    <w:rsid w:val="00DC1423"/>
    <w:rsid w:val="00DD29A7"/>
    <w:rsid w:val="00E028E3"/>
    <w:rsid w:val="00E05A60"/>
    <w:rsid w:val="00E105BC"/>
    <w:rsid w:val="00E15A45"/>
    <w:rsid w:val="00E164DD"/>
    <w:rsid w:val="00E3580A"/>
    <w:rsid w:val="00E46AFE"/>
    <w:rsid w:val="00E5118E"/>
    <w:rsid w:val="00E56AF3"/>
    <w:rsid w:val="00E66660"/>
    <w:rsid w:val="00E67B82"/>
    <w:rsid w:val="00E838AE"/>
    <w:rsid w:val="00E92094"/>
    <w:rsid w:val="00E9547D"/>
    <w:rsid w:val="00EA1DA8"/>
    <w:rsid w:val="00EA34E7"/>
    <w:rsid w:val="00EC5770"/>
    <w:rsid w:val="00EC744A"/>
    <w:rsid w:val="00F01164"/>
    <w:rsid w:val="00F334C6"/>
    <w:rsid w:val="00F35475"/>
    <w:rsid w:val="00F3599F"/>
    <w:rsid w:val="00F45C39"/>
    <w:rsid w:val="00F4786F"/>
    <w:rsid w:val="00F755FA"/>
    <w:rsid w:val="00F841BD"/>
    <w:rsid w:val="00F87F50"/>
    <w:rsid w:val="00FA0034"/>
    <w:rsid w:val="00FA6B7B"/>
    <w:rsid w:val="00FE12D6"/>
    <w:rsid w:val="00FF48E1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5"/>
    <o:shapelayout v:ext="edit">
      <o:idmap v:ext="edit" data="1"/>
    </o:shapelayout>
  </w:shapeDefaults>
  <w:decimalSymbol w:val=","/>
  <w:listSeparator w:val=";"/>
  <w14:docId w14:val="0F4C2A2D"/>
  <w15:docId w15:val="{D49F32F7-F53A-4CAA-BFFA-AB1BEEB44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29A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9D547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B833B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styleId="Tijeloteksta">
    <w:name w:val="Body Text"/>
    <w:basedOn w:val="Normal"/>
    <w:link w:val="TijelotekstaChar"/>
    <w:qFormat/>
    <w:rsid w:val="00B833BC"/>
    <w:pPr>
      <w:widowControl w:val="0"/>
      <w:shd w:val="clear" w:color="auto" w:fill="FFFFFF"/>
      <w:spacing w:after="120" w:line="396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ijelotekstaChar1">
    <w:name w:val="Tijelo teksta Char1"/>
    <w:basedOn w:val="Zadanifontodlomka"/>
    <w:uiPriority w:val="99"/>
    <w:semiHidden/>
    <w:rsid w:val="00B833BC"/>
  </w:style>
  <w:style w:type="paragraph" w:styleId="Obinitekst">
    <w:name w:val="Plain Text"/>
    <w:basedOn w:val="Normal"/>
    <w:link w:val="ObinitekstChar"/>
    <w:uiPriority w:val="99"/>
    <w:semiHidden/>
    <w:unhideWhenUsed/>
    <w:rsid w:val="005A6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ObinitekstChar">
    <w:name w:val="Obični tekst Char"/>
    <w:basedOn w:val="Zadanifontodlomka"/>
    <w:link w:val="Obinitekst"/>
    <w:uiPriority w:val="99"/>
    <w:semiHidden/>
    <w:rsid w:val="005A6248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3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>10342</Duznosnici_Value>
    <BrojPredmeta xmlns="8638ef6a-48a0-457c-b738-9f65e71a9a26">M-129/20</BrojPredmeta>
    <Duznosnici xmlns="8638ef6a-48a0-457c-b738-9f65e71a9a26">Branko Bačić,Zastupnik,Hrvatski sabor</Duznosnici>
    <VrstaDokumenta xmlns="8638ef6a-48a0-457c-b738-9f65e71a9a26">1</VrstaDokumenta>
    <KljucneRijeci xmlns="8638ef6a-48a0-457c-b738-9f65e71a9a26">
      <Value>4</Value>
      <Value>19</Value>
      <Value>9</Value>
    </KljucneRijeci>
    <BrojAkta xmlns="8638ef6a-48a0-457c-b738-9f65e71a9a26">711-I-33-M-129-20/21-02-17</BrojAkta>
    <Sync xmlns="8638ef6a-48a0-457c-b738-9f65e71a9a26">0</Sync>
    <Sjednica xmlns="8638ef6a-48a0-457c-b738-9f65e71a9a26">217</Sjednica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0" ma:contentTypeDescription="Stvaranje novog dokumenta." ma:contentTypeScope="" ma:versionID="141888c335ef6028e9b1bf27437fd344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da3498eb56800e15accb9b655fccaca8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VrstaDokumenta" minOccurs="0"/>
                <xsd:element ref="ns2:BrojPredmeta"/>
                <xsd:element ref="ns2:BrojAkta" minOccurs="0"/>
                <xsd:element ref="ns2:Duznosnici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2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VrstaDokumenta" ma:index="3" nillable="true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Duznosnici" ma:index="6" nillable="true" ma:displayName="Dužnosnici" ma:internalName="Duznosnici">
      <xsd:simpleType>
        <xsd:restriction base="dms:Unknown"/>
      </xsd:simpleType>
    </xsd:element>
    <xsd:element name="Clanci" ma:index="7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8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9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3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5" nillable="true" ma:displayName="Duznosnici_Value" ma:hidden="true" ma:internalName="Duznosnici_Value" ma:readOnly="false">
      <xsd:simpleType>
        <xsd:restriction base="dms:Note"/>
      </xsd:simpleType>
    </xsd:element>
    <xsd:element name="Sync" ma:index="16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BDEAFD-EA21-4475-9873-BD5B838F4662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b776e735-9fb1-41ba-8c05-818ee75c3c28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8819AF7E-A03F-4344-AF98-4B9769EF1F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0DFBF0-610F-4283-A1C2-BDE40EC525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1872</Words>
  <Characters>10674</Characters>
  <Application>Microsoft Office Word</Application>
  <DocSecurity>0</DocSecurity>
  <Lines>88</Lines>
  <Paragraphs>25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Branko Bačić, M-129-20, mišljenje</vt:lpstr>
      <vt:lpstr/>
    </vt:vector>
  </TitlesOfParts>
  <Company>HP</Company>
  <LinksUpToDate>false</LinksUpToDate>
  <CharactersWithSpaces>12521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Branko Bačić, M-129-20, mišljenje</dc:title>
  <dc:creator>Sukob5</dc:creator>
  <cp:lastModifiedBy>Majda Uzelac</cp:lastModifiedBy>
  <cp:revision>2</cp:revision>
  <cp:lastPrinted>2021-01-05T13:04:00Z</cp:lastPrinted>
  <dcterms:created xsi:type="dcterms:W3CDTF">2021-01-13T11:49:00Z</dcterms:created>
  <dcterms:modified xsi:type="dcterms:W3CDTF">2021-01-13T11:49:00Z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