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632" w:rsidRPr="00766EED" w:rsidRDefault="00332D21" w:rsidP="00DA60A5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66EED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r w:rsidR="00766EED" w:rsidRPr="00766E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766EED" w:rsidRPr="00766EED">
        <w:rPr>
          <w:rFonts w:ascii="Times New Roman" w:hAnsi="Times New Roman" w:cs="Times New Roman"/>
          <w:sz w:val="24"/>
          <w:szCs w:val="24"/>
          <w:lang w:eastAsia="en-US"/>
        </w:rPr>
        <w:t>711-I-1816-P-358-19/20-04-8</w:t>
      </w:r>
    </w:p>
    <w:p w:rsidR="00D76D66" w:rsidRPr="007E58C9" w:rsidRDefault="00332D21" w:rsidP="00DA60A5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8C9">
        <w:rPr>
          <w:rFonts w:ascii="Times New Roman" w:eastAsia="Times New Roman" w:hAnsi="Times New Roman" w:cs="Times New Roman"/>
          <w:sz w:val="24"/>
          <w:szCs w:val="24"/>
        </w:rPr>
        <w:t xml:space="preserve">Zagreb, </w:t>
      </w:r>
      <w:r w:rsidR="00DA162C">
        <w:rPr>
          <w:rFonts w:ascii="Times New Roman" w:eastAsia="Times New Roman" w:hAnsi="Times New Roman" w:cs="Times New Roman"/>
          <w:sz w:val="24"/>
          <w:szCs w:val="24"/>
        </w:rPr>
        <w:t>12</w:t>
      </w:r>
      <w:r w:rsidR="00DC363A" w:rsidRPr="007E58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A162C">
        <w:rPr>
          <w:rFonts w:ascii="Times New Roman" w:eastAsia="Times New Roman" w:hAnsi="Times New Roman" w:cs="Times New Roman"/>
          <w:sz w:val="24"/>
          <w:szCs w:val="24"/>
        </w:rPr>
        <w:t>studenoga 2020.</w:t>
      </w:r>
      <w:r w:rsidR="00DC363A" w:rsidRPr="007E58C9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DA16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DC363A" w:rsidRPr="007E58C9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F41402" w:rsidRPr="007E58C9" w:rsidRDefault="00F41402" w:rsidP="00DA60A5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ACD" w:rsidRPr="007E58C9" w:rsidRDefault="00D76D66" w:rsidP="00DA6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C9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7E58C9">
        <w:rPr>
          <w:rFonts w:ascii="Times New Roman" w:hAnsi="Times New Roman" w:cs="Times New Roman"/>
          <w:sz w:val="24"/>
          <w:szCs w:val="24"/>
        </w:rPr>
        <w:t xml:space="preserve"> (u daljnjem tekstu: Povjerenstvo), u sastavu Nataše Novaković kao predsjednice Povjerenstva te </w:t>
      </w:r>
      <w:proofErr w:type="spellStart"/>
      <w:r w:rsidRPr="007E58C9">
        <w:rPr>
          <w:rFonts w:ascii="Times New Roman" w:hAnsi="Times New Roman" w:cs="Times New Roman"/>
          <w:sz w:val="24"/>
          <w:szCs w:val="24"/>
        </w:rPr>
        <w:t>Tončice</w:t>
      </w:r>
      <w:proofErr w:type="spellEnd"/>
      <w:r w:rsidRPr="007E58C9">
        <w:rPr>
          <w:rFonts w:ascii="Times New Roman" w:hAnsi="Times New Roman" w:cs="Times New Roman"/>
          <w:sz w:val="24"/>
          <w:szCs w:val="24"/>
        </w:rPr>
        <w:t xml:space="preserve"> Božić, Davorina </w:t>
      </w:r>
      <w:proofErr w:type="spellStart"/>
      <w:r w:rsidRPr="007E58C9">
        <w:rPr>
          <w:rFonts w:ascii="Times New Roman" w:hAnsi="Times New Roman" w:cs="Times New Roman"/>
          <w:sz w:val="24"/>
          <w:szCs w:val="24"/>
        </w:rPr>
        <w:t>Ivanjeka</w:t>
      </w:r>
      <w:proofErr w:type="spellEnd"/>
      <w:r w:rsidRPr="007E58C9">
        <w:rPr>
          <w:rFonts w:ascii="Times New Roman" w:hAnsi="Times New Roman" w:cs="Times New Roman"/>
          <w:sz w:val="24"/>
          <w:szCs w:val="24"/>
        </w:rPr>
        <w:t>, Aleksandre Jozić-</w:t>
      </w:r>
      <w:proofErr w:type="spellStart"/>
      <w:r w:rsidRPr="007E58C9">
        <w:rPr>
          <w:rFonts w:ascii="Times New Roman" w:hAnsi="Times New Roman" w:cs="Times New Roman"/>
          <w:sz w:val="24"/>
          <w:szCs w:val="24"/>
        </w:rPr>
        <w:t>Ileković</w:t>
      </w:r>
      <w:proofErr w:type="spellEnd"/>
      <w:r w:rsidRPr="007E58C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E58C9">
        <w:rPr>
          <w:rFonts w:ascii="Times New Roman" w:hAnsi="Times New Roman" w:cs="Times New Roman"/>
          <w:sz w:val="24"/>
          <w:szCs w:val="24"/>
        </w:rPr>
        <w:t>Tatijane</w:t>
      </w:r>
      <w:proofErr w:type="spellEnd"/>
      <w:r w:rsidRPr="007E58C9">
        <w:rPr>
          <w:rFonts w:ascii="Times New Roman" w:hAnsi="Times New Roman" w:cs="Times New Roman"/>
          <w:sz w:val="24"/>
          <w:szCs w:val="24"/>
        </w:rPr>
        <w:t xml:space="preserve"> Vučetić kao članova Povjerenstva, na temelju članka 30. stavak 1. podstavka 2. Zakona o sprječavanju sukoba interesa („Narodne novine“ broj 2</w:t>
      </w:r>
      <w:r w:rsidR="00DA162C">
        <w:rPr>
          <w:rFonts w:ascii="Times New Roman" w:hAnsi="Times New Roman" w:cs="Times New Roman"/>
          <w:sz w:val="24"/>
          <w:szCs w:val="24"/>
        </w:rPr>
        <w:t>6/11., 12/12., 126/12., 48/13.,</w:t>
      </w:r>
      <w:r w:rsidRPr="007E58C9">
        <w:rPr>
          <w:rFonts w:ascii="Times New Roman" w:hAnsi="Times New Roman" w:cs="Times New Roman"/>
          <w:sz w:val="24"/>
          <w:szCs w:val="24"/>
        </w:rPr>
        <w:t xml:space="preserve"> 57/15.</w:t>
      </w:r>
      <w:r w:rsidR="00DA162C">
        <w:rPr>
          <w:rFonts w:ascii="Times New Roman" w:hAnsi="Times New Roman" w:cs="Times New Roman"/>
          <w:sz w:val="24"/>
          <w:szCs w:val="24"/>
        </w:rPr>
        <w:t xml:space="preserve"> i 98/19.</w:t>
      </w:r>
      <w:r w:rsidRPr="007E58C9">
        <w:rPr>
          <w:rFonts w:ascii="Times New Roman" w:hAnsi="Times New Roman" w:cs="Times New Roman"/>
          <w:sz w:val="24"/>
          <w:szCs w:val="24"/>
        </w:rPr>
        <w:t xml:space="preserve">, u daljnjem tekstu: ZSSI), </w:t>
      </w:r>
      <w:r w:rsidR="00E906FB" w:rsidRPr="007E58C9">
        <w:rPr>
          <w:rFonts w:ascii="Times New Roman" w:hAnsi="Times New Roman" w:cs="Times New Roman"/>
          <w:b/>
          <w:sz w:val="24"/>
          <w:szCs w:val="24"/>
        </w:rPr>
        <w:t>povodom vlastitih saznanja o mogućem sukobu interesa</w:t>
      </w:r>
      <w:r w:rsidR="00EA3591" w:rsidRPr="007E58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0ACD" w:rsidRPr="007E58C9">
        <w:rPr>
          <w:rFonts w:ascii="Times New Roman" w:hAnsi="Times New Roman" w:cs="Times New Roman"/>
          <w:b/>
          <w:sz w:val="24"/>
          <w:szCs w:val="24"/>
        </w:rPr>
        <w:t xml:space="preserve">dužnosnika </w:t>
      </w:r>
      <w:r w:rsidR="006D16E2">
        <w:rPr>
          <w:rFonts w:ascii="Times New Roman" w:hAnsi="Times New Roman" w:cs="Times New Roman"/>
          <w:b/>
          <w:sz w:val="24"/>
          <w:szCs w:val="24"/>
        </w:rPr>
        <w:t>Senka Bošnjaka</w:t>
      </w:r>
      <w:r w:rsidR="00A35F25" w:rsidRPr="007E58C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906FB" w:rsidRPr="007E58C9">
        <w:rPr>
          <w:rFonts w:ascii="Times New Roman" w:hAnsi="Times New Roman" w:cs="Times New Roman"/>
          <w:b/>
          <w:sz w:val="24"/>
          <w:szCs w:val="24"/>
        </w:rPr>
        <w:t>člana Uprave trgovačkog društva Hrvatske ceste d.o.o.</w:t>
      </w:r>
      <w:r w:rsidR="00DA0ACD" w:rsidRPr="007E58C9">
        <w:rPr>
          <w:rFonts w:ascii="Times New Roman" w:hAnsi="Times New Roman" w:cs="Times New Roman"/>
          <w:sz w:val="24"/>
          <w:szCs w:val="24"/>
        </w:rPr>
        <w:t>,</w:t>
      </w:r>
      <w:r w:rsidRPr="007E58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58C9">
        <w:rPr>
          <w:rFonts w:ascii="Times New Roman" w:hAnsi="Times New Roman" w:cs="Times New Roman"/>
          <w:sz w:val="24"/>
          <w:szCs w:val="24"/>
        </w:rPr>
        <w:t xml:space="preserve">na </w:t>
      </w:r>
      <w:r w:rsidR="00DA162C">
        <w:rPr>
          <w:rFonts w:ascii="Times New Roman" w:hAnsi="Times New Roman" w:cs="Times New Roman"/>
          <w:sz w:val="24"/>
          <w:szCs w:val="24"/>
        </w:rPr>
        <w:t>104</w:t>
      </w:r>
      <w:r w:rsidRPr="007E58C9">
        <w:rPr>
          <w:rFonts w:ascii="Times New Roman" w:hAnsi="Times New Roman" w:cs="Times New Roman"/>
          <w:sz w:val="24"/>
          <w:szCs w:val="24"/>
        </w:rPr>
        <w:t>. sjednici</w:t>
      </w:r>
      <w:r w:rsidR="0089299B" w:rsidRPr="007E58C9">
        <w:rPr>
          <w:rFonts w:ascii="Times New Roman" w:hAnsi="Times New Roman" w:cs="Times New Roman"/>
          <w:sz w:val="24"/>
          <w:szCs w:val="24"/>
        </w:rPr>
        <w:t>,</w:t>
      </w:r>
      <w:r w:rsidRPr="007E58C9">
        <w:rPr>
          <w:rFonts w:ascii="Times New Roman" w:hAnsi="Times New Roman" w:cs="Times New Roman"/>
          <w:sz w:val="24"/>
          <w:szCs w:val="24"/>
        </w:rPr>
        <w:t xml:space="preserve"> održanoj dana </w:t>
      </w:r>
      <w:r w:rsidR="00DA162C">
        <w:rPr>
          <w:rFonts w:ascii="Times New Roman" w:hAnsi="Times New Roman" w:cs="Times New Roman"/>
          <w:sz w:val="24"/>
          <w:szCs w:val="24"/>
        </w:rPr>
        <w:t>12</w:t>
      </w:r>
      <w:r w:rsidR="00DC363A" w:rsidRPr="007E58C9">
        <w:rPr>
          <w:rFonts w:ascii="Times New Roman" w:hAnsi="Times New Roman" w:cs="Times New Roman"/>
          <w:sz w:val="24"/>
          <w:szCs w:val="24"/>
        </w:rPr>
        <w:t xml:space="preserve">. </w:t>
      </w:r>
      <w:r w:rsidR="00DA162C">
        <w:rPr>
          <w:rFonts w:ascii="Times New Roman" w:hAnsi="Times New Roman" w:cs="Times New Roman"/>
          <w:sz w:val="24"/>
          <w:szCs w:val="24"/>
        </w:rPr>
        <w:t>studenoga 2020</w:t>
      </w:r>
      <w:r w:rsidRPr="007E58C9">
        <w:rPr>
          <w:rFonts w:ascii="Times New Roman" w:hAnsi="Times New Roman" w:cs="Times New Roman"/>
          <w:sz w:val="24"/>
          <w:szCs w:val="24"/>
        </w:rPr>
        <w:t>.g.</w:t>
      </w:r>
      <w:r w:rsidR="0089299B" w:rsidRPr="007E58C9">
        <w:rPr>
          <w:rFonts w:ascii="Times New Roman" w:hAnsi="Times New Roman" w:cs="Times New Roman"/>
          <w:sz w:val="24"/>
          <w:szCs w:val="24"/>
        </w:rPr>
        <w:t>,</w:t>
      </w:r>
      <w:r w:rsidR="00DA0ACD" w:rsidRPr="007E58C9">
        <w:rPr>
          <w:rFonts w:ascii="Times New Roman" w:hAnsi="Times New Roman" w:cs="Times New Roman"/>
          <w:sz w:val="24"/>
          <w:szCs w:val="24"/>
        </w:rPr>
        <w:t xml:space="preserve"> donosi sljedeću: </w:t>
      </w:r>
    </w:p>
    <w:p w:rsidR="00194A9F" w:rsidRDefault="00194A9F" w:rsidP="00DA60A5">
      <w:pPr>
        <w:pStyle w:val="Default"/>
        <w:spacing w:line="276" w:lineRule="auto"/>
        <w:jc w:val="center"/>
        <w:rPr>
          <w:b/>
          <w:color w:val="auto"/>
        </w:rPr>
      </w:pPr>
    </w:p>
    <w:p w:rsidR="00A35F25" w:rsidRDefault="00A35F25" w:rsidP="00DA60A5">
      <w:pPr>
        <w:pStyle w:val="Default"/>
        <w:spacing w:line="276" w:lineRule="auto"/>
        <w:jc w:val="center"/>
        <w:rPr>
          <w:b/>
          <w:color w:val="auto"/>
        </w:rPr>
      </w:pPr>
      <w:r w:rsidRPr="007E58C9">
        <w:rPr>
          <w:b/>
          <w:color w:val="auto"/>
        </w:rPr>
        <w:t>ODLUKU</w:t>
      </w:r>
    </w:p>
    <w:p w:rsidR="00194A9F" w:rsidRPr="007E58C9" w:rsidRDefault="00194A9F" w:rsidP="00DA60A5">
      <w:pPr>
        <w:pStyle w:val="Default"/>
        <w:spacing w:line="276" w:lineRule="auto"/>
        <w:jc w:val="center"/>
        <w:rPr>
          <w:b/>
          <w:color w:val="auto"/>
        </w:rPr>
      </w:pPr>
    </w:p>
    <w:p w:rsidR="00A35F25" w:rsidRDefault="00ED2D95" w:rsidP="00ED2D95">
      <w:pPr>
        <w:pStyle w:val="Default"/>
        <w:spacing w:line="276" w:lineRule="auto"/>
        <w:jc w:val="both"/>
        <w:rPr>
          <w:b/>
        </w:rPr>
      </w:pPr>
      <w:r>
        <w:rPr>
          <w:b/>
          <w:color w:val="auto"/>
        </w:rPr>
        <w:t xml:space="preserve">I. </w:t>
      </w:r>
      <w:r w:rsidR="00A35F25" w:rsidRPr="007E58C9">
        <w:rPr>
          <w:b/>
          <w:color w:val="auto"/>
        </w:rPr>
        <w:t xml:space="preserve">Pokreće se postupak za odlučivanje o sukobu interesa protiv dužnosnika </w:t>
      </w:r>
      <w:r w:rsidR="00DA162C">
        <w:rPr>
          <w:b/>
        </w:rPr>
        <w:t>Senka Bošnjaka</w:t>
      </w:r>
      <w:r w:rsidR="00E906FB" w:rsidRPr="007E58C9">
        <w:rPr>
          <w:b/>
        </w:rPr>
        <w:t>, člana Uprave trgovačkog društva Hrvatske ceste d.o.o.</w:t>
      </w:r>
      <w:r w:rsidR="001842FB" w:rsidRPr="007E58C9">
        <w:rPr>
          <w:b/>
          <w:color w:val="auto"/>
        </w:rPr>
        <w:t>,</w:t>
      </w:r>
      <w:r w:rsidR="00A35F25" w:rsidRPr="007E58C9">
        <w:rPr>
          <w:b/>
          <w:color w:val="auto"/>
        </w:rPr>
        <w:t xml:space="preserve"> zbog moguće povrede članka 7. točke d) ZSSI-a,</w:t>
      </w:r>
      <w:r w:rsidR="00A35F25" w:rsidRPr="007E58C9">
        <w:rPr>
          <w:b/>
        </w:rPr>
        <w:t xml:space="preserve"> koja proizlazi iz </w:t>
      </w:r>
      <w:r w:rsidR="00E906FB" w:rsidRPr="007E58C9">
        <w:rPr>
          <w:b/>
        </w:rPr>
        <w:t xml:space="preserve">istovremenog </w:t>
      </w:r>
      <w:r w:rsidR="00A35F25" w:rsidRPr="007E58C9">
        <w:rPr>
          <w:b/>
        </w:rPr>
        <w:t>primanja plaće za obnašanje</w:t>
      </w:r>
      <w:r w:rsidR="001842FB" w:rsidRPr="007E58C9">
        <w:rPr>
          <w:b/>
        </w:rPr>
        <w:t xml:space="preserve"> </w:t>
      </w:r>
      <w:r w:rsidR="00E906FB" w:rsidRPr="007E58C9">
        <w:rPr>
          <w:b/>
        </w:rPr>
        <w:t xml:space="preserve">navedene </w:t>
      </w:r>
      <w:r w:rsidR="00A35F25" w:rsidRPr="007E58C9">
        <w:rPr>
          <w:b/>
        </w:rPr>
        <w:t xml:space="preserve">dužnosti i primitka </w:t>
      </w:r>
      <w:r w:rsidR="00E906FB" w:rsidRPr="007E58C9">
        <w:rPr>
          <w:b/>
        </w:rPr>
        <w:t xml:space="preserve">božićnice, </w:t>
      </w:r>
      <w:proofErr w:type="spellStart"/>
      <w:r w:rsidR="00E906FB" w:rsidRPr="007E58C9">
        <w:rPr>
          <w:b/>
        </w:rPr>
        <w:t>uskrsnice</w:t>
      </w:r>
      <w:proofErr w:type="spellEnd"/>
      <w:r w:rsidR="00E906FB" w:rsidRPr="007E58C9">
        <w:rPr>
          <w:b/>
        </w:rPr>
        <w:t xml:space="preserve">, </w:t>
      </w:r>
      <w:r w:rsidR="00DD5249">
        <w:rPr>
          <w:b/>
        </w:rPr>
        <w:t xml:space="preserve">dara u naravi prigodom uskršnjih blagdana, </w:t>
      </w:r>
      <w:r w:rsidR="00E906FB" w:rsidRPr="007E58C9">
        <w:rPr>
          <w:b/>
        </w:rPr>
        <w:t>naknade za godišnji odmor (regres), naknade za III. stu</w:t>
      </w:r>
      <w:r w:rsidR="00C00F6A">
        <w:rPr>
          <w:b/>
        </w:rPr>
        <w:t>p mirovinskog osiguranja,</w:t>
      </w:r>
      <w:r w:rsidR="00E906FB" w:rsidRPr="007E58C9">
        <w:rPr>
          <w:b/>
        </w:rPr>
        <w:t xml:space="preserve"> naknade za dopunsko osiguranje</w:t>
      </w:r>
      <w:r w:rsidR="00C00F6A" w:rsidRPr="00C00F6A">
        <w:t xml:space="preserve"> </w:t>
      </w:r>
      <w:r w:rsidR="00C00F6A" w:rsidRPr="00C00F6A">
        <w:rPr>
          <w:b/>
        </w:rPr>
        <w:t>te</w:t>
      </w:r>
      <w:r w:rsidR="00C00F6A">
        <w:t xml:space="preserve"> </w:t>
      </w:r>
      <w:r w:rsidR="00C00F6A" w:rsidRPr="00C00F6A">
        <w:rPr>
          <w:b/>
        </w:rPr>
        <w:t>nagrade z</w:t>
      </w:r>
      <w:r w:rsidR="00C00F6A">
        <w:rPr>
          <w:b/>
        </w:rPr>
        <w:t>a radne rezultate, odnosno drugo</w:t>
      </w:r>
      <w:r w:rsidR="00C00F6A" w:rsidRPr="00C00F6A">
        <w:rPr>
          <w:b/>
        </w:rPr>
        <w:t>g oblika nagrađivanja radnika</w:t>
      </w:r>
      <w:r w:rsidR="00E906FB" w:rsidRPr="007E58C9">
        <w:rPr>
          <w:b/>
        </w:rPr>
        <w:t>, što predstavlja primanje dodatne naknade za poslove obnašanja javnih dužnosti.</w:t>
      </w:r>
    </w:p>
    <w:p w:rsidR="00194A9F" w:rsidRDefault="00194A9F" w:rsidP="00194A9F">
      <w:pPr>
        <w:pStyle w:val="Default"/>
        <w:spacing w:line="276" w:lineRule="auto"/>
        <w:ind w:left="1425"/>
        <w:jc w:val="both"/>
        <w:rPr>
          <w:b/>
        </w:rPr>
      </w:pPr>
    </w:p>
    <w:p w:rsidR="00A35F25" w:rsidRPr="00194A9F" w:rsidRDefault="00ED2D95" w:rsidP="00ED2D95">
      <w:pPr>
        <w:pStyle w:val="Default"/>
        <w:spacing w:line="276" w:lineRule="auto"/>
        <w:jc w:val="both"/>
        <w:rPr>
          <w:b/>
        </w:rPr>
      </w:pPr>
      <w:r>
        <w:rPr>
          <w:b/>
          <w:color w:val="auto"/>
        </w:rPr>
        <w:t xml:space="preserve">II. </w:t>
      </w:r>
      <w:r w:rsidR="00A35F25" w:rsidRPr="00194A9F">
        <w:rPr>
          <w:b/>
          <w:color w:val="auto"/>
        </w:rPr>
        <w:t xml:space="preserve">Poziva se dužnosnik </w:t>
      </w:r>
      <w:r w:rsidR="00DA162C">
        <w:rPr>
          <w:b/>
          <w:color w:val="auto"/>
        </w:rPr>
        <w:t>Senko Bošnjak</w:t>
      </w:r>
      <w:r w:rsidR="00A35F25" w:rsidRPr="00194A9F">
        <w:rPr>
          <w:b/>
          <w:color w:val="auto"/>
        </w:rPr>
        <w:t xml:space="preserve"> da u roku od 15 dana od dana primitka ove odluke dostav</w:t>
      </w:r>
      <w:r w:rsidR="00EA3591" w:rsidRPr="00194A9F">
        <w:rPr>
          <w:b/>
          <w:color w:val="auto"/>
        </w:rPr>
        <w:t>i</w:t>
      </w:r>
      <w:r w:rsidR="00A35F25" w:rsidRPr="00194A9F">
        <w:rPr>
          <w:b/>
          <w:color w:val="auto"/>
        </w:rPr>
        <w:t xml:space="preserve"> Povjerenstvu očitovanje na razloge pokretanja ovog postupka te na ostale navode iz obrazloženja ove odluke.</w:t>
      </w:r>
    </w:p>
    <w:p w:rsidR="00194A9F" w:rsidRPr="00194A9F" w:rsidRDefault="00194A9F" w:rsidP="00194A9F">
      <w:pPr>
        <w:pStyle w:val="Default"/>
        <w:spacing w:line="276" w:lineRule="auto"/>
        <w:jc w:val="both"/>
        <w:rPr>
          <w:b/>
        </w:rPr>
      </w:pPr>
    </w:p>
    <w:p w:rsidR="00A35F25" w:rsidRDefault="00766EED" w:rsidP="00766EED">
      <w:pPr>
        <w:pStyle w:val="Default"/>
        <w:spacing w:line="276" w:lineRule="auto"/>
        <w:ind w:firstLine="708"/>
      </w:pPr>
      <w:r>
        <w:t xml:space="preserve">                                                        </w:t>
      </w:r>
      <w:r w:rsidR="00A35F25" w:rsidRPr="007E58C9">
        <w:t>Obrazloženje</w:t>
      </w:r>
    </w:p>
    <w:p w:rsidR="00194A9F" w:rsidRPr="007E58C9" w:rsidRDefault="00194A9F" w:rsidP="009F73F2">
      <w:pPr>
        <w:pStyle w:val="Default"/>
        <w:spacing w:line="276" w:lineRule="auto"/>
        <w:ind w:firstLine="708"/>
        <w:jc w:val="both"/>
      </w:pPr>
    </w:p>
    <w:p w:rsidR="007566F9" w:rsidRDefault="007566F9" w:rsidP="009F7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8C9">
        <w:rPr>
          <w:rFonts w:ascii="Times New Roman" w:hAnsi="Times New Roman" w:cs="Times New Roman"/>
          <w:sz w:val="24"/>
          <w:szCs w:val="24"/>
        </w:rPr>
        <w:t>Čla</w:t>
      </w:r>
      <w:r w:rsidR="00DA162C">
        <w:rPr>
          <w:rFonts w:ascii="Times New Roman" w:hAnsi="Times New Roman" w:cs="Times New Roman"/>
          <w:sz w:val="24"/>
          <w:szCs w:val="24"/>
        </w:rPr>
        <w:t>nkom 3. stavkom 1. podstavkom 37</w:t>
      </w:r>
      <w:r w:rsidRPr="007E58C9">
        <w:rPr>
          <w:rFonts w:ascii="Times New Roman" w:hAnsi="Times New Roman" w:cs="Times New Roman"/>
          <w:sz w:val="24"/>
          <w:szCs w:val="24"/>
        </w:rPr>
        <w:t>. ZSSI-a propisano je da su predsjednici i članovi uprava trgovačkih društava u većinskom državnom vlasništvu dužnosnici u smislu odredbi ZSSI-a. Uvidom u Registar dužnosnika utvrđeno je da</w:t>
      </w:r>
      <w:r w:rsidR="00DA162C">
        <w:rPr>
          <w:rFonts w:ascii="Times New Roman" w:hAnsi="Times New Roman" w:cs="Times New Roman"/>
          <w:sz w:val="24"/>
          <w:szCs w:val="24"/>
        </w:rPr>
        <w:t xml:space="preserve"> Senko Bošnjak</w:t>
      </w:r>
      <w:r w:rsidRPr="007E58C9">
        <w:rPr>
          <w:rFonts w:ascii="Times New Roman" w:hAnsi="Times New Roman" w:cs="Times New Roman"/>
          <w:sz w:val="24"/>
          <w:szCs w:val="24"/>
        </w:rPr>
        <w:t xml:space="preserve"> </w:t>
      </w:r>
      <w:r w:rsidR="00DA162C">
        <w:rPr>
          <w:rFonts w:ascii="Times New Roman" w:hAnsi="Times New Roman" w:cs="Times New Roman"/>
          <w:sz w:val="24"/>
          <w:szCs w:val="24"/>
        </w:rPr>
        <w:t xml:space="preserve">obnaša dužnost </w:t>
      </w:r>
      <w:r w:rsidR="00F0782C" w:rsidRPr="007E58C9">
        <w:rPr>
          <w:rFonts w:ascii="Times New Roman" w:hAnsi="Times New Roman" w:cs="Times New Roman"/>
          <w:sz w:val="24"/>
          <w:szCs w:val="24"/>
        </w:rPr>
        <w:t>član</w:t>
      </w:r>
      <w:r w:rsidR="00DA162C">
        <w:rPr>
          <w:rFonts w:ascii="Times New Roman" w:hAnsi="Times New Roman" w:cs="Times New Roman"/>
          <w:sz w:val="24"/>
          <w:szCs w:val="24"/>
        </w:rPr>
        <w:t>a</w:t>
      </w:r>
      <w:r w:rsidR="00F0782C" w:rsidRPr="007E58C9">
        <w:rPr>
          <w:rFonts w:ascii="Times New Roman" w:hAnsi="Times New Roman" w:cs="Times New Roman"/>
          <w:sz w:val="24"/>
          <w:szCs w:val="24"/>
        </w:rPr>
        <w:t xml:space="preserve"> Uprave trgovačkog društva Hrvatske ceste d.o.o. </w:t>
      </w:r>
      <w:r w:rsidR="00DA162C">
        <w:rPr>
          <w:rFonts w:ascii="Times New Roman" w:hAnsi="Times New Roman" w:cs="Times New Roman"/>
          <w:sz w:val="24"/>
          <w:szCs w:val="24"/>
        </w:rPr>
        <w:t>od 7</w:t>
      </w:r>
      <w:r w:rsidR="00DA162C" w:rsidRPr="007E58C9">
        <w:rPr>
          <w:rFonts w:ascii="Times New Roman" w:hAnsi="Times New Roman" w:cs="Times New Roman"/>
          <w:sz w:val="24"/>
          <w:szCs w:val="24"/>
        </w:rPr>
        <w:t xml:space="preserve">. </w:t>
      </w:r>
      <w:r w:rsidR="00DA162C">
        <w:rPr>
          <w:rFonts w:ascii="Times New Roman" w:hAnsi="Times New Roman" w:cs="Times New Roman"/>
          <w:sz w:val="24"/>
          <w:szCs w:val="24"/>
        </w:rPr>
        <w:t>siječnja 2019</w:t>
      </w:r>
      <w:r w:rsidR="00DA162C" w:rsidRPr="007E58C9">
        <w:rPr>
          <w:rFonts w:ascii="Times New Roman" w:hAnsi="Times New Roman" w:cs="Times New Roman"/>
          <w:sz w:val="24"/>
          <w:szCs w:val="24"/>
        </w:rPr>
        <w:t>.g.</w:t>
      </w:r>
      <w:r w:rsidR="00DA162C">
        <w:rPr>
          <w:rFonts w:ascii="Times New Roman" w:hAnsi="Times New Roman" w:cs="Times New Roman"/>
          <w:sz w:val="24"/>
          <w:szCs w:val="24"/>
        </w:rPr>
        <w:t xml:space="preserve"> </w:t>
      </w:r>
      <w:r w:rsidR="00F0782C" w:rsidRPr="007E58C9">
        <w:rPr>
          <w:rFonts w:ascii="Times New Roman" w:hAnsi="Times New Roman" w:cs="Times New Roman"/>
          <w:sz w:val="24"/>
          <w:szCs w:val="24"/>
        </w:rPr>
        <w:t>te je</w:t>
      </w:r>
      <w:r w:rsidRPr="007E58C9">
        <w:rPr>
          <w:rFonts w:ascii="Times New Roman" w:hAnsi="Times New Roman" w:cs="Times New Roman"/>
          <w:sz w:val="24"/>
          <w:szCs w:val="24"/>
        </w:rPr>
        <w:t xml:space="preserve"> povodom obnašanja </w:t>
      </w:r>
      <w:r w:rsidR="00F0782C" w:rsidRPr="007E58C9">
        <w:rPr>
          <w:rFonts w:ascii="Times New Roman" w:hAnsi="Times New Roman" w:cs="Times New Roman"/>
          <w:sz w:val="24"/>
          <w:szCs w:val="24"/>
        </w:rPr>
        <w:t>navedene dužnosti</w:t>
      </w:r>
      <w:r w:rsidRPr="007E58C9">
        <w:rPr>
          <w:rFonts w:ascii="Times New Roman" w:hAnsi="Times New Roman" w:cs="Times New Roman"/>
          <w:sz w:val="24"/>
          <w:szCs w:val="24"/>
        </w:rPr>
        <w:t xml:space="preserve"> obvezan postupati sukladno odredbama ZSSI-a.</w:t>
      </w:r>
    </w:p>
    <w:p w:rsidR="00194A9F" w:rsidRPr="007E58C9" w:rsidRDefault="00194A9F" w:rsidP="009F7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782C" w:rsidRDefault="00A35F25" w:rsidP="009F7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8C9">
        <w:rPr>
          <w:rFonts w:ascii="Times New Roman" w:hAnsi="Times New Roman" w:cs="Times New Roman"/>
          <w:sz w:val="24"/>
          <w:szCs w:val="24"/>
        </w:rPr>
        <w:t xml:space="preserve">Člankom 39. stavkom 1. ZSSI-a propisano je da Povjerenstvo može pokrenuti postupak iz svoje nadležnosti na temelju svoje odluke, povodom vjerodostojne, osnovane i neanonimne prijave ili u slučajevima kada raspolaže saznanjima o mogućem sukobu interesa dužnosnika. O pokretanju ili nepokretanju postupka Povjerenstvo donosi pisanu odluku. </w:t>
      </w:r>
      <w:r w:rsidR="003913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60C" w:rsidRPr="0073660C" w:rsidRDefault="0073660C" w:rsidP="007366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60C">
        <w:rPr>
          <w:rFonts w:ascii="Times New Roman" w:hAnsi="Times New Roman" w:cs="Times New Roman"/>
          <w:sz w:val="24"/>
          <w:szCs w:val="24"/>
        </w:rPr>
        <w:lastRenderedPageBreak/>
        <w:t xml:space="preserve">Povjerenstvo je na 67. </w:t>
      </w:r>
      <w:r w:rsidR="00ED2D95" w:rsidRPr="0073660C">
        <w:rPr>
          <w:rFonts w:ascii="Times New Roman" w:hAnsi="Times New Roman" w:cs="Times New Roman"/>
          <w:sz w:val="24"/>
          <w:szCs w:val="24"/>
        </w:rPr>
        <w:t>S</w:t>
      </w:r>
      <w:r w:rsidRPr="0073660C">
        <w:rPr>
          <w:rFonts w:ascii="Times New Roman" w:hAnsi="Times New Roman" w:cs="Times New Roman"/>
          <w:sz w:val="24"/>
          <w:szCs w:val="24"/>
        </w:rPr>
        <w:t>jednici</w:t>
      </w:r>
      <w:r w:rsidR="00ED2D95">
        <w:rPr>
          <w:rFonts w:ascii="Times New Roman" w:hAnsi="Times New Roman" w:cs="Times New Roman"/>
          <w:sz w:val="24"/>
          <w:szCs w:val="24"/>
        </w:rPr>
        <w:t>,</w:t>
      </w:r>
      <w:r w:rsidRPr="0073660C">
        <w:rPr>
          <w:rFonts w:ascii="Times New Roman" w:hAnsi="Times New Roman" w:cs="Times New Roman"/>
          <w:sz w:val="24"/>
          <w:szCs w:val="24"/>
        </w:rPr>
        <w:t xml:space="preserve"> održanoj 30. listopada 2019.g.</w:t>
      </w:r>
      <w:r w:rsidR="00ED2D95">
        <w:rPr>
          <w:rFonts w:ascii="Times New Roman" w:hAnsi="Times New Roman" w:cs="Times New Roman"/>
          <w:sz w:val="24"/>
          <w:szCs w:val="24"/>
        </w:rPr>
        <w:t>,</w:t>
      </w:r>
      <w:r w:rsidRPr="0073660C">
        <w:rPr>
          <w:rFonts w:ascii="Times New Roman" w:hAnsi="Times New Roman" w:cs="Times New Roman"/>
          <w:sz w:val="24"/>
          <w:szCs w:val="24"/>
        </w:rPr>
        <w:t xml:space="preserve"> donijelo odluku o pokretanju postupka za odlučivanje o sukobu interesa protiv dužnosnika Alena </w:t>
      </w:r>
      <w:proofErr w:type="spellStart"/>
      <w:r w:rsidRPr="0073660C">
        <w:rPr>
          <w:rFonts w:ascii="Times New Roman" w:hAnsi="Times New Roman" w:cs="Times New Roman"/>
          <w:sz w:val="24"/>
          <w:szCs w:val="24"/>
        </w:rPr>
        <w:t>Leverića</w:t>
      </w:r>
      <w:proofErr w:type="spellEnd"/>
      <w:r w:rsidRPr="0073660C">
        <w:rPr>
          <w:rFonts w:ascii="Times New Roman" w:hAnsi="Times New Roman" w:cs="Times New Roman"/>
          <w:sz w:val="24"/>
          <w:szCs w:val="24"/>
        </w:rPr>
        <w:t xml:space="preserve">, člana Uprave trgovačkog društva Hrvatske ceste d.o.o., zbog moguće povrede članka 7. točke d) ZSSI-a koja proizlazi iz istovremenog primanja plaće za obnašanje navedene dužnosti i primanja dodatnih naknada za poslove obnašanja javnih dužnosti, i to božićnice, </w:t>
      </w:r>
      <w:proofErr w:type="spellStart"/>
      <w:r w:rsidRPr="0073660C">
        <w:rPr>
          <w:rFonts w:ascii="Times New Roman" w:hAnsi="Times New Roman" w:cs="Times New Roman"/>
          <w:sz w:val="24"/>
          <w:szCs w:val="24"/>
        </w:rPr>
        <w:t>uskrsnice</w:t>
      </w:r>
      <w:proofErr w:type="spellEnd"/>
      <w:r w:rsidRPr="0073660C">
        <w:rPr>
          <w:rFonts w:ascii="Times New Roman" w:hAnsi="Times New Roman" w:cs="Times New Roman"/>
          <w:sz w:val="24"/>
          <w:szCs w:val="24"/>
        </w:rPr>
        <w:t xml:space="preserve">, dara u naravi prigodom uskršnjih blagdana, dara u naravi za dijete, naknade za godišnji odmor (regres), naknade za III. stup mirovinskog osiguranja i naknade za dopunsko osiguranje. </w:t>
      </w:r>
    </w:p>
    <w:p w:rsidR="0073660C" w:rsidRPr="0073660C" w:rsidRDefault="0073660C" w:rsidP="007366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4C3C" w:rsidRDefault="0073660C" w:rsidP="007366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60C">
        <w:rPr>
          <w:rFonts w:ascii="Times New Roman" w:hAnsi="Times New Roman" w:cs="Times New Roman"/>
          <w:sz w:val="24"/>
          <w:szCs w:val="24"/>
        </w:rPr>
        <w:t>S obzirom da dužnosnik Senko Bošnjak također obnaša dužnost člana Uprave trgovačkog društva Hrvatske ceste d.o.o., Povjerenstvo je sa svrhom provjere je li i navedeni dužnosnik primao dodatne naknade za poslove obnašanja javnih dužnosti otvorilo predmet pod brojem P-358/19 u odnosu na dužnosnika Senka Bošnjaka te je zatražilo očitovanje od  trgovačkog društva Hrvatske ceste d.o.o.</w:t>
      </w:r>
    </w:p>
    <w:p w:rsidR="0073660C" w:rsidRPr="0073660C" w:rsidRDefault="0073660C" w:rsidP="007366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0143" w:rsidRDefault="00D74C3C" w:rsidP="009F7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Društvo Hrvatske ceste d.o.o. dostavilo je očitovanje KLASA: 960-03/20-01/46, URBROJ: 345-100-101/654-20-02 od 24. veljače 2020.g. u kojem se u bitnome navodi da </w:t>
      </w:r>
      <w:r w:rsidR="000B0143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temeljem Kolektivnog ugovora trgovačkog društva Hrvatske ceste d.o.o. dužnosniku Senku Bošnjaku, kao radniku navedenog trgovačkog društva u razdoblju od siječnja 2019.g. do dana slanja dopisa isplaćen</w:t>
      </w:r>
      <w:r w:rsidR="000B0143">
        <w:rPr>
          <w:rFonts w:ascii="Times New Roman" w:hAnsi="Times New Roman" w:cs="Times New Roman"/>
          <w:sz w:val="24"/>
          <w:szCs w:val="24"/>
        </w:rPr>
        <w:t xml:space="preserve">a božićnica dana 6. prosinca 2019.g. u iznosu od 1.000,00 kn, </w:t>
      </w:r>
      <w:proofErr w:type="spellStart"/>
      <w:r w:rsidR="000B0143">
        <w:rPr>
          <w:rFonts w:ascii="Times New Roman" w:hAnsi="Times New Roman" w:cs="Times New Roman"/>
          <w:sz w:val="24"/>
          <w:szCs w:val="24"/>
        </w:rPr>
        <w:t>uskrsnica</w:t>
      </w:r>
      <w:proofErr w:type="spellEnd"/>
      <w:r w:rsidR="000B0143">
        <w:rPr>
          <w:rFonts w:ascii="Times New Roman" w:hAnsi="Times New Roman" w:cs="Times New Roman"/>
          <w:sz w:val="24"/>
          <w:szCs w:val="24"/>
        </w:rPr>
        <w:t xml:space="preserve"> dana 5. travnja 2019.g. u iznosu od 500,00 kn, dar u naravi prigodom uskršn</w:t>
      </w:r>
      <w:r w:rsidR="00862525">
        <w:rPr>
          <w:rFonts w:ascii="Times New Roman" w:hAnsi="Times New Roman" w:cs="Times New Roman"/>
          <w:sz w:val="24"/>
          <w:szCs w:val="24"/>
        </w:rPr>
        <w:t>jih blagdana dana 5. t</w:t>
      </w:r>
      <w:r w:rsidR="000B0143">
        <w:rPr>
          <w:rFonts w:ascii="Times New Roman" w:hAnsi="Times New Roman" w:cs="Times New Roman"/>
          <w:sz w:val="24"/>
          <w:szCs w:val="24"/>
        </w:rPr>
        <w:t>ravnja 2019.g. u iznosu od 500,00 kn, naknada za go</w:t>
      </w:r>
      <w:r w:rsidR="00D82F3C">
        <w:rPr>
          <w:rFonts w:ascii="Times New Roman" w:hAnsi="Times New Roman" w:cs="Times New Roman"/>
          <w:sz w:val="24"/>
          <w:szCs w:val="24"/>
        </w:rPr>
        <w:t>dišnji odmor (regres) dana 26. s</w:t>
      </w:r>
      <w:r w:rsidR="000B0143">
        <w:rPr>
          <w:rFonts w:ascii="Times New Roman" w:hAnsi="Times New Roman" w:cs="Times New Roman"/>
          <w:sz w:val="24"/>
          <w:szCs w:val="24"/>
        </w:rPr>
        <w:t xml:space="preserve">rpnja </w:t>
      </w:r>
      <w:r w:rsidR="00862525">
        <w:rPr>
          <w:rFonts w:ascii="Times New Roman" w:hAnsi="Times New Roman" w:cs="Times New Roman"/>
          <w:sz w:val="24"/>
          <w:szCs w:val="24"/>
        </w:rPr>
        <w:t>2019.g. u iznosu od 1.000,00 kn te</w:t>
      </w:r>
      <w:r w:rsidR="000B0143">
        <w:rPr>
          <w:rFonts w:ascii="Times New Roman" w:hAnsi="Times New Roman" w:cs="Times New Roman"/>
          <w:sz w:val="24"/>
          <w:szCs w:val="24"/>
        </w:rPr>
        <w:t xml:space="preserve"> iznos od 1.000,00 kn na temelju Kolektivnog ugovora, a sukladno članku 1. Pravilnika o izmjenama i dopunama Pravilnika o porezu na dohodak, i to dva puta po 500,00 kn dana 9. svibnja i 5. srpnja 2019.g. </w:t>
      </w:r>
    </w:p>
    <w:p w:rsidR="000B0143" w:rsidRDefault="000B0143" w:rsidP="009F7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4C3C" w:rsidRDefault="000B0143" w:rsidP="009F7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Dužnosniku Senku Bošnjaku su nadalje</w:t>
      </w:r>
      <w:r w:rsidR="003C304B">
        <w:rPr>
          <w:rFonts w:ascii="Times New Roman" w:hAnsi="Times New Roman" w:cs="Times New Roman"/>
          <w:sz w:val="24"/>
          <w:szCs w:val="24"/>
        </w:rPr>
        <w:t xml:space="preserve"> temeljem Ugovora o </w:t>
      </w:r>
      <w:r w:rsidR="00064F4B">
        <w:rPr>
          <w:rFonts w:ascii="Times New Roman" w:hAnsi="Times New Roman" w:cs="Times New Roman"/>
          <w:sz w:val="24"/>
          <w:szCs w:val="24"/>
        </w:rPr>
        <w:t>trećim izmjenama i dopunama Kolektivnog ugovora</w:t>
      </w:r>
      <w:r w:rsidR="003C304B">
        <w:rPr>
          <w:rFonts w:ascii="Times New Roman" w:hAnsi="Times New Roman" w:cs="Times New Roman"/>
          <w:sz w:val="24"/>
          <w:szCs w:val="24"/>
        </w:rPr>
        <w:t xml:space="preserve"> dana 18. siječnja, 12. veljače, </w:t>
      </w:r>
      <w:r w:rsidR="00862525">
        <w:rPr>
          <w:rFonts w:ascii="Times New Roman" w:hAnsi="Times New Roman" w:cs="Times New Roman"/>
          <w:sz w:val="24"/>
          <w:szCs w:val="24"/>
        </w:rPr>
        <w:t>14.</w:t>
      </w:r>
      <w:r w:rsidR="003C304B">
        <w:rPr>
          <w:rFonts w:ascii="Times New Roman" w:hAnsi="Times New Roman" w:cs="Times New Roman"/>
          <w:sz w:val="24"/>
          <w:szCs w:val="24"/>
        </w:rPr>
        <w:t xml:space="preserve"> ožujka, 26. travnja, 16. svibnja, 14. lipnja, 17. srpnja, 8. kolovoza, 18. rujna, 14. listopada, 15. studenoga i 12. prosinca 2019.g. te 28. siječnja 2020.g. isplaćeni iznosi od</w:t>
      </w:r>
      <w:r>
        <w:rPr>
          <w:rFonts w:ascii="Times New Roman" w:hAnsi="Times New Roman" w:cs="Times New Roman"/>
          <w:sz w:val="24"/>
          <w:szCs w:val="24"/>
        </w:rPr>
        <w:t xml:space="preserve"> 500,00 kn</w:t>
      </w:r>
      <w:r w:rsidR="003C304B" w:rsidRPr="003C304B">
        <w:rPr>
          <w:rFonts w:ascii="Times New Roman" w:hAnsi="Times New Roman" w:cs="Times New Roman"/>
          <w:sz w:val="24"/>
          <w:szCs w:val="24"/>
        </w:rPr>
        <w:t xml:space="preserve"> za naknadu za III. stup mirovinskog osiguranja</w:t>
      </w:r>
      <w:r w:rsidR="003C304B">
        <w:rPr>
          <w:rFonts w:ascii="Times New Roman" w:hAnsi="Times New Roman" w:cs="Times New Roman"/>
          <w:sz w:val="24"/>
          <w:szCs w:val="24"/>
        </w:rPr>
        <w:t>.</w:t>
      </w:r>
    </w:p>
    <w:p w:rsidR="00064F4B" w:rsidRDefault="00064F4B" w:rsidP="009F7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4F4B" w:rsidRDefault="00064F4B" w:rsidP="009F7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očitovanju se nadalje navodi da je dužnosniku temeljem Kolektivnog ugovora i članka 7. Ugovora o radu dana 6. veljače 2019.g. isplaćena naknada za odvojeni život u iznosu od 806,25 kn, a od ožujka 2019.g. do veljače 2020.g. dužn</w:t>
      </w:r>
      <w:r w:rsidR="009615DD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 xml:space="preserve">niku je isplaćivana naknada za odvojeni život u iznosu od 1000,00 kn. </w:t>
      </w:r>
    </w:p>
    <w:p w:rsidR="00064F4B" w:rsidRDefault="00064F4B" w:rsidP="009F7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7433" w:rsidRDefault="00717433" w:rsidP="009F7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7C1F">
        <w:rPr>
          <w:rFonts w:ascii="Times New Roman" w:hAnsi="Times New Roman" w:cs="Times New Roman"/>
          <w:sz w:val="24"/>
          <w:szCs w:val="24"/>
        </w:rPr>
        <w:t xml:space="preserve">Društvo Hrvatske ceste d.o.o. nadalje navodi da su </w:t>
      </w:r>
      <w:r w:rsidR="00FD719B" w:rsidRPr="00CA7C1F">
        <w:rPr>
          <w:rFonts w:ascii="Times New Roman" w:hAnsi="Times New Roman" w:cs="Times New Roman"/>
          <w:sz w:val="24"/>
          <w:szCs w:val="24"/>
        </w:rPr>
        <w:t xml:space="preserve">dužnosniku Senku Bošnjaku </w:t>
      </w:r>
      <w:r w:rsidRPr="00CA7C1F">
        <w:rPr>
          <w:rFonts w:ascii="Times New Roman" w:hAnsi="Times New Roman" w:cs="Times New Roman"/>
          <w:sz w:val="24"/>
          <w:szCs w:val="24"/>
        </w:rPr>
        <w:t xml:space="preserve">primici u naravi na ime premije dopunskog zdravstvenog osiguranja u iznosu od 70,00 kn temeljem odredbi Kolektivnog ugovora te </w:t>
      </w:r>
      <w:r w:rsidR="00771C46" w:rsidRPr="00CA7C1F">
        <w:rPr>
          <w:rFonts w:ascii="Times New Roman" w:hAnsi="Times New Roman" w:cs="Times New Roman"/>
          <w:sz w:val="24"/>
          <w:szCs w:val="24"/>
        </w:rPr>
        <w:t xml:space="preserve">primici </w:t>
      </w:r>
      <w:r w:rsidRPr="00CA7C1F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korištenje službenog automobila sukladno odredbama Ugovora o radu</w:t>
      </w:r>
      <w:r w:rsidR="00CA7C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istovremeno is</w:t>
      </w:r>
      <w:r w:rsidR="00862525">
        <w:rPr>
          <w:rFonts w:ascii="Times New Roman" w:hAnsi="Times New Roman" w:cs="Times New Roman"/>
          <w:sz w:val="24"/>
          <w:szCs w:val="24"/>
        </w:rPr>
        <w:t xml:space="preserve">plaćeni i obustavljeni na plaći, i to </w:t>
      </w:r>
      <w:r>
        <w:rPr>
          <w:rFonts w:ascii="Times New Roman" w:hAnsi="Times New Roman" w:cs="Times New Roman"/>
          <w:sz w:val="24"/>
          <w:szCs w:val="24"/>
        </w:rPr>
        <w:t xml:space="preserve">dana 6. </w:t>
      </w:r>
      <w:r w:rsidR="00FD719B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eljače 2019.g. </w:t>
      </w:r>
      <w:r w:rsidR="00862525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iznos</w:t>
      </w:r>
      <w:r w:rsidR="0086252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od 815,46 kn te dana 6. ožujka 2019.g., 5. travnja 2019.g., 7. </w:t>
      </w:r>
      <w:r w:rsidR="00FD719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vibnja 2019.g., 6. </w:t>
      </w:r>
      <w:r w:rsidR="00FD719B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ipnja 2019.g., 5. </w:t>
      </w:r>
      <w:r w:rsidR="00FD719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rpnja 2019.g., 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D719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olovoza 2019.g., </w:t>
      </w:r>
      <w:r w:rsidR="00FD719B">
        <w:rPr>
          <w:rFonts w:ascii="Times New Roman" w:hAnsi="Times New Roman" w:cs="Times New Roman"/>
          <w:sz w:val="24"/>
          <w:szCs w:val="24"/>
        </w:rPr>
        <w:t xml:space="preserve">6. rujna 2019.g., 4. listopada 2019.g., </w:t>
      </w:r>
      <w:r w:rsidR="00FD719B">
        <w:rPr>
          <w:rFonts w:ascii="Times New Roman" w:hAnsi="Times New Roman" w:cs="Times New Roman"/>
          <w:sz w:val="24"/>
          <w:szCs w:val="24"/>
        </w:rPr>
        <w:lastRenderedPageBreak/>
        <w:t>5. studenoga 2019.g., 6. prosinca</w:t>
      </w:r>
      <w:r w:rsidR="00862525">
        <w:rPr>
          <w:rFonts w:ascii="Times New Roman" w:hAnsi="Times New Roman" w:cs="Times New Roman"/>
          <w:sz w:val="24"/>
          <w:szCs w:val="24"/>
        </w:rPr>
        <w:t xml:space="preserve"> 2019.g., 8. siječnja 2020.g. i</w:t>
      </w:r>
      <w:r w:rsidR="00FD719B">
        <w:rPr>
          <w:rFonts w:ascii="Times New Roman" w:hAnsi="Times New Roman" w:cs="Times New Roman"/>
          <w:sz w:val="24"/>
          <w:szCs w:val="24"/>
        </w:rPr>
        <w:t xml:space="preserve"> 7. veljače 2020.g. </w:t>
      </w:r>
      <w:r w:rsidR="00862525">
        <w:rPr>
          <w:rFonts w:ascii="Times New Roman" w:hAnsi="Times New Roman" w:cs="Times New Roman"/>
          <w:sz w:val="24"/>
          <w:szCs w:val="24"/>
        </w:rPr>
        <w:t>u iznosu</w:t>
      </w:r>
      <w:r w:rsidR="00FD719B">
        <w:rPr>
          <w:rFonts w:ascii="Times New Roman" w:hAnsi="Times New Roman" w:cs="Times New Roman"/>
          <w:sz w:val="24"/>
          <w:szCs w:val="24"/>
        </w:rPr>
        <w:t xml:space="preserve"> od po 994,38 kn.</w:t>
      </w:r>
    </w:p>
    <w:p w:rsidR="00FD719B" w:rsidRDefault="00FD719B" w:rsidP="009F7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719B" w:rsidRDefault="00F168BF" w:rsidP="009F7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očitovanju se još navodi da se naknade uz plaću nadalje odnose na primitke</w:t>
      </w:r>
      <w:r w:rsidR="00FD719B">
        <w:rPr>
          <w:rFonts w:ascii="Times New Roman" w:hAnsi="Times New Roman" w:cs="Times New Roman"/>
          <w:sz w:val="24"/>
          <w:szCs w:val="24"/>
        </w:rPr>
        <w:t xml:space="preserve"> u naravi za naknadu za smještaj u mjesečnom iznosu od 2.500,00 kn te za naknadu troškova režija u iznosu od 500,00 kn </w:t>
      </w:r>
      <w:r>
        <w:rPr>
          <w:rFonts w:ascii="Times New Roman" w:hAnsi="Times New Roman" w:cs="Times New Roman"/>
          <w:sz w:val="24"/>
          <w:szCs w:val="24"/>
        </w:rPr>
        <w:t>koji se isplaćuju temeljem članka 7. Ugovora o radu. Navedeni iznosi istovremeno su isplaćeni i obustavljeni na plaći za razdoblje od veljače 2019.g. do veljače 2020.g.</w:t>
      </w:r>
    </w:p>
    <w:p w:rsidR="00F168BF" w:rsidRDefault="00F168BF" w:rsidP="009F7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68BF" w:rsidRPr="003C304B" w:rsidRDefault="00F168BF" w:rsidP="009F7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očitovanju društva Hrvatske ceste također se navode iznosi primitaka u naravi za ENC koji su istovremeno isplaćeni i obustavljeni na plaći za razdoblje od kolovoza 2019.g. do veljače 2020.g.</w:t>
      </w:r>
    </w:p>
    <w:p w:rsidR="00D74C3C" w:rsidRPr="009F73F2" w:rsidRDefault="00D74C3C" w:rsidP="009F7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6993" w:rsidRPr="009F73F2" w:rsidRDefault="007531CC" w:rsidP="009F7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73F2">
        <w:rPr>
          <w:rFonts w:ascii="Times New Roman" w:hAnsi="Times New Roman" w:cs="Times New Roman"/>
          <w:sz w:val="24"/>
          <w:szCs w:val="24"/>
        </w:rPr>
        <w:t>U privitku očitovanja dostavljen je Ugovor o radu dužnosnika</w:t>
      </w:r>
      <w:r w:rsidR="00F168BF" w:rsidRPr="009F73F2">
        <w:rPr>
          <w:rFonts w:ascii="Times New Roman" w:hAnsi="Times New Roman" w:cs="Times New Roman"/>
          <w:sz w:val="24"/>
          <w:szCs w:val="24"/>
        </w:rPr>
        <w:t xml:space="preserve"> Senka Bošnjaka</w:t>
      </w:r>
      <w:r w:rsidR="004F6993" w:rsidRPr="009F73F2">
        <w:rPr>
          <w:rFonts w:ascii="Times New Roman" w:hAnsi="Times New Roman" w:cs="Times New Roman"/>
          <w:sz w:val="24"/>
          <w:szCs w:val="24"/>
        </w:rPr>
        <w:t>,</w:t>
      </w:r>
      <w:r w:rsidRPr="009F73F2">
        <w:rPr>
          <w:rFonts w:ascii="Times New Roman" w:hAnsi="Times New Roman" w:cs="Times New Roman"/>
          <w:sz w:val="24"/>
          <w:szCs w:val="24"/>
        </w:rPr>
        <w:t xml:space="preserve"> </w:t>
      </w:r>
      <w:r w:rsidR="004F6993" w:rsidRPr="009F73F2">
        <w:rPr>
          <w:rFonts w:ascii="Times New Roman" w:hAnsi="Times New Roman" w:cs="Times New Roman"/>
          <w:sz w:val="24"/>
          <w:szCs w:val="24"/>
        </w:rPr>
        <w:t xml:space="preserve">Kolektivni ugovor za Hrvatske </w:t>
      </w:r>
      <w:r w:rsidRPr="009F73F2">
        <w:rPr>
          <w:rFonts w:ascii="Times New Roman" w:hAnsi="Times New Roman" w:cs="Times New Roman"/>
          <w:sz w:val="24"/>
          <w:szCs w:val="24"/>
        </w:rPr>
        <w:t xml:space="preserve">ceste d.o.o. od 29. lipnja 2019.g., </w:t>
      </w:r>
      <w:r w:rsidR="004F6993" w:rsidRPr="009F73F2">
        <w:rPr>
          <w:rFonts w:ascii="Times New Roman" w:hAnsi="Times New Roman" w:cs="Times New Roman"/>
          <w:sz w:val="24"/>
          <w:szCs w:val="24"/>
        </w:rPr>
        <w:t>Ugovor o prvim izmjenama i dopunama Kolektivnog ugov</w:t>
      </w:r>
      <w:r w:rsidRPr="009F73F2">
        <w:rPr>
          <w:rFonts w:ascii="Times New Roman" w:hAnsi="Times New Roman" w:cs="Times New Roman"/>
          <w:sz w:val="24"/>
          <w:szCs w:val="24"/>
        </w:rPr>
        <w:t xml:space="preserve">ora za Hrvatske ceste d.o.o. od </w:t>
      </w:r>
      <w:r w:rsidR="004F6993" w:rsidRPr="009F73F2">
        <w:rPr>
          <w:rFonts w:ascii="Times New Roman" w:hAnsi="Times New Roman" w:cs="Times New Roman"/>
          <w:sz w:val="24"/>
          <w:szCs w:val="24"/>
        </w:rPr>
        <w:t>27. prosinca 2018.</w:t>
      </w:r>
      <w:r w:rsidRPr="009F73F2">
        <w:rPr>
          <w:rFonts w:ascii="Times New Roman" w:hAnsi="Times New Roman" w:cs="Times New Roman"/>
          <w:sz w:val="24"/>
          <w:szCs w:val="24"/>
        </w:rPr>
        <w:t>g.</w:t>
      </w:r>
      <w:r w:rsidR="00F168BF" w:rsidRPr="009F73F2">
        <w:rPr>
          <w:rFonts w:ascii="Times New Roman" w:hAnsi="Times New Roman" w:cs="Times New Roman"/>
          <w:sz w:val="24"/>
          <w:szCs w:val="24"/>
        </w:rPr>
        <w:t>,</w:t>
      </w:r>
      <w:r w:rsidRPr="009F73F2">
        <w:rPr>
          <w:rFonts w:ascii="Times New Roman" w:hAnsi="Times New Roman" w:cs="Times New Roman"/>
          <w:sz w:val="24"/>
          <w:szCs w:val="24"/>
        </w:rPr>
        <w:t xml:space="preserve"> </w:t>
      </w:r>
      <w:r w:rsidR="004F6993" w:rsidRPr="009F73F2">
        <w:rPr>
          <w:rFonts w:ascii="Times New Roman" w:hAnsi="Times New Roman" w:cs="Times New Roman"/>
          <w:sz w:val="24"/>
          <w:szCs w:val="24"/>
        </w:rPr>
        <w:t>Ugovor o drugim izmjenama i dopunama Kolektivnog u</w:t>
      </w:r>
      <w:r w:rsidRPr="009F73F2">
        <w:rPr>
          <w:rFonts w:ascii="Times New Roman" w:hAnsi="Times New Roman" w:cs="Times New Roman"/>
          <w:sz w:val="24"/>
          <w:szCs w:val="24"/>
        </w:rPr>
        <w:t xml:space="preserve">govora za Hrvatske ceste d.o.o. od </w:t>
      </w:r>
      <w:r w:rsidR="004F6993" w:rsidRPr="009F73F2">
        <w:rPr>
          <w:rFonts w:ascii="Times New Roman" w:hAnsi="Times New Roman" w:cs="Times New Roman"/>
          <w:sz w:val="24"/>
          <w:szCs w:val="24"/>
        </w:rPr>
        <w:t>6. svibnja 2019.</w:t>
      </w:r>
      <w:r w:rsidRPr="009F73F2">
        <w:rPr>
          <w:rFonts w:ascii="Times New Roman" w:hAnsi="Times New Roman" w:cs="Times New Roman"/>
          <w:sz w:val="24"/>
          <w:szCs w:val="24"/>
        </w:rPr>
        <w:t>g</w:t>
      </w:r>
      <w:r w:rsidR="004F6993" w:rsidRPr="009F73F2">
        <w:rPr>
          <w:rFonts w:ascii="Times New Roman" w:hAnsi="Times New Roman" w:cs="Times New Roman"/>
          <w:sz w:val="24"/>
          <w:szCs w:val="24"/>
        </w:rPr>
        <w:t>.</w:t>
      </w:r>
      <w:r w:rsidR="00F168BF" w:rsidRPr="009F73F2">
        <w:rPr>
          <w:rFonts w:ascii="Times New Roman" w:hAnsi="Times New Roman" w:cs="Times New Roman"/>
          <w:sz w:val="24"/>
          <w:szCs w:val="24"/>
        </w:rPr>
        <w:t xml:space="preserve"> te Ugovor o trećim izmjenama i dopunama Kolektivnog ugovora za Hrvatske ceste od 3. prosinca 2019.g.</w:t>
      </w:r>
    </w:p>
    <w:p w:rsidR="007E58C9" w:rsidRPr="009F73F2" w:rsidRDefault="007E58C9" w:rsidP="009F7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60A5" w:rsidRPr="009F73F2" w:rsidRDefault="00E34CF2" w:rsidP="009F7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73F2">
        <w:rPr>
          <w:rFonts w:ascii="Times New Roman" w:hAnsi="Times New Roman" w:cs="Times New Roman"/>
          <w:sz w:val="24"/>
          <w:szCs w:val="24"/>
        </w:rPr>
        <w:t>Povjerenstvo je izvršilo uvid</w:t>
      </w:r>
      <w:r w:rsidR="007E58C9" w:rsidRPr="009F73F2">
        <w:rPr>
          <w:rFonts w:ascii="Times New Roman" w:hAnsi="Times New Roman" w:cs="Times New Roman"/>
          <w:sz w:val="24"/>
          <w:szCs w:val="24"/>
        </w:rPr>
        <w:t xml:space="preserve"> u Kolektivni ugovor koji su Hrvatske ceste d.o.o. dana 29. lipnja 2018.g. zaključile s Nezavisnim cestarskim sindikatom</w:t>
      </w:r>
      <w:r w:rsidR="00F34369" w:rsidRPr="009F73F2">
        <w:rPr>
          <w:rFonts w:ascii="Times New Roman" w:hAnsi="Times New Roman" w:cs="Times New Roman"/>
          <w:sz w:val="24"/>
          <w:szCs w:val="24"/>
        </w:rPr>
        <w:t xml:space="preserve"> (u daljnjem tekstu: Kolektivni ugovor)</w:t>
      </w:r>
      <w:r w:rsidR="007E58C9" w:rsidRPr="009F73F2">
        <w:rPr>
          <w:rFonts w:ascii="Times New Roman" w:hAnsi="Times New Roman" w:cs="Times New Roman"/>
          <w:sz w:val="24"/>
          <w:szCs w:val="24"/>
        </w:rPr>
        <w:t xml:space="preserve"> te u izmjene i dopune</w:t>
      </w:r>
      <w:r w:rsidR="00F168BF" w:rsidRPr="009F73F2">
        <w:rPr>
          <w:rFonts w:ascii="Times New Roman" w:hAnsi="Times New Roman" w:cs="Times New Roman"/>
          <w:sz w:val="24"/>
          <w:szCs w:val="24"/>
        </w:rPr>
        <w:t xml:space="preserve"> istog od 27. prosinca 2018.g., 6. svibnja 2019.g. i 3. prosinca 2019.g.</w:t>
      </w:r>
      <w:r w:rsidRPr="009F73F2">
        <w:rPr>
          <w:rFonts w:ascii="Times New Roman" w:hAnsi="Times New Roman" w:cs="Times New Roman"/>
          <w:sz w:val="24"/>
          <w:szCs w:val="24"/>
        </w:rPr>
        <w:t xml:space="preserve"> Člankom 2</w:t>
      </w:r>
      <w:r w:rsidR="007E58C9" w:rsidRPr="009F73F2">
        <w:rPr>
          <w:rFonts w:ascii="Times New Roman" w:hAnsi="Times New Roman" w:cs="Times New Roman"/>
          <w:sz w:val="24"/>
          <w:szCs w:val="24"/>
        </w:rPr>
        <w:t>. Kolektivnog ugovora</w:t>
      </w:r>
      <w:r w:rsidR="00AB1BF3" w:rsidRPr="009F73F2">
        <w:rPr>
          <w:rFonts w:ascii="Times New Roman" w:hAnsi="Times New Roman" w:cs="Times New Roman"/>
          <w:sz w:val="24"/>
          <w:szCs w:val="24"/>
        </w:rPr>
        <w:t xml:space="preserve"> propisano je</w:t>
      </w:r>
      <w:r w:rsidR="007E58C9" w:rsidRPr="009F73F2">
        <w:rPr>
          <w:rFonts w:ascii="Times New Roman" w:hAnsi="Times New Roman" w:cs="Times New Roman"/>
          <w:sz w:val="24"/>
          <w:szCs w:val="24"/>
        </w:rPr>
        <w:t xml:space="preserve"> da je</w:t>
      </w:r>
      <w:r w:rsidR="00AB1BF3" w:rsidRPr="009F73F2">
        <w:rPr>
          <w:rFonts w:ascii="Times New Roman" w:hAnsi="Times New Roman" w:cs="Times New Roman"/>
          <w:sz w:val="24"/>
          <w:szCs w:val="24"/>
        </w:rPr>
        <w:t>,</w:t>
      </w:r>
      <w:r w:rsidR="007E58C9" w:rsidRPr="009F73F2">
        <w:rPr>
          <w:rFonts w:ascii="Times New Roman" w:hAnsi="Times New Roman" w:cs="Times New Roman"/>
          <w:sz w:val="24"/>
          <w:szCs w:val="24"/>
        </w:rPr>
        <w:t xml:space="preserve"> prema odredbama toga Ugovora</w:t>
      </w:r>
      <w:r w:rsidR="00AB1BF3" w:rsidRPr="009F73F2">
        <w:rPr>
          <w:rFonts w:ascii="Times New Roman" w:hAnsi="Times New Roman" w:cs="Times New Roman"/>
          <w:sz w:val="24"/>
          <w:szCs w:val="24"/>
        </w:rPr>
        <w:t>,</w:t>
      </w:r>
      <w:r w:rsidR="007E58C9" w:rsidRPr="009F73F2">
        <w:rPr>
          <w:rFonts w:ascii="Times New Roman" w:hAnsi="Times New Roman" w:cs="Times New Roman"/>
          <w:sz w:val="24"/>
          <w:szCs w:val="24"/>
        </w:rPr>
        <w:t xml:space="preserve"> poslodavac trgovačko</w:t>
      </w:r>
      <w:r w:rsidR="00AB1BF3" w:rsidRPr="009F73F2">
        <w:rPr>
          <w:rFonts w:ascii="Times New Roman" w:hAnsi="Times New Roman" w:cs="Times New Roman"/>
          <w:sz w:val="24"/>
          <w:szCs w:val="24"/>
        </w:rPr>
        <w:t xml:space="preserve"> d</w:t>
      </w:r>
      <w:r w:rsidR="007E58C9" w:rsidRPr="009F73F2">
        <w:rPr>
          <w:rFonts w:ascii="Times New Roman" w:hAnsi="Times New Roman" w:cs="Times New Roman"/>
          <w:sz w:val="24"/>
          <w:szCs w:val="24"/>
        </w:rPr>
        <w:t xml:space="preserve">ruštvo Hrvatske ceste d.o.o., </w:t>
      </w:r>
      <w:r w:rsidR="00AB1BF3" w:rsidRPr="009F73F2">
        <w:rPr>
          <w:rFonts w:ascii="Times New Roman" w:hAnsi="Times New Roman" w:cs="Times New Roman"/>
          <w:sz w:val="24"/>
          <w:szCs w:val="24"/>
        </w:rPr>
        <w:t xml:space="preserve">Zagreb, </w:t>
      </w:r>
      <w:proofErr w:type="spellStart"/>
      <w:r w:rsidR="00AB1BF3" w:rsidRPr="009F73F2">
        <w:rPr>
          <w:rFonts w:ascii="Times New Roman" w:hAnsi="Times New Roman" w:cs="Times New Roman"/>
          <w:sz w:val="24"/>
          <w:szCs w:val="24"/>
        </w:rPr>
        <w:t>Vončinina</w:t>
      </w:r>
      <w:proofErr w:type="spellEnd"/>
      <w:r w:rsidR="00AB1BF3" w:rsidRPr="009F73F2">
        <w:rPr>
          <w:rFonts w:ascii="Times New Roman" w:hAnsi="Times New Roman" w:cs="Times New Roman"/>
          <w:sz w:val="24"/>
          <w:szCs w:val="24"/>
        </w:rPr>
        <w:t xml:space="preserve"> 3, a </w:t>
      </w:r>
      <w:r w:rsidR="007E58C9" w:rsidRPr="009F73F2">
        <w:rPr>
          <w:rFonts w:ascii="Times New Roman" w:hAnsi="Times New Roman" w:cs="Times New Roman"/>
          <w:sz w:val="24"/>
          <w:szCs w:val="24"/>
        </w:rPr>
        <w:t>radnik fizička osoba koja obavlja određene poslove za posloda</w:t>
      </w:r>
      <w:r w:rsidR="00AB1BF3" w:rsidRPr="009F73F2">
        <w:rPr>
          <w:rFonts w:ascii="Times New Roman" w:hAnsi="Times New Roman" w:cs="Times New Roman"/>
          <w:sz w:val="24"/>
          <w:szCs w:val="24"/>
        </w:rPr>
        <w:t>vca na temelju ugovora o radu. Č</w:t>
      </w:r>
      <w:r w:rsidR="007E58C9" w:rsidRPr="009F73F2">
        <w:rPr>
          <w:rFonts w:ascii="Times New Roman" w:hAnsi="Times New Roman" w:cs="Times New Roman"/>
          <w:sz w:val="24"/>
          <w:szCs w:val="24"/>
        </w:rPr>
        <w:t xml:space="preserve">lankom 3. </w:t>
      </w:r>
      <w:r w:rsidRPr="009F73F2">
        <w:rPr>
          <w:rFonts w:ascii="Times New Roman" w:hAnsi="Times New Roman" w:cs="Times New Roman"/>
          <w:sz w:val="24"/>
          <w:szCs w:val="24"/>
        </w:rPr>
        <w:t>p</w:t>
      </w:r>
      <w:r w:rsidR="00AB1BF3" w:rsidRPr="009F73F2">
        <w:rPr>
          <w:rFonts w:ascii="Times New Roman" w:hAnsi="Times New Roman" w:cs="Times New Roman"/>
          <w:sz w:val="24"/>
          <w:szCs w:val="24"/>
        </w:rPr>
        <w:t>ropisano je</w:t>
      </w:r>
      <w:r w:rsidR="009F73F2" w:rsidRPr="009F73F2">
        <w:rPr>
          <w:rFonts w:ascii="Times New Roman" w:hAnsi="Times New Roman" w:cs="Times New Roman"/>
          <w:sz w:val="24"/>
          <w:szCs w:val="24"/>
        </w:rPr>
        <w:t xml:space="preserve"> da </w:t>
      </w:r>
      <w:r w:rsidR="007E58C9" w:rsidRPr="009F73F2">
        <w:rPr>
          <w:rFonts w:ascii="Times New Roman" w:hAnsi="Times New Roman" w:cs="Times New Roman"/>
          <w:sz w:val="24"/>
          <w:szCs w:val="24"/>
        </w:rPr>
        <w:t>Ugovor obvezuje i primjenjuje se na sve radnike koji su u radnom odnosu kod poslodavca</w:t>
      </w:r>
      <w:r w:rsidR="009B5168">
        <w:rPr>
          <w:rFonts w:ascii="Times New Roman" w:hAnsi="Times New Roman" w:cs="Times New Roman"/>
          <w:sz w:val="24"/>
          <w:szCs w:val="24"/>
        </w:rPr>
        <w:t>. Člankom 4. p</w:t>
      </w:r>
      <w:r w:rsidR="00AB1BF3" w:rsidRPr="009F73F2">
        <w:rPr>
          <w:rFonts w:ascii="Times New Roman" w:hAnsi="Times New Roman" w:cs="Times New Roman"/>
          <w:sz w:val="24"/>
          <w:szCs w:val="24"/>
        </w:rPr>
        <w:t xml:space="preserve">ropisano je da se Ugovor </w:t>
      </w:r>
      <w:proofErr w:type="spellStart"/>
      <w:r w:rsidR="00AB1BF3" w:rsidRPr="009F73F2">
        <w:rPr>
          <w:rFonts w:ascii="Times New Roman" w:hAnsi="Times New Roman" w:cs="Times New Roman"/>
          <w:sz w:val="24"/>
          <w:szCs w:val="24"/>
        </w:rPr>
        <w:t>primijenjuje</w:t>
      </w:r>
      <w:proofErr w:type="spellEnd"/>
      <w:r w:rsidR="00AB1BF3" w:rsidRPr="009F73F2">
        <w:rPr>
          <w:rFonts w:ascii="Times New Roman" w:hAnsi="Times New Roman" w:cs="Times New Roman"/>
          <w:sz w:val="24"/>
          <w:szCs w:val="24"/>
        </w:rPr>
        <w:t xml:space="preserve"> izravno, ako za primjenu pojedinih odredbi nije potrebna odgovarajuća razrada u općim aktima poslodavca.</w:t>
      </w:r>
    </w:p>
    <w:p w:rsidR="00113467" w:rsidRPr="009F73F2" w:rsidRDefault="00AB1BF3" w:rsidP="009F7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73F2">
        <w:rPr>
          <w:rFonts w:ascii="Times New Roman" w:hAnsi="Times New Roman" w:cs="Times New Roman"/>
          <w:sz w:val="24"/>
          <w:szCs w:val="24"/>
        </w:rPr>
        <w:tab/>
      </w:r>
    </w:p>
    <w:p w:rsidR="00DA60A5" w:rsidRPr="009F73F2" w:rsidRDefault="00AB1BF3" w:rsidP="009F7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73F2">
        <w:rPr>
          <w:rFonts w:ascii="Times New Roman" w:hAnsi="Times New Roman" w:cs="Times New Roman"/>
          <w:sz w:val="24"/>
          <w:szCs w:val="24"/>
        </w:rPr>
        <w:t xml:space="preserve">Člankom 57. Kolektivnog ugovora propisano je da se osnovna plaća radnika uvećava za </w:t>
      </w:r>
      <w:r w:rsidR="00DA60A5" w:rsidRPr="009F73F2">
        <w:rPr>
          <w:rFonts w:ascii="Times New Roman" w:hAnsi="Times New Roman" w:cs="Times New Roman"/>
          <w:sz w:val="24"/>
          <w:szCs w:val="24"/>
        </w:rPr>
        <w:t xml:space="preserve">dodatak za policu osnovnog dopunskog osiguranja. </w:t>
      </w:r>
    </w:p>
    <w:p w:rsidR="00DA60A5" w:rsidRPr="009F73F2" w:rsidRDefault="00DA60A5" w:rsidP="009F7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2F3C" w:rsidRDefault="00D82F3C" w:rsidP="009F7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Člancima 68. do 70</w:t>
      </w:r>
      <w:r w:rsidR="00DA60A5" w:rsidRPr="009F73F2">
        <w:rPr>
          <w:rFonts w:ascii="Times New Roman" w:hAnsi="Times New Roman" w:cs="Times New Roman"/>
          <w:sz w:val="24"/>
          <w:szCs w:val="24"/>
        </w:rPr>
        <w:t>. Kolektivnog ugovora propisano je da će se svakom radniku isplatiti naknada za godišnji odmor (regres) u visini od 1.000,00 kn kao jednokratni dodatak na plaću u mjesecu prije korištenja ljetnog kolektivnog godišnjeg odmora. Prigodna godišnja nagrada povodom božićnih blagdana utvrđuje se u iznosu od 1.000,00 kn. Radniku će se isplatiti i jednokratni dodatak na plaću povodom uskrsnih blagdana (</w:t>
      </w:r>
      <w:proofErr w:type="spellStart"/>
      <w:r w:rsidR="00DA60A5" w:rsidRPr="009F73F2">
        <w:rPr>
          <w:rFonts w:ascii="Times New Roman" w:hAnsi="Times New Roman" w:cs="Times New Roman"/>
          <w:sz w:val="24"/>
          <w:szCs w:val="24"/>
        </w:rPr>
        <w:t>uskrsnica</w:t>
      </w:r>
      <w:proofErr w:type="spellEnd"/>
      <w:r w:rsidR="00DA60A5" w:rsidRPr="009F73F2">
        <w:rPr>
          <w:rFonts w:ascii="Times New Roman" w:hAnsi="Times New Roman" w:cs="Times New Roman"/>
          <w:sz w:val="24"/>
          <w:szCs w:val="24"/>
        </w:rPr>
        <w:t>) uz isplatu plaće koja prethodi Uskrsu, u neoporezivom iznosu od 500,00 kn i dar u naravi prigodom Uskršnjih blagdana u visini maksimalno neoporezivog neto iznosa u trenutku darivanja.</w:t>
      </w:r>
    </w:p>
    <w:p w:rsidR="00194A9F" w:rsidRPr="009F73F2" w:rsidRDefault="00DA60A5" w:rsidP="009F7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73F2">
        <w:rPr>
          <w:rFonts w:ascii="Times New Roman" w:hAnsi="Times New Roman" w:cs="Times New Roman"/>
          <w:sz w:val="24"/>
          <w:szCs w:val="24"/>
        </w:rPr>
        <w:tab/>
      </w:r>
    </w:p>
    <w:p w:rsidR="00F34369" w:rsidRPr="009F73F2" w:rsidRDefault="00DA60A5" w:rsidP="009F7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73F2">
        <w:rPr>
          <w:rFonts w:ascii="Times New Roman" w:hAnsi="Times New Roman" w:cs="Times New Roman"/>
          <w:sz w:val="24"/>
          <w:szCs w:val="24"/>
        </w:rPr>
        <w:t xml:space="preserve">Člankom 72. Kolektivnog ugovora propisano je da će poslodavac svim radnicima uplatiti 420,00 kn mjesečno, </w:t>
      </w:r>
      <w:proofErr w:type="spellStart"/>
      <w:r w:rsidRPr="009F73F2">
        <w:rPr>
          <w:rFonts w:ascii="Times New Roman" w:hAnsi="Times New Roman" w:cs="Times New Roman"/>
          <w:sz w:val="24"/>
          <w:szCs w:val="24"/>
        </w:rPr>
        <w:t>odnsono</w:t>
      </w:r>
      <w:proofErr w:type="spellEnd"/>
      <w:r w:rsidRPr="009F73F2">
        <w:rPr>
          <w:rFonts w:ascii="Times New Roman" w:hAnsi="Times New Roman" w:cs="Times New Roman"/>
          <w:sz w:val="24"/>
          <w:szCs w:val="24"/>
        </w:rPr>
        <w:t xml:space="preserve"> 5.040,00 kn godišnje u III. mirovinski stup. Uplata će se </w:t>
      </w:r>
      <w:r w:rsidRPr="009F73F2">
        <w:rPr>
          <w:rFonts w:ascii="Times New Roman" w:hAnsi="Times New Roman" w:cs="Times New Roman"/>
          <w:sz w:val="24"/>
          <w:szCs w:val="24"/>
        </w:rPr>
        <w:lastRenderedPageBreak/>
        <w:t>izvršiti počevši od 2018.g</w:t>
      </w:r>
      <w:r w:rsidR="00D82F3C">
        <w:rPr>
          <w:rFonts w:ascii="Times New Roman" w:hAnsi="Times New Roman" w:cs="Times New Roman"/>
          <w:sz w:val="24"/>
          <w:szCs w:val="24"/>
        </w:rPr>
        <w:t xml:space="preserve">. do isteka Kolektivnog ugovora, a odluku o uplati donosi Uprava Poslodavca za svaku godinu </w:t>
      </w:r>
      <w:proofErr w:type="spellStart"/>
      <w:r w:rsidR="00D82F3C">
        <w:rPr>
          <w:rFonts w:ascii="Times New Roman" w:hAnsi="Times New Roman" w:cs="Times New Roman"/>
          <w:sz w:val="24"/>
          <w:szCs w:val="24"/>
        </w:rPr>
        <w:t>pojeinačno</w:t>
      </w:r>
      <w:proofErr w:type="spellEnd"/>
      <w:r w:rsidR="00D82F3C">
        <w:rPr>
          <w:rFonts w:ascii="Times New Roman" w:hAnsi="Times New Roman" w:cs="Times New Roman"/>
          <w:sz w:val="24"/>
          <w:szCs w:val="24"/>
        </w:rPr>
        <w:t xml:space="preserve"> ovisno o trenutnoj financijskoj situaciji. </w:t>
      </w:r>
      <w:r w:rsidR="00F34369" w:rsidRPr="009F73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369" w:rsidRPr="009F73F2" w:rsidRDefault="00F34369" w:rsidP="009F7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4369" w:rsidRPr="009F73F2" w:rsidRDefault="00F34369" w:rsidP="009F7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73F2">
        <w:rPr>
          <w:rFonts w:ascii="Times New Roman" w:hAnsi="Times New Roman" w:cs="Times New Roman"/>
          <w:sz w:val="24"/>
          <w:szCs w:val="24"/>
        </w:rPr>
        <w:t>Ugovorom o prvim izmjenama i dopunama Kolektivnog ugovora za Hr</w:t>
      </w:r>
      <w:r w:rsidR="00D82F3C">
        <w:rPr>
          <w:rFonts w:ascii="Times New Roman" w:hAnsi="Times New Roman" w:cs="Times New Roman"/>
          <w:sz w:val="24"/>
          <w:szCs w:val="24"/>
        </w:rPr>
        <w:t>vatske ceste d.o.o. od 27. prosinca 2018.g. izmijenjen je članak 72. stavak</w:t>
      </w:r>
      <w:r w:rsidRPr="009F73F2">
        <w:rPr>
          <w:rFonts w:ascii="Times New Roman" w:hAnsi="Times New Roman" w:cs="Times New Roman"/>
          <w:sz w:val="24"/>
          <w:szCs w:val="24"/>
        </w:rPr>
        <w:t xml:space="preserve"> 1. </w:t>
      </w:r>
      <w:r w:rsidR="00D82F3C">
        <w:rPr>
          <w:rFonts w:ascii="Times New Roman" w:hAnsi="Times New Roman" w:cs="Times New Roman"/>
          <w:sz w:val="24"/>
          <w:szCs w:val="24"/>
        </w:rPr>
        <w:t>Kolektivnog ugovora</w:t>
      </w:r>
      <w:r w:rsidRPr="009F73F2">
        <w:rPr>
          <w:rFonts w:ascii="Times New Roman" w:hAnsi="Times New Roman" w:cs="Times New Roman"/>
          <w:sz w:val="24"/>
          <w:szCs w:val="24"/>
        </w:rPr>
        <w:t xml:space="preserve"> na način da glasi: „Poslodavac će svim radnicima uplatiti 500,00 kn mjesečno, odnosno 6.000,00 kn godišnje u III. mirovinski stup. Uplata će se izvršiti počevši od 2019.g. do isteka Kolektivnog ugovora.</w:t>
      </w:r>
      <w:r w:rsidR="00D82F3C">
        <w:rPr>
          <w:rFonts w:ascii="Times New Roman" w:hAnsi="Times New Roman" w:cs="Times New Roman"/>
          <w:sz w:val="24"/>
          <w:szCs w:val="24"/>
        </w:rPr>
        <w:t>“</w:t>
      </w:r>
    </w:p>
    <w:p w:rsidR="0073660C" w:rsidRDefault="0073660C" w:rsidP="009F7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4369" w:rsidRDefault="00F34369" w:rsidP="009F7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73F2">
        <w:rPr>
          <w:rFonts w:ascii="Times New Roman" w:hAnsi="Times New Roman" w:cs="Times New Roman"/>
          <w:sz w:val="24"/>
          <w:szCs w:val="24"/>
        </w:rPr>
        <w:t xml:space="preserve">Ugovorom o drugim izmjenama i dopunama Kolektivnog ugovora </w:t>
      </w:r>
      <w:r w:rsidR="00D82F3C">
        <w:rPr>
          <w:rFonts w:ascii="Times New Roman" w:hAnsi="Times New Roman" w:cs="Times New Roman"/>
          <w:sz w:val="24"/>
          <w:szCs w:val="24"/>
        </w:rPr>
        <w:t>od 6. svibnja 2019.g. izmijenjen je članak</w:t>
      </w:r>
      <w:r w:rsidRPr="009F73F2">
        <w:rPr>
          <w:rFonts w:ascii="Times New Roman" w:hAnsi="Times New Roman" w:cs="Times New Roman"/>
          <w:sz w:val="24"/>
          <w:szCs w:val="24"/>
        </w:rPr>
        <w:t xml:space="preserve"> 70. Kolektivnog ugovora </w:t>
      </w:r>
      <w:r w:rsidR="00D82F3C">
        <w:rPr>
          <w:rFonts w:ascii="Times New Roman" w:hAnsi="Times New Roman" w:cs="Times New Roman"/>
          <w:sz w:val="24"/>
          <w:szCs w:val="24"/>
        </w:rPr>
        <w:t>na način da se istim</w:t>
      </w:r>
      <w:r w:rsidRPr="009F73F2">
        <w:rPr>
          <w:rFonts w:ascii="Times New Roman" w:hAnsi="Times New Roman" w:cs="Times New Roman"/>
          <w:sz w:val="24"/>
          <w:szCs w:val="24"/>
        </w:rPr>
        <w:t xml:space="preserve"> </w:t>
      </w:r>
      <w:r w:rsidR="00D82F3C">
        <w:rPr>
          <w:rFonts w:ascii="Times New Roman" w:hAnsi="Times New Roman" w:cs="Times New Roman"/>
          <w:sz w:val="24"/>
          <w:szCs w:val="24"/>
        </w:rPr>
        <w:t>propisuje</w:t>
      </w:r>
      <w:r w:rsidRPr="009F73F2">
        <w:rPr>
          <w:rFonts w:ascii="Times New Roman" w:hAnsi="Times New Roman" w:cs="Times New Roman"/>
          <w:sz w:val="24"/>
          <w:szCs w:val="24"/>
        </w:rPr>
        <w:t xml:space="preserve"> da će poslodavac radniku u poreznom razdoblju od jedne godine temeljem članka 1. Pravilnika o</w:t>
      </w:r>
      <w:r w:rsidR="00D82F3C">
        <w:rPr>
          <w:rFonts w:ascii="Times New Roman" w:hAnsi="Times New Roman" w:cs="Times New Roman"/>
          <w:sz w:val="24"/>
          <w:szCs w:val="24"/>
        </w:rPr>
        <w:t xml:space="preserve"> izmjenama i dopunama Pravilnika o porezu na dohodak</w:t>
      </w:r>
      <w:r w:rsidRPr="009F73F2">
        <w:rPr>
          <w:rFonts w:ascii="Times New Roman" w:hAnsi="Times New Roman" w:cs="Times New Roman"/>
          <w:sz w:val="24"/>
          <w:szCs w:val="24"/>
        </w:rPr>
        <w:t xml:space="preserve"> („Narodne novine“, broj 106/18.) isplatiti ukupni iznos od 1.000,00 kn u dva dijela. Prvi dio</w:t>
      </w:r>
      <w:r w:rsidR="00D82F3C">
        <w:rPr>
          <w:rFonts w:ascii="Times New Roman" w:hAnsi="Times New Roman" w:cs="Times New Roman"/>
          <w:sz w:val="24"/>
          <w:szCs w:val="24"/>
        </w:rPr>
        <w:t xml:space="preserve"> </w:t>
      </w:r>
      <w:r w:rsidRPr="009F73F2">
        <w:rPr>
          <w:rFonts w:ascii="Times New Roman" w:hAnsi="Times New Roman" w:cs="Times New Roman"/>
          <w:sz w:val="24"/>
          <w:szCs w:val="24"/>
        </w:rPr>
        <w:t>u iznosu od 500,00 kn isplatit će se s plaćom za mjesec travanj, a drugi dio u iznosu od 500,00 kn s p</w:t>
      </w:r>
      <w:r w:rsidR="00D82F3C">
        <w:rPr>
          <w:rFonts w:ascii="Times New Roman" w:hAnsi="Times New Roman" w:cs="Times New Roman"/>
          <w:sz w:val="24"/>
          <w:szCs w:val="24"/>
        </w:rPr>
        <w:t xml:space="preserve">laćom za mjesec lipanj. </w:t>
      </w:r>
      <w:r w:rsidR="00143C26">
        <w:rPr>
          <w:rFonts w:ascii="Times New Roman" w:hAnsi="Times New Roman" w:cs="Times New Roman"/>
          <w:sz w:val="24"/>
          <w:szCs w:val="24"/>
        </w:rPr>
        <w:t>Također, u</w:t>
      </w:r>
      <w:r w:rsidR="00D82F3C">
        <w:rPr>
          <w:rFonts w:ascii="Times New Roman" w:hAnsi="Times New Roman" w:cs="Times New Roman"/>
          <w:sz w:val="24"/>
          <w:szCs w:val="24"/>
        </w:rPr>
        <w:t>z ispla</w:t>
      </w:r>
      <w:r w:rsidRPr="009F73F2">
        <w:rPr>
          <w:rFonts w:ascii="Times New Roman" w:hAnsi="Times New Roman" w:cs="Times New Roman"/>
          <w:sz w:val="24"/>
          <w:szCs w:val="24"/>
        </w:rPr>
        <w:t>tu plaće za mjesec koji prethodi Uskrsu poslodavac će radniku isplatiti jednokratni dodatak na plaću (</w:t>
      </w:r>
      <w:proofErr w:type="spellStart"/>
      <w:r w:rsidRPr="009F73F2">
        <w:rPr>
          <w:rFonts w:ascii="Times New Roman" w:hAnsi="Times New Roman" w:cs="Times New Roman"/>
          <w:sz w:val="24"/>
          <w:szCs w:val="24"/>
        </w:rPr>
        <w:t>uskrsnicu</w:t>
      </w:r>
      <w:proofErr w:type="spellEnd"/>
      <w:r w:rsidRPr="009F73F2">
        <w:rPr>
          <w:rFonts w:ascii="Times New Roman" w:hAnsi="Times New Roman" w:cs="Times New Roman"/>
          <w:sz w:val="24"/>
          <w:szCs w:val="24"/>
        </w:rPr>
        <w:t>) u neoporezivom iznosu od 500,00 kn i dar u naravi u vrijednosti maksimalnog neoporezivog iznosa u trenutku darivanja, koji u trenutku potpisivanja ovog ugovora iznosi 600,00 kn.</w:t>
      </w:r>
      <w:r w:rsidR="00DD5249" w:rsidRPr="009F73F2">
        <w:rPr>
          <w:rFonts w:ascii="Times New Roman" w:hAnsi="Times New Roman" w:cs="Times New Roman"/>
          <w:sz w:val="24"/>
          <w:szCs w:val="24"/>
        </w:rPr>
        <w:t xml:space="preserve"> </w:t>
      </w:r>
      <w:r w:rsidRPr="009F73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4E6" w:rsidRDefault="008D34E6" w:rsidP="009F7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34E6" w:rsidRPr="009F73F2" w:rsidRDefault="00143C26" w:rsidP="009F7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Uvidom u članak</w:t>
      </w:r>
      <w:r w:rsidR="008D34E6" w:rsidRPr="008D34E6">
        <w:rPr>
          <w:rFonts w:ascii="Times New Roman" w:hAnsi="Times New Roman" w:cs="Times New Roman"/>
          <w:sz w:val="24"/>
          <w:szCs w:val="24"/>
        </w:rPr>
        <w:t xml:space="preserve"> 1. Pravilnika o izmjenama i dopunama Pravilnika o porezu na dohodak („Narodne novine“, broj 106/18.)</w:t>
      </w:r>
      <w:r w:rsidR="008D3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koji upućuje članak 70. Kolektivnog ugovora trgovačkog </w:t>
      </w:r>
      <w:proofErr w:type="spellStart"/>
      <w:r>
        <w:rPr>
          <w:rFonts w:ascii="Times New Roman" w:hAnsi="Times New Roman" w:cs="Times New Roman"/>
          <w:sz w:val="24"/>
          <w:szCs w:val="24"/>
        </w:rPr>
        <w:t>duštva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Hrvatske ceste d.o.o. utvrđeno je da se isti odnosi na n</w:t>
      </w:r>
      <w:r w:rsidR="00276B90" w:rsidRPr="00276B9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grade za radne rezultate i druge oblike</w:t>
      </w:r>
      <w:r w:rsidR="00276B90" w:rsidRPr="00276B90">
        <w:rPr>
          <w:rFonts w:ascii="Times New Roman" w:hAnsi="Times New Roman" w:cs="Times New Roman"/>
          <w:sz w:val="24"/>
          <w:szCs w:val="24"/>
        </w:rPr>
        <w:t xml:space="preserve"> dodatnog nagrađivanja radnika (dodatna plaća, dodatak uz mjesečnu plaću i </w:t>
      </w:r>
      <w:proofErr w:type="spellStart"/>
      <w:r w:rsidR="00276B90" w:rsidRPr="00276B90">
        <w:rPr>
          <w:rFonts w:ascii="Times New Roman" w:hAnsi="Times New Roman" w:cs="Times New Roman"/>
          <w:sz w:val="24"/>
          <w:szCs w:val="24"/>
        </w:rPr>
        <w:t>sl</w:t>
      </w:r>
      <w:proofErr w:type="spellEnd"/>
      <w:r w:rsidR="00276B90" w:rsidRPr="00276B90">
        <w:rPr>
          <w:rFonts w:ascii="Times New Roman" w:hAnsi="Times New Roman" w:cs="Times New Roman"/>
          <w:sz w:val="24"/>
          <w:szCs w:val="24"/>
        </w:rPr>
        <w:t>.)</w:t>
      </w:r>
      <w:r w:rsidR="00276B90" w:rsidRPr="00276B90">
        <w:t xml:space="preserve"> </w:t>
      </w:r>
      <w:r w:rsidR="00276B90" w:rsidRPr="00276B90">
        <w:rPr>
          <w:rFonts w:ascii="Times New Roman" w:hAnsi="Times New Roman" w:cs="Times New Roman"/>
          <w:sz w:val="24"/>
          <w:szCs w:val="24"/>
        </w:rPr>
        <w:t>do 5.000,00 kuna godišnje</w:t>
      </w:r>
      <w:r w:rsidR="00276B90">
        <w:rPr>
          <w:rFonts w:ascii="Times New Roman" w:hAnsi="Times New Roman" w:cs="Times New Roman"/>
          <w:sz w:val="24"/>
          <w:szCs w:val="24"/>
        </w:rPr>
        <w:t>.</w:t>
      </w:r>
    </w:p>
    <w:p w:rsidR="00F34369" w:rsidRPr="009F73F2" w:rsidRDefault="00F34369" w:rsidP="009F7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4369" w:rsidRPr="009F73F2" w:rsidRDefault="00F34369" w:rsidP="009F7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73F2">
        <w:rPr>
          <w:rFonts w:ascii="Times New Roman" w:hAnsi="Times New Roman" w:cs="Times New Roman"/>
          <w:sz w:val="24"/>
          <w:szCs w:val="24"/>
        </w:rPr>
        <w:t xml:space="preserve">Uvidom u </w:t>
      </w:r>
      <w:r w:rsidR="008D34E6">
        <w:rPr>
          <w:rFonts w:ascii="Times New Roman" w:hAnsi="Times New Roman" w:cs="Times New Roman"/>
          <w:sz w:val="24"/>
          <w:szCs w:val="24"/>
        </w:rPr>
        <w:t>izvješće</w:t>
      </w:r>
      <w:r w:rsidRPr="009F73F2">
        <w:rPr>
          <w:rFonts w:ascii="Times New Roman" w:hAnsi="Times New Roman" w:cs="Times New Roman"/>
          <w:sz w:val="24"/>
          <w:szCs w:val="24"/>
        </w:rPr>
        <w:t xml:space="preserve"> o imovinskom stanju</w:t>
      </w:r>
      <w:r w:rsidR="008D34E6">
        <w:rPr>
          <w:rFonts w:ascii="Times New Roman" w:hAnsi="Times New Roman" w:cs="Times New Roman"/>
          <w:sz w:val="24"/>
          <w:szCs w:val="24"/>
        </w:rPr>
        <w:t xml:space="preserve"> koje je</w:t>
      </w:r>
      <w:r w:rsidRPr="009F73F2">
        <w:rPr>
          <w:rFonts w:ascii="Times New Roman" w:hAnsi="Times New Roman" w:cs="Times New Roman"/>
          <w:sz w:val="24"/>
          <w:szCs w:val="24"/>
        </w:rPr>
        <w:t xml:space="preserve"> dužn</w:t>
      </w:r>
      <w:r w:rsidR="008D34E6">
        <w:rPr>
          <w:rFonts w:ascii="Times New Roman" w:hAnsi="Times New Roman" w:cs="Times New Roman"/>
          <w:sz w:val="24"/>
          <w:szCs w:val="24"/>
        </w:rPr>
        <w:t>osnik</w:t>
      </w:r>
      <w:r w:rsidRPr="009F73F2">
        <w:rPr>
          <w:rFonts w:ascii="Times New Roman" w:hAnsi="Times New Roman" w:cs="Times New Roman"/>
          <w:sz w:val="24"/>
          <w:szCs w:val="24"/>
        </w:rPr>
        <w:t xml:space="preserve"> </w:t>
      </w:r>
      <w:r w:rsidR="00D82F3C">
        <w:rPr>
          <w:rFonts w:ascii="Times New Roman" w:hAnsi="Times New Roman" w:cs="Times New Roman"/>
          <w:sz w:val="24"/>
          <w:szCs w:val="24"/>
        </w:rPr>
        <w:t>S</w:t>
      </w:r>
      <w:r w:rsidR="008D34E6">
        <w:rPr>
          <w:rFonts w:ascii="Times New Roman" w:hAnsi="Times New Roman" w:cs="Times New Roman"/>
          <w:sz w:val="24"/>
          <w:szCs w:val="24"/>
        </w:rPr>
        <w:t>enko</w:t>
      </w:r>
      <w:r w:rsidR="00D82F3C">
        <w:rPr>
          <w:rFonts w:ascii="Times New Roman" w:hAnsi="Times New Roman" w:cs="Times New Roman"/>
          <w:sz w:val="24"/>
          <w:szCs w:val="24"/>
        </w:rPr>
        <w:t xml:space="preserve"> B</w:t>
      </w:r>
      <w:r w:rsidR="008D34E6">
        <w:rPr>
          <w:rFonts w:ascii="Times New Roman" w:hAnsi="Times New Roman" w:cs="Times New Roman"/>
          <w:sz w:val="24"/>
          <w:szCs w:val="24"/>
        </w:rPr>
        <w:t xml:space="preserve">ošnjak podnio povodom stupanja na dužnost </w:t>
      </w:r>
      <w:r w:rsidRPr="009F73F2">
        <w:rPr>
          <w:rFonts w:ascii="Times New Roman" w:hAnsi="Times New Roman" w:cs="Times New Roman"/>
          <w:sz w:val="24"/>
          <w:szCs w:val="24"/>
        </w:rPr>
        <w:t>utvrđeno je da navedeni dužnosnik za obnašanje</w:t>
      </w:r>
      <w:r w:rsidR="008D34E6">
        <w:rPr>
          <w:rFonts w:ascii="Times New Roman" w:hAnsi="Times New Roman" w:cs="Times New Roman"/>
          <w:sz w:val="24"/>
          <w:szCs w:val="24"/>
        </w:rPr>
        <w:t xml:space="preserve"> </w:t>
      </w:r>
      <w:r w:rsidRPr="009F73F2">
        <w:rPr>
          <w:rFonts w:ascii="Times New Roman" w:hAnsi="Times New Roman" w:cs="Times New Roman"/>
          <w:sz w:val="24"/>
          <w:szCs w:val="24"/>
        </w:rPr>
        <w:t xml:space="preserve">dužnosti člana Uprave trgovačkog društva Hrvatske ceste d.o.o. prima plaću u iznosu od </w:t>
      </w:r>
      <w:r w:rsidR="008D34E6" w:rsidRPr="008D34E6">
        <w:rPr>
          <w:rFonts w:ascii="Times New Roman" w:hAnsi="Times New Roman" w:cs="Times New Roman"/>
          <w:sz w:val="24"/>
          <w:szCs w:val="24"/>
        </w:rPr>
        <w:t>19</w:t>
      </w:r>
      <w:r w:rsidR="008D34E6">
        <w:rPr>
          <w:rFonts w:ascii="Times New Roman" w:hAnsi="Times New Roman" w:cs="Times New Roman"/>
          <w:sz w:val="24"/>
          <w:szCs w:val="24"/>
        </w:rPr>
        <w:t>.</w:t>
      </w:r>
      <w:r w:rsidR="008D34E6" w:rsidRPr="008D34E6">
        <w:rPr>
          <w:rFonts w:ascii="Times New Roman" w:hAnsi="Times New Roman" w:cs="Times New Roman"/>
          <w:sz w:val="24"/>
          <w:szCs w:val="24"/>
        </w:rPr>
        <w:t>404,00</w:t>
      </w:r>
      <w:r w:rsidRPr="009F73F2">
        <w:rPr>
          <w:rFonts w:ascii="Times New Roman" w:hAnsi="Times New Roman" w:cs="Times New Roman"/>
          <w:sz w:val="24"/>
          <w:szCs w:val="24"/>
        </w:rPr>
        <w:t>kn.</w:t>
      </w:r>
    </w:p>
    <w:p w:rsidR="00F34369" w:rsidRPr="009F73F2" w:rsidRDefault="00F34369" w:rsidP="009F7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660C" w:rsidRDefault="0073660C" w:rsidP="009F7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60C">
        <w:rPr>
          <w:rFonts w:ascii="Times New Roman" w:hAnsi="Times New Roman" w:cs="Times New Roman"/>
          <w:sz w:val="24"/>
          <w:szCs w:val="24"/>
        </w:rPr>
        <w:t>Člankom 7. točkom d) ZSSI-a propisano je da je dužnosnicima zabranjeno primiti dodatnu naknadu za poslove obnašanja javnih dužnosti.</w:t>
      </w:r>
    </w:p>
    <w:p w:rsidR="0073660C" w:rsidRDefault="0073660C" w:rsidP="009F7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4369" w:rsidRDefault="00F34369" w:rsidP="009F7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73F2">
        <w:rPr>
          <w:rFonts w:ascii="Times New Roman" w:hAnsi="Times New Roman" w:cs="Times New Roman"/>
          <w:sz w:val="24"/>
          <w:szCs w:val="24"/>
        </w:rPr>
        <w:t xml:space="preserve">Povjerenstvo ističe da iako je primanje božićnice, </w:t>
      </w:r>
      <w:proofErr w:type="spellStart"/>
      <w:r w:rsidRPr="009F73F2">
        <w:rPr>
          <w:rFonts w:ascii="Times New Roman" w:hAnsi="Times New Roman" w:cs="Times New Roman"/>
          <w:sz w:val="24"/>
          <w:szCs w:val="24"/>
        </w:rPr>
        <w:t>uskrsnice</w:t>
      </w:r>
      <w:proofErr w:type="spellEnd"/>
      <w:r w:rsidRPr="009F73F2">
        <w:rPr>
          <w:rFonts w:ascii="Times New Roman" w:hAnsi="Times New Roman" w:cs="Times New Roman"/>
          <w:sz w:val="24"/>
          <w:szCs w:val="24"/>
        </w:rPr>
        <w:t xml:space="preserve">, </w:t>
      </w:r>
      <w:r w:rsidR="00DD5249" w:rsidRPr="009F73F2">
        <w:rPr>
          <w:rFonts w:ascii="Times New Roman" w:hAnsi="Times New Roman" w:cs="Times New Roman"/>
          <w:sz w:val="24"/>
          <w:szCs w:val="24"/>
        </w:rPr>
        <w:t xml:space="preserve">dara u naravi prigodom </w:t>
      </w:r>
      <w:proofErr w:type="spellStart"/>
      <w:r w:rsidR="00DD5249" w:rsidRPr="009F73F2">
        <w:rPr>
          <w:rFonts w:ascii="Times New Roman" w:hAnsi="Times New Roman" w:cs="Times New Roman"/>
          <w:sz w:val="24"/>
          <w:szCs w:val="24"/>
        </w:rPr>
        <w:t>uskršnjaih</w:t>
      </w:r>
      <w:proofErr w:type="spellEnd"/>
      <w:r w:rsidR="00DD5249" w:rsidRPr="009F73F2">
        <w:rPr>
          <w:rFonts w:ascii="Times New Roman" w:hAnsi="Times New Roman" w:cs="Times New Roman"/>
          <w:sz w:val="24"/>
          <w:szCs w:val="24"/>
        </w:rPr>
        <w:t xml:space="preserve"> blagdana, </w:t>
      </w:r>
      <w:r w:rsidRPr="009F73F2">
        <w:rPr>
          <w:rFonts w:ascii="Times New Roman" w:hAnsi="Times New Roman" w:cs="Times New Roman"/>
          <w:sz w:val="24"/>
          <w:szCs w:val="24"/>
        </w:rPr>
        <w:t>dara u naravi za dijete, naknade za godišnji odmor (regres), naknade za III. stup mirovinskog osig</w:t>
      </w:r>
      <w:r w:rsidR="00C00F6A">
        <w:rPr>
          <w:rFonts w:ascii="Times New Roman" w:hAnsi="Times New Roman" w:cs="Times New Roman"/>
          <w:sz w:val="24"/>
          <w:szCs w:val="24"/>
        </w:rPr>
        <w:t>uranja,</w:t>
      </w:r>
      <w:r w:rsidRPr="009F73F2">
        <w:rPr>
          <w:rFonts w:ascii="Times New Roman" w:hAnsi="Times New Roman" w:cs="Times New Roman"/>
          <w:sz w:val="24"/>
          <w:szCs w:val="24"/>
        </w:rPr>
        <w:t xml:space="preserve"> naknade za dopunsko osiguranje</w:t>
      </w:r>
      <w:r w:rsidR="00C00F6A">
        <w:rPr>
          <w:rFonts w:ascii="Times New Roman" w:hAnsi="Times New Roman" w:cs="Times New Roman"/>
          <w:sz w:val="24"/>
          <w:szCs w:val="24"/>
        </w:rPr>
        <w:t xml:space="preserve"> te nagrade za</w:t>
      </w:r>
      <w:r w:rsidR="00143C26">
        <w:rPr>
          <w:rFonts w:ascii="Times New Roman" w:hAnsi="Times New Roman" w:cs="Times New Roman"/>
          <w:sz w:val="24"/>
          <w:szCs w:val="24"/>
        </w:rPr>
        <w:t xml:space="preserve"> radne rezultate, odnosno drugog</w:t>
      </w:r>
      <w:r w:rsidR="00C00F6A">
        <w:rPr>
          <w:rFonts w:ascii="Times New Roman" w:hAnsi="Times New Roman" w:cs="Times New Roman"/>
          <w:sz w:val="24"/>
          <w:szCs w:val="24"/>
        </w:rPr>
        <w:t xml:space="preserve"> oblika nagrađivanja radnika, </w:t>
      </w:r>
      <w:proofErr w:type="spellStart"/>
      <w:r w:rsidR="00C00F6A">
        <w:rPr>
          <w:rFonts w:ascii="Times New Roman" w:hAnsi="Times New Roman" w:cs="Times New Roman"/>
          <w:sz w:val="24"/>
          <w:szCs w:val="24"/>
        </w:rPr>
        <w:t>Kole</w:t>
      </w:r>
      <w:r w:rsidRPr="009F73F2">
        <w:rPr>
          <w:rFonts w:ascii="Times New Roman" w:hAnsi="Times New Roman" w:cs="Times New Roman"/>
          <w:sz w:val="24"/>
          <w:szCs w:val="24"/>
        </w:rPr>
        <w:t>ktivnm</w:t>
      </w:r>
      <w:proofErr w:type="spellEnd"/>
      <w:r w:rsidRPr="009F73F2">
        <w:rPr>
          <w:rFonts w:ascii="Times New Roman" w:hAnsi="Times New Roman" w:cs="Times New Roman"/>
          <w:sz w:val="24"/>
          <w:szCs w:val="24"/>
        </w:rPr>
        <w:t xml:space="preserve"> ugovorom propisano kao pravo svih radnika zaposlenih u trgovačkom društvu Hrvatske ceste d.o.o., </w:t>
      </w:r>
      <w:r w:rsidR="00C00F6A">
        <w:rPr>
          <w:rFonts w:ascii="Times New Roman" w:hAnsi="Times New Roman" w:cs="Times New Roman"/>
          <w:sz w:val="24"/>
          <w:szCs w:val="24"/>
        </w:rPr>
        <w:t>Senko Bošnjak</w:t>
      </w:r>
      <w:r w:rsidRPr="009F73F2">
        <w:rPr>
          <w:rFonts w:ascii="Times New Roman" w:hAnsi="Times New Roman" w:cs="Times New Roman"/>
          <w:sz w:val="24"/>
          <w:szCs w:val="24"/>
        </w:rPr>
        <w:t xml:space="preserve"> je kao dužnosnik u smislu ZSSI-a bio obvezan voditi računa o obvezama</w:t>
      </w:r>
      <w:r w:rsidR="00C00F6A">
        <w:rPr>
          <w:rFonts w:ascii="Times New Roman" w:hAnsi="Times New Roman" w:cs="Times New Roman"/>
          <w:sz w:val="24"/>
          <w:szCs w:val="24"/>
        </w:rPr>
        <w:t xml:space="preserve"> i ograničenjima</w:t>
      </w:r>
      <w:r w:rsidRPr="009F73F2">
        <w:rPr>
          <w:rFonts w:ascii="Times New Roman" w:hAnsi="Times New Roman" w:cs="Times New Roman"/>
          <w:sz w:val="24"/>
          <w:szCs w:val="24"/>
        </w:rPr>
        <w:t xml:space="preserve"> koje za njega proizlaze iz </w:t>
      </w:r>
      <w:r w:rsidR="00143C26">
        <w:rPr>
          <w:rFonts w:ascii="Times New Roman" w:hAnsi="Times New Roman" w:cs="Times New Roman"/>
          <w:sz w:val="24"/>
          <w:szCs w:val="24"/>
        </w:rPr>
        <w:t xml:space="preserve">odredbi </w:t>
      </w:r>
      <w:r w:rsidRPr="009F73F2">
        <w:rPr>
          <w:rFonts w:ascii="Times New Roman" w:hAnsi="Times New Roman" w:cs="Times New Roman"/>
          <w:sz w:val="24"/>
          <w:szCs w:val="24"/>
        </w:rPr>
        <w:t>toga Zakona. Budući da je člankom 7. točkom d) ZSSI-a propisano da je dužnosnicima zabranjeno primati dodatne naknade za poslove obnašanja javne dužnosti, primitak gore navedenih dodatnih naknada uz plaću predstavlja moguću povredu članka 7. točke d) ZSSI-a.</w:t>
      </w:r>
    </w:p>
    <w:p w:rsidR="00862525" w:rsidRDefault="00862525" w:rsidP="009F7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2525" w:rsidRPr="009F73F2" w:rsidRDefault="00862525" w:rsidP="009F7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također obrazlaže da se isplaćene naknade stvarnih troškova, kao što su naknada za odvojeni život, naknada za smještaj, naknada za troškove režija te primici isplaćeni za ENC ne </w:t>
      </w:r>
      <w:proofErr w:type="spellStart"/>
      <w:r>
        <w:rPr>
          <w:rFonts w:ascii="Times New Roman" w:hAnsi="Times New Roman" w:cs="Times New Roman"/>
          <w:sz w:val="24"/>
          <w:szCs w:val="24"/>
        </w:rPr>
        <w:t>smtraju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dodatnom naknadom u smislu članka 7. točke d) ZSSI-a.</w:t>
      </w:r>
    </w:p>
    <w:p w:rsidR="00F34369" w:rsidRPr="009F73F2" w:rsidRDefault="00F34369" w:rsidP="009F7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4369" w:rsidRPr="009F73F2" w:rsidRDefault="00F34369" w:rsidP="00143C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73F2">
        <w:rPr>
          <w:rFonts w:ascii="Times New Roman" w:hAnsi="Times New Roman" w:cs="Times New Roman"/>
          <w:sz w:val="24"/>
          <w:szCs w:val="24"/>
        </w:rPr>
        <w:t xml:space="preserve">Poziva se dužnosnik </w:t>
      </w:r>
      <w:r w:rsidR="00C00F6A">
        <w:rPr>
          <w:rFonts w:ascii="Times New Roman" w:hAnsi="Times New Roman" w:cs="Times New Roman"/>
          <w:sz w:val="24"/>
          <w:szCs w:val="24"/>
        </w:rPr>
        <w:t xml:space="preserve">Senko </w:t>
      </w:r>
      <w:r w:rsidR="009615DD">
        <w:rPr>
          <w:rFonts w:ascii="Times New Roman" w:hAnsi="Times New Roman" w:cs="Times New Roman"/>
          <w:sz w:val="24"/>
          <w:szCs w:val="24"/>
        </w:rPr>
        <w:t>B</w:t>
      </w:r>
      <w:r w:rsidR="00C00F6A">
        <w:rPr>
          <w:rFonts w:ascii="Times New Roman" w:hAnsi="Times New Roman" w:cs="Times New Roman"/>
          <w:sz w:val="24"/>
          <w:szCs w:val="24"/>
        </w:rPr>
        <w:t>ošnjak</w:t>
      </w:r>
      <w:r w:rsidRPr="009F73F2">
        <w:rPr>
          <w:rFonts w:ascii="Times New Roman" w:hAnsi="Times New Roman" w:cs="Times New Roman"/>
          <w:sz w:val="24"/>
          <w:szCs w:val="24"/>
        </w:rPr>
        <w:t xml:space="preserve"> da sukladno članku 39. stavku 3. ZSSI-a, u roku od 15 dana od dana primitka ove odluke, dostavi Povjerenstvu pisano očitovanje u odnosu na razloge pokretanja ovog postupka kao i na ostale navode iz obrazloženja ove odluke, te da Povjerenstvu dostavi relevantnu dokumentaciju s kojom raspolaže. </w:t>
      </w:r>
      <w:r w:rsidR="003913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525" w:rsidRDefault="00862525" w:rsidP="009F7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4369" w:rsidRPr="009F73F2" w:rsidRDefault="00F34369" w:rsidP="009F7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73F2">
        <w:rPr>
          <w:rFonts w:ascii="Times New Roman" w:hAnsi="Times New Roman" w:cs="Times New Roman"/>
          <w:sz w:val="24"/>
          <w:szCs w:val="24"/>
        </w:rPr>
        <w:t xml:space="preserve">Slijedom svega navedenog, Povjerenstvo je donijelo odluku kao što je navedeno u izreci ovog akta. </w:t>
      </w:r>
    </w:p>
    <w:p w:rsidR="00DD5249" w:rsidRDefault="00DD5249" w:rsidP="00C00F6A">
      <w:pPr>
        <w:pStyle w:val="BodyText1"/>
        <w:tabs>
          <w:tab w:val="left" w:pos="1151"/>
        </w:tabs>
        <w:ind w:firstLine="0"/>
        <w:jc w:val="both"/>
        <w:rPr>
          <w:sz w:val="24"/>
          <w:szCs w:val="24"/>
        </w:rPr>
      </w:pPr>
    </w:p>
    <w:p w:rsidR="00F34369" w:rsidRPr="00F34369" w:rsidRDefault="00DD5249" w:rsidP="00F34369">
      <w:pPr>
        <w:pStyle w:val="BodyText1"/>
        <w:tabs>
          <w:tab w:val="left" w:pos="11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34369" w:rsidRPr="00F34369">
        <w:rPr>
          <w:sz w:val="24"/>
          <w:szCs w:val="24"/>
        </w:rPr>
        <w:t xml:space="preserve">PREDSJEDNICA POVJERENSTVA                                                  </w:t>
      </w:r>
    </w:p>
    <w:p w:rsidR="00F34369" w:rsidRPr="00F34369" w:rsidRDefault="00F34369" w:rsidP="00F34369">
      <w:pPr>
        <w:pStyle w:val="BodyText1"/>
        <w:tabs>
          <w:tab w:val="left" w:pos="1151"/>
        </w:tabs>
        <w:jc w:val="both"/>
        <w:rPr>
          <w:sz w:val="24"/>
          <w:szCs w:val="24"/>
        </w:rPr>
      </w:pPr>
      <w:r w:rsidRPr="00F34369">
        <w:rPr>
          <w:sz w:val="24"/>
          <w:szCs w:val="24"/>
        </w:rPr>
        <w:tab/>
      </w:r>
      <w:r w:rsidR="00DD5249">
        <w:rPr>
          <w:sz w:val="24"/>
          <w:szCs w:val="24"/>
        </w:rPr>
        <w:tab/>
      </w:r>
      <w:r w:rsidR="00DD5249">
        <w:rPr>
          <w:sz w:val="24"/>
          <w:szCs w:val="24"/>
        </w:rPr>
        <w:tab/>
      </w:r>
      <w:r w:rsidR="00DD5249">
        <w:rPr>
          <w:sz w:val="24"/>
          <w:szCs w:val="24"/>
        </w:rPr>
        <w:tab/>
      </w:r>
      <w:r w:rsidR="00DD5249">
        <w:rPr>
          <w:sz w:val="24"/>
          <w:szCs w:val="24"/>
        </w:rPr>
        <w:tab/>
      </w:r>
      <w:r w:rsidR="00DD5249">
        <w:rPr>
          <w:sz w:val="24"/>
          <w:szCs w:val="24"/>
        </w:rPr>
        <w:tab/>
      </w:r>
      <w:r w:rsidR="00DD5249">
        <w:rPr>
          <w:sz w:val="24"/>
          <w:szCs w:val="24"/>
        </w:rPr>
        <w:tab/>
        <w:t xml:space="preserve">       </w:t>
      </w:r>
      <w:r w:rsidRPr="00F34369">
        <w:rPr>
          <w:sz w:val="24"/>
          <w:szCs w:val="24"/>
        </w:rPr>
        <w:t xml:space="preserve">Nataša Novaković, </w:t>
      </w:r>
      <w:proofErr w:type="spellStart"/>
      <w:r w:rsidRPr="00F34369">
        <w:rPr>
          <w:sz w:val="24"/>
          <w:szCs w:val="24"/>
        </w:rPr>
        <w:t>dipl.iur</w:t>
      </w:r>
      <w:proofErr w:type="spellEnd"/>
      <w:r w:rsidRPr="00F34369">
        <w:rPr>
          <w:sz w:val="24"/>
          <w:szCs w:val="24"/>
        </w:rPr>
        <w:t>.</w:t>
      </w:r>
    </w:p>
    <w:p w:rsidR="00F34369" w:rsidRPr="00F34369" w:rsidRDefault="00F34369" w:rsidP="00F34369">
      <w:pPr>
        <w:pStyle w:val="BodyText1"/>
        <w:tabs>
          <w:tab w:val="left" w:pos="1151"/>
        </w:tabs>
        <w:jc w:val="both"/>
        <w:rPr>
          <w:sz w:val="24"/>
          <w:szCs w:val="24"/>
        </w:rPr>
      </w:pPr>
    </w:p>
    <w:p w:rsidR="00F34369" w:rsidRDefault="00F34369" w:rsidP="00F34369">
      <w:pPr>
        <w:pStyle w:val="BodyText1"/>
        <w:tabs>
          <w:tab w:val="left" w:pos="1151"/>
        </w:tabs>
        <w:jc w:val="both"/>
        <w:rPr>
          <w:sz w:val="24"/>
          <w:szCs w:val="24"/>
        </w:rPr>
      </w:pPr>
    </w:p>
    <w:p w:rsidR="00DD5249" w:rsidRDefault="00DD5249" w:rsidP="00F34369">
      <w:pPr>
        <w:pStyle w:val="BodyText1"/>
        <w:tabs>
          <w:tab w:val="left" w:pos="1151"/>
        </w:tabs>
        <w:jc w:val="both"/>
        <w:rPr>
          <w:sz w:val="24"/>
          <w:szCs w:val="24"/>
        </w:rPr>
      </w:pPr>
    </w:p>
    <w:p w:rsidR="00DD5249" w:rsidRPr="00F34369" w:rsidRDefault="00DD5249" w:rsidP="00F34369">
      <w:pPr>
        <w:pStyle w:val="BodyText1"/>
        <w:tabs>
          <w:tab w:val="left" w:pos="1151"/>
        </w:tabs>
        <w:jc w:val="both"/>
        <w:rPr>
          <w:sz w:val="24"/>
          <w:szCs w:val="24"/>
        </w:rPr>
      </w:pPr>
    </w:p>
    <w:p w:rsidR="00F34369" w:rsidRPr="00F34369" w:rsidRDefault="00F34369" w:rsidP="00F34369">
      <w:pPr>
        <w:pStyle w:val="BodyText1"/>
        <w:tabs>
          <w:tab w:val="left" w:pos="1151"/>
        </w:tabs>
        <w:jc w:val="both"/>
        <w:rPr>
          <w:sz w:val="24"/>
          <w:szCs w:val="24"/>
        </w:rPr>
      </w:pPr>
      <w:r w:rsidRPr="00F34369">
        <w:rPr>
          <w:sz w:val="24"/>
          <w:szCs w:val="24"/>
        </w:rPr>
        <w:t>Dostaviti:</w:t>
      </w:r>
    </w:p>
    <w:p w:rsidR="00F34369" w:rsidRPr="00F34369" w:rsidRDefault="00F34369" w:rsidP="00F34369">
      <w:pPr>
        <w:pStyle w:val="BodyText1"/>
        <w:tabs>
          <w:tab w:val="left" w:pos="1151"/>
        </w:tabs>
        <w:jc w:val="both"/>
        <w:rPr>
          <w:sz w:val="24"/>
          <w:szCs w:val="24"/>
        </w:rPr>
      </w:pPr>
      <w:r w:rsidRPr="00F34369">
        <w:rPr>
          <w:sz w:val="24"/>
          <w:szCs w:val="24"/>
        </w:rPr>
        <w:t xml:space="preserve">1. Dužnosnik </w:t>
      </w:r>
      <w:r w:rsidR="00C00F6A">
        <w:rPr>
          <w:sz w:val="24"/>
          <w:szCs w:val="24"/>
        </w:rPr>
        <w:t>Senko Bošnjak</w:t>
      </w:r>
      <w:r w:rsidRPr="00F34369">
        <w:rPr>
          <w:sz w:val="24"/>
          <w:szCs w:val="24"/>
        </w:rPr>
        <w:t xml:space="preserve">, </w:t>
      </w:r>
      <w:r w:rsidR="00A23B7E">
        <w:rPr>
          <w:sz w:val="24"/>
          <w:szCs w:val="24"/>
        </w:rPr>
        <w:t>elektroničkom</w:t>
      </w:r>
      <w:r w:rsidRPr="00F34369">
        <w:rPr>
          <w:sz w:val="24"/>
          <w:szCs w:val="24"/>
        </w:rPr>
        <w:t xml:space="preserve"> dostavom</w:t>
      </w:r>
    </w:p>
    <w:p w:rsidR="00F34369" w:rsidRPr="00F34369" w:rsidRDefault="00F34369" w:rsidP="00F34369">
      <w:pPr>
        <w:pStyle w:val="BodyText1"/>
        <w:tabs>
          <w:tab w:val="left" w:pos="1151"/>
        </w:tabs>
        <w:jc w:val="both"/>
        <w:rPr>
          <w:sz w:val="24"/>
          <w:szCs w:val="24"/>
        </w:rPr>
      </w:pPr>
      <w:r w:rsidRPr="00F34369">
        <w:rPr>
          <w:sz w:val="24"/>
          <w:szCs w:val="24"/>
        </w:rPr>
        <w:t>2. Objava na internetskoj stranici Povjerenstva</w:t>
      </w:r>
    </w:p>
    <w:p w:rsidR="00F34369" w:rsidRDefault="00F34369" w:rsidP="00F67336">
      <w:pPr>
        <w:pStyle w:val="BodyText1"/>
        <w:tabs>
          <w:tab w:val="left" w:pos="1151"/>
        </w:tabs>
        <w:jc w:val="both"/>
        <w:rPr>
          <w:sz w:val="24"/>
          <w:szCs w:val="24"/>
        </w:rPr>
      </w:pPr>
      <w:r w:rsidRPr="00F34369">
        <w:rPr>
          <w:sz w:val="24"/>
          <w:szCs w:val="24"/>
        </w:rPr>
        <w:t>3. Pismohrana</w:t>
      </w:r>
    </w:p>
    <w:p w:rsidR="00DA60A5" w:rsidRDefault="00B03B84" w:rsidP="00F00865">
      <w:pPr>
        <w:pStyle w:val="BodyText1"/>
        <w:shd w:val="clear" w:color="auto" w:fill="auto"/>
        <w:tabs>
          <w:tab w:val="left" w:pos="1151"/>
        </w:tabs>
        <w:spacing w:line="276" w:lineRule="auto"/>
        <w:jc w:val="both"/>
        <w:rPr>
          <w:sz w:val="24"/>
          <w:szCs w:val="24"/>
        </w:rPr>
      </w:pPr>
      <w:r w:rsidRPr="00B03B8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56.35pt;margin-top:43.55pt;width:174.7pt;height:3.55pt;z-index:-251658752;visibility:visible;mso-wrap-style:square;mso-width-percent:0;mso-height-percent:0;mso-wrap-distance-left:0;mso-wrap-distance-top:31.2pt;mso-wrap-distance-right:0;mso-wrap-distance-bottom:21.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" filled="f" stroked="f">
            <v:textbox style="mso-next-textbox:#Text Box 2" inset="0,0,0,0">
              <w:txbxContent>
                <w:p w:rsidR="00717433" w:rsidRDefault="00717433" w:rsidP="00F0782C">
                  <w:pPr>
                    <w:pStyle w:val="Bodytext20"/>
                    <w:shd w:val="clear" w:color="auto" w:fill="auto"/>
                    <w:spacing w:line="240" w:lineRule="auto"/>
                  </w:pPr>
                </w:p>
              </w:txbxContent>
            </v:textbox>
            <w10:wrap type="topAndBottom" anchorx="page"/>
          </v:shape>
        </w:pict>
      </w:r>
    </w:p>
    <w:sectPr w:rsidR="00DA60A5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433" w:rsidRDefault="00717433" w:rsidP="005B5818">
      <w:pPr>
        <w:spacing w:after="0" w:line="240" w:lineRule="auto"/>
      </w:pPr>
      <w:r>
        <w:separator/>
      </w:r>
    </w:p>
  </w:endnote>
  <w:endnote w:type="continuationSeparator" w:id="0">
    <w:p w:rsidR="00717433" w:rsidRDefault="00717433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C46" w:rsidRDefault="00B03B84" w:rsidP="00771C46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r>
      <w:rPr>
        <w:rFonts w:ascii="Times New Roman" w:eastAsia="Times New Roman" w:hAnsi="Times New Roman" w:cs="Times New Roman"/>
        <w:i/>
        <w:noProof/>
        <w:sz w:val="18"/>
        <w:szCs w:val="18"/>
      </w:rPr>
      <w:pict>
        <v:line id="_x0000_s18437" style="position:absolute;left:0;text-align:left;z-index:-2516510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</w:pict>
    </w:r>
    <w:r w:rsidR="00771C46">
      <w:rPr>
        <w:rFonts w:ascii="Times New Roman" w:eastAsia="Times New Roman" w:hAnsi="Times New Roman" w:cs="Times New Roman"/>
        <w:i/>
        <w:sz w:val="18"/>
        <w:szCs w:val="18"/>
      </w:rPr>
      <w:t>Povjerenstvo za odlučivanje o sukobu interesa</w:t>
    </w:r>
    <w:r w:rsidR="00771C4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, </w:t>
    </w:r>
    <w:proofErr w:type="spellStart"/>
    <w:r w:rsidR="00771C46" w:rsidRPr="005B5818">
      <w:rPr>
        <w:rFonts w:ascii="Times New Roman" w:eastAsia="Times New Roman" w:hAnsi="Times New Roman" w:cs="Times New Roman"/>
        <w:i/>
        <w:sz w:val="18"/>
        <w:szCs w:val="18"/>
      </w:rPr>
      <w:t>Ul</w:t>
    </w:r>
    <w:proofErr w:type="spellEnd"/>
    <w:r w:rsidR="00771C4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. </w:t>
    </w:r>
    <w:r w:rsidR="00771C46">
      <w:rPr>
        <w:rFonts w:ascii="Times New Roman" w:eastAsia="Times New Roman" w:hAnsi="Times New Roman" w:cs="Times New Roman"/>
        <w:i/>
        <w:sz w:val="18"/>
        <w:szCs w:val="18"/>
      </w:rPr>
      <w:t>k</w:t>
    </w:r>
    <w:r w:rsidR="00771C4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neza </w:t>
    </w:r>
    <w:r w:rsidR="00771C46">
      <w:rPr>
        <w:rFonts w:ascii="Times New Roman" w:eastAsia="Times New Roman" w:hAnsi="Times New Roman" w:cs="Times New Roman"/>
        <w:i/>
        <w:sz w:val="18"/>
        <w:szCs w:val="18"/>
      </w:rPr>
      <w:t xml:space="preserve">Mislava 11/3, 10 000 Zagreb, </w:t>
    </w:r>
    <w:proofErr w:type="spellStart"/>
    <w:r w:rsidR="00771C46">
      <w:rPr>
        <w:rFonts w:ascii="Times New Roman" w:eastAsia="Times New Roman" w:hAnsi="Times New Roman" w:cs="Times New Roman"/>
        <w:i/>
        <w:sz w:val="18"/>
        <w:szCs w:val="18"/>
      </w:rPr>
      <w:t>Tel</w:t>
    </w:r>
    <w:proofErr w:type="spellEnd"/>
    <w:r w:rsidR="00771C46">
      <w:rPr>
        <w:rFonts w:ascii="Times New Roman" w:eastAsia="Times New Roman" w:hAnsi="Times New Roman" w:cs="Times New Roman"/>
        <w:i/>
        <w:sz w:val="18"/>
        <w:szCs w:val="18"/>
      </w:rPr>
      <w:t xml:space="preserve">: +385/1/5559 527, </w:t>
    </w:r>
  </w:p>
  <w:p w:rsidR="00771C46" w:rsidRPr="005B5818" w:rsidRDefault="00771C46" w:rsidP="00771C46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proofErr w:type="spellStart"/>
    <w:r>
      <w:rPr>
        <w:rFonts w:ascii="Times New Roman" w:eastAsia="Times New Roman" w:hAnsi="Times New Roman" w:cs="Times New Roman"/>
        <w:i/>
        <w:sz w:val="18"/>
        <w:szCs w:val="18"/>
      </w:rPr>
      <w:t>Fax</w:t>
    </w:r>
    <w:proofErr w:type="spellEnd"/>
    <w:r>
      <w:rPr>
        <w:rFonts w:ascii="Times New Roman" w:eastAsia="Times New Roman" w:hAnsi="Times New Roman" w:cs="Times New Roman"/>
        <w:i/>
        <w:sz w:val="18"/>
        <w:szCs w:val="18"/>
      </w:rPr>
      <w:t xml:space="preserve">: </w:t>
    </w:r>
    <w:r w:rsidRPr="005B5818">
      <w:rPr>
        <w:rFonts w:ascii="Times New Roman" w:eastAsia="Times New Roman" w:hAnsi="Times New Roman" w:cs="Times New Roman"/>
        <w:i/>
        <w:sz w:val="18"/>
        <w:szCs w:val="18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</w:rPr>
      <w:t xml:space="preserve">, OIB   60383416394 </w:t>
    </w:r>
  </w:p>
  <w:p w:rsidR="00717433" w:rsidRDefault="00717433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433" w:rsidRDefault="00B03B8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r>
      <w:rPr>
        <w:rFonts w:ascii="Times New Roman" w:eastAsia="Times New Roman" w:hAnsi="Times New Roman" w:cs="Times New Roman"/>
        <w:i/>
        <w:noProof/>
        <w:sz w:val="18"/>
        <w:szCs w:val="18"/>
      </w:rPr>
      <w:pict>
        <v:line id="Ravni poveznik 15" o:spid="_x0000_s18433" style="position:absolute;left:0;text-align:left;z-index:-2516531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</w:pict>
    </w:r>
    <w:r w:rsidR="00717433">
      <w:rPr>
        <w:rFonts w:ascii="Times New Roman" w:eastAsia="Times New Roman" w:hAnsi="Times New Roman" w:cs="Times New Roman"/>
        <w:i/>
        <w:sz w:val="18"/>
        <w:szCs w:val="18"/>
      </w:rPr>
      <w:t>Povjerenstvo za odlučivanje o sukobu interesa</w:t>
    </w:r>
    <w:r w:rsidR="00717433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, </w:t>
    </w:r>
    <w:proofErr w:type="spellStart"/>
    <w:r w:rsidR="00717433" w:rsidRPr="005B5818">
      <w:rPr>
        <w:rFonts w:ascii="Times New Roman" w:eastAsia="Times New Roman" w:hAnsi="Times New Roman" w:cs="Times New Roman"/>
        <w:i/>
        <w:sz w:val="18"/>
        <w:szCs w:val="18"/>
      </w:rPr>
      <w:t>Ul</w:t>
    </w:r>
    <w:proofErr w:type="spellEnd"/>
    <w:r w:rsidR="00717433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. </w:t>
    </w:r>
    <w:r w:rsidR="00717433">
      <w:rPr>
        <w:rFonts w:ascii="Times New Roman" w:eastAsia="Times New Roman" w:hAnsi="Times New Roman" w:cs="Times New Roman"/>
        <w:i/>
        <w:sz w:val="18"/>
        <w:szCs w:val="18"/>
      </w:rPr>
      <w:t>k</w:t>
    </w:r>
    <w:r w:rsidR="00717433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neza </w:t>
    </w:r>
    <w:r w:rsidR="00771C46">
      <w:rPr>
        <w:rFonts w:ascii="Times New Roman" w:eastAsia="Times New Roman" w:hAnsi="Times New Roman" w:cs="Times New Roman"/>
        <w:i/>
        <w:sz w:val="18"/>
        <w:szCs w:val="18"/>
      </w:rPr>
      <w:t>Mislava 11/3</w:t>
    </w:r>
    <w:r w:rsidR="00717433">
      <w:rPr>
        <w:rFonts w:ascii="Times New Roman" w:eastAsia="Times New Roman" w:hAnsi="Times New Roman" w:cs="Times New Roman"/>
        <w:i/>
        <w:sz w:val="18"/>
        <w:szCs w:val="18"/>
      </w:rPr>
      <w:t xml:space="preserve">, 10 000 Zagreb, </w:t>
    </w:r>
    <w:proofErr w:type="spellStart"/>
    <w:r w:rsidR="00717433">
      <w:rPr>
        <w:rFonts w:ascii="Times New Roman" w:eastAsia="Times New Roman" w:hAnsi="Times New Roman" w:cs="Times New Roman"/>
        <w:i/>
        <w:sz w:val="18"/>
        <w:szCs w:val="18"/>
      </w:rPr>
      <w:t>Tel</w:t>
    </w:r>
    <w:proofErr w:type="spellEnd"/>
    <w:r w:rsidR="00717433">
      <w:rPr>
        <w:rFonts w:ascii="Times New Roman" w:eastAsia="Times New Roman" w:hAnsi="Times New Roman" w:cs="Times New Roman"/>
        <w:i/>
        <w:sz w:val="18"/>
        <w:szCs w:val="18"/>
      </w:rPr>
      <w:t xml:space="preserve">: +385/1/5559 527, </w:t>
    </w:r>
  </w:p>
  <w:p w:rsidR="00717433" w:rsidRPr="005B5818" w:rsidRDefault="00717433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proofErr w:type="spellStart"/>
    <w:r>
      <w:rPr>
        <w:rFonts w:ascii="Times New Roman" w:eastAsia="Times New Roman" w:hAnsi="Times New Roman" w:cs="Times New Roman"/>
        <w:i/>
        <w:sz w:val="18"/>
        <w:szCs w:val="18"/>
      </w:rPr>
      <w:t>Fax</w:t>
    </w:r>
    <w:proofErr w:type="spellEnd"/>
    <w:r>
      <w:rPr>
        <w:rFonts w:ascii="Times New Roman" w:eastAsia="Times New Roman" w:hAnsi="Times New Roman" w:cs="Times New Roman"/>
        <w:i/>
        <w:sz w:val="18"/>
        <w:szCs w:val="18"/>
      </w:rPr>
      <w:t xml:space="preserve">: </w:t>
    </w:r>
    <w:r w:rsidRPr="005B5818">
      <w:rPr>
        <w:rFonts w:ascii="Times New Roman" w:eastAsia="Times New Roman" w:hAnsi="Times New Roman" w:cs="Times New Roman"/>
        <w:i/>
        <w:sz w:val="18"/>
        <w:szCs w:val="18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</w:rPr>
      <w:t xml:space="preserve">, OIB   60383416394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433" w:rsidRDefault="00717433" w:rsidP="005B5818">
      <w:pPr>
        <w:spacing w:after="0" w:line="240" w:lineRule="auto"/>
      </w:pPr>
      <w:r>
        <w:separator/>
      </w:r>
    </w:p>
  </w:footnote>
  <w:footnote w:type="continuationSeparator" w:id="0">
    <w:p w:rsidR="00717433" w:rsidRDefault="00717433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46355"/>
      <w:docPartObj>
        <w:docPartGallery w:val="Page Numbers (Top of Page)"/>
        <w:docPartUnique/>
      </w:docPartObj>
    </w:sdtPr>
    <w:sdtContent>
      <w:p w:rsidR="00717433" w:rsidRDefault="00B03B84">
        <w:pPr>
          <w:pStyle w:val="Zaglavlje"/>
          <w:jc w:val="right"/>
        </w:pPr>
        <w:r>
          <w:fldChar w:fldCharType="begin"/>
        </w:r>
        <w:r w:rsidR="008D34E6">
          <w:instrText xml:space="preserve"> PAGE   \* MERGEFORMAT </w:instrText>
        </w:r>
        <w:r>
          <w:fldChar w:fldCharType="separate"/>
        </w:r>
        <w:r w:rsidR="00766EE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17433" w:rsidRDefault="00717433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433" w:rsidRPr="005B5818" w:rsidRDefault="00B03B8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</w:rPr>
    </w:pPr>
    <w:r w:rsidRPr="00B03B84">
      <w:rPr>
        <w:rFonts w:ascii="Times New Roman" w:eastAsia="Times New Roman" w:hAnsi="Times New Roman" w:cs="Times New Roman"/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kstni okvir 13" o:spid="_x0000_s18434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<o:lock v:ext="edit" aspectratio="t"/>
          <v:textbox inset="1mm,,1mm">
            <w:txbxContent>
              <w:p w:rsidR="00717433" w:rsidRPr="00CA2B25" w:rsidRDefault="00717433" w:rsidP="005B5818">
                <w:pPr>
                  <w:jc w:val="right"/>
                  <w:rPr>
                    <w:sz w:val="16"/>
                    <w:szCs w:val="16"/>
                  </w:rPr>
                </w:pPr>
                <w:r w:rsidRPr="00CA2B25">
                  <w:rPr>
                    <w:sz w:val="16"/>
                    <w:szCs w:val="16"/>
                  </w:rPr>
                  <w:t xml:space="preserve">                                                </w:t>
                </w:r>
              </w:p>
              <w:p w:rsidR="00717433" w:rsidRPr="00CA2B25" w:rsidRDefault="00717433" w:rsidP="005B5818">
                <w:pPr>
                  <w:tabs>
                    <w:tab w:val="left" w:pos="180"/>
                  </w:tabs>
                  <w:spacing w:before="40" w:line="360" w:lineRule="auto"/>
                  <w:ind w:left="181"/>
                  <w:jc w:val="right"/>
                  <w:rPr>
                    <w:rFonts w:ascii="Arial Narrow" w:hAnsi="Arial Narrow" w:cs="Arial"/>
                    <w:bCs/>
                    <w:color w:val="333333"/>
                    <w:sz w:val="16"/>
                    <w:szCs w:val="16"/>
                  </w:rPr>
                </w:pPr>
              </w:p>
              <w:p w:rsidR="00717433" w:rsidRDefault="00717433" w:rsidP="003416CC">
                <w:pPr>
                  <w:spacing w:line="360" w:lineRule="auto"/>
                  <w:ind w:right="702"/>
                  <w:jc w:val="right"/>
                </w:pPr>
              </w:p>
            </w:txbxContent>
          </v:textbox>
          <w10:wrap anchory="page"/>
        </v:shape>
      </w:pict>
    </w:r>
    <w:r w:rsidR="00717433" w:rsidRPr="005B5818">
      <w:rPr>
        <w:rFonts w:ascii="Times New Roman" w:eastAsia="Times New Roman" w:hAnsi="Times New Roman" w:cs="Times New Roman"/>
        <w:sz w:val="18"/>
        <w:szCs w:val="18"/>
      </w:rPr>
      <w:t xml:space="preserve">    </w:t>
    </w:r>
    <w:r w:rsidR="00717433">
      <w:rPr>
        <w:rFonts w:ascii="Times New Roman" w:eastAsia="Times New Roman" w:hAnsi="Times New Roman" w:cs="Times New Roman"/>
        <w:sz w:val="18"/>
        <w:szCs w:val="18"/>
      </w:rPr>
      <w:t xml:space="preserve">      </w:t>
    </w:r>
    <w:r w:rsidR="00717433" w:rsidRPr="005B5818">
      <w:rPr>
        <w:rFonts w:ascii="Times New Roman" w:eastAsia="Times New Roman" w:hAnsi="Times New Roman" w:cs="Times New Roman"/>
        <w:sz w:val="18"/>
        <w:szCs w:val="18"/>
      </w:rPr>
      <w:t xml:space="preserve">  </w:t>
    </w:r>
    <w:r w:rsidR="00717433">
      <w:rPr>
        <w:rFonts w:ascii="Times New Roman" w:eastAsia="Times New Roman" w:hAnsi="Times New Roman" w:cs="Times New Roman"/>
        <w:sz w:val="18"/>
        <w:szCs w:val="18"/>
      </w:rPr>
      <w:t xml:space="preserve">       </w:t>
    </w:r>
    <w:r w:rsidR="00717433" w:rsidRPr="005B5818">
      <w:rPr>
        <w:rFonts w:ascii="Times New Roman" w:eastAsia="Times New Roman" w:hAnsi="Times New Roman" w:cs="Times New Roman"/>
        <w:sz w:val="18"/>
        <w:szCs w:val="18"/>
      </w:rPr>
      <w:t xml:space="preserve">  </w:t>
    </w:r>
    <w:r w:rsidR="00717433">
      <w:rPr>
        <w:rFonts w:ascii="Times New Roman" w:eastAsia="Times New Roman" w:hAnsi="Times New Roman" w:cs="Times New Roman"/>
        <w:noProof/>
        <w:sz w:val="16"/>
        <w:szCs w:val="16"/>
      </w:rPr>
      <w:drawing>
        <wp:inline distT="0" distB="0" distL="0" distR="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7433" w:rsidRPr="005B5818">
      <w:rPr>
        <w:rFonts w:ascii="Times New Roman" w:eastAsia="Times New Roman" w:hAnsi="Times New Roman" w:cs="Times New Roman"/>
        <w:sz w:val="16"/>
        <w:szCs w:val="16"/>
      </w:rPr>
      <w:t xml:space="preserve">                           </w:t>
    </w:r>
    <w:r w:rsidR="00717433">
      <w:rPr>
        <w:b/>
        <w:noProof/>
        <w:sz w:val="16"/>
        <w:szCs w:val="16"/>
      </w:rPr>
      <w:t xml:space="preserve">                                                                                       </w:t>
    </w:r>
    <w:r w:rsidR="00717433">
      <w:rPr>
        <w:b/>
        <w:noProof/>
        <w:sz w:val="16"/>
        <w:szCs w:val="16"/>
      </w:rPr>
      <w:drawing>
        <wp:inline distT="0" distB="0" distL="0" distR="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7433">
      <w:rPr>
        <w:b/>
        <w:noProof/>
        <w:sz w:val="16"/>
        <w:szCs w:val="16"/>
      </w:rPr>
      <w:t xml:space="preserve">                                             </w:t>
    </w:r>
  </w:p>
  <w:p w:rsidR="00717433" w:rsidRDefault="00717433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</w:rPr>
      <w:t xml:space="preserve">   </w:t>
    </w:r>
  </w:p>
  <w:p w:rsidR="00717433" w:rsidRPr="00AA3F5D" w:rsidRDefault="00717433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</w:rPr>
      <w:t>REPUBLIKA  HRVATSKA</w:t>
    </w:r>
  </w:p>
  <w:p w:rsidR="00717433" w:rsidRPr="00C326E4" w:rsidRDefault="00717433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Povjerenstvo za odlučivanje</w:t>
    </w:r>
  </w:p>
  <w:p w:rsidR="00717433" w:rsidRPr="00C326E4" w:rsidRDefault="00717433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 xml:space="preserve">          o sukobu interesa            </w:t>
    </w:r>
  </w:p>
  <w:p w:rsidR="00717433" w:rsidRDefault="00717433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3170C"/>
    <w:multiLevelType w:val="multilevel"/>
    <w:tmpl w:val="99B060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1648A4"/>
    <w:multiLevelType w:val="hybridMultilevel"/>
    <w:tmpl w:val="18CED95A"/>
    <w:lvl w:ilvl="0" w:tplc="D42ADC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100D4"/>
    <w:multiLevelType w:val="hybridMultilevel"/>
    <w:tmpl w:val="9190AC72"/>
    <w:lvl w:ilvl="0" w:tplc="7EEEE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A4D88"/>
    <w:multiLevelType w:val="hybridMultilevel"/>
    <w:tmpl w:val="CEE022E2"/>
    <w:lvl w:ilvl="0" w:tplc="9D6CA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951CF1"/>
    <w:multiLevelType w:val="multilevel"/>
    <w:tmpl w:val="E86C26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5D615D"/>
    <w:multiLevelType w:val="hybridMultilevel"/>
    <w:tmpl w:val="1336428C"/>
    <w:lvl w:ilvl="0" w:tplc="0B7AC0A6">
      <w:start w:val="1"/>
      <w:numFmt w:val="upperRoman"/>
      <w:lvlText w:val="%1."/>
      <w:lvlJc w:val="left"/>
      <w:pPr>
        <w:ind w:left="1425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8"/>
  </w:num>
  <w:num w:numId="10">
    <w:abstractNumId w:val="1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8439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B5818"/>
    <w:rsid w:val="00004727"/>
    <w:rsid w:val="0003704E"/>
    <w:rsid w:val="000414CF"/>
    <w:rsid w:val="00042C29"/>
    <w:rsid w:val="00064F4B"/>
    <w:rsid w:val="0006678B"/>
    <w:rsid w:val="00067761"/>
    <w:rsid w:val="00067EC1"/>
    <w:rsid w:val="00070C02"/>
    <w:rsid w:val="000B0143"/>
    <w:rsid w:val="000E75E4"/>
    <w:rsid w:val="000F59E8"/>
    <w:rsid w:val="00101F03"/>
    <w:rsid w:val="001029D1"/>
    <w:rsid w:val="00106EC6"/>
    <w:rsid w:val="00112409"/>
    <w:rsid w:val="00112E23"/>
    <w:rsid w:val="00113467"/>
    <w:rsid w:val="001146A4"/>
    <w:rsid w:val="00114E1A"/>
    <w:rsid w:val="0012224D"/>
    <w:rsid w:val="00122A71"/>
    <w:rsid w:val="00127835"/>
    <w:rsid w:val="001340B1"/>
    <w:rsid w:val="00143C26"/>
    <w:rsid w:val="00172866"/>
    <w:rsid w:val="001842FB"/>
    <w:rsid w:val="00190FC9"/>
    <w:rsid w:val="00194A9F"/>
    <w:rsid w:val="001C2842"/>
    <w:rsid w:val="0020086C"/>
    <w:rsid w:val="00204A31"/>
    <w:rsid w:val="00216F94"/>
    <w:rsid w:val="0023102B"/>
    <w:rsid w:val="0023718E"/>
    <w:rsid w:val="00250240"/>
    <w:rsid w:val="002541BE"/>
    <w:rsid w:val="002658F9"/>
    <w:rsid w:val="00271F41"/>
    <w:rsid w:val="0027617F"/>
    <w:rsid w:val="00276B90"/>
    <w:rsid w:val="00296618"/>
    <w:rsid w:val="002B2F83"/>
    <w:rsid w:val="002B3C34"/>
    <w:rsid w:val="002B70CF"/>
    <w:rsid w:val="002C2815"/>
    <w:rsid w:val="002E3011"/>
    <w:rsid w:val="002E49A1"/>
    <w:rsid w:val="002F00A6"/>
    <w:rsid w:val="002F313C"/>
    <w:rsid w:val="00300E14"/>
    <w:rsid w:val="00307C5A"/>
    <w:rsid w:val="00324684"/>
    <w:rsid w:val="00325132"/>
    <w:rsid w:val="00332D21"/>
    <w:rsid w:val="003402D7"/>
    <w:rsid w:val="003416CC"/>
    <w:rsid w:val="0036359D"/>
    <w:rsid w:val="00376B8F"/>
    <w:rsid w:val="00391360"/>
    <w:rsid w:val="003B0953"/>
    <w:rsid w:val="003C019C"/>
    <w:rsid w:val="003C304B"/>
    <w:rsid w:val="003C4B46"/>
    <w:rsid w:val="003E67B8"/>
    <w:rsid w:val="00406E92"/>
    <w:rsid w:val="004109FC"/>
    <w:rsid w:val="00411522"/>
    <w:rsid w:val="00430124"/>
    <w:rsid w:val="00474115"/>
    <w:rsid w:val="0048423E"/>
    <w:rsid w:val="004A7411"/>
    <w:rsid w:val="004B12AF"/>
    <w:rsid w:val="004F6993"/>
    <w:rsid w:val="005032CE"/>
    <w:rsid w:val="00512887"/>
    <w:rsid w:val="00514447"/>
    <w:rsid w:val="00522615"/>
    <w:rsid w:val="005361B7"/>
    <w:rsid w:val="005521B3"/>
    <w:rsid w:val="005638AB"/>
    <w:rsid w:val="005837F2"/>
    <w:rsid w:val="005943A3"/>
    <w:rsid w:val="005B5818"/>
    <w:rsid w:val="005E4D1F"/>
    <w:rsid w:val="0061695F"/>
    <w:rsid w:val="0062053F"/>
    <w:rsid w:val="00631B47"/>
    <w:rsid w:val="00647B1E"/>
    <w:rsid w:val="006507C1"/>
    <w:rsid w:val="006625DA"/>
    <w:rsid w:val="00675548"/>
    <w:rsid w:val="00693FD7"/>
    <w:rsid w:val="006B3186"/>
    <w:rsid w:val="006B5D05"/>
    <w:rsid w:val="006C533D"/>
    <w:rsid w:val="006D0F60"/>
    <w:rsid w:val="006D16E2"/>
    <w:rsid w:val="006F6099"/>
    <w:rsid w:val="00717433"/>
    <w:rsid w:val="00717507"/>
    <w:rsid w:val="0073660C"/>
    <w:rsid w:val="007531CC"/>
    <w:rsid w:val="007566F9"/>
    <w:rsid w:val="00766EED"/>
    <w:rsid w:val="00771C46"/>
    <w:rsid w:val="00793161"/>
    <w:rsid w:val="00793EC7"/>
    <w:rsid w:val="007D643F"/>
    <w:rsid w:val="007E58C9"/>
    <w:rsid w:val="007E596C"/>
    <w:rsid w:val="00824B78"/>
    <w:rsid w:val="00831433"/>
    <w:rsid w:val="008374C7"/>
    <w:rsid w:val="00846B3A"/>
    <w:rsid w:val="00854A80"/>
    <w:rsid w:val="00862525"/>
    <w:rsid w:val="00867517"/>
    <w:rsid w:val="0089299B"/>
    <w:rsid w:val="008D34E6"/>
    <w:rsid w:val="00903638"/>
    <w:rsid w:val="009062CF"/>
    <w:rsid w:val="00913B0E"/>
    <w:rsid w:val="00916D66"/>
    <w:rsid w:val="00917C36"/>
    <w:rsid w:val="009224C5"/>
    <w:rsid w:val="0094302B"/>
    <w:rsid w:val="009615DD"/>
    <w:rsid w:val="00965145"/>
    <w:rsid w:val="00983AB4"/>
    <w:rsid w:val="009968A7"/>
    <w:rsid w:val="009B0DB7"/>
    <w:rsid w:val="009B199C"/>
    <w:rsid w:val="009B5168"/>
    <w:rsid w:val="009E7D1F"/>
    <w:rsid w:val="009F028A"/>
    <w:rsid w:val="009F2B24"/>
    <w:rsid w:val="009F3632"/>
    <w:rsid w:val="009F73F2"/>
    <w:rsid w:val="00A22CB8"/>
    <w:rsid w:val="00A23B7E"/>
    <w:rsid w:val="00A35F25"/>
    <w:rsid w:val="00A41D57"/>
    <w:rsid w:val="00A55D94"/>
    <w:rsid w:val="00A67B7A"/>
    <w:rsid w:val="00A811B1"/>
    <w:rsid w:val="00AA3F5D"/>
    <w:rsid w:val="00AB1BF3"/>
    <w:rsid w:val="00AD4A5A"/>
    <w:rsid w:val="00AE2933"/>
    <w:rsid w:val="00AE4562"/>
    <w:rsid w:val="00AF442D"/>
    <w:rsid w:val="00B03B84"/>
    <w:rsid w:val="00B21CC5"/>
    <w:rsid w:val="00B22B13"/>
    <w:rsid w:val="00B246B9"/>
    <w:rsid w:val="00B273FC"/>
    <w:rsid w:val="00B547C3"/>
    <w:rsid w:val="00B638C8"/>
    <w:rsid w:val="00B63C6A"/>
    <w:rsid w:val="00B96B3A"/>
    <w:rsid w:val="00B974E9"/>
    <w:rsid w:val="00BA17DE"/>
    <w:rsid w:val="00BC1E96"/>
    <w:rsid w:val="00BE4344"/>
    <w:rsid w:val="00BE5082"/>
    <w:rsid w:val="00BF5F4E"/>
    <w:rsid w:val="00BF6A0F"/>
    <w:rsid w:val="00C007D0"/>
    <w:rsid w:val="00C00F6A"/>
    <w:rsid w:val="00C057BD"/>
    <w:rsid w:val="00C10412"/>
    <w:rsid w:val="00C2273C"/>
    <w:rsid w:val="00C24596"/>
    <w:rsid w:val="00C26394"/>
    <w:rsid w:val="00C326E4"/>
    <w:rsid w:val="00C335AB"/>
    <w:rsid w:val="00C412C7"/>
    <w:rsid w:val="00C42683"/>
    <w:rsid w:val="00C733E5"/>
    <w:rsid w:val="00C75C74"/>
    <w:rsid w:val="00C804C4"/>
    <w:rsid w:val="00C87A2B"/>
    <w:rsid w:val="00CA28B6"/>
    <w:rsid w:val="00CA7934"/>
    <w:rsid w:val="00CA7C1F"/>
    <w:rsid w:val="00CC7152"/>
    <w:rsid w:val="00CE1110"/>
    <w:rsid w:val="00CF0867"/>
    <w:rsid w:val="00CF1FB0"/>
    <w:rsid w:val="00D02DD3"/>
    <w:rsid w:val="00D11BA5"/>
    <w:rsid w:val="00D1289E"/>
    <w:rsid w:val="00D15B19"/>
    <w:rsid w:val="00D62911"/>
    <w:rsid w:val="00D66549"/>
    <w:rsid w:val="00D74C3C"/>
    <w:rsid w:val="00D76D66"/>
    <w:rsid w:val="00D76EC3"/>
    <w:rsid w:val="00D8003A"/>
    <w:rsid w:val="00D82F3C"/>
    <w:rsid w:val="00D85BB1"/>
    <w:rsid w:val="00DA0ACD"/>
    <w:rsid w:val="00DA162C"/>
    <w:rsid w:val="00DA60A5"/>
    <w:rsid w:val="00DC1423"/>
    <w:rsid w:val="00DC363A"/>
    <w:rsid w:val="00DD5249"/>
    <w:rsid w:val="00DE547D"/>
    <w:rsid w:val="00E0395D"/>
    <w:rsid w:val="00E15A45"/>
    <w:rsid w:val="00E164DD"/>
    <w:rsid w:val="00E34CF2"/>
    <w:rsid w:val="00E3580A"/>
    <w:rsid w:val="00E46AFE"/>
    <w:rsid w:val="00E73379"/>
    <w:rsid w:val="00E750CD"/>
    <w:rsid w:val="00E76447"/>
    <w:rsid w:val="00E906FB"/>
    <w:rsid w:val="00EA3591"/>
    <w:rsid w:val="00EC744A"/>
    <w:rsid w:val="00ED2D95"/>
    <w:rsid w:val="00EF6B93"/>
    <w:rsid w:val="00F00865"/>
    <w:rsid w:val="00F0782C"/>
    <w:rsid w:val="00F168BF"/>
    <w:rsid w:val="00F334C6"/>
    <w:rsid w:val="00F34369"/>
    <w:rsid w:val="00F41402"/>
    <w:rsid w:val="00F67336"/>
    <w:rsid w:val="00F70C8D"/>
    <w:rsid w:val="00F8218F"/>
    <w:rsid w:val="00FA0034"/>
    <w:rsid w:val="00FD719B"/>
    <w:rsid w:val="00FF399B"/>
    <w:rsid w:val="00FF4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9E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C41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A0A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2">
    <w:name w:val="Body text (2)_"/>
    <w:basedOn w:val="Zadanifontodlomka"/>
    <w:link w:val="Bodytext20"/>
    <w:rsid w:val="00F0782C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Bodytext">
    <w:name w:val="Body text_"/>
    <w:basedOn w:val="Zadanifontodlomka"/>
    <w:link w:val="BodyText1"/>
    <w:rsid w:val="00F0782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0782C"/>
    <w:pPr>
      <w:widowControl w:val="0"/>
      <w:shd w:val="clear" w:color="auto" w:fill="FFFFFF"/>
      <w:spacing w:after="0" w:line="257" w:lineRule="auto"/>
    </w:pPr>
    <w:rPr>
      <w:rFonts w:ascii="Calibri" w:eastAsia="Calibri" w:hAnsi="Calibri" w:cs="Calibri"/>
      <w:sz w:val="16"/>
      <w:szCs w:val="16"/>
    </w:rPr>
  </w:style>
  <w:style w:type="paragraph" w:customStyle="1" w:styleId="BodyText1">
    <w:name w:val="Body Text1"/>
    <w:basedOn w:val="Normal"/>
    <w:link w:val="Bodytext"/>
    <w:qFormat/>
    <w:rsid w:val="00F0782C"/>
    <w:pPr>
      <w:widowControl w:val="0"/>
      <w:shd w:val="clear" w:color="auto" w:fill="FFFFFF"/>
      <w:spacing w:after="0" w:line="259" w:lineRule="auto"/>
      <w:ind w:firstLine="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6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19</Value>
    </Clanci>
    <Javno xmlns="8638ef6a-48a0-457c-b738-9f65e71a9a26">DA</Javno>
    <Duznosnici_Value xmlns="8638ef6a-48a0-457c-b738-9f65e71a9a26">10160</Duznosnici_Value>
    <BrojPredmeta xmlns="8638ef6a-48a0-457c-b738-9f65e71a9a26">P-358/18</BrojPredmeta>
    <Duznosnici xmlns="8638ef6a-48a0-457c-b738-9f65e71a9a26">Senko Bošnjak,Član uprave,Hrvatske ceste d.o.o.</Duznosnici>
    <VrstaDokumenta xmlns="8638ef6a-48a0-457c-b738-9f65e71a9a26">2</VrstaDokumenta>
    <KljucneRijeci xmlns="8638ef6a-48a0-457c-b738-9f65e71a9a26">
      <Value>16</Value>
      <Value>88</Value>
    </KljucneRijeci>
    <BrojAkta xmlns="8638ef6a-48a0-457c-b738-9f65e71a9a26">711-I-1816-P-358-19/20-04-8</BrojAkta>
    <Sync xmlns="8638ef6a-48a0-457c-b738-9f65e71a9a26">0</Sync>
    <Sjednica xmlns="8638ef6a-48a0-457c-b738-9f65e71a9a26">204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F613E-35D7-48B0-A9EB-59AA87D27C4E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a74cc783-6bcf-4484-a83b-f41c98e876fc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8069E8-683E-48BB-9A15-02A1095704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0013AE-3DEA-470A-8412-0E73F4721DF4}"/>
</file>

<file path=customXml/itemProps4.xml><?xml version="1.0" encoding="utf-8"?>
<ds:datastoreItem xmlns:ds="http://schemas.openxmlformats.org/officeDocument/2006/customXml" ds:itemID="{43AD2076-5DF7-4F0D-8008-B91801CC5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1830</Words>
  <Characters>10434</Characters>
  <Application>Microsoft Office Word</Application>
  <DocSecurity>0</DocSecurity>
  <Lines>86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Majda Uzelac</cp:lastModifiedBy>
  <cp:revision>2</cp:revision>
  <cp:lastPrinted>2018-05-08T10:01:00Z</cp:lastPrinted>
  <dcterms:created xsi:type="dcterms:W3CDTF">2020-12-10T11:21:00Z</dcterms:created>
  <dcterms:modified xsi:type="dcterms:W3CDTF">2020-12-10T11:21:00Z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