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61" w:rsidRPr="008A1E8D" w:rsidRDefault="00357E61" w:rsidP="00CF20B3">
      <w:pPr>
        <w:pStyle w:val="Default"/>
        <w:spacing w:line="276" w:lineRule="auto"/>
        <w:jc w:val="both"/>
        <w:rPr>
          <w:color w:val="auto"/>
        </w:rPr>
      </w:pPr>
      <w:r w:rsidRPr="008A1E8D">
        <w:rPr>
          <w:color w:val="auto"/>
        </w:rPr>
        <w:t xml:space="preserve">Zagreb, </w:t>
      </w:r>
      <w:r w:rsidR="00346984" w:rsidRPr="008A1E8D">
        <w:rPr>
          <w:color w:val="auto"/>
        </w:rPr>
        <w:t>25. rujna</w:t>
      </w:r>
      <w:r w:rsidR="000E5197" w:rsidRPr="008A1E8D">
        <w:rPr>
          <w:color w:val="auto"/>
        </w:rPr>
        <w:t xml:space="preserve"> </w:t>
      </w:r>
      <w:r w:rsidR="00065D21" w:rsidRPr="008A1E8D">
        <w:rPr>
          <w:color w:val="auto"/>
        </w:rPr>
        <w:t>20</w:t>
      </w:r>
      <w:r w:rsidR="0049387A" w:rsidRPr="008A1E8D">
        <w:rPr>
          <w:color w:val="auto"/>
        </w:rPr>
        <w:t>20</w:t>
      </w:r>
      <w:r w:rsidR="00F00782" w:rsidRPr="008A1E8D">
        <w:rPr>
          <w:color w:val="auto"/>
        </w:rPr>
        <w:t>.</w:t>
      </w:r>
      <w:r w:rsidR="00F00782" w:rsidRPr="008A1E8D">
        <w:rPr>
          <w:color w:val="auto"/>
        </w:rPr>
        <w:tab/>
      </w:r>
    </w:p>
    <w:p w:rsidR="00357E61" w:rsidRPr="008A1E8D" w:rsidRDefault="00357E61" w:rsidP="00CF20B3">
      <w:pPr>
        <w:pStyle w:val="Default"/>
        <w:spacing w:line="276" w:lineRule="auto"/>
        <w:jc w:val="both"/>
        <w:rPr>
          <w:color w:val="auto"/>
        </w:rPr>
      </w:pPr>
      <w:r w:rsidRPr="008A1E8D">
        <w:rPr>
          <w:color w:val="auto"/>
        </w:rPr>
        <w:tab/>
      </w:r>
      <w:r w:rsidRPr="008A1E8D">
        <w:rPr>
          <w:color w:val="auto"/>
        </w:rPr>
        <w:tab/>
      </w:r>
      <w:r w:rsidRPr="008A1E8D">
        <w:rPr>
          <w:color w:val="auto"/>
        </w:rPr>
        <w:tab/>
      </w:r>
      <w:r w:rsidRPr="008A1E8D">
        <w:rPr>
          <w:color w:val="auto"/>
        </w:rPr>
        <w:tab/>
      </w:r>
      <w:r w:rsidRPr="008A1E8D">
        <w:rPr>
          <w:color w:val="auto"/>
        </w:rPr>
        <w:tab/>
      </w:r>
      <w:r w:rsidRPr="008A1E8D">
        <w:rPr>
          <w:color w:val="auto"/>
        </w:rPr>
        <w:tab/>
      </w:r>
      <w:r w:rsidRPr="008A1E8D">
        <w:rPr>
          <w:color w:val="auto"/>
        </w:rPr>
        <w:tab/>
      </w:r>
      <w:r w:rsidRPr="008A1E8D">
        <w:rPr>
          <w:color w:val="auto"/>
        </w:rPr>
        <w:tab/>
      </w:r>
    </w:p>
    <w:p w:rsidR="00357E61" w:rsidRPr="008A1E8D" w:rsidRDefault="008D306D" w:rsidP="00CF20B3">
      <w:pPr>
        <w:pStyle w:val="Default"/>
        <w:spacing w:line="276" w:lineRule="auto"/>
        <w:jc w:val="both"/>
        <w:rPr>
          <w:color w:val="auto"/>
        </w:rPr>
      </w:pPr>
      <w:r w:rsidRPr="008A1E8D">
        <w:rPr>
          <w:b/>
          <w:color w:val="auto"/>
        </w:rPr>
        <w:t>Povjerenstvo za odlučivanje o sukobu interesa</w:t>
      </w:r>
      <w:r w:rsidRPr="008A1E8D">
        <w:rPr>
          <w:color w:val="auto"/>
        </w:rPr>
        <w:t xml:space="preserve"> (u daljnjem tekstu: Povjerenstvo), u sastavu Nataše Novaković kao predsjednice Povjerenstva te Tončice Božić, Davorina Ivan</w:t>
      </w:r>
      <w:r w:rsidR="0049387A" w:rsidRPr="008A1E8D">
        <w:rPr>
          <w:color w:val="auto"/>
        </w:rPr>
        <w:t xml:space="preserve">jeka, </w:t>
      </w:r>
      <w:r w:rsidR="00FE0E17" w:rsidRPr="008A1E8D">
        <w:rPr>
          <w:color w:val="auto"/>
        </w:rPr>
        <w:t xml:space="preserve">  Aleksandre Jozić-Ileković</w:t>
      </w:r>
      <w:r w:rsidR="0049387A" w:rsidRPr="008A1E8D">
        <w:rPr>
          <w:color w:val="auto"/>
        </w:rPr>
        <w:t xml:space="preserve"> i Tatijane Vučetić</w:t>
      </w:r>
      <w:r w:rsidR="00FE0E17" w:rsidRPr="008A1E8D">
        <w:rPr>
          <w:color w:val="auto"/>
        </w:rPr>
        <w:t xml:space="preserve">, </w:t>
      </w:r>
      <w:r w:rsidRPr="008A1E8D">
        <w:rPr>
          <w:color w:val="auto"/>
        </w:rPr>
        <w:t xml:space="preserve">kao članova Povjerenstva, </w:t>
      </w:r>
      <w:r w:rsidR="00910863" w:rsidRPr="008A1E8D">
        <w:rPr>
          <w:color w:val="auto"/>
        </w:rPr>
        <w:t xml:space="preserve">na temelju članka </w:t>
      </w:r>
      <w:r w:rsidR="000F7ADF" w:rsidRPr="008A1E8D">
        <w:rPr>
          <w:color w:val="auto"/>
        </w:rPr>
        <w:t>3</w:t>
      </w:r>
      <w:r w:rsidR="002106B5" w:rsidRPr="008A1E8D">
        <w:rPr>
          <w:color w:val="auto"/>
        </w:rPr>
        <w:t>9</w:t>
      </w:r>
      <w:r w:rsidR="000F7ADF" w:rsidRPr="008A1E8D">
        <w:rPr>
          <w:color w:val="auto"/>
        </w:rPr>
        <w:t xml:space="preserve">. stavka 1. </w:t>
      </w:r>
      <w:r w:rsidR="00357E61" w:rsidRPr="008A1E8D">
        <w:rPr>
          <w:color w:val="auto"/>
        </w:rPr>
        <w:t>Zakona o sprječavanju sukoba interesa („Narodne novine</w:t>
      </w:r>
      <w:proofErr w:type="gramStart"/>
      <w:r w:rsidR="00357E61" w:rsidRPr="008A1E8D">
        <w:rPr>
          <w:color w:val="auto"/>
        </w:rPr>
        <w:t>“ broj</w:t>
      </w:r>
      <w:proofErr w:type="gramEnd"/>
      <w:r w:rsidR="00357E61" w:rsidRPr="008A1E8D">
        <w:rPr>
          <w:color w:val="auto"/>
        </w:rPr>
        <w:t xml:space="preserve"> 26/11., 12/12., 126/12.</w:t>
      </w:r>
      <w:r w:rsidR="00DA398F" w:rsidRPr="008A1E8D">
        <w:rPr>
          <w:color w:val="auto"/>
        </w:rPr>
        <w:t>,</w:t>
      </w:r>
      <w:r w:rsidR="00357E61" w:rsidRPr="008A1E8D">
        <w:rPr>
          <w:color w:val="auto"/>
        </w:rPr>
        <w:t xml:space="preserve"> 48/13</w:t>
      </w:r>
      <w:r w:rsidR="002B612D" w:rsidRPr="008A1E8D">
        <w:rPr>
          <w:color w:val="auto"/>
        </w:rPr>
        <w:t xml:space="preserve">., </w:t>
      </w:r>
      <w:r w:rsidR="00DA398F" w:rsidRPr="008A1E8D">
        <w:rPr>
          <w:color w:val="auto"/>
        </w:rPr>
        <w:t>57/15.</w:t>
      </w:r>
      <w:r w:rsidR="002B612D" w:rsidRPr="008A1E8D">
        <w:rPr>
          <w:color w:val="auto"/>
        </w:rPr>
        <w:t xml:space="preserve"> i 98/19.</w:t>
      </w:r>
      <w:r w:rsidR="00DA398F" w:rsidRPr="008A1E8D">
        <w:rPr>
          <w:color w:val="auto"/>
        </w:rPr>
        <w:t>,</w:t>
      </w:r>
      <w:r w:rsidR="00357E61" w:rsidRPr="008A1E8D">
        <w:rPr>
          <w:color w:val="auto"/>
        </w:rPr>
        <w:t xml:space="preserve"> u daljnjem tekstu: ZSSI), </w:t>
      </w:r>
      <w:r w:rsidR="00FD3326" w:rsidRPr="008A1E8D">
        <w:rPr>
          <w:color w:val="auto"/>
        </w:rPr>
        <w:t xml:space="preserve">povodom </w:t>
      </w:r>
      <w:r w:rsidR="00346984" w:rsidRPr="008A1E8D">
        <w:rPr>
          <w:color w:val="auto"/>
        </w:rPr>
        <w:t>vlastitih saznanja</w:t>
      </w:r>
      <w:r w:rsidR="001A6372" w:rsidRPr="008A1E8D">
        <w:rPr>
          <w:color w:val="auto"/>
        </w:rPr>
        <w:t xml:space="preserve"> mogućeg sukoba </w:t>
      </w:r>
      <w:proofErr w:type="spellStart"/>
      <w:r w:rsidR="001A6372" w:rsidRPr="008A1E8D">
        <w:rPr>
          <w:color w:val="auto"/>
        </w:rPr>
        <w:t>interesa</w:t>
      </w:r>
      <w:proofErr w:type="spellEnd"/>
      <w:r w:rsidR="002A790D" w:rsidRPr="008A1E8D">
        <w:rPr>
          <w:color w:val="auto"/>
        </w:rPr>
        <w:t xml:space="preserve"> </w:t>
      </w:r>
      <w:proofErr w:type="spellStart"/>
      <w:r w:rsidR="00346984" w:rsidRPr="008A1E8D">
        <w:rPr>
          <w:b/>
          <w:color w:val="auto"/>
        </w:rPr>
        <w:t>dužnosnika</w:t>
      </w:r>
      <w:proofErr w:type="spellEnd"/>
      <w:r w:rsidR="00346984" w:rsidRPr="008A1E8D">
        <w:rPr>
          <w:b/>
          <w:color w:val="auto"/>
        </w:rPr>
        <w:t xml:space="preserve"> </w:t>
      </w:r>
      <w:proofErr w:type="spellStart"/>
      <w:r w:rsidR="00346984" w:rsidRPr="008A1E8D">
        <w:rPr>
          <w:b/>
          <w:color w:val="auto"/>
        </w:rPr>
        <w:t>Andreja</w:t>
      </w:r>
      <w:proofErr w:type="spellEnd"/>
      <w:r w:rsidR="00346984" w:rsidRPr="008A1E8D">
        <w:rPr>
          <w:b/>
          <w:color w:val="auto"/>
        </w:rPr>
        <w:t xml:space="preserve"> </w:t>
      </w:r>
      <w:proofErr w:type="spellStart"/>
      <w:r w:rsidR="00346984" w:rsidRPr="008A1E8D">
        <w:rPr>
          <w:b/>
          <w:color w:val="auto"/>
        </w:rPr>
        <w:t>Ple</w:t>
      </w:r>
      <w:r w:rsidR="007F66E1">
        <w:rPr>
          <w:b/>
          <w:color w:val="auto"/>
        </w:rPr>
        <w:t>n</w:t>
      </w:r>
      <w:r w:rsidR="00346984" w:rsidRPr="008A1E8D">
        <w:rPr>
          <w:b/>
          <w:color w:val="auto"/>
        </w:rPr>
        <w:t>kovića</w:t>
      </w:r>
      <w:proofErr w:type="spellEnd"/>
      <w:r w:rsidR="00346984" w:rsidRPr="008A1E8D">
        <w:rPr>
          <w:b/>
          <w:color w:val="auto"/>
        </w:rPr>
        <w:t xml:space="preserve">, </w:t>
      </w:r>
      <w:proofErr w:type="spellStart"/>
      <w:r w:rsidR="00346984" w:rsidRPr="008A1E8D">
        <w:rPr>
          <w:b/>
          <w:color w:val="auto"/>
        </w:rPr>
        <w:t>predsjednika</w:t>
      </w:r>
      <w:proofErr w:type="spellEnd"/>
      <w:r w:rsidR="00346984" w:rsidRPr="008A1E8D">
        <w:rPr>
          <w:b/>
          <w:color w:val="auto"/>
        </w:rPr>
        <w:t xml:space="preserve"> </w:t>
      </w:r>
      <w:proofErr w:type="spellStart"/>
      <w:r w:rsidR="00346984" w:rsidRPr="008A1E8D">
        <w:rPr>
          <w:b/>
          <w:color w:val="auto"/>
        </w:rPr>
        <w:t>Vlade</w:t>
      </w:r>
      <w:proofErr w:type="spellEnd"/>
      <w:r w:rsidR="00346984" w:rsidRPr="008A1E8D">
        <w:rPr>
          <w:b/>
          <w:color w:val="auto"/>
        </w:rPr>
        <w:t xml:space="preserve"> </w:t>
      </w:r>
      <w:proofErr w:type="spellStart"/>
      <w:r w:rsidR="00346984" w:rsidRPr="008A1E8D">
        <w:rPr>
          <w:b/>
          <w:color w:val="auto"/>
        </w:rPr>
        <w:t>Republike</w:t>
      </w:r>
      <w:proofErr w:type="spellEnd"/>
      <w:r w:rsidR="00346984" w:rsidRPr="008A1E8D">
        <w:rPr>
          <w:b/>
          <w:color w:val="auto"/>
        </w:rPr>
        <w:t xml:space="preserve"> Hrvatske i dužnosnika Tomislava Tolušića, zastupnika u Hrvatskom saboru do 22. srpnja 2020.</w:t>
      </w:r>
      <w:r w:rsidR="002A790D" w:rsidRPr="008A1E8D">
        <w:rPr>
          <w:b/>
          <w:color w:val="auto"/>
        </w:rPr>
        <w:t xml:space="preserve">, </w:t>
      </w:r>
      <w:r w:rsidR="00357E61" w:rsidRPr="008A1E8D">
        <w:rPr>
          <w:color w:val="auto"/>
        </w:rPr>
        <w:t xml:space="preserve">na </w:t>
      </w:r>
      <w:r w:rsidR="00346984" w:rsidRPr="008A1E8D">
        <w:rPr>
          <w:color w:val="auto"/>
        </w:rPr>
        <w:t>99</w:t>
      </w:r>
      <w:r w:rsidR="00BC57A1" w:rsidRPr="008A1E8D">
        <w:rPr>
          <w:color w:val="auto"/>
        </w:rPr>
        <w:t xml:space="preserve">. </w:t>
      </w:r>
      <w:r w:rsidR="00357E61" w:rsidRPr="008A1E8D">
        <w:rPr>
          <w:color w:val="auto"/>
        </w:rPr>
        <w:t>sjednici</w:t>
      </w:r>
      <w:r w:rsidR="00FA2718" w:rsidRPr="008A1E8D">
        <w:rPr>
          <w:color w:val="auto"/>
        </w:rPr>
        <w:t>,</w:t>
      </w:r>
      <w:r w:rsidR="00357E61" w:rsidRPr="008A1E8D">
        <w:rPr>
          <w:color w:val="auto"/>
        </w:rPr>
        <w:t xml:space="preserve"> održanoj </w:t>
      </w:r>
      <w:r w:rsidR="00346984" w:rsidRPr="008A1E8D">
        <w:rPr>
          <w:color w:val="auto"/>
        </w:rPr>
        <w:t>25. rujna</w:t>
      </w:r>
      <w:r w:rsidR="0049387A" w:rsidRPr="008A1E8D">
        <w:rPr>
          <w:color w:val="auto"/>
        </w:rPr>
        <w:t xml:space="preserve"> 2020</w:t>
      </w:r>
      <w:r w:rsidR="00F8016E" w:rsidRPr="008A1E8D">
        <w:rPr>
          <w:rFonts w:eastAsia="Calibri"/>
          <w:color w:val="auto"/>
        </w:rPr>
        <w:t>.</w:t>
      </w:r>
      <w:r w:rsidR="005F0EDB" w:rsidRPr="008A1E8D">
        <w:rPr>
          <w:color w:val="auto"/>
        </w:rPr>
        <w:t>, donosi sljedeću</w:t>
      </w:r>
    </w:p>
    <w:p w:rsidR="002A790D" w:rsidRPr="008A1E8D" w:rsidRDefault="002A790D" w:rsidP="00CF20B3">
      <w:pPr>
        <w:pStyle w:val="Default"/>
        <w:spacing w:line="276" w:lineRule="auto"/>
        <w:jc w:val="both"/>
        <w:rPr>
          <w:b/>
          <w:color w:val="auto"/>
        </w:rPr>
      </w:pPr>
    </w:p>
    <w:p w:rsidR="00B46885" w:rsidRPr="008A1E8D" w:rsidRDefault="00357E61" w:rsidP="00B46885">
      <w:pPr>
        <w:pStyle w:val="Default"/>
        <w:spacing w:line="276" w:lineRule="auto"/>
        <w:jc w:val="center"/>
        <w:rPr>
          <w:b/>
          <w:color w:val="auto"/>
        </w:rPr>
      </w:pPr>
      <w:r w:rsidRPr="008A1E8D">
        <w:rPr>
          <w:b/>
          <w:color w:val="auto"/>
        </w:rPr>
        <w:t>ODLUKU</w:t>
      </w:r>
      <w:r w:rsidR="00B46885" w:rsidRPr="008A1E8D">
        <w:rPr>
          <w:b/>
          <w:color w:val="auto"/>
        </w:rPr>
        <w:t xml:space="preserve"> </w:t>
      </w:r>
    </w:p>
    <w:p w:rsidR="00B46885" w:rsidRPr="008A1E8D" w:rsidRDefault="00B46885" w:rsidP="00B46885">
      <w:pPr>
        <w:pStyle w:val="Default"/>
        <w:spacing w:line="276" w:lineRule="auto"/>
        <w:jc w:val="center"/>
        <w:rPr>
          <w:b/>
          <w:color w:val="auto"/>
        </w:rPr>
      </w:pPr>
    </w:p>
    <w:p w:rsidR="0072087F" w:rsidRPr="008A1E8D" w:rsidRDefault="00B46885" w:rsidP="0072087F">
      <w:pPr>
        <w:pStyle w:val="Default"/>
        <w:spacing w:line="276" w:lineRule="auto"/>
        <w:ind w:firstLine="708"/>
        <w:jc w:val="both"/>
        <w:rPr>
          <w:b/>
        </w:rPr>
      </w:pPr>
      <w:r w:rsidRPr="008A1E8D">
        <w:rPr>
          <w:b/>
          <w:color w:val="auto"/>
        </w:rPr>
        <w:t xml:space="preserve">I. </w:t>
      </w:r>
      <w:r w:rsidR="00187A26" w:rsidRPr="008A1E8D">
        <w:rPr>
          <w:b/>
        </w:rPr>
        <w:t xml:space="preserve">Postupak za odlučivanje o sukobu interesa </w:t>
      </w:r>
      <w:proofErr w:type="spellStart"/>
      <w:r w:rsidR="00187A26" w:rsidRPr="008A1E8D">
        <w:rPr>
          <w:b/>
        </w:rPr>
        <w:t>protiv</w:t>
      </w:r>
      <w:proofErr w:type="spellEnd"/>
      <w:r w:rsidR="00187A26" w:rsidRPr="008A1E8D">
        <w:rPr>
          <w:b/>
        </w:rPr>
        <w:t xml:space="preserve"> </w:t>
      </w:r>
      <w:proofErr w:type="spellStart"/>
      <w:r w:rsidR="00346984" w:rsidRPr="008A1E8D">
        <w:rPr>
          <w:b/>
        </w:rPr>
        <w:t>dužnosnika</w:t>
      </w:r>
      <w:proofErr w:type="spellEnd"/>
      <w:r w:rsidR="00346984" w:rsidRPr="008A1E8D">
        <w:rPr>
          <w:b/>
        </w:rPr>
        <w:t xml:space="preserve"> </w:t>
      </w:r>
      <w:proofErr w:type="spellStart"/>
      <w:r w:rsidR="00346984" w:rsidRPr="008A1E8D">
        <w:rPr>
          <w:b/>
        </w:rPr>
        <w:t>Andreja</w:t>
      </w:r>
      <w:proofErr w:type="spellEnd"/>
      <w:r w:rsidR="00346984" w:rsidRPr="008A1E8D">
        <w:rPr>
          <w:b/>
        </w:rPr>
        <w:t xml:space="preserve"> </w:t>
      </w:r>
      <w:proofErr w:type="spellStart"/>
      <w:r w:rsidR="00346984" w:rsidRPr="008A1E8D">
        <w:rPr>
          <w:b/>
        </w:rPr>
        <w:t>Ple</w:t>
      </w:r>
      <w:r w:rsidR="007F66E1">
        <w:rPr>
          <w:b/>
        </w:rPr>
        <w:t>n</w:t>
      </w:r>
      <w:r w:rsidR="00346984" w:rsidRPr="008A1E8D">
        <w:rPr>
          <w:b/>
        </w:rPr>
        <w:t>kovića</w:t>
      </w:r>
      <w:proofErr w:type="spellEnd"/>
      <w:r w:rsidR="00346984" w:rsidRPr="008A1E8D">
        <w:rPr>
          <w:b/>
        </w:rPr>
        <w:t xml:space="preserve">, </w:t>
      </w:r>
      <w:proofErr w:type="spellStart"/>
      <w:r w:rsidR="00346984" w:rsidRPr="008A1E8D">
        <w:rPr>
          <w:b/>
        </w:rPr>
        <w:t>predsjednika</w:t>
      </w:r>
      <w:proofErr w:type="spellEnd"/>
      <w:r w:rsidR="00346984" w:rsidRPr="008A1E8D">
        <w:rPr>
          <w:b/>
        </w:rPr>
        <w:t xml:space="preserve"> </w:t>
      </w:r>
      <w:proofErr w:type="spellStart"/>
      <w:r w:rsidR="00346984" w:rsidRPr="008A1E8D">
        <w:rPr>
          <w:b/>
        </w:rPr>
        <w:t>Vlade</w:t>
      </w:r>
      <w:proofErr w:type="spellEnd"/>
      <w:r w:rsidR="00346984" w:rsidRPr="008A1E8D">
        <w:rPr>
          <w:b/>
        </w:rPr>
        <w:t xml:space="preserve"> </w:t>
      </w:r>
      <w:proofErr w:type="spellStart"/>
      <w:r w:rsidR="00346984" w:rsidRPr="008A1E8D">
        <w:rPr>
          <w:b/>
        </w:rPr>
        <w:t>Republike</w:t>
      </w:r>
      <w:proofErr w:type="spellEnd"/>
      <w:r w:rsidR="00346984" w:rsidRPr="008A1E8D">
        <w:rPr>
          <w:b/>
        </w:rPr>
        <w:t xml:space="preserve"> Hrvatske</w:t>
      </w:r>
      <w:r w:rsidR="00E43507" w:rsidRPr="008A1E8D">
        <w:rPr>
          <w:b/>
        </w:rPr>
        <w:t xml:space="preserve">, neće se pokrenuti, jer iz zaprimljenog očitovanja i dokumentacije ne proizlazi da je </w:t>
      </w:r>
      <w:r w:rsidRPr="008A1E8D">
        <w:rPr>
          <w:b/>
        </w:rPr>
        <w:t xml:space="preserve">na bilo koji </w:t>
      </w:r>
      <w:proofErr w:type="spellStart"/>
      <w:r w:rsidRPr="008A1E8D">
        <w:rPr>
          <w:b/>
        </w:rPr>
        <w:t>način</w:t>
      </w:r>
      <w:proofErr w:type="spellEnd"/>
      <w:r w:rsidRPr="008A1E8D">
        <w:rPr>
          <w:b/>
        </w:rPr>
        <w:t xml:space="preserve"> </w:t>
      </w:r>
      <w:proofErr w:type="spellStart"/>
      <w:r w:rsidR="00E43507" w:rsidRPr="008A1E8D">
        <w:rPr>
          <w:b/>
        </w:rPr>
        <w:t>sudjelovao</w:t>
      </w:r>
      <w:proofErr w:type="spellEnd"/>
      <w:r w:rsidR="00E43507" w:rsidRPr="008A1E8D">
        <w:rPr>
          <w:b/>
        </w:rPr>
        <w:t xml:space="preserve"> u </w:t>
      </w:r>
      <w:proofErr w:type="spellStart"/>
      <w:r w:rsidR="003B5880">
        <w:rPr>
          <w:b/>
        </w:rPr>
        <w:t>raspoređivanju</w:t>
      </w:r>
      <w:proofErr w:type="spellEnd"/>
      <w:r w:rsidR="00102AD4">
        <w:rPr>
          <w:b/>
        </w:rPr>
        <w:t xml:space="preserve"> </w:t>
      </w:r>
      <w:proofErr w:type="spellStart"/>
      <w:r w:rsidR="00102AD4" w:rsidRPr="008A1E8D">
        <w:rPr>
          <w:b/>
        </w:rPr>
        <w:t>državnog</w:t>
      </w:r>
      <w:proofErr w:type="spellEnd"/>
      <w:r w:rsidR="00102AD4" w:rsidRPr="008A1E8D">
        <w:rPr>
          <w:b/>
        </w:rPr>
        <w:t xml:space="preserve"> </w:t>
      </w:r>
      <w:proofErr w:type="spellStart"/>
      <w:r w:rsidR="00102AD4" w:rsidRPr="008A1E8D">
        <w:rPr>
          <w:b/>
        </w:rPr>
        <w:t>službenika</w:t>
      </w:r>
      <w:proofErr w:type="spellEnd"/>
      <w:r w:rsidR="00102AD4" w:rsidRPr="008A1E8D">
        <w:rPr>
          <w:b/>
        </w:rPr>
        <w:t xml:space="preserve"> </w:t>
      </w:r>
      <w:r w:rsidR="00E644C6" w:rsidRPr="00E644C6">
        <w:rPr>
          <w:b/>
          <w:color w:val="auto"/>
          <w:highlight w:val="black"/>
        </w:rPr>
        <w:t>............</w:t>
      </w:r>
      <w:r w:rsidR="00E644C6">
        <w:rPr>
          <w:b/>
        </w:rPr>
        <w:t xml:space="preserve"> </w:t>
      </w:r>
      <w:r w:rsidR="00102AD4">
        <w:rPr>
          <w:b/>
        </w:rPr>
        <w:t>na radna mjesta u Ministarstvu poljoprivrede</w:t>
      </w:r>
      <w:r w:rsidR="00022D01">
        <w:rPr>
          <w:b/>
        </w:rPr>
        <w:t>,</w:t>
      </w:r>
      <w:r w:rsidR="00102AD4" w:rsidRPr="008A1E8D">
        <w:rPr>
          <w:b/>
        </w:rPr>
        <w:t xml:space="preserve"> </w:t>
      </w:r>
      <w:r w:rsidR="00E43507" w:rsidRPr="008A1E8D">
        <w:rPr>
          <w:b/>
        </w:rPr>
        <w:t>niti u imenovanju Zdravka Tušeka za ravnatelja Savjetodavne službe</w:t>
      </w:r>
      <w:r w:rsidR="0072087F" w:rsidRPr="008A1E8D">
        <w:rPr>
          <w:b/>
        </w:rPr>
        <w:t>, dok se njegova even</w:t>
      </w:r>
      <w:r w:rsidR="0023205A">
        <w:rPr>
          <w:b/>
        </w:rPr>
        <w:t>tualna sudjelovanja u imenovanjima</w:t>
      </w:r>
      <w:r w:rsidR="0072087F" w:rsidRPr="008A1E8D">
        <w:rPr>
          <w:b/>
        </w:rPr>
        <w:t xml:space="preserve"> </w:t>
      </w:r>
      <w:r w:rsidR="003B58E8" w:rsidRPr="008A1E8D">
        <w:rPr>
          <w:b/>
        </w:rPr>
        <w:t xml:space="preserve">na političke funkcije i to Zdravka Tušeka za </w:t>
      </w:r>
      <w:r w:rsidR="0072087F" w:rsidRPr="008A1E8D">
        <w:rPr>
          <w:b/>
        </w:rPr>
        <w:t>pomoćnika ministra poljoprivrede i državnog tajnika u Ministarstvu poljoprivrede</w:t>
      </w:r>
      <w:r w:rsidR="00022D01">
        <w:rPr>
          <w:b/>
        </w:rPr>
        <w:t>,</w:t>
      </w:r>
      <w:r w:rsidR="0072087F" w:rsidRPr="008A1E8D">
        <w:rPr>
          <w:b/>
        </w:rPr>
        <w:t xml:space="preserve"> kao </w:t>
      </w:r>
      <w:r w:rsidR="003B58E8" w:rsidRPr="008A1E8D">
        <w:rPr>
          <w:b/>
        </w:rPr>
        <w:t>i Tugomi</w:t>
      </w:r>
      <w:r w:rsidR="0072087F" w:rsidRPr="008A1E8D">
        <w:rPr>
          <w:b/>
        </w:rPr>
        <w:t xml:space="preserve">ra Majdaka </w:t>
      </w:r>
      <w:r w:rsidR="003B58E8" w:rsidRPr="008A1E8D">
        <w:rPr>
          <w:b/>
        </w:rPr>
        <w:t>za</w:t>
      </w:r>
      <w:r w:rsidR="0072087F" w:rsidRPr="008A1E8D">
        <w:rPr>
          <w:b/>
        </w:rPr>
        <w:t xml:space="preserve"> državnog tajnika u Ministarstvu poljoprivrede, ne mogu razmatrati u kontekstu moguće povrede ZSSI-a. </w:t>
      </w:r>
    </w:p>
    <w:p w:rsidR="00B46885" w:rsidRPr="008A1E8D" w:rsidRDefault="00B46885" w:rsidP="00B46885">
      <w:pPr>
        <w:pStyle w:val="Default"/>
        <w:spacing w:line="276" w:lineRule="auto"/>
        <w:ind w:firstLine="708"/>
        <w:jc w:val="both"/>
        <w:rPr>
          <w:b/>
        </w:rPr>
      </w:pPr>
    </w:p>
    <w:p w:rsidR="009023FA" w:rsidRPr="008A1E8D" w:rsidRDefault="00B46885" w:rsidP="003B58E8">
      <w:pPr>
        <w:pStyle w:val="Default"/>
        <w:spacing w:line="276" w:lineRule="auto"/>
        <w:ind w:firstLine="708"/>
        <w:jc w:val="both"/>
        <w:rPr>
          <w:b/>
        </w:rPr>
      </w:pPr>
      <w:r w:rsidRPr="008A1E8D">
        <w:rPr>
          <w:b/>
        </w:rPr>
        <w:lastRenderedPageBreak/>
        <w:t>II. P</w:t>
      </w:r>
      <w:r w:rsidR="00E43507" w:rsidRPr="008A1E8D">
        <w:rPr>
          <w:b/>
        </w:rPr>
        <w:t xml:space="preserve">ostupak </w:t>
      </w:r>
      <w:r w:rsidRPr="008A1E8D">
        <w:rPr>
          <w:b/>
        </w:rPr>
        <w:t>za odlučivanje o sukobu interesa protiv</w:t>
      </w:r>
      <w:r w:rsidR="00E43507" w:rsidRPr="008A1E8D">
        <w:rPr>
          <w:b/>
        </w:rPr>
        <w:t xml:space="preserve"> </w:t>
      </w:r>
      <w:r w:rsidR="002066BB" w:rsidRPr="008A1E8D">
        <w:rPr>
          <w:b/>
        </w:rPr>
        <w:t>dužnosnika Tomislava Tolušića, zastupnika u Hrvatskom saboru do 22. srpnja 2020.,</w:t>
      </w:r>
      <w:r w:rsidR="00E43507" w:rsidRPr="008A1E8D">
        <w:rPr>
          <w:b/>
        </w:rPr>
        <w:t xml:space="preserve"> neće </w:t>
      </w:r>
      <w:r w:rsidR="003B58E8" w:rsidRPr="008A1E8D">
        <w:rPr>
          <w:b/>
        </w:rPr>
        <w:t xml:space="preserve">se </w:t>
      </w:r>
      <w:r w:rsidR="002066BB" w:rsidRPr="008A1E8D">
        <w:rPr>
          <w:b/>
        </w:rPr>
        <w:t xml:space="preserve">pokrenuti, </w:t>
      </w:r>
      <w:r w:rsidR="0072087F" w:rsidRPr="008A1E8D">
        <w:rPr>
          <w:b/>
        </w:rPr>
        <w:t xml:space="preserve">jer iz zaprimljenog očitovanja i dokumentacije ne proizlazi da je </w:t>
      </w:r>
      <w:r w:rsidR="003B58E8" w:rsidRPr="008A1E8D">
        <w:rPr>
          <w:b/>
        </w:rPr>
        <w:t xml:space="preserve">na bilo koji način </w:t>
      </w:r>
      <w:r w:rsidR="0072087F" w:rsidRPr="008A1E8D">
        <w:rPr>
          <w:b/>
        </w:rPr>
        <w:t xml:space="preserve">sudjelovao u imenovanju Zdravka Tušeka za ravnatelja Savjetodavne službe, </w:t>
      </w:r>
      <w:r w:rsidR="003B58E8" w:rsidRPr="008A1E8D">
        <w:rPr>
          <w:b/>
        </w:rPr>
        <w:t xml:space="preserve">a u odnosu na državnog službenika </w:t>
      </w:r>
      <w:r w:rsidR="00E644C6" w:rsidRPr="00E644C6">
        <w:rPr>
          <w:b/>
          <w:highlight w:val="black"/>
        </w:rPr>
        <w:t>..........</w:t>
      </w:r>
      <w:r w:rsidR="00E644C6">
        <w:rPr>
          <w:b/>
        </w:rPr>
        <w:t xml:space="preserve"> </w:t>
      </w:r>
      <w:r w:rsidR="00E43507" w:rsidRPr="008A1E8D">
        <w:rPr>
          <w:b/>
        </w:rPr>
        <w:t xml:space="preserve">nisu utvrđene okolnosti koje bi dovele u sumnju nepristranost dužnosnika u postupcima </w:t>
      </w:r>
      <w:r w:rsidR="003B5880">
        <w:rPr>
          <w:b/>
        </w:rPr>
        <w:t>raspoređivanja</w:t>
      </w:r>
      <w:r w:rsidR="00102AD4">
        <w:rPr>
          <w:b/>
        </w:rPr>
        <w:t xml:space="preserve"> na radna mjesta u Ministarstvu poljoprivrede</w:t>
      </w:r>
      <w:r w:rsidR="0072087F" w:rsidRPr="008A1E8D">
        <w:rPr>
          <w:b/>
        </w:rPr>
        <w:t xml:space="preserve">, dok se njegova eventualna sudjelovanja </w:t>
      </w:r>
      <w:r w:rsidR="0023205A">
        <w:rPr>
          <w:b/>
        </w:rPr>
        <w:t>u imenovanjima</w:t>
      </w:r>
      <w:r w:rsidR="003B58E8" w:rsidRPr="008A1E8D">
        <w:rPr>
          <w:b/>
        </w:rPr>
        <w:t xml:space="preserve"> na političke funkcije i to Zdravka Tušeka za </w:t>
      </w:r>
      <w:r w:rsidR="0072087F" w:rsidRPr="008A1E8D">
        <w:rPr>
          <w:b/>
        </w:rPr>
        <w:t>pomoćnika ministra poljoprivrede</w:t>
      </w:r>
      <w:r w:rsidR="00022D01">
        <w:rPr>
          <w:b/>
        </w:rPr>
        <w:t>,</w:t>
      </w:r>
      <w:r w:rsidR="0072087F" w:rsidRPr="008A1E8D">
        <w:rPr>
          <w:b/>
        </w:rPr>
        <w:t xml:space="preserve"> kao i Tugomira Majdaka </w:t>
      </w:r>
      <w:r w:rsidR="003B58E8" w:rsidRPr="008A1E8D">
        <w:rPr>
          <w:b/>
        </w:rPr>
        <w:t>za</w:t>
      </w:r>
      <w:r w:rsidR="0072087F" w:rsidRPr="008A1E8D">
        <w:rPr>
          <w:b/>
        </w:rPr>
        <w:t xml:space="preserve"> zamjenika ministra poljoprivrede te</w:t>
      </w:r>
      <w:r w:rsidR="00534361" w:rsidRPr="008A1E8D">
        <w:rPr>
          <w:b/>
        </w:rPr>
        <w:t xml:space="preserve"> </w:t>
      </w:r>
      <w:r w:rsidR="000C4352" w:rsidRPr="008A1E8D">
        <w:rPr>
          <w:b/>
        </w:rPr>
        <w:t xml:space="preserve">državnog tajnika u Ministarstvu poljoprivrede, </w:t>
      </w:r>
      <w:r w:rsidR="009023FA" w:rsidRPr="008A1E8D">
        <w:rPr>
          <w:b/>
        </w:rPr>
        <w:t xml:space="preserve">ne mogu razmatrati u kontekstu moguće povrede ZSSI-a. </w:t>
      </w:r>
    </w:p>
    <w:p w:rsidR="00B46885" w:rsidRPr="008A1E8D" w:rsidRDefault="003B58E8" w:rsidP="00B46885">
      <w:pPr>
        <w:pStyle w:val="Default"/>
        <w:spacing w:line="276" w:lineRule="auto"/>
        <w:ind w:firstLine="708"/>
        <w:jc w:val="both"/>
        <w:rPr>
          <w:b/>
        </w:rPr>
      </w:pPr>
      <w:r w:rsidRPr="008A1E8D">
        <w:rPr>
          <w:b/>
        </w:rPr>
        <w:t xml:space="preserve"> </w:t>
      </w:r>
    </w:p>
    <w:p w:rsidR="009023FA" w:rsidRPr="008A1E8D" w:rsidRDefault="00B46885" w:rsidP="009023FA">
      <w:pPr>
        <w:pStyle w:val="Default"/>
        <w:spacing w:line="276" w:lineRule="auto"/>
        <w:ind w:firstLine="708"/>
        <w:jc w:val="both"/>
        <w:rPr>
          <w:b/>
          <w:color w:val="auto"/>
        </w:rPr>
      </w:pPr>
      <w:r w:rsidRPr="008A1E8D">
        <w:rPr>
          <w:b/>
          <w:color w:val="auto"/>
        </w:rPr>
        <w:t xml:space="preserve"> </w:t>
      </w:r>
    </w:p>
    <w:p w:rsidR="00357E61" w:rsidRPr="008A1E8D" w:rsidRDefault="00357E61" w:rsidP="00CF20B3">
      <w:pPr>
        <w:spacing w:after="0"/>
        <w:jc w:val="center"/>
        <w:rPr>
          <w:rFonts w:ascii="Times New Roman" w:hAnsi="Times New Roman" w:cs="Times New Roman"/>
          <w:sz w:val="24"/>
          <w:szCs w:val="24"/>
        </w:rPr>
      </w:pPr>
      <w:r w:rsidRPr="008A1E8D">
        <w:rPr>
          <w:rFonts w:ascii="Times New Roman" w:hAnsi="Times New Roman" w:cs="Times New Roman"/>
          <w:sz w:val="24"/>
          <w:szCs w:val="24"/>
        </w:rPr>
        <w:t>Obrazloženje</w:t>
      </w:r>
    </w:p>
    <w:p w:rsidR="0049387A" w:rsidRPr="008A1E8D" w:rsidRDefault="0049387A" w:rsidP="0049387A">
      <w:pPr>
        <w:spacing w:after="0"/>
        <w:rPr>
          <w:rFonts w:ascii="Times New Roman" w:hAnsi="Times New Roman" w:cs="Times New Roman"/>
          <w:sz w:val="24"/>
          <w:szCs w:val="24"/>
        </w:rPr>
      </w:pPr>
    </w:p>
    <w:p w:rsidR="00C30998" w:rsidRPr="008A1E8D" w:rsidRDefault="00DA4606" w:rsidP="00DA4606">
      <w:pPr>
        <w:autoSpaceDE w:val="0"/>
        <w:autoSpaceDN w:val="0"/>
        <w:adjustRightInd w:val="0"/>
        <w:spacing w:after="0"/>
        <w:ind w:firstLine="709"/>
        <w:jc w:val="both"/>
        <w:rPr>
          <w:rFonts w:ascii="Times New Roman" w:hAnsi="Times New Roman" w:cs="Times New Roman"/>
          <w:sz w:val="24"/>
          <w:szCs w:val="24"/>
        </w:rPr>
      </w:pPr>
      <w:r w:rsidRPr="008A1E8D">
        <w:rPr>
          <w:rFonts w:ascii="Times New Roman" w:hAnsi="Times New Roman" w:cs="Times New Roman"/>
          <w:sz w:val="24"/>
          <w:szCs w:val="24"/>
        </w:rPr>
        <w:t>U Povjerenstvu je dana 19. travnja 2019. pod brojem: 711-U-1754-P-144/19-01-3 zaprimljena anonimna prijava mogućeg sukoba interesa podnesena protiv dužnosnika Andreja Plenkovića, predsjednika Vlade Republike Hrvatske, te dužnosnika Tomislava Tolušića, zastupnika u Hrvatskom saboru do 22. srpnja 2020., koji je u vrijeme podnošenja prijave obnašao dužnost potpredsjednika Vlade Republike Hrvatske i ministra poljoprivrede</w:t>
      </w:r>
      <w:r w:rsidR="00C30998" w:rsidRPr="008A1E8D">
        <w:rPr>
          <w:rFonts w:ascii="Times New Roman" w:hAnsi="Times New Roman" w:cs="Times New Roman"/>
          <w:sz w:val="24"/>
          <w:szCs w:val="24"/>
        </w:rPr>
        <w:t xml:space="preserve">, </w:t>
      </w:r>
      <w:r w:rsidR="00FF1F8F" w:rsidRPr="008A1E8D">
        <w:rPr>
          <w:rFonts w:ascii="Times New Roman" w:hAnsi="Times New Roman" w:cs="Times New Roman"/>
          <w:sz w:val="24"/>
          <w:szCs w:val="24"/>
        </w:rPr>
        <w:t xml:space="preserve">a </w:t>
      </w:r>
      <w:r w:rsidR="00C30998" w:rsidRPr="008A1E8D">
        <w:rPr>
          <w:rFonts w:ascii="Times New Roman" w:hAnsi="Times New Roman" w:cs="Times New Roman"/>
          <w:sz w:val="24"/>
          <w:szCs w:val="24"/>
        </w:rPr>
        <w:t xml:space="preserve">povodom koje se </w:t>
      </w:r>
      <w:r w:rsidR="00FF1F8F" w:rsidRPr="008A1E8D">
        <w:rPr>
          <w:rFonts w:ascii="Times New Roman" w:hAnsi="Times New Roman" w:cs="Times New Roman"/>
          <w:sz w:val="24"/>
          <w:szCs w:val="24"/>
        </w:rPr>
        <w:t xml:space="preserve">prijave </w:t>
      </w:r>
      <w:r w:rsidR="00C30998" w:rsidRPr="008A1E8D">
        <w:rPr>
          <w:rFonts w:ascii="Times New Roman" w:hAnsi="Times New Roman" w:cs="Times New Roman"/>
          <w:sz w:val="24"/>
          <w:szCs w:val="24"/>
        </w:rPr>
        <w:t xml:space="preserve">vodi predmet pod brojem </w:t>
      </w:r>
      <w:r w:rsidRPr="008A1E8D">
        <w:rPr>
          <w:rFonts w:ascii="Times New Roman" w:hAnsi="Times New Roman" w:cs="Times New Roman"/>
          <w:sz w:val="24"/>
          <w:szCs w:val="24"/>
        </w:rPr>
        <w:t>P-144/19</w:t>
      </w:r>
      <w:r w:rsidR="00C30998" w:rsidRPr="008A1E8D">
        <w:rPr>
          <w:rFonts w:ascii="Times New Roman" w:hAnsi="Times New Roman" w:cs="Times New Roman"/>
          <w:sz w:val="24"/>
          <w:szCs w:val="24"/>
        </w:rPr>
        <w:t xml:space="preserve">. </w:t>
      </w:r>
    </w:p>
    <w:p w:rsidR="00C30998" w:rsidRPr="008A1E8D" w:rsidRDefault="00C30998" w:rsidP="00A240DB">
      <w:pPr>
        <w:spacing w:after="0"/>
        <w:ind w:firstLine="708"/>
        <w:jc w:val="both"/>
        <w:rPr>
          <w:rFonts w:ascii="Times New Roman" w:hAnsi="Times New Roman" w:cs="Times New Roman"/>
          <w:sz w:val="24"/>
          <w:szCs w:val="24"/>
        </w:rPr>
      </w:pPr>
    </w:p>
    <w:p w:rsidR="00DA4606" w:rsidRPr="008A1E8D" w:rsidRDefault="00DA4606" w:rsidP="00DA4606">
      <w:pPr>
        <w:spacing w:after="0"/>
        <w:ind w:firstLine="708"/>
        <w:jc w:val="both"/>
        <w:rPr>
          <w:rFonts w:ascii="Times New Roman" w:hAnsi="Times New Roman" w:cs="Times New Roman"/>
          <w:color w:val="000000"/>
          <w:sz w:val="24"/>
          <w:szCs w:val="24"/>
          <w:lang w:eastAsia="hr-HR" w:bidi="hr-HR"/>
        </w:rPr>
      </w:pPr>
      <w:r w:rsidRPr="008A1E8D">
        <w:rPr>
          <w:rStyle w:val="Naglaeno"/>
          <w:rFonts w:ascii="Times New Roman" w:hAnsi="Times New Roman" w:cs="Times New Roman"/>
          <w:b w:val="0"/>
          <w:sz w:val="24"/>
          <w:szCs w:val="24"/>
          <w:shd w:val="clear" w:color="auto" w:fill="FFFFFF"/>
        </w:rPr>
        <w:t>U prijavi se u bitnome navodi da su dužnosnici</w:t>
      </w:r>
      <w:r w:rsidRPr="008A1E8D">
        <w:rPr>
          <w:rStyle w:val="Naglaeno"/>
          <w:rFonts w:ascii="Times New Roman" w:hAnsi="Times New Roman" w:cs="Times New Roman"/>
          <w:sz w:val="24"/>
          <w:szCs w:val="24"/>
          <w:shd w:val="clear" w:color="auto" w:fill="FFFFFF"/>
        </w:rPr>
        <w:t xml:space="preserve"> </w:t>
      </w:r>
      <w:r w:rsidR="002D795E" w:rsidRPr="008A1E8D">
        <w:rPr>
          <w:rFonts w:ascii="Times New Roman" w:hAnsi="Times New Roman" w:cs="Times New Roman"/>
          <w:color w:val="000000"/>
          <w:sz w:val="24"/>
          <w:szCs w:val="24"/>
          <w:lang w:eastAsia="hr-HR" w:bidi="hr-HR"/>
        </w:rPr>
        <w:t xml:space="preserve">Andrej </w:t>
      </w:r>
      <w:proofErr w:type="spellStart"/>
      <w:r w:rsidR="002D795E" w:rsidRPr="008A1E8D">
        <w:rPr>
          <w:rFonts w:ascii="Times New Roman" w:hAnsi="Times New Roman" w:cs="Times New Roman"/>
          <w:color w:val="000000"/>
          <w:sz w:val="24"/>
          <w:szCs w:val="24"/>
          <w:lang w:eastAsia="hr-HR" w:bidi="hr-HR"/>
        </w:rPr>
        <w:t>Plenković</w:t>
      </w:r>
      <w:proofErr w:type="spellEnd"/>
      <w:r w:rsidR="002D795E" w:rsidRPr="008A1E8D">
        <w:rPr>
          <w:rFonts w:ascii="Times New Roman" w:hAnsi="Times New Roman" w:cs="Times New Roman"/>
          <w:color w:val="000000"/>
          <w:sz w:val="24"/>
          <w:szCs w:val="24"/>
          <w:lang w:eastAsia="hr-HR" w:bidi="hr-HR"/>
        </w:rPr>
        <w:t xml:space="preserve"> </w:t>
      </w:r>
      <w:proofErr w:type="spellStart"/>
      <w:r w:rsidR="002D795E" w:rsidRPr="008A1E8D">
        <w:rPr>
          <w:rFonts w:ascii="Times New Roman" w:hAnsi="Times New Roman" w:cs="Times New Roman"/>
          <w:color w:val="000000"/>
          <w:sz w:val="24"/>
          <w:szCs w:val="24"/>
          <w:lang w:eastAsia="hr-HR" w:bidi="hr-HR"/>
        </w:rPr>
        <w:t>i</w:t>
      </w:r>
      <w:proofErr w:type="spellEnd"/>
      <w:r w:rsidR="002D795E" w:rsidRPr="008A1E8D">
        <w:rPr>
          <w:rFonts w:ascii="Times New Roman" w:hAnsi="Times New Roman" w:cs="Times New Roman"/>
          <w:color w:val="000000"/>
          <w:sz w:val="24"/>
          <w:szCs w:val="24"/>
          <w:lang w:eastAsia="hr-HR" w:bidi="hr-HR"/>
        </w:rPr>
        <w:t xml:space="preserve"> </w:t>
      </w:r>
      <w:proofErr w:type="spellStart"/>
      <w:r w:rsidR="002D795E" w:rsidRPr="008A1E8D">
        <w:rPr>
          <w:rFonts w:ascii="Times New Roman" w:hAnsi="Times New Roman" w:cs="Times New Roman"/>
          <w:color w:val="000000"/>
          <w:sz w:val="24"/>
          <w:szCs w:val="24"/>
          <w:lang w:eastAsia="hr-HR" w:bidi="hr-HR"/>
        </w:rPr>
        <w:t>Tomi</w:t>
      </w:r>
      <w:r w:rsidR="007F66E1">
        <w:rPr>
          <w:rFonts w:ascii="Times New Roman" w:hAnsi="Times New Roman" w:cs="Times New Roman"/>
          <w:color w:val="000000"/>
          <w:sz w:val="24"/>
          <w:szCs w:val="24"/>
          <w:lang w:eastAsia="hr-HR" w:bidi="hr-HR"/>
        </w:rPr>
        <w:t>s</w:t>
      </w:r>
      <w:r w:rsidR="002D795E" w:rsidRPr="008A1E8D">
        <w:rPr>
          <w:rFonts w:ascii="Times New Roman" w:hAnsi="Times New Roman" w:cs="Times New Roman"/>
          <w:color w:val="000000"/>
          <w:sz w:val="24"/>
          <w:szCs w:val="24"/>
          <w:lang w:eastAsia="hr-HR" w:bidi="hr-HR"/>
        </w:rPr>
        <w:t>lav</w:t>
      </w:r>
      <w:proofErr w:type="spellEnd"/>
      <w:r w:rsidR="002D795E" w:rsidRPr="008A1E8D">
        <w:rPr>
          <w:rFonts w:ascii="Times New Roman" w:hAnsi="Times New Roman" w:cs="Times New Roman"/>
          <w:color w:val="000000"/>
          <w:sz w:val="24"/>
          <w:szCs w:val="24"/>
          <w:lang w:eastAsia="hr-HR" w:bidi="hr-HR"/>
        </w:rPr>
        <w:t xml:space="preserve"> </w:t>
      </w:r>
      <w:proofErr w:type="spellStart"/>
      <w:r w:rsidR="002D795E" w:rsidRPr="008A1E8D">
        <w:rPr>
          <w:rFonts w:ascii="Times New Roman" w:hAnsi="Times New Roman" w:cs="Times New Roman"/>
          <w:color w:val="000000"/>
          <w:sz w:val="24"/>
          <w:szCs w:val="24"/>
          <w:lang w:eastAsia="hr-HR" w:bidi="hr-HR"/>
        </w:rPr>
        <w:t>Tolušić</w:t>
      </w:r>
      <w:proofErr w:type="spellEnd"/>
      <w:r w:rsidR="002D795E" w:rsidRPr="008A1E8D">
        <w:rPr>
          <w:rStyle w:val="Naglaeno"/>
          <w:rFonts w:ascii="Times New Roman" w:hAnsi="Times New Roman" w:cs="Times New Roman"/>
          <w:b w:val="0"/>
          <w:sz w:val="24"/>
          <w:szCs w:val="24"/>
          <w:shd w:val="clear" w:color="auto" w:fill="FFFFFF"/>
        </w:rPr>
        <w:t xml:space="preserve"> </w:t>
      </w:r>
      <w:proofErr w:type="spellStart"/>
      <w:r w:rsidRPr="008A1E8D">
        <w:rPr>
          <w:rStyle w:val="Naglaeno"/>
          <w:rFonts w:ascii="Times New Roman" w:hAnsi="Times New Roman" w:cs="Times New Roman"/>
          <w:b w:val="0"/>
          <w:sz w:val="24"/>
          <w:szCs w:val="24"/>
          <w:shd w:val="clear" w:color="auto" w:fill="FFFFFF"/>
        </w:rPr>
        <w:t>i</w:t>
      </w:r>
      <w:r w:rsidR="00F976A0" w:rsidRPr="008A1E8D">
        <w:rPr>
          <w:rFonts w:ascii="Times New Roman" w:hAnsi="Times New Roman" w:cs="Times New Roman"/>
          <w:color w:val="000000"/>
          <w:sz w:val="24"/>
          <w:szCs w:val="24"/>
          <w:lang w:eastAsia="hr-HR" w:bidi="hr-HR"/>
        </w:rPr>
        <w:t>menovali</w:t>
      </w:r>
      <w:proofErr w:type="spellEnd"/>
      <w:r w:rsidR="00F976A0" w:rsidRPr="008A1E8D">
        <w:rPr>
          <w:rFonts w:ascii="Times New Roman" w:hAnsi="Times New Roman" w:cs="Times New Roman"/>
          <w:color w:val="000000"/>
          <w:sz w:val="24"/>
          <w:szCs w:val="24"/>
          <w:lang w:eastAsia="hr-HR" w:bidi="hr-HR"/>
        </w:rPr>
        <w:t xml:space="preserve"> </w:t>
      </w:r>
      <w:proofErr w:type="spellStart"/>
      <w:r w:rsidR="00F976A0" w:rsidRPr="008A1E8D">
        <w:rPr>
          <w:rFonts w:ascii="Times New Roman" w:hAnsi="Times New Roman" w:cs="Times New Roman"/>
          <w:color w:val="000000"/>
          <w:sz w:val="24"/>
          <w:szCs w:val="24"/>
          <w:lang w:eastAsia="hr-HR" w:bidi="hr-HR"/>
        </w:rPr>
        <w:t>dužnosnike</w:t>
      </w:r>
      <w:proofErr w:type="spellEnd"/>
      <w:r w:rsidR="00F976A0" w:rsidRPr="008A1E8D">
        <w:rPr>
          <w:rFonts w:ascii="Times New Roman" w:hAnsi="Times New Roman" w:cs="Times New Roman"/>
          <w:color w:val="000000"/>
          <w:sz w:val="24"/>
          <w:szCs w:val="24"/>
          <w:lang w:eastAsia="hr-HR" w:bidi="hr-HR"/>
        </w:rPr>
        <w:t xml:space="preserve"> </w:t>
      </w:r>
      <w:r w:rsidRPr="008A1E8D">
        <w:rPr>
          <w:rFonts w:ascii="Times New Roman" w:hAnsi="Times New Roman" w:cs="Times New Roman"/>
          <w:color w:val="000000"/>
          <w:sz w:val="24"/>
          <w:szCs w:val="24"/>
          <w:lang w:eastAsia="hr-HR" w:bidi="hr-HR"/>
        </w:rPr>
        <w:t>te odlučivali o zapo</w:t>
      </w:r>
      <w:r w:rsidR="002D795E" w:rsidRPr="008A1E8D">
        <w:rPr>
          <w:rFonts w:ascii="Times New Roman" w:hAnsi="Times New Roman" w:cs="Times New Roman"/>
          <w:color w:val="000000"/>
          <w:sz w:val="24"/>
          <w:szCs w:val="24"/>
          <w:lang w:eastAsia="hr-HR" w:bidi="hr-HR"/>
        </w:rPr>
        <w:t>šljavanju i unapređenju državnog</w:t>
      </w:r>
      <w:r w:rsidRPr="008A1E8D">
        <w:rPr>
          <w:rFonts w:ascii="Times New Roman" w:hAnsi="Times New Roman" w:cs="Times New Roman"/>
          <w:color w:val="000000"/>
          <w:sz w:val="24"/>
          <w:szCs w:val="24"/>
          <w:lang w:eastAsia="hr-HR" w:bidi="hr-HR"/>
        </w:rPr>
        <w:t xml:space="preserve"> službenika</w:t>
      </w:r>
      <w:r w:rsidR="00F976A0" w:rsidRPr="008A1E8D">
        <w:rPr>
          <w:rFonts w:ascii="Times New Roman" w:hAnsi="Times New Roman" w:cs="Times New Roman"/>
          <w:color w:val="000000"/>
          <w:sz w:val="24"/>
          <w:szCs w:val="24"/>
          <w:lang w:eastAsia="hr-HR" w:bidi="hr-HR"/>
        </w:rPr>
        <w:t>,</w:t>
      </w:r>
      <w:r w:rsidRPr="008A1E8D">
        <w:rPr>
          <w:rFonts w:ascii="Times New Roman" w:hAnsi="Times New Roman" w:cs="Times New Roman"/>
          <w:color w:val="000000"/>
          <w:sz w:val="24"/>
          <w:szCs w:val="24"/>
          <w:lang w:eastAsia="hr-HR" w:bidi="hr-HR"/>
        </w:rPr>
        <w:t xml:space="preserve"> ne rukovodeći se </w:t>
      </w:r>
      <w:r w:rsidR="00F976A0" w:rsidRPr="008A1E8D">
        <w:rPr>
          <w:rFonts w:ascii="Times New Roman" w:hAnsi="Times New Roman" w:cs="Times New Roman"/>
          <w:color w:val="000000"/>
          <w:sz w:val="24"/>
          <w:szCs w:val="24"/>
          <w:lang w:eastAsia="hr-HR" w:bidi="hr-HR"/>
        </w:rPr>
        <w:t xml:space="preserve">pritom </w:t>
      </w:r>
      <w:r w:rsidRPr="008A1E8D">
        <w:rPr>
          <w:rFonts w:ascii="Times New Roman" w:hAnsi="Times New Roman" w:cs="Times New Roman"/>
          <w:color w:val="000000"/>
          <w:sz w:val="24"/>
          <w:szCs w:val="24"/>
          <w:lang w:eastAsia="hr-HR" w:bidi="hr-HR"/>
        </w:rPr>
        <w:t xml:space="preserve">propisanim kriterijima i profesionalnom </w:t>
      </w:r>
      <w:r w:rsidRPr="008A1E8D">
        <w:rPr>
          <w:rFonts w:ascii="Times New Roman" w:hAnsi="Times New Roman" w:cs="Times New Roman"/>
          <w:color w:val="000000"/>
          <w:sz w:val="24"/>
          <w:szCs w:val="24"/>
          <w:lang w:eastAsia="hr-HR" w:bidi="hr-HR"/>
        </w:rPr>
        <w:lastRenderedPageBreak/>
        <w:t>stručnošću osoba koje su imenovali</w:t>
      </w:r>
      <w:r w:rsidR="00F976A0" w:rsidRPr="008A1E8D">
        <w:rPr>
          <w:rFonts w:ascii="Times New Roman" w:hAnsi="Times New Roman" w:cs="Times New Roman"/>
          <w:color w:val="000000"/>
          <w:sz w:val="24"/>
          <w:szCs w:val="24"/>
          <w:lang w:eastAsia="hr-HR" w:bidi="hr-HR"/>
        </w:rPr>
        <w:t xml:space="preserve"> te o čijem su uanpređen</w:t>
      </w:r>
      <w:r w:rsidR="0026360C" w:rsidRPr="008A1E8D">
        <w:rPr>
          <w:rFonts w:ascii="Times New Roman" w:hAnsi="Times New Roman" w:cs="Times New Roman"/>
          <w:color w:val="000000"/>
          <w:sz w:val="24"/>
          <w:szCs w:val="24"/>
          <w:lang w:eastAsia="hr-HR" w:bidi="hr-HR"/>
        </w:rPr>
        <w:t>j</w:t>
      </w:r>
      <w:r w:rsidR="00F976A0" w:rsidRPr="008A1E8D">
        <w:rPr>
          <w:rFonts w:ascii="Times New Roman" w:hAnsi="Times New Roman" w:cs="Times New Roman"/>
          <w:color w:val="000000"/>
          <w:sz w:val="24"/>
          <w:szCs w:val="24"/>
          <w:lang w:eastAsia="hr-HR" w:bidi="hr-HR"/>
        </w:rPr>
        <w:t>u odlučivali</w:t>
      </w:r>
      <w:r w:rsidRPr="008A1E8D">
        <w:rPr>
          <w:rFonts w:ascii="Times New Roman" w:hAnsi="Times New Roman" w:cs="Times New Roman"/>
          <w:color w:val="000000"/>
          <w:sz w:val="24"/>
          <w:szCs w:val="24"/>
          <w:lang w:eastAsia="hr-HR" w:bidi="hr-HR"/>
        </w:rPr>
        <w:t>, već temeljem okolnosti da su članovi iste političke stranke, Hrvatske demokratske zajednice (u daljnjem tekstu: HDZ)</w:t>
      </w:r>
      <w:r w:rsidR="00F976A0" w:rsidRPr="008A1E8D">
        <w:rPr>
          <w:rFonts w:ascii="Times New Roman" w:hAnsi="Times New Roman" w:cs="Times New Roman"/>
          <w:color w:val="000000"/>
          <w:sz w:val="24"/>
          <w:szCs w:val="24"/>
          <w:lang w:eastAsia="hr-HR" w:bidi="hr-HR"/>
        </w:rPr>
        <w:t xml:space="preserve"> </w:t>
      </w:r>
      <w:r w:rsidR="0026360C" w:rsidRPr="008A1E8D">
        <w:rPr>
          <w:rFonts w:ascii="Times New Roman" w:hAnsi="Times New Roman" w:cs="Times New Roman"/>
          <w:color w:val="000000"/>
          <w:sz w:val="24"/>
          <w:szCs w:val="24"/>
          <w:lang w:eastAsia="hr-HR" w:bidi="hr-HR"/>
        </w:rPr>
        <w:t>kao i doniranim</w:t>
      </w:r>
      <w:r w:rsidRPr="008A1E8D">
        <w:rPr>
          <w:rFonts w:ascii="Times New Roman" w:hAnsi="Times New Roman" w:cs="Times New Roman"/>
          <w:color w:val="000000"/>
          <w:sz w:val="24"/>
          <w:szCs w:val="24"/>
          <w:lang w:eastAsia="hr-HR" w:bidi="hr-HR"/>
        </w:rPr>
        <w:t xml:space="preserve"> novčanim iznosima HDZ-u </w:t>
      </w:r>
      <w:r w:rsidR="0026360C" w:rsidRPr="008A1E8D">
        <w:rPr>
          <w:rFonts w:ascii="Times New Roman" w:hAnsi="Times New Roman" w:cs="Times New Roman"/>
          <w:color w:val="000000"/>
          <w:sz w:val="24"/>
          <w:szCs w:val="24"/>
          <w:lang w:eastAsia="hr-HR" w:bidi="hr-HR"/>
        </w:rPr>
        <w:t xml:space="preserve">od strane tih osoba </w:t>
      </w:r>
      <w:r w:rsidRPr="008A1E8D">
        <w:rPr>
          <w:rFonts w:ascii="Times New Roman" w:hAnsi="Times New Roman" w:cs="Times New Roman"/>
          <w:color w:val="000000"/>
          <w:sz w:val="24"/>
          <w:szCs w:val="24"/>
          <w:lang w:eastAsia="hr-HR" w:bidi="hr-HR"/>
        </w:rPr>
        <w:t xml:space="preserve">u predizbomoj parlamentarnoj kampanji u 2015. </w:t>
      </w:r>
    </w:p>
    <w:p w:rsidR="00E12C75" w:rsidRPr="008A1E8D" w:rsidRDefault="00E12C75" w:rsidP="00DA4606">
      <w:pPr>
        <w:spacing w:after="0"/>
        <w:ind w:firstLine="708"/>
        <w:jc w:val="both"/>
        <w:rPr>
          <w:rFonts w:ascii="Times New Roman" w:hAnsi="Times New Roman" w:cs="Times New Roman"/>
          <w:color w:val="000000"/>
          <w:sz w:val="24"/>
          <w:szCs w:val="24"/>
          <w:lang w:eastAsia="hr-HR" w:bidi="hr-HR"/>
        </w:rPr>
      </w:pPr>
    </w:p>
    <w:p w:rsidR="00E12C75" w:rsidRPr="008A1E8D" w:rsidRDefault="00E12C75" w:rsidP="00E12C75">
      <w:pPr>
        <w:spacing w:after="0"/>
        <w:ind w:firstLine="708"/>
        <w:jc w:val="both"/>
        <w:rPr>
          <w:rFonts w:ascii="Times New Roman" w:hAnsi="Times New Roman" w:cs="Times New Roman"/>
          <w:color w:val="000000"/>
          <w:sz w:val="24"/>
          <w:szCs w:val="24"/>
          <w:lang w:eastAsia="hr-HR" w:bidi="hr-HR"/>
        </w:rPr>
      </w:pPr>
      <w:r w:rsidRPr="008A1E8D">
        <w:rPr>
          <w:rFonts w:ascii="Times New Roman" w:hAnsi="Times New Roman" w:cs="Times New Roman"/>
          <w:color w:val="000000"/>
          <w:sz w:val="24"/>
          <w:szCs w:val="24"/>
          <w:lang w:eastAsia="hr-HR" w:bidi="hr-HR"/>
        </w:rPr>
        <w:t>U prijavi se nadalje navodi se da je</w:t>
      </w:r>
      <w:r w:rsidR="00E644C6">
        <w:rPr>
          <w:rFonts w:ascii="Times New Roman" w:hAnsi="Times New Roman" w:cs="Times New Roman"/>
          <w:color w:val="000000"/>
          <w:sz w:val="24"/>
          <w:szCs w:val="24"/>
          <w:lang w:eastAsia="hr-HR" w:bidi="hr-HR"/>
        </w:rPr>
        <w:t xml:space="preserve"> </w:t>
      </w:r>
      <w:r w:rsidR="00E644C6" w:rsidRPr="00E644C6">
        <w:rPr>
          <w:rFonts w:ascii="Times New Roman" w:hAnsi="Times New Roman" w:cs="Times New Roman"/>
          <w:color w:val="000000"/>
          <w:sz w:val="24"/>
          <w:szCs w:val="24"/>
          <w:highlight w:val="black"/>
          <w:lang w:eastAsia="hr-HR" w:bidi="hr-HR"/>
        </w:rPr>
        <w:t>................</w:t>
      </w:r>
      <w:r w:rsidRPr="008A1E8D">
        <w:rPr>
          <w:rFonts w:ascii="Times New Roman" w:hAnsi="Times New Roman" w:cs="Times New Roman"/>
          <w:color w:val="000000"/>
          <w:sz w:val="24"/>
          <w:szCs w:val="24"/>
          <w:lang w:eastAsia="hr-HR" w:bidi="hr-HR"/>
        </w:rPr>
        <w:t xml:space="preserve">, koji je prije navedenih izbora za Hrvatski sabor bio viši stručni savjetnik u Ministarstvu poljoprivrede, u predizbornoj kampanji donirao HDZ-u iznos od 30.000,00 kn, a potom je imenovan na novoustrojenu funkciju načelnika Sektora za poljoprivrednu politiku u Ministarstvu poljoprivrede, te da je </w:t>
      </w:r>
      <w:r w:rsidRPr="008A1E8D">
        <w:rPr>
          <w:rFonts w:ascii="Times New Roman" w:hAnsi="Times New Roman" w:cs="Times New Roman"/>
          <w:color w:val="000000"/>
          <w:sz w:val="24"/>
          <w:szCs w:val="24"/>
          <w:lang w:bidi="en-US"/>
        </w:rPr>
        <w:t xml:space="preserve">Zdravko </w:t>
      </w:r>
      <w:r w:rsidRPr="008A1E8D">
        <w:rPr>
          <w:rFonts w:ascii="Times New Roman" w:hAnsi="Times New Roman" w:cs="Times New Roman"/>
          <w:color w:val="000000"/>
          <w:sz w:val="24"/>
          <w:szCs w:val="24"/>
          <w:lang w:eastAsia="hr-HR" w:bidi="hr-HR"/>
        </w:rPr>
        <w:t>Tušek, nakon donacije od 25.000,00 kn imenovan na funkciju ravnatelja Savjetodavne službe, a u travnju 2019.</w:t>
      </w:r>
      <w:r w:rsidR="00C269A1" w:rsidRPr="008A1E8D">
        <w:rPr>
          <w:rFonts w:ascii="Times New Roman" w:hAnsi="Times New Roman" w:cs="Times New Roman"/>
          <w:color w:val="000000"/>
          <w:sz w:val="24"/>
          <w:szCs w:val="24"/>
          <w:lang w:eastAsia="hr-HR" w:bidi="hr-HR"/>
        </w:rPr>
        <w:t xml:space="preserve"> z</w:t>
      </w:r>
      <w:r w:rsidRPr="008A1E8D">
        <w:rPr>
          <w:rFonts w:ascii="Times New Roman" w:hAnsi="Times New Roman" w:cs="Times New Roman"/>
          <w:color w:val="000000"/>
          <w:sz w:val="24"/>
          <w:szCs w:val="24"/>
          <w:lang w:eastAsia="hr-HR" w:bidi="hr-HR"/>
        </w:rPr>
        <w:t xml:space="preserve">a pomoćnika ministra poljoprivrede kao i da je Tugomir Majdak, koji je prije tih izbora obavljao funkciju pročelnika Upravnog odjela za zajedničke politike i fondove EU Virovitičko-podravske županije, donirao iznos od 20.000 kn HDZ-u te je potom imenovan za državnog tajnika </w:t>
      </w:r>
      <w:r w:rsidR="0026360C" w:rsidRPr="008A1E8D">
        <w:rPr>
          <w:rFonts w:ascii="Times New Roman" w:hAnsi="Times New Roman" w:cs="Times New Roman"/>
          <w:color w:val="000000"/>
          <w:sz w:val="24"/>
          <w:szCs w:val="24"/>
          <w:lang w:eastAsia="hr-HR" w:bidi="hr-HR"/>
        </w:rPr>
        <w:t xml:space="preserve">u </w:t>
      </w:r>
      <w:r w:rsidRPr="008A1E8D">
        <w:rPr>
          <w:rFonts w:ascii="Times New Roman" w:hAnsi="Times New Roman" w:cs="Times New Roman"/>
          <w:color w:val="000000"/>
          <w:sz w:val="24"/>
          <w:szCs w:val="24"/>
          <w:lang w:eastAsia="hr-HR" w:bidi="hr-HR"/>
        </w:rPr>
        <w:t>Ministarstv</w:t>
      </w:r>
      <w:r w:rsidR="0026360C" w:rsidRPr="008A1E8D">
        <w:rPr>
          <w:rFonts w:ascii="Times New Roman" w:hAnsi="Times New Roman" w:cs="Times New Roman"/>
          <w:color w:val="000000"/>
          <w:sz w:val="24"/>
          <w:szCs w:val="24"/>
          <w:lang w:eastAsia="hr-HR" w:bidi="hr-HR"/>
        </w:rPr>
        <w:t>u</w:t>
      </w:r>
      <w:r w:rsidRPr="008A1E8D">
        <w:rPr>
          <w:rFonts w:ascii="Times New Roman" w:hAnsi="Times New Roman" w:cs="Times New Roman"/>
          <w:color w:val="000000"/>
          <w:sz w:val="24"/>
          <w:szCs w:val="24"/>
          <w:lang w:eastAsia="hr-HR" w:bidi="hr-HR"/>
        </w:rPr>
        <w:t xml:space="preserve"> poljoprivrede.  </w:t>
      </w:r>
    </w:p>
    <w:p w:rsidR="00E12C75" w:rsidRPr="008A1E8D" w:rsidRDefault="00E12C75" w:rsidP="00E12C75">
      <w:pPr>
        <w:spacing w:after="0"/>
        <w:ind w:firstLine="708"/>
        <w:jc w:val="both"/>
        <w:rPr>
          <w:rFonts w:ascii="Times New Roman" w:hAnsi="Times New Roman" w:cs="Times New Roman"/>
          <w:color w:val="000000"/>
          <w:sz w:val="24"/>
          <w:szCs w:val="24"/>
          <w:lang w:eastAsia="hr-HR" w:bidi="hr-HR"/>
        </w:rPr>
      </w:pPr>
    </w:p>
    <w:p w:rsidR="00E12C75" w:rsidRPr="008A1E8D" w:rsidRDefault="00E12C75" w:rsidP="00E12C75">
      <w:pPr>
        <w:spacing w:after="0"/>
        <w:ind w:firstLine="708"/>
        <w:jc w:val="both"/>
        <w:rPr>
          <w:rFonts w:ascii="Times New Roman" w:hAnsi="Times New Roman" w:cs="Times New Roman"/>
          <w:color w:val="000000"/>
          <w:sz w:val="24"/>
          <w:szCs w:val="24"/>
          <w:lang w:eastAsia="hr-HR" w:bidi="hr-HR"/>
        </w:rPr>
      </w:pPr>
      <w:r w:rsidRPr="008A1E8D">
        <w:rPr>
          <w:rFonts w:ascii="Times New Roman" w:hAnsi="Times New Roman" w:cs="Times New Roman"/>
          <w:color w:val="000000"/>
          <w:sz w:val="24"/>
          <w:szCs w:val="24"/>
          <w:lang w:eastAsia="hr-HR" w:bidi="hr-HR"/>
        </w:rPr>
        <w:t>Podnositelj prijave predlaže da se napravi usporedba radnih mjesta i primanja  donatora  prije i nakon provedenih svih izbora koji se održavaju u Republici Hrvatskoj, čime bi se spriječila praksa nagrađivanja donatora, s posebnom analizom na  zaposlen</w:t>
      </w:r>
      <w:r w:rsidR="002D795E" w:rsidRPr="008A1E8D">
        <w:rPr>
          <w:rFonts w:ascii="Times New Roman" w:hAnsi="Times New Roman" w:cs="Times New Roman"/>
          <w:color w:val="000000"/>
          <w:sz w:val="24"/>
          <w:szCs w:val="24"/>
          <w:lang w:eastAsia="hr-HR" w:bidi="hr-HR"/>
        </w:rPr>
        <w:t xml:space="preserve">ike u državnoj i javnoj upravi </w:t>
      </w:r>
      <w:r w:rsidRPr="008A1E8D">
        <w:rPr>
          <w:rFonts w:ascii="Times New Roman" w:hAnsi="Times New Roman" w:cs="Times New Roman"/>
          <w:color w:val="000000"/>
          <w:sz w:val="24"/>
          <w:szCs w:val="24"/>
          <w:lang w:eastAsia="hr-HR" w:bidi="hr-HR"/>
        </w:rPr>
        <w:t xml:space="preserve">te jedinicama lokalne i područne (regionalne) samouprave. </w:t>
      </w:r>
    </w:p>
    <w:p w:rsidR="00393741" w:rsidRPr="008A1E8D" w:rsidRDefault="00393741" w:rsidP="00E12C75">
      <w:pPr>
        <w:spacing w:after="0"/>
        <w:ind w:firstLine="708"/>
        <w:jc w:val="both"/>
        <w:rPr>
          <w:rFonts w:ascii="Times New Roman" w:hAnsi="Times New Roman" w:cs="Times New Roman"/>
          <w:color w:val="000000"/>
          <w:sz w:val="24"/>
          <w:szCs w:val="24"/>
          <w:lang w:eastAsia="hr-HR" w:bidi="hr-HR"/>
        </w:rPr>
      </w:pPr>
    </w:p>
    <w:p w:rsidR="00A240DB" w:rsidRPr="008A1E8D" w:rsidRDefault="00A240DB" w:rsidP="00A240DB">
      <w:pPr>
        <w:spacing w:after="0"/>
        <w:ind w:firstLine="708"/>
        <w:jc w:val="both"/>
        <w:rPr>
          <w:rFonts w:ascii="Times New Roman" w:hAnsi="Times New Roman" w:cs="Times New Roman"/>
          <w:sz w:val="24"/>
          <w:szCs w:val="24"/>
        </w:rPr>
      </w:pPr>
      <w:r w:rsidRPr="008A1E8D">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w:t>
      </w:r>
      <w:r w:rsidRPr="008A1E8D">
        <w:rPr>
          <w:rFonts w:ascii="Times New Roman" w:hAnsi="Times New Roman" w:cs="Times New Roman"/>
          <w:sz w:val="24"/>
          <w:szCs w:val="24"/>
        </w:rPr>
        <w:lastRenderedPageBreak/>
        <w:t xml:space="preserve">Povjerenstvo donosi pisanu odluku. Stavkom 4. propisano je da se podnositelju prijave jamči  zaštita anonimnosti. </w:t>
      </w:r>
    </w:p>
    <w:p w:rsidR="00A240DB" w:rsidRPr="008A1E8D" w:rsidRDefault="00A240DB" w:rsidP="00A240DB">
      <w:pPr>
        <w:spacing w:after="0"/>
        <w:ind w:firstLine="708"/>
        <w:jc w:val="both"/>
        <w:rPr>
          <w:rFonts w:ascii="Times New Roman" w:hAnsi="Times New Roman" w:cs="Times New Roman"/>
          <w:sz w:val="24"/>
          <w:szCs w:val="24"/>
        </w:rPr>
      </w:pPr>
    </w:p>
    <w:p w:rsidR="00463742" w:rsidRPr="008A1E8D" w:rsidRDefault="00463742" w:rsidP="00463742">
      <w:pPr>
        <w:spacing w:after="0"/>
        <w:ind w:firstLine="708"/>
        <w:jc w:val="both"/>
        <w:rPr>
          <w:rFonts w:ascii="Times New Roman" w:hAnsi="Times New Roman" w:cs="Times New Roman"/>
          <w:sz w:val="24"/>
          <w:szCs w:val="24"/>
        </w:rPr>
      </w:pPr>
      <w:r w:rsidRPr="008A1E8D">
        <w:rPr>
          <w:rFonts w:ascii="Times New Roman" w:eastAsia="Calibri" w:hAnsi="Times New Roman" w:cs="Times New Roman"/>
          <w:sz w:val="24"/>
          <w:szCs w:val="24"/>
        </w:rPr>
        <w:t xml:space="preserve">Člankom 3. stavkom 4. podstavkom 4. ZSSI-a propisano je da su predsjednik i članovi Vlade Republike Hrvatske (potpredsjednici i ministri u Vladi Republike Hrvatske) dužnosnici u smislu navedenog Zakona, stoga je i dužnosnik </w:t>
      </w:r>
      <w:r w:rsidRPr="008A1E8D">
        <w:rPr>
          <w:rFonts w:ascii="Times New Roman" w:hAnsi="Times New Roman" w:cs="Times New Roman"/>
          <w:sz w:val="24"/>
          <w:szCs w:val="24"/>
        </w:rPr>
        <w:t xml:space="preserve">Andrej Plenković </w:t>
      </w:r>
      <w:r w:rsidRPr="008A1E8D">
        <w:rPr>
          <w:rFonts w:ascii="Times New Roman" w:eastAsia="Calibri" w:hAnsi="Times New Roman" w:cs="Times New Roman"/>
          <w:sz w:val="24"/>
          <w:szCs w:val="24"/>
        </w:rPr>
        <w:t xml:space="preserve">povodom obnašanja dužnosti predsjednika Vlade Republike Hrvatske obvezan postupati sukladno odredbama ZSSI-a. Člankom 3. stavkom 1. podstavkom 3. ZSSI-a propisano je da su zastupnici u Hrvatskom saboru dužnosnici u smislu navedenog Zakona, stoga je i dužnosnik Tomislav Tolušić povodom obnašanja dužnosti </w:t>
      </w:r>
      <w:r w:rsidRPr="008A1E8D">
        <w:rPr>
          <w:rFonts w:ascii="Times New Roman" w:hAnsi="Times New Roman" w:cs="Times New Roman"/>
          <w:sz w:val="24"/>
          <w:szCs w:val="24"/>
        </w:rPr>
        <w:t>zastupnika u Hrvatskom saboru, ali i povodom obnašanja dužnosti</w:t>
      </w:r>
      <w:r w:rsidRPr="008A1E8D">
        <w:rPr>
          <w:rFonts w:ascii="Times New Roman" w:eastAsia="Calibri" w:hAnsi="Times New Roman" w:cs="Times New Roman"/>
          <w:sz w:val="24"/>
          <w:szCs w:val="24"/>
        </w:rPr>
        <w:t xml:space="preserve"> </w:t>
      </w:r>
      <w:r w:rsidRPr="008A1E8D">
        <w:rPr>
          <w:rFonts w:ascii="Times New Roman" w:hAnsi="Times New Roman" w:cs="Times New Roman"/>
          <w:sz w:val="24"/>
          <w:szCs w:val="24"/>
        </w:rPr>
        <w:t>potpredsjednika Vlade Republike Hrvatske i ministra poljoprivrede</w:t>
      </w:r>
      <w:r w:rsidRPr="008A1E8D">
        <w:rPr>
          <w:rFonts w:ascii="Times New Roman" w:eastAsia="Calibri" w:hAnsi="Times New Roman" w:cs="Times New Roman"/>
          <w:sz w:val="24"/>
          <w:szCs w:val="24"/>
        </w:rPr>
        <w:t xml:space="preserve">, sukladno članku 3. stavku 1. podstavku 4. ZSSI-a, obvezan postupati sukladno odredbama ZSSI-a </w:t>
      </w:r>
    </w:p>
    <w:p w:rsidR="00C30998" w:rsidRPr="008A1E8D" w:rsidRDefault="00C30998" w:rsidP="00C30998">
      <w:pPr>
        <w:autoSpaceDE w:val="0"/>
        <w:autoSpaceDN w:val="0"/>
        <w:adjustRightInd w:val="0"/>
        <w:spacing w:after="0"/>
        <w:ind w:firstLine="709"/>
        <w:jc w:val="both"/>
        <w:rPr>
          <w:rFonts w:ascii="Times New Roman" w:hAnsi="Times New Roman" w:cs="Times New Roman"/>
          <w:sz w:val="24"/>
          <w:szCs w:val="24"/>
        </w:rPr>
      </w:pPr>
    </w:p>
    <w:p w:rsidR="005449CE" w:rsidRPr="008A1E8D" w:rsidRDefault="00D70A6C" w:rsidP="005449CE">
      <w:pPr>
        <w:autoSpaceDE w:val="0"/>
        <w:autoSpaceDN w:val="0"/>
        <w:adjustRightInd w:val="0"/>
        <w:spacing w:after="0"/>
        <w:ind w:firstLine="709"/>
        <w:jc w:val="both"/>
        <w:rPr>
          <w:rFonts w:ascii="Times New Roman" w:hAnsi="Times New Roman" w:cs="Times New Roman"/>
          <w:sz w:val="24"/>
          <w:szCs w:val="24"/>
        </w:rPr>
      </w:pPr>
      <w:r w:rsidRPr="008A1E8D">
        <w:rPr>
          <w:rFonts w:ascii="Times New Roman" w:hAnsi="Times New Roman" w:cs="Times New Roman"/>
          <w:sz w:val="24"/>
          <w:szCs w:val="24"/>
        </w:rPr>
        <w:t xml:space="preserve">Povjerenstvo je radi </w:t>
      </w:r>
      <w:r w:rsidR="00C10A85" w:rsidRPr="008A1E8D">
        <w:rPr>
          <w:rFonts w:ascii="Times New Roman" w:hAnsi="Times New Roman" w:cs="Times New Roman"/>
          <w:sz w:val="24"/>
          <w:szCs w:val="24"/>
        </w:rPr>
        <w:t xml:space="preserve">stjecanja vlastitih saznanja mogućeg sukoba interesa, </w:t>
      </w:r>
      <w:r w:rsidR="005449CE" w:rsidRPr="008A1E8D">
        <w:rPr>
          <w:rFonts w:ascii="Times New Roman" w:hAnsi="Times New Roman" w:cs="Times New Roman"/>
          <w:sz w:val="24"/>
          <w:szCs w:val="24"/>
        </w:rPr>
        <w:t>izvršilo uvid u javno objavljene podatke o učinjenim donaci</w:t>
      </w:r>
      <w:r w:rsidR="004F7916" w:rsidRPr="008A1E8D">
        <w:rPr>
          <w:rFonts w:ascii="Times New Roman" w:hAnsi="Times New Roman" w:cs="Times New Roman"/>
          <w:sz w:val="24"/>
          <w:szCs w:val="24"/>
        </w:rPr>
        <w:t>jama u svrhu izborne promidžbe te je zatražil</w:t>
      </w:r>
      <w:r w:rsidR="0095490D" w:rsidRPr="008A1E8D">
        <w:rPr>
          <w:rFonts w:ascii="Times New Roman" w:hAnsi="Times New Roman" w:cs="Times New Roman"/>
          <w:sz w:val="24"/>
          <w:szCs w:val="24"/>
        </w:rPr>
        <w:t>o očitovanja od nadležnog</w:t>
      </w:r>
      <w:r w:rsidR="004F7916" w:rsidRPr="008A1E8D">
        <w:rPr>
          <w:rFonts w:ascii="Times New Roman" w:hAnsi="Times New Roman" w:cs="Times New Roman"/>
          <w:sz w:val="24"/>
          <w:szCs w:val="24"/>
        </w:rPr>
        <w:t xml:space="preserve"> tijela. </w:t>
      </w:r>
    </w:p>
    <w:p w:rsidR="005449CE" w:rsidRPr="008A1E8D" w:rsidRDefault="005449CE" w:rsidP="005449CE">
      <w:pPr>
        <w:autoSpaceDE w:val="0"/>
        <w:autoSpaceDN w:val="0"/>
        <w:adjustRightInd w:val="0"/>
        <w:spacing w:after="0"/>
        <w:ind w:firstLine="709"/>
        <w:jc w:val="both"/>
        <w:rPr>
          <w:rFonts w:ascii="Times New Roman" w:hAnsi="Times New Roman" w:cs="Times New Roman"/>
          <w:sz w:val="24"/>
          <w:szCs w:val="24"/>
        </w:rPr>
      </w:pPr>
    </w:p>
    <w:p w:rsidR="005449CE" w:rsidRPr="008A1E8D" w:rsidRDefault="005449CE" w:rsidP="005449CE">
      <w:pPr>
        <w:autoSpaceDE w:val="0"/>
        <w:autoSpaceDN w:val="0"/>
        <w:adjustRightInd w:val="0"/>
        <w:spacing w:after="0"/>
        <w:ind w:firstLine="709"/>
        <w:jc w:val="both"/>
        <w:rPr>
          <w:rFonts w:ascii="Times New Roman" w:hAnsi="Times New Roman" w:cs="Times New Roman"/>
          <w:color w:val="000000"/>
          <w:sz w:val="24"/>
          <w:szCs w:val="24"/>
          <w:lang w:eastAsia="hr-HR" w:bidi="hr-HR"/>
        </w:rPr>
      </w:pPr>
      <w:r w:rsidRPr="008A1E8D">
        <w:rPr>
          <w:rFonts w:ascii="Times New Roman" w:hAnsi="Times New Roman" w:cs="Times New Roman"/>
          <w:color w:val="000000"/>
          <w:sz w:val="24"/>
          <w:szCs w:val="24"/>
          <w:lang w:eastAsia="hr-HR" w:bidi="hr-HR"/>
        </w:rPr>
        <w:t xml:space="preserve">Iz Izvješća o primljenim donacijama HDZ-a za razdoblje od  1. kolovoza 2016. do 9. rujna 2016.  utvrđeno je  da je  Zdravko Tušek dana 26. kolovoza 2016. HDZ-u donirao iznos od 30.000,00 kn, </w:t>
      </w:r>
      <w:r w:rsidR="00E644C6" w:rsidRPr="00E644C6">
        <w:rPr>
          <w:rFonts w:ascii="Times New Roman" w:hAnsi="Times New Roman" w:cs="Times New Roman"/>
          <w:color w:val="000000"/>
          <w:sz w:val="24"/>
          <w:szCs w:val="24"/>
          <w:highlight w:val="black"/>
          <w:lang w:eastAsia="hr-HR" w:bidi="hr-HR"/>
        </w:rPr>
        <w:t>...............</w:t>
      </w:r>
      <w:r w:rsidR="00E644C6">
        <w:rPr>
          <w:rFonts w:ascii="Times New Roman" w:hAnsi="Times New Roman" w:cs="Times New Roman"/>
          <w:color w:val="000000"/>
          <w:sz w:val="24"/>
          <w:szCs w:val="24"/>
          <w:lang w:eastAsia="hr-HR" w:bidi="hr-HR"/>
        </w:rPr>
        <w:t xml:space="preserve"> </w:t>
      </w:r>
      <w:r w:rsidRPr="008A1E8D">
        <w:rPr>
          <w:rFonts w:ascii="Times New Roman" w:hAnsi="Times New Roman" w:cs="Times New Roman"/>
          <w:color w:val="000000"/>
          <w:sz w:val="24"/>
          <w:szCs w:val="24"/>
          <w:lang w:eastAsia="hr-HR" w:bidi="hr-HR"/>
        </w:rPr>
        <w:t>d</w:t>
      </w:r>
      <w:r w:rsidR="0026360C" w:rsidRPr="008A1E8D">
        <w:rPr>
          <w:rFonts w:ascii="Times New Roman" w:hAnsi="Times New Roman" w:cs="Times New Roman"/>
          <w:color w:val="000000"/>
          <w:sz w:val="24"/>
          <w:szCs w:val="24"/>
          <w:lang w:eastAsia="hr-HR" w:bidi="hr-HR"/>
        </w:rPr>
        <w:t>ana 3</w:t>
      </w:r>
      <w:r w:rsidRPr="008A1E8D">
        <w:rPr>
          <w:rFonts w:ascii="Times New Roman" w:hAnsi="Times New Roman" w:cs="Times New Roman"/>
          <w:color w:val="000000"/>
          <w:sz w:val="24"/>
          <w:szCs w:val="24"/>
          <w:lang w:eastAsia="hr-HR" w:bidi="hr-HR"/>
        </w:rPr>
        <w:t>0. kolovoza 2016. iznos od 25.000,00 kn te Tugomir Majdak da</w:t>
      </w:r>
      <w:r w:rsidR="0026360C" w:rsidRPr="008A1E8D">
        <w:rPr>
          <w:rFonts w:ascii="Times New Roman" w:hAnsi="Times New Roman" w:cs="Times New Roman"/>
          <w:color w:val="000000"/>
          <w:sz w:val="24"/>
          <w:szCs w:val="24"/>
          <w:lang w:eastAsia="hr-HR" w:bidi="hr-HR"/>
        </w:rPr>
        <w:t xml:space="preserve">na 31. kolovoza 2016. </w:t>
      </w:r>
      <w:r w:rsidRPr="008A1E8D">
        <w:rPr>
          <w:rFonts w:ascii="Times New Roman" w:hAnsi="Times New Roman" w:cs="Times New Roman"/>
          <w:color w:val="000000"/>
          <w:sz w:val="24"/>
          <w:szCs w:val="24"/>
          <w:lang w:eastAsia="hr-HR" w:bidi="hr-HR"/>
        </w:rPr>
        <w:t>iznos od 25.000,00 kn</w:t>
      </w:r>
      <w:r w:rsidR="00393741" w:rsidRPr="008A1E8D">
        <w:rPr>
          <w:rFonts w:ascii="Times New Roman" w:hAnsi="Times New Roman" w:cs="Times New Roman"/>
          <w:color w:val="000000"/>
          <w:sz w:val="24"/>
          <w:szCs w:val="24"/>
          <w:lang w:eastAsia="hr-HR" w:bidi="hr-HR"/>
        </w:rPr>
        <w:t>.</w:t>
      </w:r>
    </w:p>
    <w:p w:rsidR="00393741" w:rsidRPr="008A1E8D" w:rsidRDefault="00393741" w:rsidP="005449CE">
      <w:pPr>
        <w:autoSpaceDE w:val="0"/>
        <w:autoSpaceDN w:val="0"/>
        <w:adjustRightInd w:val="0"/>
        <w:spacing w:after="0"/>
        <w:ind w:firstLine="709"/>
        <w:jc w:val="both"/>
        <w:rPr>
          <w:rFonts w:ascii="Times New Roman" w:hAnsi="Times New Roman" w:cs="Times New Roman"/>
          <w:color w:val="000000"/>
          <w:sz w:val="24"/>
          <w:szCs w:val="24"/>
          <w:lang w:eastAsia="hr-HR" w:bidi="hr-HR"/>
        </w:rPr>
      </w:pPr>
    </w:p>
    <w:p w:rsidR="00201FEA" w:rsidRPr="008A1E8D" w:rsidRDefault="00201FEA" w:rsidP="00201FEA">
      <w:pPr>
        <w:spacing w:after="0"/>
        <w:ind w:firstLine="708"/>
        <w:jc w:val="both"/>
        <w:rPr>
          <w:rFonts w:ascii="Times New Roman" w:hAnsi="Times New Roman" w:cs="Times New Roman"/>
          <w:color w:val="000000"/>
          <w:sz w:val="24"/>
          <w:szCs w:val="24"/>
          <w:lang w:eastAsia="hr-HR" w:bidi="hr-HR"/>
        </w:rPr>
      </w:pPr>
      <w:r w:rsidRPr="008A1E8D">
        <w:rPr>
          <w:rFonts w:ascii="Times New Roman" w:hAnsi="Times New Roman" w:cs="Times New Roman"/>
          <w:color w:val="000000"/>
          <w:sz w:val="24"/>
          <w:szCs w:val="24"/>
          <w:lang w:eastAsia="hr-HR" w:bidi="hr-HR"/>
        </w:rPr>
        <w:t xml:space="preserve">Uvidom u Registar dužnosnika utvrđeno je da Andrej je Plenković obnašao dužnost zastupnika u Hrvatskom saboru od 14. listopada 2016. do 19. listopada </w:t>
      </w:r>
      <w:r w:rsidRPr="008A1E8D">
        <w:rPr>
          <w:rFonts w:ascii="Times New Roman" w:hAnsi="Times New Roman" w:cs="Times New Roman"/>
          <w:color w:val="000000"/>
          <w:sz w:val="24"/>
          <w:szCs w:val="24"/>
          <w:lang w:eastAsia="hr-HR" w:bidi="hr-HR"/>
        </w:rPr>
        <w:lastRenderedPageBreak/>
        <w:t xml:space="preserve">2016., dužnost predsjednika Vlade Republike Hrvatke od 19. listopada 2016. do 22. srpnja 2020. te da istu dužnost obnaša u novom mandatu od 23. srpnja 2020. </w:t>
      </w:r>
    </w:p>
    <w:p w:rsidR="00201FEA" w:rsidRPr="008A1E8D" w:rsidRDefault="00201FEA" w:rsidP="00201FEA">
      <w:pPr>
        <w:spacing w:after="0"/>
        <w:ind w:firstLine="708"/>
        <w:jc w:val="both"/>
        <w:rPr>
          <w:rFonts w:ascii="Times New Roman" w:hAnsi="Times New Roman" w:cs="Times New Roman"/>
          <w:color w:val="000000"/>
          <w:sz w:val="24"/>
          <w:szCs w:val="24"/>
          <w:lang w:eastAsia="hr-HR" w:bidi="hr-HR"/>
        </w:rPr>
      </w:pPr>
    </w:p>
    <w:p w:rsidR="00201FEA" w:rsidRPr="008A1E8D" w:rsidRDefault="00201FEA" w:rsidP="00201FEA">
      <w:pPr>
        <w:spacing w:after="0"/>
        <w:ind w:firstLine="708"/>
        <w:jc w:val="both"/>
        <w:rPr>
          <w:rFonts w:ascii="Times New Roman" w:hAnsi="Times New Roman" w:cs="Times New Roman"/>
          <w:color w:val="000000"/>
          <w:sz w:val="24"/>
          <w:szCs w:val="24"/>
          <w:lang w:eastAsia="hr-HR" w:bidi="hr-HR"/>
        </w:rPr>
      </w:pPr>
      <w:r w:rsidRPr="008A1E8D">
        <w:rPr>
          <w:rFonts w:ascii="Times New Roman" w:hAnsi="Times New Roman" w:cs="Times New Roman"/>
          <w:color w:val="000000"/>
          <w:sz w:val="24"/>
          <w:szCs w:val="24"/>
          <w:lang w:eastAsia="hr-HR" w:bidi="hr-HR"/>
        </w:rPr>
        <w:t xml:space="preserve">Uvidom u Registar dužnosnika utvrđeno je da je Tomislav Tolušić obnašao dužnost ministra regionalnog razvoja i fondova Europske unije od 22. siječnja 2016. do 19. listopada 2016.g., od 19. listopada 2016. do 19. srpnja 2019. obnašao je dužnost ministra poljoprivrede,  pri čemu je od 25. svibnja 2018. do 19. srpnja 2019. ujedno bio i potpredsjednik Vlade Republike Hrvatske, te da je od 27. srpnja 2019. do 22. srpnja 2020. obnašao dužnost zastupnika u Hrvatskom saboru. </w:t>
      </w:r>
    </w:p>
    <w:p w:rsidR="00201FEA" w:rsidRPr="008A1E8D" w:rsidRDefault="00201FEA" w:rsidP="001B00DF">
      <w:pPr>
        <w:spacing w:after="0"/>
        <w:ind w:firstLine="708"/>
        <w:jc w:val="both"/>
        <w:rPr>
          <w:rFonts w:ascii="Times New Roman" w:hAnsi="Times New Roman" w:cs="Times New Roman"/>
          <w:color w:val="000000"/>
          <w:sz w:val="24"/>
          <w:szCs w:val="24"/>
          <w:lang w:eastAsia="hr-HR" w:bidi="hr-HR"/>
        </w:rPr>
      </w:pPr>
    </w:p>
    <w:p w:rsidR="001B00DF" w:rsidRPr="008A1E8D" w:rsidRDefault="00393741" w:rsidP="001B00DF">
      <w:pPr>
        <w:spacing w:after="0"/>
        <w:ind w:firstLine="708"/>
        <w:jc w:val="both"/>
        <w:rPr>
          <w:rFonts w:ascii="Times New Roman" w:hAnsi="Times New Roman" w:cs="Times New Roman"/>
          <w:color w:val="000000"/>
          <w:sz w:val="24"/>
          <w:szCs w:val="24"/>
          <w:lang w:eastAsia="hr-HR" w:bidi="hr-HR"/>
        </w:rPr>
      </w:pPr>
      <w:r w:rsidRPr="008A1E8D">
        <w:rPr>
          <w:rFonts w:ascii="Times New Roman" w:hAnsi="Times New Roman" w:cs="Times New Roman"/>
          <w:color w:val="000000"/>
          <w:sz w:val="24"/>
          <w:szCs w:val="24"/>
          <w:lang w:eastAsia="hr-HR" w:bidi="hr-HR"/>
        </w:rPr>
        <w:t>Uvidom u Registar dužnosnika utvrđeno je da je Zdravko Tušek od 4. travnja 2019. do 5. prosinca 2019. obnašao dužnost pomoćnika ministra poljoprivrede</w:t>
      </w:r>
      <w:r w:rsidR="001B00DF" w:rsidRPr="008A1E8D">
        <w:rPr>
          <w:rFonts w:ascii="Times New Roman" w:hAnsi="Times New Roman" w:cs="Times New Roman"/>
          <w:color w:val="000000"/>
          <w:sz w:val="24"/>
          <w:szCs w:val="24"/>
          <w:lang w:eastAsia="hr-HR" w:bidi="hr-HR"/>
        </w:rPr>
        <w:t xml:space="preserve">, od 5. prosinca 2019. do 24. rujna 2020.g  obnašao je dužnost državnog tajnika u Ministarstvu poljoprivrede te od 24. rujna 2020.g. obnaša dužnost državnog tajnika u Ministarstvu poljoprivrede. </w:t>
      </w:r>
    </w:p>
    <w:p w:rsidR="001B00DF" w:rsidRPr="008A1E8D" w:rsidRDefault="001B00DF" w:rsidP="001B00DF">
      <w:pPr>
        <w:spacing w:after="0"/>
        <w:ind w:firstLine="708"/>
        <w:jc w:val="both"/>
        <w:rPr>
          <w:rFonts w:ascii="Times New Roman" w:hAnsi="Times New Roman" w:cs="Times New Roman"/>
          <w:color w:val="000000"/>
          <w:sz w:val="24"/>
          <w:szCs w:val="24"/>
          <w:lang w:eastAsia="hr-HR" w:bidi="hr-HR"/>
        </w:rPr>
      </w:pPr>
    </w:p>
    <w:p w:rsidR="00393741" w:rsidRPr="008A1E8D" w:rsidRDefault="00393741" w:rsidP="001B00DF">
      <w:pPr>
        <w:spacing w:after="0"/>
        <w:ind w:firstLine="708"/>
        <w:jc w:val="both"/>
        <w:rPr>
          <w:rFonts w:ascii="Times New Roman" w:hAnsi="Times New Roman" w:cs="Times New Roman"/>
          <w:color w:val="000000"/>
          <w:sz w:val="24"/>
          <w:szCs w:val="24"/>
          <w:lang w:eastAsia="hr-HR" w:bidi="hr-HR"/>
        </w:rPr>
      </w:pPr>
      <w:r w:rsidRPr="008A1E8D">
        <w:rPr>
          <w:rFonts w:ascii="Times New Roman" w:hAnsi="Times New Roman" w:cs="Times New Roman"/>
          <w:color w:val="000000"/>
          <w:sz w:val="24"/>
          <w:szCs w:val="24"/>
          <w:lang w:eastAsia="hr-HR" w:bidi="hr-HR"/>
        </w:rPr>
        <w:t>Uvidom u Regis</w:t>
      </w:r>
      <w:r w:rsidR="0026360C" w:rsidRPr="008A1E8D">
        <w:rPr>
          <w:rFonts w:ascii="Times New Roman" w:hAnsi="Times New Roman" w:cs="Times New Roman"/>
          <w:color w:val="000000"/>
          <w:sz w:val="24"/>
          <w:szCs w:val="24"/>
          <w:lang w:eastAsia="hr-HR" w:bidi="hr-HR"/>
        </w:rPr>
        <w:t xml:space="preserve">tar dužnosnika utvrđeno je da </w:t>
      </w:r>
      <w:r w:rsidRPr="008A1E8D">
        <w:rPr>
          <w:rFonts w:ascii="Times New Roman" w:hAnsi="Times New Roman" w:cs="Times New Roman"/>
          <w:color w:val="000000"/>
          <w:sz w:val="24"/>
          <w:szCs w:val="24"/>
          <w:lang w:eastAsia="hr-HR" w:bidi="hr-HR"/>
        </w:rPr>
        <w:t>Tugomir Majdak od 16. ožujka 2016. do 17. studenoga 2016.</w:t>
      </w:r>
      <w:r w:rsidR="00C269A1" w:rsidRPr="008A1E8D">
        <w:rPr>
          <w:rFonts w:ascii="Times New Roman" w:hAnsi="Times New Roman" w:cs="Times New Roman"/>
          <w:color w:val="000000"/>
          <w:sz w:val="24"/>
          <w:szCs w:val="24"/>
          <w:lang w:eastAsia="hr-HR" w:bidi="hr-HR"/>
        </w:rPr>
        <w:t xml:space="preserve"> </w:t>
      </w:r>
      <w:r w:rsidRPr="008A1E8D">
        <w:rPr>
          <w:rFonts w:ascii="Times New Roman" w:hAnsi="Times New Roman" w:cs="Times New Roman"/>
          <w:color w:val="000000"/>
          <w:sz w:val="24"/>
          <w:szCs w:val="24"/>
          <w:lang w:eastAsia="hr-HR" w:bidi="hr-HR"/>
        </w:rPr>
        <w:t>obnaša</w:t>
      </w:r>
      <w:r w:rsidR="00AD1972" w:rsidRPr="008A1E8D">
        <w:rPr>
          <w:rFonts w:ascii="Times New Roman" w:hAnsi="Times New Roman" w:cs="Times New Roman"/>
          <w:color w:val="000000"/>
          <w:sz w:val="24"/>
          <w:szCs w:val="24"/>
          <w:lang w:eastAsia="hr-HR" w:bidi="hr-HR"/>
        </w:rPr>
        <w:t>o</w:t>
      </w:r>
      <w:r w:rsidRPr="008A1E8D">
        <w:rPr>
          <w:rFonts w:ascii="Times New Roman" w:hAnsi="Times New Roman" w:cs="Times New Roman"/>
          <w:color w:val="000000"/>
          <w:sz w:val="24"/>
          <w:szCs w:val="24"/>
          <w:lang w:eastAsia="hr-HR" w:bidi="hr-HR"/>
        </w:rPr>
        <w:t xml:space="preserve"> dužnost zamjenika ministra poljoprivrede</w:t>
      </w:r>
      <w:r w:rsidR="001B00DF" w:rsidRPr="008A1E8D">
        <w:rPr>
          <w:rFonts w:ascii="Times New Roman" w:hAnsi="Times New Roman" w:cs="Times New Roman"/>
          <w:color w:val="000000"/>
          <w:sz w:val="24"/>
          <w:szCs w:val="24"/>
          <w:lang w:eastAsia="hr-HR" w:bidi="hr-HR"/>
        </w:rPr>
        <w:t xml:space="preserve">, od 17. studenoga 2016. do 24. rujna 2020.g  </w:t>
      </w:r>
      <w:r w:rsidRPr="008A1E8D">
        <w:rPr>
          <w:rFonts w:ascii="Times New Roman" w:hAnsi="Times New Roman" w:cs="Times New Roman"/>
          <w:color w:val="000000"/>
          <w:sz w:val="24"/>
          <w:szCs w:val="24"/>
          <w:lang w:eastAsia="hr-HR" w:bidi="hr-HR"/>
        </w:rPr>
        <w:t>obnaša</w:t>
      </w:r>
      <w:r w:rsidR="001B00DF" w:rsidRPr="008A1E8D">
        <w:rPr>
          <w:rFonts w:ascii="Times New Roman" w:hAnsi="Times New Roman" w:cs="Times New Roman"/>
          <w:color w:val="000000"/>
          <w:sz w:val="24"/>
          <w:szCs w:val="24"/>
          <w:lang w:eastAsia="hr-HR" w:bidi="hr-HR"/>
        </w:rPr>
        <w:t xml:space="preserve">o je </w:t>
      </w:r>
      <w:r w:rsidRPr="008A1E8D">
        <w:rPr>
          <w:rFonts w:ascii="Times New Roman" w:hAnsi="Times New Roman" w:cs="Times New Roman"/>
          <w:color w:val="000000"/>
          <w:sz w:val="24"/>
          <w:szCs w:val="24"/>
          <w:lang w:eastAsia="hr-HR" w:bidi="hr-HR"/>
        </w:rPr>
        <w:t xml:space="preserve">dužnost državnog tajnika </w:t>
      </w:r>
      <w:r w:rsidR="001B00DF" w:rsidRPr="008A1E8D">
        <w:rPr>
          <w:rFonts w:ascii="Times New Roman" w:hAnsi="Times New Roman" w:cs="Times New Roman"/>
          <w:color w:val="000000"/>
          <w:sz w:val="24"/>
          <w:szCs w:val="24"/>
          <w:lang w:eastAsia="hr-HR" w:bidi="hr-HR"/>
        </w:rPr>
        <w:t xml:space="preserve">u </w:t>
      </w:r>
      <w:r w:rsidRPr="008A1E8D">
        <w:rPr>
          <w:rFonts w:ascii="Times New Roman" w:hAnsi="Times New Roman" w:cs="Times New Roman"/>
          <w:color w:val="000000"/>
          <w:sz w:val="24"/>
          <w:szCs w:val="24"/>
          <w:lang w:eastAsia="hr-HR" w:bidi="hr-HR"/>
        </w:rPr>
        <w:t>Ministars</w:t>
      </w:r>
      <w:r w:rsidR="001B00DF" w:rsidRPr="008A1E8D">
        <w:rPr>
          <w:rFonts w:ascii="Times New Roman" w:hAnsi="Times New Roman" w:cs="Times New Roman"/>
          <w:color w:val="000000"/>
          <w:sz w:val="24"/>
          <w:szCs w:val="24"/>
          <w:lang w:eastAsia="hr-HR" w:bidi="hr-HR"/>
        </w:rPr>
        <w:t xml:space="preserve">tvu poljoprivrede te od 24. rujna 2020.g. obnaša dužnost državnog tajnika u Ministarstvu poljoprivrede. </w:t>
      </w:r>
    </w:p>
    <w:p w:rsidR="0026360C" w:rsidRPr="008A1E8D" w:rsidRDefault="0026360C" w:rsidP="00393741">
      <w:pPr>
        <w:spacing w:after="0"/>
        <w:ind w:firstLine="708"/>
        <w:jc w:val="both"/>
        <w:rPr>
          <w:rFonts w:ascii="Times New Roman" w:hAnsi="Times New Roman" w:cs="Times New Roman"/>
          <w:color w:val="000000"/>
          <w:sz w:val="24"/>
          <w:szCs w:val="24"/>
          <w:lang w:eastAsia="hr-HR" w:bidi="hr-HR"/>
        </w:rPr>
      </w:pPr>
    </w:p>
    <w:p w:rsidR="002B55C0" w:rsidRPr="008A1E8D" w:rsidRDefault="006A6D8F" w:rsidP="002B55C0">
      <w:pPr>
        <w:spacing w:after="0"/>
        <w:ind w:firstLine="708"/>
        <w:jc w:val="both"/>
        <w:rPr>
          <w:rFonts w:ascii="Times New Roman" w:hAnsi="Times New Roman" w:cs="Times New Roman"/>
          <w:sz w:val="24"/>
          <w:szCs w:val="24"/>
        </w:rPr>
      </w:pPr>
      <w:r w:rsidRPr="008A1E8D">
        <w:rPr>
          <w:rFonts w:ascii="Times New Roman" w:hAnsi="Times New Roman" w:cs="Times New Roman"/>
          <w:color w:val="000000"/>
          <w:sz w:val="24"/>
          <w:szCs w:val="24"/>
          <w:lang w:eastAsia="hr-HR" w:bidi="hr-HR"/>
        </w:rPr>
        <w:t>Povjerenstvo je dopisom od</w:t>
      </w:r>
      <w:r w:rsidR="00C269A1" w:rsidRPr="008A1E8D">
        <w:rPr>
          <w:rFonts w:ascii="Times New Roman" w:hAnsi="Times New Roman" w:cs="Times New Roman"/>
          <w:sz w:val="24"/>
          <w:szCs w:val="24"/>
        </w:rPr>
        <w:t xml:space="preserve"> 2. svibnja 2019</w:t>
      </w:r>
      <w:r w:rsidRPr="008A1E8D">
        <w:rPr>
          <w:rFonts w:ascii="Times New Roman" w:hAnsi="Times New Roman" w:cs="Times New Roman"/>
          <w:sz w:val="24"/>
          <w:szCs w:val="24"/>
        </w:rPr>
        <w:t xml:space="preserve">., </w:t>
      </w:r>
      <w:r w:rsidRPr="008A1E8D">
        <w:rPr>
          <w:rFonts w:ascii="Times New Roman" w:hAnsi="Times New Roman" w:cs="Times New Roman"/>
          <w:color w:val="000000"/>
          <w:sz w:val="24"/>
          <w:szCs w:val="24"/>
          <w:lang w:eastAsia="hr-HR"/>
        </w:rPr>
        <w:t xml:space="preserve">Broj: 711-I-933-P-144/19-02-17, zatražilo očitovanje od </w:t>
      </w:r>
      <w:r w:rsidRPr="008A1E8D">
        <w:rPr>
          <w:rFonts w:ascii="Times New Roman" w:hAnsi="Times New Roman" w:cs="Times New Roman"/>
          <w:color w:val="000000"/>
          <w:sz w:val="24"/>
          <w:szCs w:val="24"/>
          <w:lang w:eastAsia="hr-HR" w:bidi="hr-HR"/>
        </w:rPr>
        <w:t xml:space="preserve">Ministarstva poljoprivrede na okolnosti </w:t>
      </w:r>
      <w:r w:rsidRPr="008A1E8D">
        <w:rPr>
          <w:rFonts w:ascii="Times New Roman" w:hAnsi="Times New Roman" w:cs="Times New Roman"/>
          <w:sz w:val="24"/>
          <w:szCs w:val="24"/>
        </w:rPr>
        <w:t>na koje je radno mjesto u Ministarstvu poljoprivrede raspoređen</w:t>
      </w:r>
      <w:r w:rsidR="00E644C6">
        <w:rPr>
          <w:rFonts w:ascii="Times New Roman" w:hAnsi="Times New Roman" w:cs="Times New Roman"/>
          <w:sz w:val="24"/>
          <w:szCs w:val="24"/>
        </w:rPr>
        <w:t xml:space="preserve"> </w:t>
      </w:r>
      <w:r w:rsidR="00E644C6" w:rsidRPr="00E644C6">
        <w:rPr>
          <w:rFonts w:ascii="Times New Roman" w:hAnsi="Times New Roman" w:cs="Times New Roman"/>
          <w:sz w:val="24"/>
          <w:szCs w:val="24"/>
          <w:highlight w:val="black"/>
        </w:rPr>
        <w:t>.......</w:t>
      </w:r>
      <w:r w:rsidRPr="00E644C6">
        <w:rPr>
          <w:rFonts w:ascii="Times New Roman" w:hAnsi="Times New Roman" w:cs="Times New Roman"/>
          <w:sz w:val="24"/>
          <w:szCs w:val="24"/>
          <w:highlight w:val="black"/>
        </w:rPr>
        <w:t>,</w:t>
      </w:r>
      <w:r w:rsidRPr="008A1E8D">
        <w:rPr>
          <w:rFonts w:ascii="Times New Roman" w:hAnsi="Times New Roman" w:cs="Times New Roman"/>
          <w:sz w:val="24"/>
          <w:szCs w:val="24"/>
        </w:rPr>
        <w:t xml:space="preserve"> od kada je raspoređen te tko je i u kojem postupku donio odluku o tome, kada je i zašto ustrojeno radno mjesto na </w:t>
      </w:r>
      <w:r w:rsidRPr="008A1E8D">
        <w:rPr>
          <w:rFonts w:ascii="Times New Roman" w:hAnsi="Times New Roman" w:cs="Times New Roman"/>
          <w:sz w:val="24"/>
          <w:szCs w:val="24"/>
        </w:rPr>
        <w:lastRenderedPageBreak/>
        <w:t xml:space="preserve">koje je raspoređen odnosno na koje je radno mjesto bio prethodno raspoređen, zajedno sa dokumentacijom (rješenje o rasporedu, akt o sistematizaciji radni mjesta i dr.). Istim je dopisom zatražena cjelokupna dokumentacija koja se odnosi na postupak imenovanja Zdravka Tušeka na dužnost ravnatelja Hrvatske poljoprivredno-šumarske savjetodavne službe. </w:t>
      </w:r>
    </w:p>
    <w:p w:rsidR="003D1900" w:rsidRPr="008A1E8D" w:rsidRDefault="003D1900" w:rsidP="002B55C0">
      <w:pPr>
        <w:spacing w:after="0"/>
        <w:ind w:firstLine="708"/>
        <w:jc w:val="both"/>
        <w:rPr>
          <w:rFonts w:ascii="Times New Roman" w:hAnsi="Times New Roman" w:cs="Times New Roman"/>
          <w:sz w:val="24"/>
          <w:szCs w:val="24"/>
        </w:rPr>
      </w:pPr>
    </w:p>
    <w:p w:rsidR="003D1900" w:rsidRPr="008A1E8D" w:rsidRDefault="003D1900" w:rsidP="00393741">
      <w:pPr>
        <w:spacing w:after="0"/>
        <w:ind w:firstLine="708"/>
        <w:jc w:val="both"/>
        <w:rPr>
          <w:rFonts w:ascii="Times New Roman" w:hAnsi="Times New Roman" w:cs="Times New Roman"/>
          <w:color w:val="000000"/>
          <w:sz w:val="24"/>
          <w:szCs w:val="24"/>
          <w:lang w:eastAsia="hr-HR" w:bidi="hr-HR"/>
        </w:rPr>
      </w:pPr>
      <w:r w:rsidRPr="008A1E8D">
        <w:rPr>
          <w:rFonts w:ascii="Times New Roman" w:hAnsi="Times New Roman" w:cs="Times New Roman"/>
          <w:sz w:val="24"/>
          <w:szCs w:val="24"/>
        </w:rPr>
        <w:t xml:space="preserve">Povjerenstvo je </w:t>
      </w:r>
      <w:r w:rsidR="009A6A92" w:rsidRPr="008A1E8D">
        <w:rPr>
          <w:rFonts w:ascii="Times New Roman" w:hAnsi="Times New Roman" w:cs="Times New Roman"/>
          <w:sz w:val="24"/>
          <w:szCs w:val="24"/>
        </w:rPr>
        <w:t>navedenim dopisom zatražilo</w:t>
      </w:r>
      <w:r w:rsidRPr="008A1E8D">
        <w:rPr>
          <w:rFonts w:ascii="Times New Roman" w:hAnsi="Times New Roman" w:cs="Times New Roman"/>
          <w:sz w:val="24"/>
          <w:szCs w:val="24"/>
        </w:rPr>
        <w:t xml:space="preserve"> očitovanje </w:t>
      </w:r>
      <w:r w:rsidR="009A6A92" w:rsidRPr="008A1E8D">
        <w:rPr>
          <w:rFonts w:ascii="Times New Roman" w:hAnsi="Times New Roman" w:cs="Times New Roman"/>
          <w:sz w:val="24"/>
          <w:szCs w:val="24"/>
        </w:rPr>
        <w:t xml:space="preserve">samo </w:t>
      </w:r>
      <w:r w:rsidR="009317D8" w:rsidRPr="008A1E8D">
        <w:rPr>
          <w:rFonts w:ascii="Times New Roman" w:hAnsi="Times New Roman" w:cs="Times New Roman"/>
          <w:sz w:val="24"/>
          <w:szCs w:val="24"/>
        </w:rPr>
        <w:t xml:space="preserve">u pogledu </w:t>
      </w:r>
      <w:r w:rsidR="00E644C6" w:rsidRPr="00E644C6">
        <w:rPr>
          <w:rFonts w:ascii="Times New Roman" w:hAnsi="Times New Roman" w:cs="Times New Roman"/>
          <w:sz w:val="24"/>
          <w:szCs w:val="24"/>
          <w:highlight w:val="black"/>
        </w:rPr>
        <w:t>..................</w:t>
      </w:r>
      <w:r w:rsidR="00E644C6">
        <w:rPr>
          <w:rFonts w:ascii="Times New Roman" w:hAnsi="Times New Roman" w:cs="Times New Roman"/>
          <w:sz w:val="24"/>
          <w:szCs w:val="24"/>
        </w:rPr>
        <w:t xml:space="preserve"> </w:t>
      </w:r>
      <w:r w:rsidRPr="008A1E8D">
        <w:rPr>
          <w:rFonts w:ascii="Times New Roman" w:hAnsi="Times New Roman" w:cs="Times New Roman"/>
          <w:color w:val="000000"/>
          <w:sz w:val="24"/>
          <w:szCs w:val="24"/>
          <w:lang w:eastAsia="hr-HR" w:bidi="hr-HR"/>
        </w:rPr>
        <w:t xml:space="preserve">te Zdravka Tušeka, jer se navodi anonimne prijave </w:t>
      </w:r>
      <w:r w:rsidR="009317D8" w:rsidRPr="008A1E8D">
        <w:rPr>
          <w:rFonts w:ascii="Times New Roman" w:hAnsi="Times New Roman" w:cs="Times New Roman"/>
          <w:color w:val="000000"/>
          <w:sz w:val="24"/>
          <w:szCs w:val="24"/>
          <w:lang w:eastAsia="hr-HR" w:bidi="hr-HR"/>
        </w:rPr>
        <w:t>u kontekstu moguće povrede odredbi ZSSI-a odnose na njihovo svojstvo državnog službenika odn</w:t>
      </w:r>
      <w:r w:rsidR="00393741" w:rsidRPr="008A1E8D">
        <w:rPr>
          <w:rFonts w:ascii="Times New Roman" w:hAnsi="Times New Roman" w:cs="Times New Roman"/>
          <w:color w:val="000000"/>
          <w:sz w:val="24"/>
          <w:szCs w:val="24"/>
          <w:lang w:eastAsia="hr-HR" w:bidi="hr-HR"/>
        </w:rPr>
        <w:t>osno ravnatelja javne ustanove, ali nisu zatraženi podatci u odnosu na Tugomira Majdaka, jer iz navoda prijave proizlazi da je imenovan na političku funkciju zamjenika ministra, kasnije državnog tajnika u ožujku 2016., a donacija HDZ-u od strane navedenog dužnosnika uslijedila je nakon imenovanja, odnosno u kolovozu 2016.</w:t>
      </w:r>
      <w:r w:rsidR="009A6A92" w:rsidRPr="008A1E8D">
        <w:rPr>
          <w:rFonts w:ascii="Times New Roman" w:hAnsi="Times New Roman" w:cs="Times New Roman"/>
          <w:color w:val="000000"/>
          <w:sz w:val="24"/>
          <w:szCs w:val="24"/>
          <w:lang w:eastAsia="hr-HR" w:bidi="hr-HR"/>
        </w:rPr>
        <w:t xml:space="preserve">, </w:t>
      </w:r>
      <w:r w:rsidR="00393741" w:rsidRPr="008A1E8D">
        <w:rPr>
          <w:rFonts w:ascii="Times New Roman" w:hAnsi="Times New Roman" w:cs="Times New Roman"/>
          <w:color w:val="000000"/>
          <w:sz w:val="24"/>
          <w:szCs w:val="24"/>
          <w:lang w:eastAsia="hr-HR" w:bidi="hr-HR"/>
        </w:rPr>
        <w:t>te</w:t>
      </w:r>
      <w:r w:rsidR="009A6A92" w:rsidRPr="008A1E8D">
        <w:rPr>
          <w:rFonts w:ascii="Times New Roman" w:hAnsi="Times New Roman" w:cs="Times New Roman"/>
          <w:color w:val="000000"/>
          <w:sz w:val="24"/>
          <w:szCs w:val="24"/>
          <w:lang w:eastAsia="hr-HR" w:bidi="hr-HR"/>
        </w:rPr>
        <w:t xml:space="preserve"> nisu postojali elementi prijave koji bi vezano za njega ukazivali na moguću povredu ZSSI-a. </w:t>
      </w:r>
    </w:p>
    <w:p w:rsidR="002B55C0" w:rsidRPr="008A1E8D" w:rsidRDefault="002B55C0" w:rsidP="002B55C0">
      <w:pPr>
        <w:spacing w:after="0"/>
        <w:ind w:firstLine="708"/>
        <w:jc w:val="both"/>
        <w:rPr>
          <w:rFonts w:ascii="Times New Roman" w:hAnsi="Times New Roman" w:cs="Times New Roman"/>
          <w:sz w:val="24"/>
          <w:szCs w:val="24"/>
        </w:rPr>
      </w:pPr>
    </w:p>
    <w:p w:rsidR="002B55C0" w:rsidRPr="008A1E8D" w:rsidRDefault="002B55C0" w:rsidP="002B55C0">
      <w:pPr>
        <w:spacing w:after="0"/>
        <w:ind w:firstLine="708"/>
        <w:jc w:val="both"/>
        <w:rPr>
          <w:rFonts w:ascii="Times New Roman" w:hAnsi="Times New Roman" w:cs="Times New Roman"/>
          <w:sz w:val="24"/>
          <w:szCs w:val="24"/>
        </w:rPr>
      </w:pPr>
      <w:r w:rsidRPr="008A1E8D">
        <w:rPr>
          <w:rFonts w:ascii="Times New Roman" w:hAnsi="Times New Roman" w:cs="Times New Roman"/>
          <w:color w:val="000000"/>
          <w:sz w:val="24"/>
          <w:szCs w:val="24"/>
          <w:lang w:eastAsia="hr-HR" w:bidi="hr-HR"/>
        </w:rPr>
        <w:t>Na zahtjev Povjerenstva, Ministarstvo poljoprivrede očitovalo se dopisom, KLASA: 023-03/19-01/26, URBROJ: 525-0</w:t>
      </w:r>
      <w:r w:rsidR="00C269A1" w:rsidRPr="008A1E8D">
        <w:rPr>
          <w:rFonts w:ascii="Times New Roman" w:hAnsi="Times New Roman" w:cs="Times New Roman"/>
          <w:color w:val="000000"/>
          <w:sz w:val="24"/>
          <w:szCs w:val="24"/>
          <w:lang w:eastAsia="hr-HR" w:bidi="hr-HR"/>
        </w:rPr>
        <w:t>5/1834-19-2 od 13. svibnja 2019</w:t>
      </w:r>
      <w:r w:rsidRPr="008A1E8D">
        <w:rPr>
          <w:rFonts w:ascii="Times New Roman" w:hAnsi="Times New Roman" w:cs="Times New Roman"/>
          <w:color w:val="000000"/>
          <w:sz w:val="24"/>
          <w:szCs w:val="24"/>
          <w:lang w:eastAsia="hr-HR" w:bidi="hr-HR"/>
        </w:rPr>
        <w:t xml:space="preserve">., u kojem se navodi da je Vlada Republike Hrvatske donijela Uredbu o izmjenama i dopunama Uredbe o unutarnjem ustrojstvu Ministarstva poljoprivrede („Narodne novine", broj 48/18.), koja je stupila na snagu 2. lipnja 2018. te da je na temelju te Uredbe ministar poljoprivrede dana 4. srpnja 2018. donio Pravilnik o izmjenama i dopunama Pravilnika </w:t>
      </w:r>
      <w:r w:rsidR="004924BA" w:rsidRPr="008A1E8D">
        <w:rPr>
          <w:rFonts w:ascii="Times New Roman" w:hAnsi="Times New Roman" w:cs="Times New Roman"/>
          <w:color w:val="000000"/>
          <w:sz w:val="24"/>
          <w:szCs w:val="24"/>
          <w:lang w:eastAsia="hr-HR" w:bidi="hr-HR"/>
        </w:rPr>
        <w:t xml:space="preserve">o </w:t>
      </w:r>
      <w:r w:rsidRPr="008A1E8D">
        <w:rPr>
          <w:rFonts w:ascii="Times New Roman" w:hAnsi="Times New Roman" w:cs="Times New Roman"/>
          <w:color w:val="000000"/>
          <w:sz w:val="24"/>
          <w:szCs w:val="24"/>
          <w:lang w:eastAsia="hr-HR" w:bidi="hr-HR"/>
        </w:rPr>
        <w:t xml:space="preserve">unutarnjem redu ministarstva poljoprivrede KLASA: 011-01/17-01/23, URBROJ: 525-05/1569-18-24, čiji je sastavni dio Sistematizacija radnih mjesta u Ministarstvu poljoprivrede. Odredbom članka 127. stavka 1. Zakona propisano je da se nakon donošenja pravilnika o unutarnjem redu na temelju novoga </w:t>
      </w:r>
      <w:r w:rsidRPr="008A1E8D">
        <w:rPr>
          <w:rFonts w:ascii="Times New Roman" w:hAnsi="Times New Roman" w:cs="Times New Roman"/>
          <w:color w:val="000000"/>
          <w:sz w:val="24"/>
          <w:szCs w:val="24"/>
          <w:lang w:eastAsia="hr-HR" w:bidi="hr-HR"/>
        </w:rPr>
        <w:lastRenderedPageBreak/>
        <w:t xml:space="preserve">akta o unutarnjem ustrojstvu, službenici raspoređuju na radna mjesta iz tog pravilnika prema potrebama službe i stručnom znanju. </w:t>
      </w:r>
    </w:p>
    <w:p w:rsidR="002B55C0" w:rsidRPr="008A1E8D" w:rsidRDefault="002B55C0" w:rsidP="002B55C0">
      <w:pPr>
        <w:spacing w:after="0"/>
        <w:ind w:firstLine="708"/>
        <w:jc w:val="both"/>
        <w:rPr>
          <w:rFonts w:ascii="Times New Roman" w:hAnsi="Times New Roman" w:cs="Times New Roman"/>
          <w:color w:val="000000"/>
          <w:sz w:val="24"/>
          <w:szCs w:val="24"/>
          <w:lang w:eastAsia="hr-HR" w:bidi="hr-HR"/>
        </w:rPr>
      </w:pPr>
    </w:p>
    <w:p w:rsidR="002B55C0" w:rsidRPr="008A1E8D" w:rsidRDefault="002B55C0" w:rsidP="002B55C0">
      <w:pPr>
        <w:spacing w:after="0"/>
        <w:ind w:firstLine="708"/>
        <w:jc w:val="both"/>
        <w:rPr>
          <w:rFonts w:ascii="Times New Roman" w:hAnsi="Times New Roman" w:cs="Times New Roman"/>
          <w:color w:val="000000"/>
          <w:sz w:val="24"/>
          <w:szCs w:val="24"/>
          <w:lang w:eastAsia="hr-HR" w:bidi="hr-HR"/>
        </w:rPr>
      </w:pPr>
      <w:r w:rsidRPr="008A1E8D">
        <w:rPr>
          <w:rFonts w:ascii="Times New Roman" w:hAnsi="Times New Roman" w:cs="Times New Roman"/>
          <w:color w:val="000000"/>
          <w:sz w:val="24"/>
          <w:szCs w:val="24"/>
          <w:lang w:eastAsia="hr-HR" w:bidi="hr-HR"/>
        </w:rPr>
        <w:t xml:space="preserve">U dopisu se iznosi kako je utvrđeno da državni službenik </w:t>
      </w:r>
      <w:r w:rsidR="00E644C6" w:rsidRPr="00E644C6">
        <w:rPr>
          <w:rFonts w:ascii="Times New Roman" w:hAnsi="Times New Roman" w:cs="Times New Roman"/>
          <w:color w:val="000000"/>
          <w:sz w:val="24"/>
          <w:szCs w:val="24"/>
          <w:highlight w:val="black"/>
          <w:lang w:eastAsia="hr-HR" w:bidi="hr-HR"/>
        </w:rPr>
        <w:t>.............</w:t>
      </w:r>
      <w:r w:rsidR="00E644C6">
        <w:rPr>
          <w:rFonts w:ascii="Times New Roman" w:hAnsi="Times New Roman" w:cs="Times New Roman"/>
          <w:color w:val="000000"/>
          <w:sz w:val="24"/>
          <w:szCs w:val="24"/>
          <w:lang w:eastAsia="hr-HR" w:bidi="hr-HR"/>
        </w:rPr>
        <w:t xml:space="preserve"> </w:t>
      </w:r>
      <w:r w:rsidRPr="008A1E8D">
        <w:rPr>
          <w:rFonts w:ascii="Times New Roman" w:hAnsi="Times New Roman" w:cs="Times New Roman"/>
          <w:color w:val="000000"/>
          <w:sz w:val="24"/>
          <w:szCs w:val="24"/>
          <w:lang w:eastAsia="hr-HR" w:bidi="hr-HR"/>
        </w:rPr>
        <w:t xml:space="preserve">ispunjava sve stručne uvjete te je u skladu sa ustrojstvenim promjenama Ministarstva poljoprivrede,  s danom 1. kolovoza 2018. </w:t>
      </w:r>
      <w:r w:rsidR="00C269A1" w:rsidRPr="008A1E8D">
        <w:rPr>
          <w:rFonts w:ascii="Times New Roman" w:hAnsi="Times New Roman" w:cs="Times New Roman"/>
          <w:color w:val="000000"/>
          <w:sz w:val="24"/>
          <w:szCs w:val="24"/>
          <w:lang w:eastAsia="hr-HR" w:bidi="hr-HR"/>
        </w:rPr>
        <w:t>rješenjem od 18. srpnja 2018</w:t>
      </w:r>
      <w:r w:rsidRPr="008A1E8D">
        <w:rPr>
          <w:rFonts w:ascii="Times New Roman" w:hAnsi="Times New Roman" w:cs="Times New Roman"/>
          <w:color w:val="000000"/>
          <w:sz w:val="24"/>
          <w:szCs w:val="24"/>
          <w:lang w:eastAsia="hr-HR" w:bidi="hr-HR"/>
        </w:rPr>
        <w:t xml:space="preserve">., KLASA: UP/I- 112-01/18-01/154, URBROJ: 525-05/1563-18-1, na temelju članka 63. stavka 2. Zakona o državnim službenicima („Narodne novine", broj 92/05., 107/07., 27/08., 34/11., 49/11., 150/11., 34/12., 49/12., 37/13., 38/13., 138/15. i 61/17.) u postupku rasporeda na radno mjesto pokrenutog po službenoj dužnosti, raspoređen na radno mjesto načelnika Sektora za poljoprivrednu politiku, u Upravi za poljoprivrednu politiku, EU i međunarodnu suradnju, </w:t>
      </w:r>
    </w:p>
    <w:p w:rsidR="002B55C0" w:rsidRPr="008A1E8D" w:rsidRDefault="002B55C0" w:rsidP="002B55C0">
      <w:pPr>
        <w:spacing w:after="0"/>
        <w:ind w:firstLine="708"/>
        <w:jc w:val="both"/>
        <w:rPr>
          <w:rFonts w:ascii="Times New Roman" w:hAnsi="Times New Roman" w:cs="Times New Roman"/>
          <w:color w:val="000000"/>
          <w:sz w:val="24"/>
          <w:szCs w:val="24"/>
          <w:lang w:eastAsia="hr-HR" w:bidi="hr-HR"/>
        </w:rPr>
      </w:pPr>
    </w:p>
    <w:p w:rsidR="006D5B7C" w:rsidRPr="008A1E8D" w:rsidRDefault="002B55C0" w:rsidP="009A6A92">
      <w:pPr>
        <w:spacing w:after="0"/>
        <w:ind w:firstLine="708"/>
        <w:jc w:val="both"/>
        <w:rPr>
          <w:rFonts w:ascii="Times New Roman" w:hAnsi="Times New Roman" w:cs="Times New Roman"/>
          <w:color w:val="000000"/>
          <w:sz w:val="24"/>
          <w:szCs w:val="24"/>
          <w:lang w:eastAsia="hr-HR" w:bidi="hr-HR"/>
        </w:rPr>
      </w:pPr>
      <w:r w:rsidRPr="008A1E8D">
        <w:rPr>
          <w:rFonts w:ascii="Times New Roman" w:hAnsi="Times New Roman" w:cs="Times New Roman"/>
          <w:color w:val="000000"/>
          <w:sz w:val="24"/>
          <w:szCs w:val="24"/>
          <w:lang w:eastAsia="hr-HR" w:bidi="hr-HR"/>
        </w:rPr>
        <w:t xml:space="preserve">Ističe se da je prije donošenja navedenoga rješenja o rasporedu, </w:t>
      </w:r>
      <w:r w:rsidR="00E644C6" w:rsidRPr="00E644C6">
        <w:rPr>
          <w:rFonts w:ascii="Times New Roman" w:hAnsi="Times New Roman" w:cs="Times New Roman"/>
          <w:color w:val="000000"/>
          <w:sz w:val="24"/>
          <w:szCs w:val="24"/>
          <w:highlight w:val="black"/>
          <w:lang w:eastAsia="hr-HR" w:bidi="hr-HR"/>
        </w:rPr>
        <w:t>................</w:t>
      </w:r>
      <w:r w:rsidR="00E644C6">
        <w:rPr>
          <w:rFonts w:ascii="Times New Roman" w:hAnsi="Times New Roman" w:cs="Times New Roman"/>
          <w:color w:val="000000"/>
          <w:sz w:val="24"/>
          <w:szCs w:val="24"/>
          <w:lang w:eastAsia="hr-HR" w:bidi="hr-HR"/>
        </w:rPr>
        <w:t xml:space="preserve"> </w:t>
      </w:r>
      <w:r w:rsidRPr="008A1E8D">
        <w:rPr>
          <w:rFonts w:ascii="Times New Roman" w:hAnsi="Times New Roman" w:cs="Times New Roman"/>
          <w:color w:val="000000"/>
          <w:sz w:val="24"/>
          <w:szCs w:val="24"/>
          <w:lang w:eastAsia="hr-HR" w:bidi="hr-HR"/>
        </w:rPr>
        <w:t>bio također raspoređen s danom 1. kolovoza 2017. godine na radno mjesto načelnika Sektora za poljoprivrednu politiku, u Upravi za poljoprivrednu politiku, EU i međunarodnu suradnju na temelju rješenja o rasporedu od 21. srpnja 2017. godine, KLASA: UP/I-112-01/17-01/489, URBROJ: 525-05/1563-17-1, koje je donesneo suklando Pravilniku o unutarnjem redu Ministarstva poljoprivrede, KLASA: 011-01/17-01/23, URBROJ: 525-05/1569-17-6 od 11. srpnja 2017.</w:t>
      </w:r>
    </w:p>
    <w:p w:rsidR="006D5B7C" w:rsidRPr="008A1E8D" w:rsidRDefault="006D5B7C" w:rsidP="009A6A92">
      <w:pPr>
        <w:spacing w:after="0"/>
        <w:ind w:firstLine="708"/>
        <w:jc w:val="both"/>
        <w:rPr>
          <w:rFonts w:ascii="Times New Roman" w:hAnsi="Times New Roman" w:cs="Times New Roman"/>
          <w:color w:val="000000"/>
          <w:sz w:val="24"/>
          <w:szCs w:val="24"/>
          <w:lang w:eastAsia="hr-HR" w:bidi="hr-HR"/>
        </w:rPr>
      </w:pPr>
    </w:p>
    <w:p w:rsidR="003A5464" w:rsidRPr="008A1E8D" w:rsidRDefault="003A5464" w:rsidP="009A6A92">
      <w:pPr>
        <w:spacing w:after="0"/>
        <w:ind w:firstLine="708"/>
        <w:jc w:val="both"/>
        <w:rPr>
          <w:rFonts w:ascii="Times New Roman" w:hAnsi="Times New Roman" w:cs="Times New Roman"/>
          <w:color w:val="000000"/>
          <w:sz w:val="24"/>
          <w:szCs w:val="24"/>
          <w:lang w:eastAsia="hr-HR" w:bidi="hr-HR"/>
        </w:rPr>
      </w:pPr>
      <w:r w:rsidRPr="008A1E8D">
        <w:rPr>
          <w:rFonts w:ascii="Times New Roman" w:hAnsi="Times New Roman" w:cs="Times New Roman"/>
          <w:color w:val="000000"/>
          <w:sz w:val="24"/>
          <w:szCs w:val="24"/>
          <w:lang w:eastAsia="hr-HR" w:bidi="hr-HR"/>
        </w:rPr>
        <w:t xml:space="preserve">U odnosu na navode prijave koji se odnose na Zdravka Tušeka, u očitavanju Ministarstva poljoprivrede se navodi da je na temelju Zakona o savjetodavnoj službi („Narodne novine", broj 50/12. i 148/13.), koji je prestao važiti u veljači 2018. te Statuta Savjetodavne službe, kojeg je Upravno vijeće donijelo na sjednici održanoj dana 5. veljače 2014., Upravno vijeće Savjetodavne službe raspisalo javni natječaj za </w:t>
      </w:r>
      <w:r w:rsidRPr="008A1E8D">
        <w:rPr>
          <w:rFonts w:ascii="Times New Roman" w:hAnsi="Times New Roman" w:cs="Times New Roman"/>
          <w:color w:val="000000"/>
          <w:sz w:val="24"/>
          <w:szCs w:val="24"/>
          <w:lang w:eastAsia="hr-HR" w:bidi="hr-HR"/>
        </w:rPr>
        <w:lastRenderedPageBreak/>
        <w:t>imenovanje ravnatelja Savjetodavne službe. Predmetni javni natječaj objavljen je u „Narodnim novinama“, broj 122/16., od 28. prosinca 2016., na internetskim stranicama Savjetodavne službe i biltenu Hrvatskog zavoda za zapošljavanje. Ministarstvo poljoprivrede je 25. siječnja 2017. zaprimilo od Savjetodavne službe Odluku Upravnog vijeća o imenovanju Zdravka Tušeka ravnateljem Savjetodavne službe, na vrijeme od četiri godine od 18. siječnja 2017. godine, KLASA: 003-02/17-03/1, URBROJ: 367-01-17-2.</w:t>
      </w:r>
    </w:p>
    <w:p w:rsidR="001B2CA0" w:rsidRPr="008A1E8D" w:rsidRDefault="001B2CA0" w:rsidP="003A5464">
      <w:pPr>
        <w:spacing w:after="0"/>
        <w:ind w:firstLine="708"/>
        <w:jc w:val="both"/>
        <w:rPr>
          <w:rFonts w:ascii="Times New Roman" w:hAnsi="Times New Roman" w:cs="Times New Roman"/>
          <w:color w:val="000000"/>
          <w:sz w:val="24"/>
          <w:szCs w:val="24"/>
          <w:lang w:eastAsia="hr-HR" w:bidi="hr-HR"/>
        </w:rPr>
      </w:pPr>
    </w:p>
    <w:p w:rsidR="001B2CA0" w:rsidRPr="008A1E8D" w:rsidRDefault="001B2CA0" w:rsidP="001B2CA0">
      <w:pPr>
        <w:spacing w:after="0"/>
        <w:ind w:firstLine="708"/>
        <w:jc w:val="both"/>
        <w:rPr>
          <w:rFonts w:ascii="Times New Roman" w:hAnsi="Times New Roman" w:cs="Times New Roman"/>
          <w:color w:val="000000"/>
          <w:sz w:val="24"/>
          <w:szCs w:val="24"/>
          <w:lang w:eastAsia="hr-HR" w:bidi="hr-HR"/>
        </w:rPr>
      </w:pPr>
      <w:r w:rsidRPr="008A1E8D">
        <w:rPr>
          <w:rFonts w:ascii="Times New Roman" w:hAnsi="Times New Roman" w:cs="Times New Roman"/>
          <w:color w:val="000000"/>
          <w:sz w:val="24"/>
          <w:szCs w:val="24"/>
          <w:lang w:eastAsia="hr-HR" w:bidi="hr-HR"/>
        </w:rPr>
        <w:t xml:space="preserve">Dopisu Ministarstva poljoprivrede od 18. srpnja 2018. su priloženi rješenje o rasporedu Ministarstva poljoprivrede od 18. srpnja 2018., kojim se službenik </w:t>
      </w:r>
      <w:r w:rsidR="00E644C6" w:rsidRPr="00E644C6">
        <w:rPr>
          <w:rFonts w:ascii="Times New Roman" w:hAnsi="Times New Roman" w:cs="Times New Roman"/>
          <w:color w:val="000000"/>
          <w:sz w:val="24"/>
          <w:szCs w:val="24"/>
          <w:highlight w:val="black"/>
          <w:lang w:eastAsia="hr-HR" w:bidi="hr-HR"/>
        </w:rPr>
        <w:t>.........</w:t>
      </w:r>
      <w:r w:rsidR="00E644C6">
        <w:rPr>
          <w:rFonts w:ascii="Times New Roman" w:hAnsi="Times New Roman" w:cs="Times New Roman"/>
          <w:color w:val="000000"/>
          <w:sz w:val="24"/>
          <w:szCs w:val="24"/>
          <w:lang w:eastAsia="hr-HR" w:bidi="hr-HR"/>
        </w:rPr>
        <w:t xml:space="preserve"> </w:t>
      </w:r>
      <w:r w:rsidRPr="008A1E8D">
        <w:rPr>
          <w:rFonts w:ascii="Times New Roman" w:hAnsi="Times New Roman" w:cs="Times New Roman"/>
          <w:color w:val="000000"/>
          <w:sz w:val="24"/>
          <w:szCs w:val="24"/>
          <w:lang w:eastAsia="hr-HR" w:bidi="hr-HR"/>
        </w:rPr>
        <w:t>raspoređuje na radno mjesto načelnika Sektora za poljoprivrednu politiku, u Upravi za poljoprivrednu politiku, EU i međunarodnu suradnju, koje je donio dužnosnik Tomislav Tolušić, Pravilnik o izmjenama i dopunama Pravilnika o unutarnjem redu Ministarstva poljoprivrede od 4. srpnja 2018., koje je donio dužnosnik Tomislav Tolušić, uz prethodnu suglasnost Ministarstva uprave od 29. lipnja 2018., kojim se, između ostalog, mijenja Sistematizacija radnih mjesta</w:t>
      </w:r>
      <w:r w:rsidRPr="008A1E8D">
        <w:rPr>
          <w:rFonts w:ascii="Times New Roman" w:hAnsi="Times New Roman" w:cs="Times New Roman"/>
          <w:b/>
          <w:color w:val="000000"/>
          <w:sz w:val="24"/>
          <w:szCs w:val="24"/>
          <w:lang w:eastAsia="hr-HR" w:bidi="hr-HR"/>
        </w:rPr>
        <w:t xml:space="preserve"> </w:t>
      </w:r>
      <w:r w:rsidRPr="008A1E8D">
        <w:rPr>
          <w:rFonts w:ascii="Times New Roman" w:hAnsi="Times New Roman" w:cs="Times New Roman"/>
          <w:color w:val="000000"/>
          <w:sz w:val="24"/>
          <w:szCs w:val="24"/>
          <w:lang w:eastAsia="hr-HR" w:bidi="hr-HR"/>
        </w:rPr>
        <w:t>i u dijelu koji se odnosi na radno mjesto načelnika Sektora za poljoprivrednu politiku, u Upravi za poljoprivrednu politiku, EU i međunarodnu suradnju, rješenje o rasporedu od  21. srpnja 201</w:t>
      </w:r>
      <w:r w:rsidR="006D5B7C" w:rsidRPr="008A1E8D">
        <w:rPr>
          <w:rFonts w:ascii="Times New Roman" w:hAnsi="Times New Roman" w:cs="Times New Roman"/>
          <w:color w:val="000000"/>
          <w:sz w:val="24"/>
          <w:szCs w:val="24"/>
          <w:lang w:eastAsia="hr-HR" w:bidi="hr-HR"/>
        </w:rPr>
        <w:t>7</w:t>
      </w:r>
      <w:r w:rsidRPr="008A1E8D">
        <w:rPr>
          <w:rFonts w:ascii="Times New Roman" w:hAnsi="Times New Roman" w:cs="Times New Roman"/>
          <w:color w:val="000000"/>
          <w:sz w:val="24"/>
          <w:szCs w:val="24"/>
          <w:lang w:eastAsia="hr-HR" w:bidi="hr-HR"/>
        </w:rPr>
        <w:t xml:space="preserve">., kojim ga se raspoređuje na radno mjesto načelnika Sektora za poljoprivrednu politiku, u Upravi za poljoprivrednu politiku, EU i međunarodnu suradnju, koje je donio dužnosnik Tomislav Tolušić, Pravilnik o unutarnjem redu Ministarstva poljoprivrede koji je 7. srpnja 2017. donio dužnosnik Tomislav Tolušić, kojim je izvršen opis poslova navedenog radnog mjesta u predmetnom Sektoru te </w:t>
      </w:r>
      <w:r w:rsidR="0084697A" w:rsidRPr="008A1E8D">
        <w:rPr>
          <w:rFonts w:ascii="Times New Roman" w:hAnsi="Times New Roman" w:cs="Times New Roman"/>
          <w:color w:val="000000"/>
          <w:sz w:val="24"/>
          <w:szCs w:val="24"/>
          <w:lang w:eastAsia="hr-HR" w:bidi="hr-HR"/>
        </w:rPr>
        <w:t xml:space="preserve">Odluka o imenovanju ravnatelja Savjetodavne službe od 18. siječnja 2017. koju je donijelo Upravno vijeće Savjetodavne službe, potpisana od strane predsjednika </w:t>
      </w:r>
      <w:r w:rsidR="0084697A" w:rsidRPr="008A1E8D">
        <w:rPr>
          <w:rFonts w:ascii="Times New Roman" w:hAnsi="Times New Roman" w:cs="Times New Roman"/>
          <w:color w:val="000000"/>
          <w:sz w:val="24"/>
          <w:szCs w:val="24"/>
          <w:lang w:eastAsia="hr-HR" w:bidi="hr-HR"/>
        </w:rPr>
        <w:lastRenderedPageBreak/>
        <w:t xml:space="preserve">Upravnog vijeća Tugomira Majdaka, kojom se na temelju natječaja za ravnatelja imenuje Zdravko Tušek. </w:t>
      </w:r>
    </w:p>
    <w:p w:rsidR="006D5B7C" w:rsidRPr="008A1E8D" w:rsidRDefault="006D5B7C" w:rsidP="001B2CA0">
      <w:pPr>
        <w:spacing w:after="0"/>
        <w:ind w:firstLine="708"/>
        <w:jc w:val="both"/>
        <w:rPr>
          <w:rFonts w:ascii="Times New Roman" w:hAnsi="Times New Roman" w:cs="Times New Roman"/>
          <w:color w:val="000000"/>
          <w:sz w:val="24"/>
          <w:szCs w:val="24"/>
          <w:lang w:eastAsia="hr-HR" w:bidi="hr-HR"/>
        </w:rPr>
      </w:pPr>
    </w:p>
    <w:p w:rsidR="006D5B7C" w:rsidRPr="008A1E8D" w:rsidRDefault="006D5B7C" w:rsidP="006D5B7C">
      <w:pPr>
        <w:spacing w:after="0"/>
        <w:ind w:firstLine="708"/>
        <w:jc w:val="both"/>
        <w:rPr>
          <w:rFonts w:ascii="Times New Roman" w:hAnsi="Times New Roman" w:cs="Times New Roman"/>
          <w:color w:val="000000"/>
          <w:sz w:val="24"/>
          <w:szCs w:val="24"/>
          <w:lang w:eastAsia="hr-HR" w:bidi="hr-HR"/>
        </w:rPr>
      </w:pPr>
      <w:r w:rsidRPr="008A1E8D">
        <w:rPr>
          <w:rFonts w:ascii="Times New Roman" w:hAnsi="Times New Roman" w:cs="Times New Roman"/>
          <w:color w:val="000000"/>
          <w:sz w:val="24"/>
          <w:szCs w:val="24"/>
          <w:lang w:eastAsia="hr-HR" w:bidi="hr-HR"/>
        </w:rPr>
        <w:t xml:space="preserve">U obrazloženju navedenog rješenja od 21. srpnja 2017. navodi se da je </w:t>
      </w:r>
      <w:r w:rsidR="00E644C6" w:rsidRPr="00E644C6">
        <w:rPr>
          <w:rFonts w:ascii="Times New Roman" w:hAnsi="Times New Roman" w:cs="Times New Roman"/>
          <w:color w:val="000000"/>
          <w:sz w:val="24"/>
          <w:szCs w:val="24"/>
          <w:highlight w:val="black"/>
          <w:lang w:eastAsia="hr-HR" w:bidi="hr-HR"/>
        </w:rPr>
        <w:t>..........</w:t>
      </w:r>
      <w:r w:rsidR="00E644C6">
        <w:rPr>
          <w:rFonts w:ascii="Times New Roman" w:hAnsi="Times New Roman" w:cs="Times New Roman"/>
          <w:color w:val="000000"/>
          <w:sz w:val="24"/>
          <w:szCs w:val="24"/>
          <w:lang w:eastAsia="hr-HR" w:bidi="hr-HR"/>
        </w:rPr>
        <w:t xml:space="preserve"> </w:t>
      </w:r>
      <w:r w:rsidRPr="008A1E8D">
        <w:rPr>
          <w:rFonts w:ascii="Times New Roman" w:hAnsi="Times New Roman" w:cs="Times New Roman"/>
          <w:color w:val="000000"/>
          <w:sz w:val="24"/>
          <w:szCs w:val="24"/>
          <w:lang w:eastAsia="hr-HR" w:bidi="hr-HR"/>
        </w:rPr>
        <w:t xml:space="preserve">prije toga bio raspoređen na radnom mjestu višeg stručnog savjetnika za lokalne inicijative i ruralnu mrežu u Odjelu za lokalne inicijative i razvoj ruralnih područja u Upravi za upravljanje EU fondom za ruralni razvoj te da je privremeno s danom 1. veljače 2017. bio raspoređen na radno mjesto viši savjetnik – specijalist za poljoprivredu i prehrambenu politiku u Upravi poljoprivrede i prehrambene politike, zbog povećenaog posla na razdoblje do najduže godine dana. </w:t>
      </w:r>
    </w:p>
    <w:p w:rsidR="006D5B7C" w:rsidRPr="008A1E8D" w:rsidRDefault="006D5B7C" w:rsidP="001B2CA0">
      <w:pPr>
        <w:spacing w:after="0"/>
        <w:ind w:firstLine="708"/>
        <w:jc w:val="both"/>
        <w:rPr>
          <w:rFonts w:ascii="Times New Roman" w:hAnsi="Times New Roman" w:cs="Times New Roman"/>
          <w:color w:val="000000"/>
          <w:sz w:val="24"/>
          <w:szCs w:val="24"/>
          <w:lang w:eastAsia="hr-HR" w:bidi="hr-HR"/>
        </w:rPr>
      </w:pPr>
    </w:p>
    <w:p w:rsidR="003D1900" w:rsidRPr="008A1E8D" w:rsidRDefault="003D1900" w:rsidP="00F926E8">
      <w:pPr>
        <w:spacing w:after="0"/>
        <w:ind w:firstLine="708"/>
        <w:jc w:val="both"/>
        <w:rPr>
          <w:rFonts w:ascii="Times New Roman" w:hAnsi="Times New Roman" w:cs="Times New Roman"/>
          <w:color w:val="000000"/>
          <w:sz w:val="24"/>
          <w:szCs w:val="24"/>
          <w:lang w:eastAsia="hr-HR" w:bidi="hr-HR"/>
        </w:rPr>
      </w:pPr>
      <w:r w:rsidRPr="008A1E8D">
        <w:rPr>
          <w:rFonts w:ascii="Times New Roman" w:hAnsi="Times New Roman" w:cs="Times New Roman"/>
          <w:color w:val="000000"/>
          <w:sz w:val="24"/>
          <w:szCs w:val="24"/>
          <w:lang w:eastAsia="hr-HR" w:bidi="hr-HR"/>
        </w:rPr>
        <w:t>Vlada Republike Hrvatske je n</w:t>
      </w:r>
      <w:r w:rsidRPr="008A1E8D">
        <w:rPr>
          <w:rFonts w:ascii="Times New Roman" w:hAnsi="Times New Roman" w:cs="Times New Roman"/>
          <w:color w:val="000000"/>
          <w:sz w:val="24"/>
          <w:szCs w:val="24"/>
          <w:shd w:val="clear" w:color="auto" w:fill="FFFFFF"/>
        </w:rPr>
        <w:t>a sjednici održanoj 13. travnja 2016. donijela rješen</w:t>
      </w:r>
      <w:r w:rsidR="0095490D" w:rsidRPr="008A1E8D">
        <w:rPr>
          <w:rFonts w:ascii="Times New Roman" w:hAnsi="Times New Roman" w:cs="Times New Roman"/>
          <w:color w:val="000000"/>
          <w:sz w:val="24"/>
          <w:szCs w:val="24"/>
          <w:shd w:val="clear" w:color="auto" w:fill="FFFFFF"/>
        </w:rPr>
        <w:t>je kojim se imenuju predsjednik i članovi</w:t>
      </w:r>
      <w:r w:rsidRPr="008A1E8D">
        <w:rPr>
          <w:rFonts w:ascii="Times New Roman" w:hAnsi="Times New Roman" w:cs="Times New Roman"/>
          <w:color w:val="000000"/>
          <w:sz w:val="24"/>
          <w:szCs w:val="24"/>
          <w:shd w:val="clear" w:color="auto" w:fill="FFFFFF"/>
        </w:rPr>
        <w:t xml:space="preserve"> Upravnog vijeća Savjetodavne službe (Tugomir Majdak, predsjednik, Milan Mesić, Tomislav Dubravac, Danko Dežđek, članovi).</w:t>
      </w:r>
    </w:p>
    <w:p w:rsidR="00F926E8" w:rsidRPr="008A1E8D" w:rsidRDefault="00F926E8" w:rsidP="000747B3">
      <w:pPr>
        <w:spacing w:after="0"/>
        <w:ind w:firstLine="708"/>
        <w:jc w:val="both"/>
        <w:rPr>
          <w:rFonts w:ascii="Times New Roman" w:hAnsi="Times New Roman" w:cs="Times New Roman"/>
          <w:color w:val="000000"/>
          <w:sz w:val="24"/>
          <w:szCs w:val="24"/>
          <w:lang w:eastAsia="hr-HR" w:bidi="hr-HR"/>
        </w:rPr>
      </w:pPr>
    </w:p>
    <w:p w:rsidR="00C10A85" w:rsidRPr="008A1E8D" w:rsidRDefault="000747B3" w:rsidP="000747B3">
      <w:pPr>
        <w:spacing w:after="0"/>
        <w:ind w:firstLine="708"/>
        <w:jc w:val="both"/>
        <w:rPr>
          <w:rFonts w:ascii="Times New Roman" w:hAnsi="Times New Roman" w:cs="Times New Roman"/>
          <w:color w:val="000000"/>
          <w:sz w:val="24"/>
          <w:szCs w:val="24"/>
          <w:lang w:eastAsia="hr-HR" w:bidi="hr-HR"/>
        </w:rPr>
      </w:pPr>
      <w:r w:rsidRPr="008A1E8D">
        <w:rPr>
          <w:rFonts w:ascii="Times New Roman" w:hAnsi="Times New Roman" w:cs="Times New Roman"/>
          <w:color w:val="000000"/>
          <w:sz w:val="24"/>
          <w:szCs w:val="24"/>
          <w:lang w:eastAsia="hr-HR" w:bidi="hr-HR"/>
        </w:rPr>
        <w:t xml:space="preserve">U izvješćima o imovnskom stanju koja se podnosili Povjerenstvu, utvrđeno je da su Andrej Plenković, Tomislav Tolušić, Zdravko Tušek te Tugomir Majdak, članovi HDZ-a, dok </w:t>
      </w:r>
      <w:r w:rsidR="00E644C6" w:rsidRPr="00E644C6">
        <w:rPr>
          <w:rFonts w:ascii="Times New Roman" w:hAnsi="Times New Roman" w:cs="Times New Roman"/>
          <w:color w:val="000000"/>
          <w:sz w:val="24"/>
          <w:szCs w:val="24"/>
          <w:highlight w:val="black"/>
          <w:lang w:eastAsia="hr-HR" w:bidi="hr-HR"/>
        </w:rPr>
        <w:t>............</w:t>
      </w:r>
      <w:r w:rsidR="00E644C6">
        <w:rPr>
          <w:rFonts w:ascii="Times New Roman" w:hAnsi="Times New Roman" w:cs="Times New Roman"/>
          <w:color w:val="000000"/>
          <w:sz w:val="24"/>
          <w:szCs w:val="24"/>
          <w:lang w:eastAsia="hr-HR" w:bidi="hr-HR"/>
        </w:rPr>
        <w:t xml:space="preserve"> </w:t>
      </w:r>
      <w:r w:rsidRPr="008A1E8D">
        <w:rPr>
          <w:rFonts w:ascii="Times New Roman" w:hAnsi="Times New Roman" w:cs="Times New Roman"/>
          <w:color w:val="000000"/>
          <w:sz w:val="24"/>
          <w:szCs w:val="24"/>
          <w:lang w:eastAsia="hr-HR" w:bidi="hr-HR"/>
        </w:rPr>
        <w:t xml:space="preserve">nije obnašao dužnosničku funkciju u smislu članka 3. ZSSI-a te nije </w:t>
      </w:r>
      <w:r w:rsidR="0095490D" w:rsidRPr="008A1E8D">
        <w:rPr>
          <w:rFonts w:ascii="Times New Roman" w:hAnsi="Times New Roman" w:cs="Times New Roman"/>
          <w:color w:val="000000"/>
          <w:sz w:val="24"/>
          <w:szCs w:val="24"/>
          <w:lang w:eastAsia="hr-HR" w:bidi="hr-HR"/>
        </w:rPr>
        <w:t xml:space="preserve">bio obveznik podnošenja </w:t>
      </w:r>
      <w:r w:rsidRPr="008A1E8D">
        <w:rPr>
          <w:rFonts w:ascii="Times New Roman" w:hAnsi="Times New Roman" w:cs="Times New Roman"/>
          <w:color w:val="000000"/>
          <w:sz w:val="24"/>
          <w:szCs w:val="24"/>
          <w:lang w:eastAsia="hr-HR" w:bidi="hr-HR"/>
        </w:rPr>
        <w:t>izvješća o imovinskom stanju Povjerenstvu</w:t>
      </w:r>
      <w:r w:rsidR="0095490D" w:rsidRPr="008A1E8D">
        <w:rPr>
          <w:rFonts w:ascii="Times New Roman" w:hAnsi="Times New Roman" w:cs="Times New Roman"/>
          <w:color w:val="000000"/>
          <w:sz w:val="24"/>
          <w:szCs w:val="24"/>
          <w:lang w:eastAsia="hr-HR" w:bidi="hr-HR"/>
        </w:rPr>
        <w:t xml:space="preserve">. </w:t>
      </w:r>
    </w:p>
    <w:p w:rsidR="002B55C0" w:rsidRPr="008A1E8D" w:rsidRDefault="002B55C0" w:rsidP="00C30998">
      <w:pPr>
        <w:autoSpaceDE w:val="0"/>
        <w:autoSpaceDN w:val="0"/>
        <w:adjustRightInd w:val="0"/>
        <w:spacing w:after="0"/>
        <w:ind w:firstLine="709"/>
        <w:jc w:val="both"/>
        <w:rPr>
          <w:rFonts w:ascii="Times New Roman" w:hAnsi="Times New Roman" w:cs="Times New Roman"/>
          <w:sz w:val="24"/>
          <w:szCs w:val="24"/>
        </w:rPr>
      </w:pPr>
    </w:p>
    <w:p w:rsidR="004904F0" w:rsidRPr="008A1E8D" w:rsidRDefault="004904F0" w:rsidP="004904F0">
      <w:pPr>
        <w:pStyle w:val="Default"/>
        <w:spacing w:line="276" w:lineRule="auto"/>
        <w:ind w:firstLine="708"/>
        <w:jc w:val="both"/>
      </w:pPr>
      <w:r w:rsidRPr="008A1E8D">
        <w:rPr>
          <w:shd w:val="clear" w:color="auto" w:fill="FFFFFF"/>
        </w:rPr>
        <w:t>Člankom 4. stavkom 5. ZSSI-a propisano je da su</w:t>
      </w:r>
      <w:r w:rsidRPr="008A1E8D">
        <w:t xml:space="preserve"> povezane osobe u smislu tog Zakona članovi obitelji dužnosnika iz članka 4. stavka 2. ZSSI-a te ostale osobe koje se prema drugim osnovama i okolnostima opravdano mogu smatrati interesno povezanima s dužnosnikom.</w:t>
      </w:r>
    </w:p>
    <w:p w:rsidR="004904F0" w:rsidRPr="008A1E8D" w:rsidRDefault="004904F0" w:rsidP="004904F0">
      <w:pPr>
        <w:pStyle w:val="Default"/>
        <w:spacing w:line="276" w:lineRule="auto"/>
        <w:ind w:firstLine="708"/>
        <w:jc w:val="both"/>
      </w:pPr>
    </w:p>
    <w:p w:rsidR="004904F0" w:rsidRPr="008A1E8D" w:rsidRDefault="004904F0" w:rsidP="004904F0">
      <w:pPr>
        <w:pStyle w:val="Default"/>
        <w:spacing w:line="276" w:lineRule="auto"/>
        <w:ind w:firstLine="708"/>
        <w:jc w:val="both"/>
        <w:rPr>
          <w:rFonts w:eastAsia="Calibri"/>
          <w:color w:val="auto"/>
        </w:rPr>
      </w:pPr>
      <w:r w:rsidRPr="008A1E8D">
        <w:rPr>
          <w:rFonts w:eastAsia="Calibri"/>
          <w:color w:val="auto"/>
        </w:rPr>
        <w:lastRenderedPageBreak/>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Zakona propisano je da dužnosnici ne smiju koristiti javnu dužnost za osobni probitak ili probitak osobe koja je s njima povezana. </w:t>
      </w:r>
    </w:p>
    <w:p w:rsidR="004904F0" w:rsidRPr="008A1E8D" w:rsidRDefault="004904F0" w:rsidP="004904F0">
      <w:pPr>
        <w:pStyle w:val="Default"/>
        <w:spacing w:line="276" w:lineRule="auto"/>
        <w:ind w:firstLine="708"/>
        <w:jc w:val="both"/>
        <w:rPr>
          <w:rFonts w:eastAsia="Calibri"/>
          <w:color w:val="auto"/>
        </w:rPr>
      </w:pPr>
    </w:p>
    <w:p w:rsidR="004904F0" w:rsidRPr="008A1E8D" w:rsidRDefault="004904F0" w:rsidP="004904F0">
      <w:pPr>
        <w:pStyle w:val="Default"/>
        <w:spacing w:line="276" w:lineRule="auto"/>
        <w:ind w:firstLine="708"/>
        <w:jc w:val="both"/>
      </w:pPr>
      <w:r w:rsidRPr="008A1E8D">
        <w:t xml:space="preserve">Člankom 7. stavkom 1. podstavkom c) ZSSI-a kao jedno od zabranjenih djelovanja dužnosnika, dužnosnicima je zabranjeno zlouporabiti posebna prava dužnosnika koja proizlaze ili su potrebna za obavljanje dužnosti. </w:t>
      </w:r>
    </w:p>
    <w:p w:rsidR="00783967" w:rsidRPr="008A1E8D" w:rsidRDefault="00783967" w:rsidP="004904F0">
      <w:pPr>
        <w:pStyle w:val="Default"/>
        <w:spacing w:line="276" w:lineRule="auto"/>
        <w:ind w:firstLine="708"/>
        <w:jc w:val="both"/>
      </w:pPr>
    </w:p>
    <w:p w:rsidR="00BD3CA8" w:rsidRPr="008A1E8D" w:rsidRDefault="00BD3CA8" w:rsidP="00BD3CA8">
      <w:pPr>
        <w:pStyle w:val="Default"/>
        <w:spacing w:line="276" w:lineRule="auto"/>
        <w:ind w:firstLine="708"/>
        <w:jc w:val="both"/>
        <w:rPr>
          <w:color w:val="231F20"/>
          <w:shd w:val="clear" w:color="auto" w:fill="FFFFFF"/>
        </w:rPr>
      </w:pPr>
      <w:r w:rsidRPr="008A1E8D">
        <w:t xml:space="preserve">Člankom 1. Zakona o Savjetodavnoj službi („Narodne novine“, broj 50/12. i 148/13.), koji je bio na snazi u vrijeme donošenja odluke o imenovanju </w:t>
      </w:r>
      <w:r w:rsidRPr="008A1E8D">
        <w:rPr>
          <w:lang w:eastAsia="hr-HR" w:bidi="hr-HR"/>
        </w:rPr>
        <w:t xml:space="preserve">Zdravka Tušeka za ravnatelja, bilo je propisano </w:t>
      </w:r>
      <w:r w:rsidRPr="008A1E8D">
        <w:t xml:space="preserve">da </w:t>
      </w:r>
      <w:r w:rsidR="001244B0" w:rsidRPr="008A1E8D">
        <w:rPr>
          <w:shd w:val="clear" w:color="auto" w:fill="FFFFFF"/>
        </w:rPr>
        <w:t>je Savjetodavna služba specijalizirana javna ustanova za obavljanje poslova savjetodavne djelatnosti u poljoprivredi, ruralnom razvoju, ribarstvu i unapređenju gospodarenja šumama i šumskim zemljištima šumoposjednika</w:t>
      </w:r>
      <w:r w:rsidR="0095490D" w:rsidRPr="008A1E8D">
        <w:rPr>
          <w:shd w:val="clear" w:color="auto" w:fill="FFFFFF"/>
        </w:rPr>
        <w:t xml:space="preserve">. </w:t>
      </w:r>
    </w:p>
    <w:p w:rsidR="00BD3CA8" w:rsidRPr="008A1E8D" w:rsidRDefault="00BD3CA8" w:rsidP="00BD3CA8">
      <w:pPr>
        <w:pStyle w:val="Default"/>
        <w:spacing w:line="276" w:lineRule="auto"/>
        <w:ind w:firstLine="708"/>
        <w:jc w:val="both"/>
        <w:rPr>
          <w:color w:val="231F20"/>
          <w:shd w:val="clear" w:color="auto" w:fill="FFFFFF"/>
        </w:rPr>
      </w:pPr>
    </w:p>
    <w:p w:rsidR="00BD3CA8" w:rsidRPr="008A1E8D" w:rsidRDefault="00BD3CA8" w:rsidP="001244B0">
      <w:pPr>
        <w:pStyle w:val="Default"/>
        <w:spacing w:line="276" w:lineRule="auto"/>
        <w:ind w:firstLine="708"/>
        <w:jc w:val="both"/>
        <w:rPr>
          <w:shd w:val="clear" w:color="auto" w:fill="FFFFFF"/>
        </w:rPr>
      </w:pPr>
      <w:r w:rsidRPr="008A1E8D">
        <w:rPr>
          <w:color w:val="231F20"/>
          <w:shd w:val="clear" w:color="auto" w:fill="FFFFFF"/>
        </w:rPr>
        <w:t>Sukladno članku 6. navedenog Zakona, Savjetod</w:t>
      </w:r>
      <w:r w:rsidR="0095490D" w:rsidRPr="008A1E8D">
        <w:rPr>
          <w:color w:val="231F20"/>
          <w:shd w:val="clear" w:color="auto" w:fill="FFFFFF"/>
        </w:rPr>
        <w:t>a</w:t>
      </w:r>
      <w:r w:rsidRPr="008A1E8D">
        <w:rPr>
          <w:color w:val="231F20"/>
          <w:shd w:val="clear" w:color="auto" w:fill="FFFFFF"/>
        </w:rPr>
        <w:t xml:space="preserve">vnim vijećem </w:t>
      </w:r>
      <w:r w:rsidRPr="008A1E8D">
        <w:rPr>
          <w:rFonts w:eastAsia="Times New Roman"/>
          <w:lang w:eastAsia="hr-HR"/>
        </w:rPr>
        <w:t>upravlja Upravno vijeće koje č</w:t>
      </w:r>
      <w:r w:rsidR="001244B0" w:rsidRPr="008A1E8D">
        <w:rPr>
          <w:rFonts w:eastAsia="Times New Roman"/>
          <w:lang w:eastAsia="hr-HR"/>
        </w:rPr>
        <w:t xml:space="preserve">ine predsjednik i četiri člana. </w:t>
      </w:r>
      <w:r w:rsidR="001244B0" w:rsidRPr="008A1E8D">
        <w:rPr>
          <w:shd w:val="clear" w:color="auto" w:fill="FFFFFF"/>
        </w:rPr>
        <w:t>Predsjednika i tri člana Upravnog vijeća imenuje i razrješava Vlada Republike Hrvatske na prijedlog ministra nadležnog za poljoprivredu</w:t>
      </w:r>
      <w:r w:rsidRPr="008A1E8D">
        <w:rPr>
          <w:rFonts w:eastAsia="Times New Roman"/>
          <w:lang w:eastAsia="hr-HR"/>
        </w:rPr>
        <w:t xml:space="preserve">, dok jednog člana Upravnog vijeća biraju zaposlenici sukladno propisima o radu. Prema članku 8. stavku 4. tog Zakona </w:t>
      </w:r>
      <w:r w:rsidRPr="008A1E8D">
        <w:rPr>
          <w:shd w:val="clear" w:color="auto" w:fill="FFFFFF"/>
        </w:rPr>
        <w:t>r</w:t>
      </w:r>
      <w:r w:rsidR="001244B0" w:rsidRPr="008A1E8D">
        <w:rPr>
          <w:shd w:val="clear" w:color="auto" w:fill="FFFFFF"/>
        </w:rPr>
        <w:t xml:space="preserve">avnatelja </w:t>
      </w:r>
      <w:r w:rsidRPr="008A1E8D">
        <w:rPr>
          <w:shd w:val="clear" w:color="auto" w:fill="FFFFFF"/>
        </w:rPr>
        <w:t>imenuje i razrješava Upravno vijeće na temelju javnog natječaja.</w:t>
      </w:r>
    </w:p>
    <w:p w:rsidR="003D1900" w:rsidRPr="008A1E8D" w:rsidRDefault="003D1900" w:rsidP="001244B0">
      <w:pPr>
        <w:pStyle w:val="Default"/>
        <w:spacing w:line="276" w:lineRule="auto"/>
        <w:ind w:firstLine="708"/>
        <w:jc w:val="both"/>
        <w:rPr>
          <w:shd w:val="clear" w:color="auto" w:fill="FFFFFF"/>
        </w:rPr>
      </w:pPr>
    </w:p>
    <w:p w:rsidR="002B55C0" w:rsidRPr="008A1E8D" w:rsidRDefault="00B4748A" w:rsidP="00C30998">
      <w:pPr>
        <w:autoSpaceDE w:val="0"/>
        <w:autoSpaceDN w:val="0"/>
        <w:adjustRightInd w:val="0"/>
        <w:spacing w:after="0"/>
        <w:ind w:firstLine="709"/>
        <w:jc w:val="both"/>
        <w:rPr>
          <w:rFonts w:ascii="Times New Roman" w:hAnsi="Times New Roman" w:cs="Times New Roman"/>
          <w:sz w:val="24"/>
          <w:szCs w:val="24"/>
        </w:rPr>
      </w:pPr>
      <w:r w:rsidRPr="008A1E8D">
        <w:rPr>
          <w:rFonts w:ascii="Times New Roman" w:hAnsi="Times New Roman" w:cs="Times New Roman"/>
          <w:sz w:val="24"/>
          <w:szCs w:val="24"/>
        </w:rPr>
        <w:t>Iz prikupljene dokumentacije i očitovanja, utvrđeno je da su</w:t>
      </w:r>
      <w:r w:rsidR="00E644C6">
        <w:rPr>
          <w:rFonts w:ascii="Times New Roman" w:hAnsi="Times New Roman" w:cs="Times New Roman"/>
          <w:sz w:val="24"/>
          <w:szCs w:val="24"/>
        </w:rPr>
        <w:t xml:space="preserve"> </w:t>
      </w:r>
      <w:r w:rsidR="00E644C6" w:rsidRPr="00E644C6">
        <w:rPr>
          <w:rFonts w:ascii="Times New Roman" w:hAnsi="Times New Roman" w:cs="Times New Roman"/>
          <w:sz w:val="24"/>
          <w:szCs w:val="24"/>
          <w:highlight w:val="black"/>
        </w:rPr>
        <w:t>..............</w:t>
      </w:r>
      <w:r w:rsidRPr="008A1E8D">
        <w:rPr>
          <w:rFonts w:ascii="Times New Roman" w:hAnsi="Times New Roman" w:cs="Times New Roman"/>
          <w:sz w:val="24"/>
          <w:szCs w:val="24"/>
        </w:rPr>
        <w:t xml:space="preserve">, Tugomir Majdak i Zdravko Tušek u kolovozu 2016. donirali sredstva političkoj </w:t>
      </w:r>
      <w:r w:rsidRPr="008A1E8D">
        <w:rPr>
          <w:rFonts w:ascii="Times New Roman" w:hAnsi="Times New Roman" w:cs="Times New Roman"/>
          <w:sz w:val="24"/>
          <w:szCs w:val="24"/>
        </w:rPr>
        <w:lastRenderedPageBreak/>
        <w:t xml:space="preserve">stranici HDZ za finaniciranje izborne promidžbe za izbore </w:t>
      </w:r>
      <w:r w:rsidR="005C73B9" w:rsidRPr="008A1E8D">
        <w:rPr>
          <w:rFonts w:ascii="Times New Roman" w:hAnsi="Times New Roman" w:cs="Times New Roman"/>
          <w:sz w:val="24"/>
          <w:szCs w:val="24"/>
        </w:rPr>
        <w:t>za zastupnike u Hrvatski sabor</w:t>
      </w:r>
      <w:r w:rsidR="0023205A">
        <w:rPr>
          <w:rFonts w:ascii="Times New Roman" w:hAnsi="Times New Roman" w:cs="Times New Roman"/>
          <w:sz w:val="24"/>
          <w:szCs w:val="24"/>
        </w:rPr>
        <w:t xml:space="preserve">. </w:t>
      </w:r>
    </w:p>
    <w:p w:rsidR="00B4748A" w:rsidRPr="008A1E8D" w:rsidRDefault="00B4748A" w:rsidP="00C30998">
      <w:pPr>
        <w:autoSpaceDE w:val="0"/>
        <w:autoSpaceDN w:val="0"/>
        <w:adjustRightInd w:val="0"/>
        <w:spacing w:after="0"/>
        <w:ind w:firstLine="709"/>
        <w:jc w:val="both"/>
        <w:rPr>
          <w:rFonts w:ascii="Times New Roman" w:hAnsi="Times New Roman" w:cs="Times New Roman"/>
          <w:sz w:val="24"/>
          <w:szCs w:val="24"/>
        </w:rPr>
      </w:pPr>
    </w:p>
    <w:p w:rsidR="005E7640" w:rsidRPr="008A1E8D" w:rsidRDefault="00E85C71" w:rsidP="005E7640">
      <w:pPr>
        <w:autoSpaceDE w:val="0"/>
        <w:autoSpaceDN w:val="0"/>
        <w:adjustRightInd w:val="0"/>
        <w:spacing w:after="0"/>
        <w:ind w:firstLine="709"/>
        <w:jc w:val="both"/>
        <w:rPr>
          <w:rFonts w:ascii="Times New Roman" w:hAnsi="Times New Roman" w:cs="Times New Roman"/>
          <w:color w:val="000000"/>
          <w:sz w:val="24"/>
          <w:szCs w:val="24"/>
          <w:lang w:eastAsia="hr-HR" w:bidi="hr-HR"/>
        </w:rPr>
      </w:pPr>
      <w:r w:rsidRPr="008A1E8D">
        <w:rPr>
          <w:rFonts w:ascii="Times New Roman" w:hAnsi="Times New Roman" w:cs="Times New Roman"/>
          <w:color w:val="000000"/>
          <w:sz w:val="24"/>
          <w:szCs w:val="24"/>
          <w:lang w:eastAsia="hr-HR" w:bidi="hr-HR"/>
        </w:rPr>
        <w:t xml:space="preserve">Iz navoda prijave </w:t>
      </w:r>
      <w:r w:rsidRPr="008A1E8D">
        <w:rPr>
          <w:rFonts w:ascii="Times New Roman" w:hAnsi="Times New Roman" w:cs="Times New Roman"/>
          <w:sz w:val="24"/>
          <w:szCs w:val="24"/>
        </w:rPr>
        <w:t xml:space="preserve">proizlazi da je </w:t>
      </w:r>
      <w:r w:rsidR="00E644C6" w:rsidRPr="00E644C6">
        <w:rPr>
          <w:rFonts w:ascii="Times New Roman" w:hAnsi="Times New Roman" w:cs="Times New Roman"/>
          <w:sz w:val="24"/>
          <w:szCs w:val="24"/>
          <w:highlight w:val="black"/>
        </w:rPr>
        <w:t>............</w:t>
      </w:r>
      <w:r w:rsidR="00E644C6">
        <w:rPr>
          <w:rFonts w:ascii="Times New Roman" w:hAnsi="Times New Roman" w:cs="Times New Roman"/>
          <w:sz w:val="24"/>
          <w:szCs w:val="24"/>
        </w:rPr>
        <w:t xml:space="preserve"> </w:t>
      </w:r>
      <w:r w:rsidRPr="008A1E8D">
        <w:rPr>
          <w:rFonts w:ascii="Times New Roman" w:hAnsi="Times New Roman" w:cs="Times New Roman"/>
          <w:sz w:val="24"/>
          <w:szCs w:val="24"/>
        </w:rPr>
        <w:t xml:space="preserve">u 2017. bio raspoređen na radnom mjestu višeg stručnog savjetnika u Ministarstvu poljoprivrede prije nego je raspoređen za načelnika navedenog Sektora. Iz </w:t>
      </w:r>
      <w:r w:rsidR="0095490D" w:rsidRPr="008A1E8D">
        <w:rPr>
          <w:rFonts w:ascii="Times New Roman" w:hAnsi="Times New Roman" w:cs="Times New Roman"/>
          <w:sz w:val="24"/>
          <w:szCs w:val="24"/>
        </w:rPr>
        <w:t xml:space="preserve">prikupljene </w:t>
      </w:r>
      <w:r w:rsidRPr="008A1E8D">
        <w:rPr>
          <w:rFonts w:ascii="Times New Roman" w:hAnsi="Times New Roman" w:cs="Times New Roman"/>
          <w:sz w:val="24"/>
          <w:szCs w:val="24"/>
        </w:rPr>
        <w:t>dokumentacije i očitovanja proizlazi</w:t>
      </w:r>
      <w:r w:rsidR="00B4748A" w:rsidRPr="008A1E8D">
        <w:rPr>
          <w:rFonts w:ascii="Times New Roman" w:hAnsi="Times New Roman" w:cs="Times New Roman"/>
          <w:sz w:val="24"/>
          <w:szCs w:val="24"/>
        </w:rPr>
        <w:t xml:space="preserve"> da je </w:t>
      </w:r>
      <w:r w:rsidR="00E644C6" w:rsidRPr="00E644C6">
        <w:rPr>
          <w:rFonts w:ascii="Times New Roman" w:hAnsi="Times New Roman" w:cs="Times New Roman"/>
          <w:sz w:val="24"/>
          <w:szCs w:val="24"/>
          <w:highlight w:val="black"/>
        </w:rPr>
        <w:t>..............</w:t>
      </w:r>
      <w:r w:rsidR="00B4748A" w:rsidRPr="008A1E8D">
        <w:rPr>
          <w:rFonts w:ascii="Times New Roman" w:hAnsi="Times New Roman" w:cs="Times New Roman"/>
          <w:sz w:val="24"/>
          <w:szCs w:val="24"/>
        </w:rPr>
        <w:t xml:space="preserve"> </w:t>
      </w:r>
      <w:r w:rsidR="001A278D" w:rsidRPr="008A1E8D">
        <w:rPr>
          <w:rFonts w:ascii="Times New Roman" w:hAnsi="Times New Roman" w:cs="Times New Roman"/>
          <w:sz w:val="24"/>
          <w:szCs w:val="24"/>
        </w:rPr>
        <w:t xml:space="preserve">s danom 1. kolovoza 2017. raspoređen na radno mjesto </w:t>
      </w:r>
      <w:r w:rsidR="001A278D" w:rsidRPr="008A1E8D">
        <w:rPr>
          <w:rFonts w:ascii="Times New Roman" w:hAnsi="Times New Roman" w:cs="Times New Roman"/>
          <w:color w:val="000000"/>
          <w:sz w:val="24"/>
          <w:szCs w:val="24"/>
          <w:lang w:eastAsia="hr-HR" w:bidi="hr-HR"/>
        </w:rPr>
        <w:t>načelnika Sektora za poljoprivrednu politiku, u Upravi za poljoprivrednu politiku, EU i međunarodnu suradnju Ministarstva poljoprivrede rješenjem koje je donio dužnosnik Tomislav Tolušić dana 21. srpnja 2017., koji je tada obnašao dužnost potpredsjednika Vlade Republike Hrvatske i ministra poljoprivrede, sukladno tada važećem Pravilniku o unutarnjem redu Ministarstva poljoprivrede</w:t>
      </w:r>
      <w:r w:rsidR="0049542C" w:rsidRPr="008A1E8D">
        <w:rPr>
          <w:rFonts w:ascii="Times New Roman" w:hAnsi="Times New Roman" w:cs="Times New Roman"/>
          <w:color w:val="000000"/>
          <w:sz w:val="24"/>
          <w:szCs w:val="24"/>
          <w:lang w:eastAsia="hr-HR" w:bidi="hr-HR"/>
        </w:rPr>
        <w:t>,</w:t>
      </w:r>
      <w:r w:rsidR="005E7640" w:rsidRPr="008A1E8D">
        <w:rPr>
          <w:rFonts w:ascii="Times New Roman" w:hAnsi="Times New Roman" w:cs="Times New Roman"/>
          <w:color w:val="000000"/>
          <w:sz w:val="24"/>
          <w:szCs w:val="24"/>
          <w:lang w:eastAsia="hr-HR" w:bidi="hr-HR"/>
        </w:rPr>
        <w:t xml:space="preserve"> </w:t>
      </w:r>
      <w:r w:rsidR="0049542C" w:rsidRPr="008A1E8D">
        <w:rPr>
          <w:rFonts w:ascii="Times New Roman" w:hAnsi="Times New Roman" w:cs="Times New Roman"/>
          <w:color w:val="000000"/>
          <w:sz w:val="24"/>
          <w:szCs w:val="24"/>
          <w:lang w:eastAsia="hr-HR" w:bidi="hr-HR"/>
        </w:rPr>
        <w:t>donesenim od strane navedenog dužnosnika</w:t>
      </w:r>
      <w:r w:rsidR="005E7640" w:rsidRPr="008A1E8D">
        <w:rPr>
          <w:rFonts w:ascii="Times New Roman" w:hAnsi="Times New Roman" w:cs="Times New Roman"/>
          <w:color w:val="000000"/>
          <w:sz w:val="24"/>
          <w:szCs w:val="24"/>
          <w:lang w:eastAsia="hr-HR" w:bidi="hr-HR"/>
        </w:rPr>
        <w:t xml:space="preserve">. </w:t>
      </w:r>
      <w:r w:rsidR="00E644C6" w:rsidRPr="00E644C6">
        <w:rPr>
          <w:rFonts w:ascii="Times New Roman" w:hAnsi="Times New Roman" w:cs="Times New Roman"/>
          <w:color w:val="000000"/>
          <w:sz w:val="24"/>
          <w:szCs w:val="24"/>
          <w:highlight w:val="black"/>
          <w:lang w:eastAsia="hr-HR" w:bidi="hr-HR"/>
        </w:rPr>
        <w:t>................</w:t>
      </w:r>
      <w:r w:rsidR="00E644C6">
        <w:rPr>
          <w:rFonts w:ascii="Times New Roman" w:hAnsi="Times New Roman" w:cs="Times New Roman"/>
          <w:color w:val="000000"/>
          <w:sz w:val="24"/>
          <w:szCs w:val="24"/>
          <w:lang w:eastAsia="hr-HR" w:bidi="hr-HR"/>
        </w:rPr>
        <w:t xml:space="preserve"> </w:t>
      </w:r>
      <w:r w:rsidR="005E7640" w:rsidRPr="008A1E8D">
        <w:rPr>
          <w:rFonts w:ascii="Times New Roman" w:hAnsi="Times New Roman" w:cs="Times New Roman"/>
          <w:sz w:val="24"/>
          <w:szCs w:val="24"/>
        </w:rPr>
        <w:t xml:space="preserve">je s danom 1. kolovoza 2018. </w:t>
      </w:r>
      <w:r w:rsidRPr="008A1E8D">
        <w:rPr>
          <w:rFonts w:ascii="Times New Roman" w:hAnsi="Times New Roman" w:cs="Times New Roman"/>
          <w:sz w:val="24"/>
          <w:szCs w:val="24"/>
        </w:rPr>
        <w:t xml:space="preserve">ponovno </w:t>
      </w:r>
      <w:r w:rsidR="005E7640" w:rsidRPr="008A1E8D">
        <w:rPr>
          <w:rFonts w:ascii="Times New Roman" w:hAnsi="Times New Roman" w:cs="Times New Roman"/>
          <w:sz w:val="24"/>
          <w:szCs w:val="24"/>
        </w:rPr>
        <w:t xml:space="preserve">raspoređen na radno mjesto </w:t>
      </w:r>
      <w:r w:rsidR="005E7640" w:rsidRPr="008A1E8D">
        <w:rPr>
          <w:rFonts w:ascii="Times New Roman" w:hAnsi="Times New Roman" w:cs="Times New Roman"/>
          <w:color w:val="000000"/>
          <w:sz w:val="24"/>
          <w:szCs w:val="24"/>
          <w:lang w:eastAsia="hr-HR" w:bidi="hr-HR"/>
        </w:rPr>
        <w:t xml:space="preserve">načelnika Sektora za poljoprivrednu politiku, u Upravi za poljoprivrednu politiku, EU i međunarodnu suradnju Ministarstva poljoprivrede rješenjem koje je donio dužnosnik Tomislav Tolušić dana 18. srpnja 2018., </w:t>
      </w:r>
      <w:r w:rsidRPr="008A1E8D">
        <w:rPr>
          <w:rFonts w:ascii="Times New Roman" w:hAnsi="Times New Roman" w:cs="Times New Roman"/>
          <w:color w:val="000000"/>
          <w:sz w:val="24"/>
          <w:szCs w:val="24"/>
          <w:lang w:eastAsia="hr-HR" w:bidi="hr-HR"/>
        </w:rPr>
        <w:t xml:space="preserve">jer je nakon </w:t>
      </w:r>
      <w:r w:rsidR="0049542C" w:rsidRPr="008A1E8D">
        <w:rPr>
          <w:rFonts w:ascii="Times New Roman" w:hAnsi="Times New Roman" w:cs="Times New Roman"/>
          <w:color w:val="000000"/>
          <w:sz w:val="24"/>
          <w:szCs w:val="24"/>
          <w:lang w:eastAsia="hr-HR" w:bidi="hr-HR"/>
        </w:rPr>
        <w:t>donošenj</w:t>
      </w:r>
      <w:r w:rsidRPr="008A1E8D">
        <w:rPr>
          <w:rFonts w:ascii="Times New Roman" w:hAnsi="Times New Roman" w:cs="Times New Roman"/>
          <w:color w:val="000000"/>
          <w:sz w:val="24"/>
          <w:szCs w:val="24"/>
          <w:lang w:eastAsia="hr-HR" w:bidi="hr-HR"/>
        </w:rPr>
        <w:t>a</w:t>
      </w:r>
      <w:r w:rsidR="005E7640" w:rsidRPr="008A1E8D">
        <w:rPr>
          <w:rFonts w:ascii="Times New Roman" w:hAnsi="Times New Roman" w:cs="Times New Roman"/>
          <w:color w:val="000000"/>
          <w:sz w:val="24"/>
          <w:szCs w:val="24"/>
          <w:lang w:eastAsia="hr-HR" w:bidi="hr-HR"/>
        </w:rPr>
        <w:t xml:space="preserve"> Pravilnik</w:t>
      </w:r>
      <w:r w:rsidR="0049542C" w:rsidRPr="008A1E8D">
        <w:rPr>
          <w:rFonts w:ascii="Times New Roman" w:hAnsi="Times New Roman" w:cs="Times New Roman"/>
          <w:color w:val="000000"/>
          <w:sz w:val="24"/>
          <w:szCs w:val="24"/>
          <w:lang w:eastAsia="hr-HR" w:bidi="hr-HR"/>
        </w:rPr>
        <w:t>a</w:t>
      </w:r>
      <w:r w:rsidR="005E7640" w:rsidRPr="008A1E8D">
        <w:rPr>
          <w:rFonts w:ascii="Times New Roman" w:hAnsi="Times New Roman" w:cs="Times New Roman"/>
          <w:color w:val="000000"/>
          <w:sz w:val="24"/>
          <w:szCs w:val="24"/>
          <w:lang w:eastAsia="hr-HR" w:bidi="hr-HR"/>
        </w:rPr>
        <w:t xml:space="preserve"> o izmjenama i dopunama Pravilniku o unutarnjem redu Ministarstva poljoprivrede, </w:t>
      </w:r>
      <w:r w:rsidRPr="008A1E8D">
        <w:rPr>
          <w:rFonts w:ascii="Times New Roman" w:hAnsi="Times New Roman" w:cs="Times New Roman"/>
          <w:color w:val="000000"/>
          <w:sz w:val="24"/>
          <w:szCs w:val="24"/>
          <w:lang w:eastAsia="hr-HR" w:bidi="hr-HR"/>
        </w:rPr>
        <w:t>od strane</w:t>
      </w:r>
      <w:r w:rsidR="005E7640" w:rsidRPr="008A1E8D">
        <w:rPr>
          <w:rFonts w:ascii="Times New Roman" w:hAnsi="Times New Roman" w:cs="Times New Roman"/>
          <w:color w:val="000000"/>
          <w:sz w:val="24"/>
          <w:szCs w:val="24"/>
          <w:lang w:eastAsia="hr-HR" w:bidi="hr-HR"/>
        </w:rPr>
        <w:t xml:space="preserve"> dužnosnik</w:t>
      </w:r>
      <w:r w:rsidRPr="008A1E8D">
        <w:rPr>
          <w:rFonts w:ascii="Times New Roman" w:hAnsi="Times New Roman" w:cs="Times New Roman"/>
          <w:color w:val="000000"/>
          <w:sz w:val="24"/>
          <w:szCs w:val="24"/>
          <w:lang w:eastAsia="hr-HR" w:bidi="hr-HR"/>
        </w:rPr>
        <w:t>a</w:t>
      </w:r>
      <w:r w:rsidR="005E7640" w:rsidRPr="008A1E8D">
        <w:rPr>
          <w:rFonts w:ascii="Times New Roman" w:hAnsi="Times New Roman" w:cs="Times New Roman"/>
          <w:color w:val="000000"/>
          <w:sz w:val="24"/>
          <w:szCs w:val="24"/>
          <w:lang w:eastAsia="hr-HR" w:bidi="hr-HR"/>
        </w:rPr>
        <w:t xml:space="preserve"> Tomislav</w:t>
      </w:r>
      <w:r w:rsidRPr="008A1E8D">
        <w:rPr>
          <w:rFonts w:ascii="Times New Roman" w:hAnsi="Times New Roman" w:cs="Times New Roman"/>
          <w:color w:val="000000"/>
          <w:sz w:val="24"/>
          <w:szCs w:val="24"/>
          <w:lang w:eastAsia="hr-HR" w:bidi="hr-HR"/>
        </w:rPr>
        <w:t>a</w:t>
      </w:r>
      <w:r w:rsidR="005E7640" w:rsidRPr="008A1E8D">
        <w:rPr>
          <w:rFonts w:ascii="Times New Roman" w:hAnsi="Times New Roman" w:cs="Times New Roman"/>
          <w:color w:val="000000"/>
          <w:sz w:val="24"/>
          <w:szCs w:val="24"/>
          <w:lang w:eastAsia="hr-HR" w:bidi="hr-HR"/>
        </w:rPr>
        <w:t xml:space="preserve"> Tolušić</w:t>
      </w:r>
      <w:r w:rsidRPr="008A1E8D">
        <w:rPr>
          <w:rFonts w:ascii="Times New Roman" w:hAnsi="Times New Roman" w:cs="Times New Roman"/>
          <w:color w:val="000000"/>
          <w:sz w:val="24"/>
          <w:szCs w:val="24"/>
          <w:lang w:eastAsia="hr-HR" w:bidi="hr-HR"/>
        </w:rPr>
        <w:t>a</w:t>
      </w:r>
      <w:r w:rsidR="005E7640" w:rsidRPr="008A1E8D">
        <w:rPr>
          <w:rFonts w:ascii="Times New Roman" w:hAnsi="Times New Roman" w:cs="Times New Roman"/>
          <w:color w:val="000000"/>
          <w:sz w:val="24"/>
          <w:szCs w:val="24"/>
          <w:lang w:eastAsia="hr-HR" w:bidi="hr-HR"/>
        </w:rPr>
        <w:t xml:space="preserve"> dana 4. srpnja 2018., nakon što Vlada Republike Hrvatske donijela Uredbu o izmjenama i dopunama Uredbe o unutarnjem ustrojstvu Ministarstva poljoprivrede</w:t>
      </w:r>
      <w:r w:rsidRPr="008A1E8D">
        <w:rPr>
          <w:rFonts w:ascii="Times New Roman" w:hAnsi="Times New Roman" w:cs="Times New Roman"/>
          <w:color w:val="000000"/>
          <w:sz w:val="24"/>
          <w:szCs w:val="24"/>
          <w:lang w:eastAsia="hr-HR" w:bidi="hr-HR"/>
        </w:rPr>
        <w:t xml:space="preserve">, trebalo </w:t>
      </w:r>
      <w:r w:rsidR="0095490D" w:rsidRPr="008A1E8D">
        <w:rPr>
          <w:rFonts w:ascii="Times New Roman" w:hAnsi="Times New Roman" w:cs="Times New Roman"/>
          <w:color w:val="000000"/>
          <w:sz w:val="24"/>
          <w:szCs w:val="24"/>
          <w:lang w:eastAsia="hr-HR" w:bidi="hr-HR"/>
        </w:rPr>
        <w:t xml:space="preserve">zbog ustrojstvenih promjena u tom državnom tijelu </w:t>
      </w:r>
      <w:r w:rsidRPr="008A1E8D">
        <w:rPr>
          <w:rFonts w:ascii="Times New Roman" w:hAnsi="Times New Roman" w:cs="Times New Roman"/>
          <w:color w:val="000000"/>
          <w:sz w:val="24"/>
          <w:szCs w:val="24"/>
          <w:lang w:eastAsia="hr-HR" w:bidi="hr-HR"/>
        </w:rPr>
        <w:t>donijeti nova rješenja o rasporedu za sve državne službenike Ministarstva poljoprivrede</w:t>
      </w:r>
      <w:r w:rsidR="0095490D" w:rsidRPr="008A1E8D">
        <w:rPr>
          <w:rFonts w:ascii="Times New Roman" w:hAnsi="Times New Roman" w:cs="Times New Roman"/>
          <w:color w:val="000000"/>
          <w:sz w:val="24"/>
          <w:szCs w:val="24"/>
          <w:lang w:eastAsia="hr-HR" w:bidi="hr-HR"/>
        </w:rPr>
        <w:t>.</w:t>
      </w:r>
    </w:p>
    <w:p w:rsidR="005E7640" w:rsidRPr="008A1E8D" w:rsidRDefault="005E7640" w:rsidP="005E7640">
      <w:pPr>
        <w:autoSpaceDE w:val="0"/>
        <w:autoSpaceDN w:val="0"/>
        <w:adjustRightInd w:val="0"/>
        <w:spacing w:after="0"/>
        <w:ind w:firstLine="709"/>
        <w:jc w:val="both"/>
        <w:rPr>
          <w:rFonts w:ascii="Times New Roman" w:hAnsi="Times New Roman" w:cs="Times New Roman"/>
          <w:color w:val="000000"/>
          <w:sz w:val="24"/>
          <w:szCs w:val="24"/>
          <w:lang w:eastAsia="hr-HR" w:bidi="hr-HR"/>
        </w:rPr>
      </w:pPr>
    </w:p>
    <w:p w:rsidR="00783967" w:rsidRPr="008A1E8D" w:rsidRDefault="005E7640" w:rsidP="00783967">
      <w:pPr>
        <w:autoSpaceDE w:val="0"/>
        <w:autoSpaceDN w:val="0"/>
        <w:adjustRightInd w:val="0"/>
        <w:spacing w:after="0"/>
        <w:ind w:firstLine="709"/>
        <w:jc w:val="both"/>
        <w:rPr>
          <w:rFonts w:ascii="Times New Roman" w:hAnsi="Times New Roman" w:cs="Times New Roman"/>
          <w:sz w:val="24"/>
          <w:szCs w:val="24"/>
        </w:rPr>
      </w:pPr>
      <w:r w:rsidRPr="008A1E8D">
        <w:rPr>
          <w:rFonts w:ascii="Times New Roman" w:hAnsi="Times New Roman" w:cs="Times New Roman"/>
          <w:color w:val="000000"/>
          <w:sz w:val="24"/>
          <w:szCs w:val="24"/>
          <w:lang w:eastAsia="hr-HR" w:bidi="hr-HR"/>
        </w:rPr>
        <w:t>Navedeni pos</w:t>
      </w:r>
      <w:r w:rsidR="00F602A9" w:rsidRPr="008A1E8D">
        <w:rPr>
          <w:rFonts w:ascii="Times New Roman" w:hAnsi="Times New Roman" w:cs="Times New Roman"/>
          <w:color w:val="000000"/>
          <w:sz w:val="24"/>
          <w:szCs w:val="24"/>
          <w:lang w:eastAsia="hr-HR" w:bidi="hr-HR"/>
        </w:rPr>
        <w:t>tupci raspoređivanja</w:t>
      </w:r>
      <w:r w:rsidRPr="008A1E8D">
        <w:rPr>
          <w:rFonts w:ascii="Times New Roman" w:hAnsi="Times New Roman" w:cs="Times New Roman"/>
          <w:color w:val="000000"/>
          <w:sz w:val="24"/>
          <w:szCs w:val="24"/>
          <w:lang w:eastAsia="hr-HR" w:bidi="hr-HR"/>
        </w:rPr>
        <w:t xml:space="preserve"> na radno mjesto provedeni su po službenoj dužnosti, sukladno Zakonu o državnim službenicima</w:t>
      </w:r>
      <w:r w:rsidR="00CE47ED" w:rsidRPr="008A1E8D">
        <w:rPr>
          <w:rFonts w:ascii="Times New Roman" w:hAnsi="Times New Roman" w:cs="Times New Roman"/>
          <w:color w:val="000000"/>
          <w:sz w:val="24"/>
          <w:szCs w:val="24"/>
          <w:lang w:eastAsia="hr-HR" w:bidi="hr-HR"/>
        </w:rPr>
        <w:t xml:space="preserve">, kojim je </w:t>
      </w:r>
      <w:r w:rsidR="00783967" w:rsidRPr="008A1E8D">
        <w:rPr>
          <w:rFonts w:ascii="Times New Roman" w:hAnsi="Times New Roman" w:cs="Times New Roman"/>
          <w:color w:val="000000"/>
          <w:sz w:val="24"/>
          <w:szCs w:val="24"/>
          <w:lang w:eastAsia="hr-HR" w:bidi="hr-HR"/>
        </w:rPr>
        <w:t xml:space="preserve">člankom 62. </w:t>
      </w:r>
      <w:r w:rsidR="00CE47ED" w:rsidRPr="008A1E8D">
        <w:rPr>
          <w:rFonts w:ascii="Times New Roman" w:hAnsi="Times New Roman" w:cs="Times New Roman"/>
          <w:color w:val="000000"/>
          <w:sz w:val="24"/>
          <w:szCs w:val="24"/>
          <w:lang w:eastAsia="hr-HR" w:bidi="hr-HR"/>
        </w:rPr>
        <w:t xml:space="preserve">propisano da čelnik tijela ili službena osoba u čijem je opisu poslova rješevanje u upravnoj stvari </w:t>
      </w:r>
      <w:r w:rsidR="00CE47ED" w:rsidRPr="008A1E8D">
        <w:rPr>
          <w:rFonts w:ascii="Times New Roman" w:hAnsi="Times New Roman" w:cs="Times New Roman"/>
          <w:color w:val="000000"/>
          <w:sz w:val="24"/>
          <w:szCs w:val="24"/>
          <w:lang w:eastAsia="hr-HR" w:bidi="hr-HR"/>
        </w:rPr>
        <w:lastRenderedPageBreak/>
        <w:t xml:space="preserve">odlučuju o rasporedu na radno mjesto, te </w:t>
      </w:r>
      <w:r w:rsidR="00E85C71" w:rsidRPr="008A1E8D">
        <w:rPr>
          <w:rFonts w:ascii="Times New Roman" w:hAnsi="Times New Roman" w:cs="Times New Roman"/>
          <w:color w:val="000000"/>
          <w:sz w:val="24"/>
          <w:szCs w:val="24"/>
          <w:lang w:eastAsia="hr-HR" w:bidi="hr-HR"/>
        </w:rPr>
        <w:t>općim</w:t>
      </w:r>
      <w:r w:rsidRPr="008A1E8D">
        <w:rPr>
          <w:rFonts w:ascii="Times New Roman" w:hAnsi="Times New Roman" w:cs="Times New Roman"/>
          <w:color w:val="000000"/>
          <w:sz w:val="24"/>
          <w:szCs w:val="24"/>
          <w:lang w:eastAsia="hr-HR" w:bidi="hr-HR"/>
        </w:rPr>
        <w:t xml:space="preserve"> aktima Ministarstva poljoprivrede</w:t>
      </w:r>
      <w:r w:rsidR="0095490D" w:rsidRPr="008A1E8D">
        <w:rPr>
          <w:rFonts w:ascii="Times New Roman" w:hAnsi="Times New Roman" w:cs="Times New Roman"/>
          <w:color w:val="000000"/>
          <w:sz w:val="24"/>
          <w:szCs w:val="24"/>
          <w:lang w:eastAsia="hr-HR" w:bidi="hr-HR"/>
        </w:rPr>
        <w:t xml:space="preserve"> i </w:t>
      </w:r>
      <w:r w:rsidR="00CE47ED" w:rsidRPr="008A1E8D">
        <w:rPr>
          <w:rFonts w:ascii="Times New Roman" w:hAnsi="Times New Roman" w:cs="Times New Roman"/>
          <w:color w:val="000000"/>
          <w:sz w:val="24"/>
          <w:szCs w:val="24"/>
          <w:lang w:eastAsia="hr-HR" w:bidi="hr-HR"/>
        </w:rPr>
        <w:t xml:space="preserve">Pravilnicima o unutarnjem redu donesenima na temelju Uredbe Vlade Republike Hrvatske. </w:t>
      </w:r>
      <w:r w:rsidR="00783967" w:rsidRPr="008A1E8D">
        <w:rPr>
          <w:rFonts w:ascii="Times New Roman" w:hAnsi="Times New Roman" w:cs="Times New Roman"/>
          <w:color w:val="000000"/>
          <w:sz w:val="24"/>
          <w:szCs w:val="24"/>
          <w:lang w:eastAsia="hr-HR" w:bidi="hr-HR"/>
        </w:rPr>
        <w:t xml:space="preserve">Iz očitovanja Ministarstva poljoprivrede proizlazi da je navedeni državni službenik ispunjavao sve propisane uvjete za obavljanje poslova </w:t>
      </w:r>
      <w:r w:rsidR="00F602A9" w:rsidRPr="008A1E8D">
        <w:rPr>
          <w:rFonts w:ascii="Times New Roman" w:hAnsi="Times New Roman" w:cs="Times New Roman"/>
          <w:color w:val="000000"/>
          <w:sz w:val="24"/>
          <w:szCs w:val="24"/>
          <w:lang w:eastAsia="hr-HR" w:bidi="hr-HR"/>
        </w:rPr>
        <w:t>r</w:t>
      </w:r>
      <w:r w:rsidR="00783967" w:rsidRPr="008A1E8D">
        <w:rPr>
          <w:rFonts w:ascii="Times New Roman" w:hAnsi="Times New Roman" w:cs="Times New Roman"/>
          <w:color w:val="000000"/>
          <w:sz w:val="24"/>
          <w:szCs w:val="24"/>
          <w:lang w:eastAsia="hr-HR" w:bidi="hr-HR"/>
        </w:rPr>
        <w:t xml:space="preserve">adnog mjesta načelnika. </w:t>
      </w:r>
      <w:r w:rsidR="00F602A9" w:rsidRPr="008A1E8D">
        <w:rPr>
          <w:rFonts w:ascii="Times New Roman" w:hAnsi="Times New Roman" w:cs="Times New Roman"/>
          <w:color w:val="000000"/>
          <w:sz w:val="24"/>
          <w:szCs w:val="24"/>
          <w:lang w:eastAsia="hr-HR" w:bidi="hr-HR"/>
        </w:rPr>
        <w:t>Stoga se v</w:t>
      </w:r>
      <w:r w:rsidR="00082B66" w:rsidRPr="008A1E8D">
        <w:rPr>
          <w:rFonts w:ascii="Times New Roman" w:hAnsi="Times New Roman" w:cs="Times New Roman"/>
          <w:color w:val="000000"/>
          <w:sz w:val="24"/>
          <w:szCs w:val="24"/>
          <w:lang w:eastAsia="hr-HR" w:bidi="hr-HR"/>
        </w:rPr>
        <w:t xml:space="preserve">ezano za radnje </w:t>
      </w:r>
      <w:r w:rsidR="00082B66" w:rsidRPr="008A1E8D">
        <w:rPr>
          <w:rFonts w:ascii="Times New Roman" w:hAnsi="Times New Roman" w:cs="Times New Roman"/>
          <w:sz w:val="24"/>
          <w:szCs w:val="24"/>
        </w:rPr>
        <w:t xml:space="preserve">u odnosu na </w:t>
      </w:r>
      <w:r w:rsidR="00E644C6" w:rsidRPr="00E644C6">
        <w:rPr>
          <w:rFonts w:ascii="Times New Roman" w:hAnsi="Times New Roman" w:cs="Times New Roman"/>
          <w:sz w:val="24"/>
          <w:szCs w:val="24"/>
          <w:highlight w:val="black"/>
        </w:rPr>
        <w:t>...........</w:t>
      </w:r>
      <w:r w:rsidR="00E85C71" w:rsidRPr="008A1E8D">
        <w:rPr>
          <w:rFonts w:ascii="Times New Roman" w:hAnsi="Times New Roman" w:cs="Times New Roman"/>
          <w:sz w:val="24"/>
          <w:szCs w:val="24"/>
        </w:rPr>
        <w:t xml:space="preserve"> radi </w:t>
      </w:r>
      <w:r w:rsidR="00783967" w:rsidRPr="008A1E8D">
        <w:rPr>
          <w:rFonts w:ascii="Times New Roman" w:hAnsi="Times New Roman" w:cs="Times New Roman"/>
          <w:sz w:val="24"/>
          <w:szCs w:val="24"/>
        </w:rPr>
        <w:t xml:space="preserve">o postupcima raspoređivanja na </w:t>
      </w:r>
      <w:r w:rsidR="00F602A9" w:rsidRPr="008A1E8D">
        <w:rPr>
          <w:rFonts w:ascii="Times New Roman" w:hAnsi="Times New Roman" w:cs="Times New Roman"/>
          <w:sz w:val="24"/>
          <w:szCs w:val="24"/>
        </w:rPr>
        <w:t xml:space="preserve">druga </w:t>
      </w:r>
      <w:r w:rsidR="00783967" w:rsidRPr="008A1E8D">
        <w:rPr>
          <w:rFonts w:ascii="Times New Roman" w:hAnsi="Times New Roman" w:cs="Times New Roman"/>
          <w:sz w:val="24"/>
          <w:szCs w:val="24"/>
        </w:rPr>
        <w:t>radna mjesta unutar tijela državne uprave</w:t>
      </w:r>
      <w:r w:rsidR="00F602A9" w:rsidRPr="008A1E8D">
        <w:rPr>
          <w:rFonts w:ascii="Times New Roman" w:hAnsi="Times New Roman" w:cs="Times New Roman"/>
          <w:sz w:val="24"/>
          <w:szCs w:val="24"/>
        </w:rPr>
        <w:t xml:space="preserve"> u kojem je već bio zaposlen na radnom mjestu višeg stručnog savjetnika</w:t>
      </w:r>
      <w:r w:rsidR="00082B66" w:rsidRPr="008A1E8D">
        <w:rPr>
          <w:rFonts w:ascii="Times New Roman" w:hAnsi="Times New Roman" w:cs="Times New Roman"/>
          <w:sz w:val="24"/>
          <w:szCs w:val="24"/>
        </w:rPr>
        <w:t xml:space="preserve">. </w:t>
      </w:r>
    </w:p>
    <w:p w:rsidR="00EE725E" w:rsidRPr="008A1E8D" w:rsidRDefault="00EE725E" w:rsidP="00783967">
      <w:pPr>
        <w:autoSpaceDE w:val="0"/>
        <w:autoSpaceDN w:val="0"/>
        <w:adjustRightInd w:val="0"/>
        <w:spacing w:after="0"/>
        <w:ind w:firstLine="709"/>
        <w:jc w:val="both"/>
        <w:rPr>
          <w:rFonts w:ascii="Times New Roman" w:hAnsi="Times New Roman" w:cs="Times New Roman"/>
          <w:sz w:val="24"/>
          <w:szCs w:val="24"/>
        </w:rPr>
      </w:pPr>
    </w:p>
    <w:p w:rsidR="00EE725E" w:rsidRPr="008A1E8D" w:rsidRDefault="00EE725E" w:rsidP="00EE725E">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8A1E8D">
        <w:rPr>
          <w:rFonts w:ascii="Times New Roman" w:hAnsi="Times New Roman" w:cs="Times New Roman"/>
          <w:sz w:val="24"/>
          <w:szCs w:val="24"/>
        </w:rPr>
        <w:t>Nadalje,</w:t>
      </w:r>
      <w:r w:rsidRPr="008A1E8D">
        <w:rPr>
          <w:rFonts w:ascii="Times New Roman" w:hAnsi="Times New Roman" w:cs="Times New Roman"/>
          <w:color w:val="000000"/>
          <w:sz w:val="24"/>
          <w:szCs w:val="24"/>
          <w:lang w:eastAsia="hr-HR" w:bidi="hr-HR"/>
        </w:rPr>
        <w:t xml:space="preserve"> iz očitovanja i dokumentacije Ministarstva poljoprivrede proizlazi da je Upravno vijeće Savjetodavne službe na sjednici 5. veljače 2014., a na temelju provedenog javnog natječaja objavljenog u „Narodnim novinama“, na internetskim stranicama Savjetodavne službe i biltenu Hrvatskog zavoda za zapošljavanje, sukladno odredbama Zakona o Savjetodavnoj službi, donijelo odluku dana 18. siječnja 2017. kojom se Zdravka Tušeka imenuje ravnateljem Savjetodavne službe. Član tog Upravnog vijeća nije bio dužnosnik Tomislav Tolušić, već osobe koje je na prijedlog ministra poljoprivrede imenovala Vlada Republike Hrvatske, a dužnosnik Tomislav Tolušić u to vrijeme još nije bio stupio na dužnost ministra poljoprivrede, ali je kao član Vlade, obzirom da je prethodno bio ministar regionalnog razvoja i fondova Europske unije, bio u prilici sudjelovati u imenovanju članova Upravnog vijeća. </w:t>
      </w:r>
    </w:p>
    <w:p w:rsidR="006D5B7C" w:rsidRPr="008A1E8D" w:rsidRDefault="006D5B7C" w:rsidP="00783967">
      <w:pPr>
        <w:autoSpaceDE w:val="0"/>
        <w:autoSpaceDN w:val="0"/>
        <w:adjustRightInd w:val="0"/>
        <w:spacing w:after="0"/>
        <w:ind w:firstLine="709"/>
        <w:jc w:val="both"/>
        <w:rPr>
          <w:rFonts w:ascii="Times New Roman" w:hAnsi="Times New Roman" w:cs="Times New Roman"/>
          <w:sz w:val="24"/>
          <w:szCs w:val="24"/>
        </w:rPr>
      </w:pPr>
    </w:p>
    <w:p w:rsidR="006D5B7C" w:rsidRDefault="006D5B7C" w:rsidP="00783967">
      <w:pPr>
        <w:autoSpaceDE w:val="0"/>
        <w:autoSpaceDN w:val="0"/>
        <w:adjustRightInd w:val="0"/>
        <w:spacing w:after="0"/>
        <w:ind w:firstLine="709"/>
        <w:jc w:val="both"/>
        <w:rPr>
          <w:rFonts w:ascii="Times New Roman" w:hAnsi="Times New Roman" w:cs="Times New Roman"/>
          <w:sz w:val="24"/>
          <w:szCs w:val="24"/>
        </w:rPr>
      </w:pPr>
      <w:r w:rsidRPr="008A1E8D">
        <w:rPr>
          <w:rFonts w:ascii="Times New Roman" w:hAnsi="Times New Roman" w:cs="Times New Roman"/>
          <w:sz w:val="24"/>
          <w:szCs w:val="24"/>
        </w:rPr>
        <w:t xml:space="preserve">Iz svega prethodno navedeneoga u odnosu na dužnosnika Andreja Plenkovića, iz zaprimljenog očitovanja i dokumetacije proizlazi da navedeni dužnosnik nije sudjelovao u radnjama koje se odnose na raspoređivanje državnog službenika </w:t>
      </w:r>
      <w:r w:rsidR="00E644C6" w:rsidRPr="00E644C6">
        <w:rPr>
          <w:rFonts w:ascii="Times New Roman" w:hAnsi="Times New Roman" w:cs="Times New Roman"/>
          <w:sz w:val="24"/>
          <w:szCs w:val="24"/>
          <w:highlight w:val="black"/>
        </w:rPr>
        <w:t>...........</w:t>
      </w:r>
      <w:r w:rsidR="00E644C6">
        <w:rPr>
          <w:rFonts w:ascii="Times New Roman" w:hAnsi="Times New Roman" w:cs="Times New Roman"/>
          <w:sz w:val="24"/>
          <w:szCs w:val="24"/>
        </w:rPr>
        <w:t xml:space="preserve"> </w:t>
      </w:r>
      <w:r w:rsidRPr="008A1E8D">
        <w:rPr>
          <w:rFonts w:ascii="Times New Roman" w:hAnsi="Times New Roman" w:cs="Times New Roman"/>
          <w:sz w:val="24"/>
          <w:szCs w:val="24"/>
        </w:rPr>
        <w:t>na radna mjesta unutar M</w:t>
      </w:r>
      <w:r w:rsidR="00022D01">
        <w:rPr>
          <w:rFonts w:ascii="Times New Roman" w:hAnsi="Times New Roman" w:cs="Times New Roman"/>
          <w:sz w:val="24"/>
          <w:szCs w:val="24"/>
        </w:rPr>
        <w:t xml:space="preserve">inistarstva poljoprivrede niti </w:t>
      </w:r>
      <w:r w:rsidRPr="008A1E8D">
        <w:rPr>
          <w:rFonts w:ascii="Times New Roman" w:hAnsi="Times New Roman" w:cs="Times New Roman"/>
          <w:sz w:val="24"/>
          <w:szCs w:val="24"/>
        </w:rPr>
        <w:t xml:space="preserve">da je </w:t>
      </w:r>
      <w:r w:rsidRPr="008A1E8D">
        <w:rPr>
          <w:rFonts w:ascii="Times New Roman" w:hAnsi="Times New Roman" w:cs="Times New Roman"/>
          <w:sz w:val="24"/>
          <w:szCs w:val="24"/>
        </w:rPr>
        <w:lastRenderedPageBreak/>
        <w:t xml:space="preserve">sudjelovao u postupku imenovanja Zdravka Tušeka za ravnatelja Savjetodavne službe. </w:t>
      </w:r>
    </w:p>
    <w:p w:rsidR="00022D01" w:rsidRPr="008A1E8D" w:rsidRDefault="00022D01" w:rsidP="00783967">
      <w:pPr>
        <w:autoSpaceDE w:val="0"/>
        <w:autoSpaceDN w:val="0"/>
        <w:adjustRightInd w:val="0"/>
        <w:spacing w:after="0"/>
        <w:ind w:firstLine="709"/>
        <w:jc w:val="both"/>
        <w:rPr>
          <w:rFonts w:ascii="Times New Roman" w:hAnsi="Times New Roman" w:cs="Times New Roman"/>
          <w:sz w:val="24"/>
          <w:szCs w:val="24"/>
        </w:rPr>
      </w:pPr>
    </w:p>
    <w:p w:rsidR="00D07A0E" w:rsidRDefault="00EE725E" w:rsidP="00534361">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8A1E8D">
        <w:rPr>
          <w:rFonts w:ascii="Times New Roman" w:hAnsi="Times New Roman" w:cs="Times New Roman"/>
          <w:sz w:val="24"/>
          <w:szCs w:val="24"/>
        </w:rPr>
        <w:t xml:space="preserve">U odnosu na dužnosnika Tomislava Tolušića, utvrđeno je da je </w:t>
      </w:r>
      <w:r w:rsidRPr="008A1E8D">
        <w:rPr>
          <w:rFonts w:ascii="Times New Roman" w:hAnsi="Times New Roman" w:cs="Times New Roman"/>
          <w:color w:val="000000"/>
          <w:sz w:val="24"/>
          <w:szCs w:val="24"/>
          <w:lang w:eastAsia="hr-HR" w:bidi="hr-HR"/>
        </w:rPr>
        <w:t>donio dva rješenja kojim se</w:t>
      </w:r>
      <w:r w:rsidR="00E644C6">
        <w:rPr>
          <w:rFonts w:ascii="Times New Roman" w:hAnsi="Times New Roman" w:cs="Times New Roman"/>
          <w:color w:val="000000"/>
          <w:sz w:val="24"/>
          <w:szCs w:val="24"/>
          <w:lang w:eastAsia="hr-HR" w:bidi="hr-HR"/>
        </w:rPr>
        <w:t xml:space="preserve"> </w:t>
      </w:r>
      <w:r w:rsidR="00E644C6" w:rsidRPr="00E644C6">
        <w:rPr>
          <w:rFonts w:ascii="Times New Roman" w:hAnsi="Times New Roman" w:cs="Times New Roman"/>
          <w:color w:val="000000"/>
          <w:sz w:val="24"/>
          <w:szCs w:val="24"/>
          <w:highlight w:val="black"/>
          <w:lang w:eastAsia="hr-HR" w:bidi="hr-HR"/>
        </w:rPr>
        <w:t>.............</w:t>
      </w:r>
      <w:bookmarkStart w:id="0" w:name="_GoBack"/>
      <w:bookmarkEnd w:id="0"/>
      <w:r w:rsidR="008D78B4" w:rsidRPr="008A1E8D">
        <w:rPr>
          <w:rFonts w:ascii="Times New Roman" w:hAnsi="Times New Roman" w:cs="Times New Roman"/>
          <w:color w:val="000000"/>
          <w:sz w:val="24"/>
          <w:szCs w:val="24"/>
          <w:lang w:eastAsia="hr-HR" w:bidi="hr-HR"/>
        </w:rPr>
        <w:t>,</w:t>
      </w:r>
      <w:r w:rsidRPr="008A1E8D">
        <w:rPr>
          <w:rFonts w:ascii="Times New Roman" w:hAnsi="Times New Roman" w:cs="Times New Roman"/>
          <w:color w:val="000000"/>
          <w:sz w:val="24"/>
          <w:szCs w:val="24"/>
          <w:lang w:eastAsia="hr-HR" w:bidi="hr-HR"/>
        </w:rPr>
        <w:t xml:space="preserve"> kao već zaposleni državni službenik Ministarstva poljoprivrede</w:t>
      </w:r>
      <w:r w:rsidR="008D78B4" w:rsidRPr="008A1E8D">
        <w:rPr>
          <w:rFonts w:ascii="Times New Roman" w:hAnsi="Times New Roman" w:cs="Times New Roman"/>
          <w:color w:val="000000"/>
          <w:sz w:val="24"/>
          <w:szCs w:val="24"/>
          <w:lang w:eastAsia="hr-HR" w:bidi="hr-HR"/>
        </w:rPr>
        <w:t>,</w:t>
      </w:r>
      <w:r w:rsidRPr="008A1E8D">
        <w:rPr>
          <w:rFonts w:ascii="Times New Roman" w:hAnsi="Times New Roman" w:cs="Times New Roman"/>
          <w:color w:val="000000"/>
          <w:sz w:val="24"/>
          <w:szCs w:val="24"/>
          <w:lang w:eastAsia="hr-HR" w:bidi="hr-HR"/>
        </w:rPr>
        <w:t xml:space="preserve"> raspoređuje na drugo radno mjesto unutar navedenog državnog tijela nakon promjena u unutarnjem ustrojstvu istog Ministarstva, pri čemu nije utvrđena okolnost </w:t>
      </w:r>
      <w:r w:rsidR="008D78B4" w:rsidRPr="008A1E8D">
        <w:rPr>
          <w:rFonts w:ascii="Times New Roman" w:hAnsi="Times New Roman" w:cs="Times New Roman"/>
          <w:color w:val="000000"/>
          <w:sz w:val="24"/>
          <w:szCs w:val="24"/>
          <w:lang w:eastAsia="hr-HR" w:bidi="hr-HR"/>
        </w:rPr>
        <w:t xml:space="preserve">neke povezanosti s navedenim državnim službenikom koja bi dovela u sumnju </w:t>
      </w:r>
      <w:r w:rsidR="00CB626E">
        <w:rPr>
          <w:rFonts w:ascii="Times New Roman" w:hAnsi="Times New Roman" w:cs="Times New Roman"/>
          <w:color w:val="000000"/>
          <w:sz w:val="24"/>
          <w:szCs w:val="24"/>
          <w:lang w:eastAsia="hr-HR" w:bidi="hr-HR"/>
        </w:rPr>
        <w:t xml:space="preserve">njegovu </w:t>
      </w:r>
      <w:r w:rsidR="008D78B4" w:rsidRPr="008A1E8D">
        <w:rPr>
          <w:rFonts w:ascii="Times New Roman" w:hAnsi="Times New Roman" w:cs="Times New Roman"/>
          <w:color w:val="000000"/>
          <w:sz w:val="24"/>
          <w:szCs w:val="24"/>
          <w:lang w:eastAsia="hr-HR" w:bidi="hr-HR"/>
        </w:rPr>
        <w:t>nepristranost</w:t>
      </w:r>
      <w:r w:rsidRPr="008A1E8D">
        <w:rPr>
          <w:rFonts w:ascii="Times New Roman" w:hAnsi="Times New Roman" w:cs="Times New Roman"/>
          <w:color w:val="000000"/>
          <w:sz w:val="24"/>
          <w:szCs w:val="24"/>
          <w:lang w:eastAsia="hr-HR" w:bidi="hr-HR"/>
        </w:rPr>
        <w:t xml:space="preserve"> </w:t>
      </w:r>
      <w:r w:rsidR="008D78B4" w:rsidRPr="008A1E8D">
        <w:rPr>
          <w:rFonts w:ascii="Times New Roman" w:hAnsi="Times New Roman" w:cs="Times New Roman"/>
          <w:color w:val="000000"/>
          <w:sz w:val="24"/>
          <w:szCs w:val="24"/>
          <w:lang w:eastAsia="hr-HR" w:bidi="hr-HR"/>
        </w:rPr>
        <w:t>u postupcima donošenja dvaju rješenja</w:t>
      </w:r>
      <w:r w:rsidR="004C4AB2" w:rsidRPr="008A1E8D">
        <w:rPr>
          <w:rFonts w:ascii="Times New Roman" w:hAnsi="Times New Roman" w:cs="Times New Roman"/>
          <w:color w:val="000000"/>
          <w:sz w:val="24"/>
          <w:szCs w:val="24"/>
          <w:lang w:eastAsia="hr-HR" w:bidi="hr-HR"/>
        </w:rPr>
        <w:t xml:space="preserve">, a sama po sebi donacija novčanog iznosa </w:t>
      </w:r>
      <w:r w:rsidR="00CB626E">
        <w:rPr>
          <w:rFonts w:ascii="Times New Roman" w:hAnsi="Times New Roman" w:cs="Times New Roman"/>
          <w:color w:val="000000"/>
          <w:sz w:val="24"/>
          <w:szCs w:val="24"/>
          <w:lang w:eastAsia="hr-HR" w:bidi="hr-HR"/>
        </w:rPr>
        <w:t xml:space="preserve">državnog službenika </w:t>
      </w:r>
      <w:r w:rsidR="004C4AB2" w:rsidRPr="008A1E8D">
        <w:rPr>
          <w:rFonts w:ascii="Times New Roman" w:hAnsi="Times New Roman" w:cs="Times New Roman"/>
          <w:color w:val="000000"/>
          <w:sz w:val="24"/>
          <w:szCs w:val="24"/>
          <w:lang w:eastAsia="hr-HR" w:bidi="hr-HR"/>
        </w:rPr>
        <w:t>istoj političkoj stranci</w:t>
      </w:r>
      <w:r w:rsidR="0023205A">
        <w:rPr>
          <w:rFonts w:ascii="Times New Roman" w:hAnsi="Times New Roman" w:cs="Times New Roman"/>
          <w:color w:val="000000"/>
          <w:sz w:val="24"/>
          <w:szCs w:val="24"/>
          <w:lang w:eastAsia="hr-HR" w:bidi="hr-HR"/>
        </w:rPr>
        <w:t xml:space="preserve"> kojoj pripada dužnosnik</w:t>
      </w:r>
      <w:r w:rsidR="004C4AB2" w:rsidRPr="008A1E8D">
        <w:rPr>
          <w:rFonts w:ascii="Times New Roman" w:hAnsi="Times New Roman" w:cs="Times New Roman"/>
          <w:color w:val="000000"/>
          <w:sz w:val="24"/>
          <w:szCs w:val="24"/>
          <w:lang w:eastAsia="hr-HR" w:bidi="hr-HR"/>
        </w:rPr>
        <w:t xml:space="preserve"> ne predstavlja takvu okolnost. </w:t>
      </w:r>
      <w:r w:rsidR="008D78B4" w:rsidRPr="008A1E8D">
        <w:rPr>
          <w:rFonts w:ascii="Times New Roman" w:hAnsi="Times New Roman" w:cs="Times New Roman"/>
          <w:color w:val="000000"/>
          <w:sz w:val="24"/>
          <w:szCs w:val="24"/>
          <w:lang w:eastAsia="hr-HR" w:bidi="hr-HR"/>
        </w:rPr>
        <w:t xml:space="preserve">Također, dužnosnik Tomislav Tolušić nije sudjelovao </w:t>
      </w:r>
      <w:r w:rsidRPr="008A1E8D">
        <w:rPr>
          <w:rFonts w:ascii="Times New Roman" w:hAnsi="Times New Roman" w:cs="Times New Roman"/>
          <w:color w:val="000000"/>
          <w:sz w:val="24"/>
          <w:szCs w:val="24"/>
          <w:lang w:eastAsia="hr-HR" w:bidi="hr-HR"/>
        </w:rPr>
        <w:t>u postupku imenovanja Zdravka Tušeka za ravnatelja Savjetodavne službe, o čemu je odlučilo Upravno vijeće Savjetodavne službe</w:t>
      </w:r>
      <w:r w:rsidR="008D78B4" w:rsidRPr="008A1E8D">
        <w:rPr>
          <w:rFonts w:ascii="Times New Roman" w:hAnsi="Times New Roman" w:cs="Times New Roman"/>
          <w:color w:val="000000"/>
          <w:sz w:val="24"/>
          <w:szCs w:val="24"/>
          <w:lang w:eastAsia="hr-HR" w:bidi="hr-HR"/>
        </w:rPr>
        <w:t xml:space="preserve"> te je </w:t>
      </w:r>
      <w:r w:rsidRPr="008A1E8D">
        <w:rPr>
          <w:rFonts w:ascii="Times New Roman" w:hAnsi="Times New Roman" w:cs="Times New Roman"/>
          <w:color w:val="000000"/>
          <w:sz w:val="24"/>
          <w:szCs w:val="24"/>
          <w:lang w:eastAsia="hr-HR" w:bidi="hr-HR"/>
        </w:rPr>
        <w:t xml:space="preserve">Ministarstvo poljoprivrede </w:t>
      </w:r>
      <w:r w:rsidR="008D78B4" w:rsidRPr="008A1E8D">
        <w:rPr>
          <w:rFonts w:ascii="Times New Roman" w:hAnsi="Times New Roman" w:cs="Times New Roman"/>
          <w:color w:val="000000"/>
          <w:sz w:val="24"/>
          <w:szCs w:val="24"/>
          <w:lang w:eastAsia="hr-HR" w:bidi="hr-HR"/>
        </w:rPr>
        <w:t xml:space="preserve">o istom imenovanju </w:t>
      </w:r>
      <w:r w:rsidRPr="008A1E8D">
        <w:rPr>
          <w:rFonts w:ascii="Times New Roman" w:hAnsi="Times New Roman" w:cs="Times New Roman"/>
          <w:color w:val="000000"/>
          <w:sz w:val="24"/>
          <w:szCs w:val="24"/>
          <w:lang w:eastAsia="hr-HR" w:bidi="hr-HR"/>
        </w:rPr>
        <w:t xml:space="preserve">obaviješteno. </w:t>
      </w:r>
    </w:p>
    <w:p w:rsidR="0023205A" w:rsidRDefault="0023205A" w:rsidP="00534361">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rsidR="0023205A" w:rsidRPr="008A1E8D" w:rsidRDefault="0023205A" w:rsidP="0023205A">
      <w:pPr>
        <w:autoSpaceDE w:val="0"/>
        <w:autoSpaceDN w:val="0"/>
        <w:adjustRightInd w:val="0"/>
        <w:spacing w:after="0"/>
        <w:ind w:firstLine="709"/>
        <w:jc w:val="both"/>
        <w:rPr>
          <w:rFonts w:ascii="Times New Roman" w:hAnsi="Times New Roman" w:cs="Times New Roman"/>
          <w:color w:val="000000"/>
          <w:sz w:val="24"/>
          <w:szCs w:val="24"/>
          <w:lang w:eastAsia="hr-HR" w:bidi="hr-HR"/>
        </w:rPr>
      </w:pPr>
      <w:r w:rsidRPr="008A1E8D">
        <w:rPr>
          <w:rFonts w:ascii="Times New Roman" w:hAnsi="Times New Roman" w:cs="Times New Roman"/>
          <w:color w:val="000000"/>
          <w:sz w:val="24"/>
          <w:szCs w:val="24"/>
          <w:lang w:eastAsia="hr-HR" w:bidi="hr-HR"/>
        </w:rPr>
        <w:t xml:space="preserve">Nadalje, Zdravko Tušek imenovan je na funkciju pomoćnika ministra poljoprivrede koju je obnašao od od 4. travnja 2019. do 5. prosinca 2019., kada započinje obnašati dužnost državnog tajnika u Ministarstvu poljoprivrede, a Tugomir Majdak je od 16. ožujka 2016. do 17. studenoga 2016. obnašao dužnost zamjenika ministra poljoprivrede kada, nakon promjene naziva dužnosti iz „zamjenik ministra“ u „državni tajnik“, stupa na dužnost državnog tajnika u Ministarstvu poljoprivrede. </w:t>
      </w:r>
    </w:p>
    <w:p w:rsidR="0023205A" w:rsidRPr="008A1E8D" w:rsidRDefault="0023205A" w:rsidP="0023205A">
      <w:pPr>
        <w:autoSpaceDE w:val="0"/>
        <w:autoSpaceDN w:val="0"/>
        <w:adjustRightInd w:val="0"/>
        <w:spacing w:after="0"/>
        <w:ind w:firstLine="709"/>
        <w:jc w:val="both"/>
        <w:rPr>
          <w:rFonts w:ascii="Times New Roman" w:hAnsi="Times New Roman" w:cs="Times New Roman"/>
          <w:sz w:val="24"/>
          <w:szCs w:val="24"/>
        </w:rPr>
      </w:pPr>
    </w:p>
    <w:p w:rsidR="00FF6BE1" w:rsidRPr="008A1E8D" w:rsidRDefault="001B3531" w:rsidP="000306FC">
      <w:pPr>
        <w:autoSpaceDE w:val="0"/>
        <w:autoSpaceDN w:val="0"/>
        <w:adjustRightInd w:val="0"/>
        <w:spacing w:after="0"/>
        <w:ind w:firstLine="708"/>
        <w:jc w:val="both"/>
        <w:rPr>
          <w:rFonts w:ascii="Times New Roman" w:hAnsi="Times New Roman" w:cs="Times New Roman"/>
          <w:sz w:val="24"/>
          <w:szCs w:val="24"/>
        </w:rPr>
      </w:pPr>
      <w:r w:rsidRPr="008A1E8D">
        <w:rPr>
          <w:rFonts w:ascii="Times New Roman" w:hAnsi="Times New Roman" w:cs="Times New Roman"/>
          <w:sz w:val="24"/>
          <w:szCs w:val="24"/>
        </w:rPr>
        <w:t xml:space="preserve">Razmatrajući </w:t>
      </w:r>
      <w:r w:rsidR="00F56761" w:rsidRPr="008A1E8D">
        <w:rPr>
          <w:rFonts w:ascii="Times New Roman" w:hAnsi="Times New Roman" w:cs="Times New Roman"/>
          <w:sz w:val="24"/>
          <w:szCs w:val="24"/>
        </w:rPr>
        <w:t>političku povezanost dužnosnika Andreja Plenkovića i Tomislava T</w:t>
      </w:r>
      <w:r w:rsidR="009B463F" w:rsidRPr="008A1E8D">
        <w:rPr>
          <w:rFonts w:ascii="Times New Roman" w:hAnsi="Times New Roman" w:cs="Times New Roman"/>
          <w:sz w:val="24"/>
          <w:szCs w:val="24"/>
        </w:rPr>
        <w:t>olušića</w:t>
      </w:r>
      <w:r w:rsidRPr="008A1E8D">
        <w:rPr>
          <w:rFonts w:ascii="Times New Roman" w:hAnsi="Times New Roman" w:cs="Times New Roman"/>
          <w:sz w:val="24"/>
          <w:szCs w:val="24"/>
        </w:rPr>
        <w:t xml:space="preserve">, u odnosu na Zdravka Tušeka i Tugomira Majdaka, </w:t>
      </w:r>
      <w:r w:rsidR="009B463F" w:rsidRPr="008A1E8D">
        <w:rPr>
          <w:rFonts w:ascii="Times New Roman" w:hAnsi="Times New Roman" w:cs="Times New Roman"/>
          <w:sz w:val="24"/>
          <w:szCs w:val="24"/>
        </w:rPr>
        <w:t xml:space="preserve">koja </w:t>
      </w:r>
      <w:r w:rsidR="004E521C" w:rsidRPr="008A1E8D">
        <w:rPr>
          <w:rFonts w:ascii="Times New Roman" w:hAnsi="Times New Roman" w:cs="Times New Roman"/>
          <w:sz w:val="24"/>
          <w:szCs w:val="24"/>
        </w:rPr>
        <w:t>proizlazi iz</w:t>
      </w:r>
      <w:r w:rsidR="0097203C" w:rsidRPr="008A1E8D">
        <w:rPr>
          <w:rFonts w:ascii="Times New Roman" w:hAnsi="Times New Roman" w:cs="Times New Roman"/>
          <w:sz w:val="24"/>
          <w:szCs w:val="24"/>
        </w:rPr>
        <w:t xml:space="preserve"> članstv</w:t>
      </w:r>
      <w:r w:rsidR="004E521C" w:rsidRPr="008A1E8D">
        <w:rPr>
          <w:rFonts w:ascii="Times New Roman" w:hAnsi="Times New Roman" w:cs="Times New Roman"/>
          <w:sz w:val="24"/>
          <w:szCs w:val="24"/>
        </w:rPr>
        <w:t>a</w:t>
      </w:r>
      <w:r w:rsidR="009B463F" w:rsidRPr="008A1E8D">
        <w:rPr>
          <w:rFonts w:ascii="Times New Roman" w:hAnsi="Times New Roman" w:cs="Times New Roman"/>
          <w:sz w:val="24"/>
          <w:szCs w:val="24"/>
        </w:rPr>
        <w:t xml:space="preserve"> u istoj</w:t>
      </w:r>
      <w:r w:rsidR="00F56761" w:rsidRPr="008A1E8D">
        <w:rPr>
          <w:rFonts w:ascii="Times New Roman" w:hAnsi="Times New Roman" w:cs="Times New Roman"/>
          <w:sz w:val="24"/>
          <w:szCs w:val="24"/>
        </w:rPr>
        <w:t xml:space="preserve"> političk</w:t>
      </w:r>
      <w:r w:rsidR="009B463F" w:rsidRPr="008A1E8D">
        <w:rPr>
          <w:rFonts w:ascii="Times New Roman" w:hAnsi="Times New Roman" w:cs="Times New Roman"/>
          <w:sz w:val="24"/>
          <w:szCs w:val="24"/>
        </w:rPr>
        <w:t>oj</w:t>
      </w:r>
      <w:r w:rsidR="00F56761" w:rsidRPr="008A1E8D">
        <w:rPr>
          <w:rFonts w:ascii="Times New Roman" w:hAnsi="Times New Roman" w:cs="Times New Roman"/>
          <w:sz w:val="24"/>
          <w:szCs w:val="24"/>
        </w:rPr>
        <w:t xml:space="preserve"> stran</w:t>
      </w:r>
      <w:r w:rsidR="00DC07B2" w:rsidRPr="008A1E8D">
        <w:rPr>
          <w:rFonts w:ascii="Times New Roman" w:hAnsi="Times New Roman" w:cs="Times New Roman"/>
          <w:sz w:val="24"/>
          <w:szCs w:val="24"/>
        </w:rPr>
        <w:t>ci</w:t>
      </w:r>
      <w:r w:rsidR="00696067" w:rsidRPr="008A1E8D">
        <w:rPr>
          <w:rFonts w:ascii="Times New Roman" w:hAnsi="Times New Roman" w:cs="Times New Roman"/>
          <w:sz w:val="24"/>
          <w:szCs w:val="24"/>
        </w:rPr>
        <w:t>,</w:t>
      </w:r>
      <w:r w:rsidR="00DC07B2" w:rsidRPr="008A1E8D">
        <w:rPr>
          <w:rFonts w:ascii="Times New Roman" w:hAnsi="Times New Roman" w:cs="Times New Roman"/>
          <w:sz w:val="24"/>
          <w:szCs w:val="24"/>
        </w:rPr>
        <w:t xml:space="preserve"> može se opravdano zaključiti da </w:t>
      </w:r>
      <w:r w:rsidR="002066BB" w:rsidRPr="008A1E8D">
        <w:rPr>
          <w:rFonts w:ascii="Times New Roman" w:hAnsi="Times New Roman" w:cs="Times New Roman"/>
          <w:sz w:val="24"/>
          <w:szCs w:val="24"/>
        </w:rPr>
        <w:t xml:space="preserve">navedene </w:t>
      </w:r>
      <w:r w:rsidR="00DC07B2" w:rsidRPr="008A1E8D">
        <w:rPr>
          <w:rFonts w:ascii="Times New Roman" w:hAnsi="Times New Roman" w:cs="Times New Roman"/>
          <w:sz w:val="24"/>
          <w:szCs w:val="24"/>
        </w:rPr>
        <w:t xml:space="preserve">osobe dijele isti politički interes u smislu zajedničkog programa i ciljeva koje namjeravaju </w:t>
      </w:r>
      <w:r w:rsidR="00DC07B2" w:rsidRPr="008A1E8D">
        <w:rPr>
          <w:rFonts w:ascii="Times New Roman" w:hAnsi="Times New Roman" w:cs="Times New Roman"/>
          <w:sz w:val="24"/>
          <w:szCs w:val="24"/>
        </w:rPr>
        <w:lastRenderedPageBreak/>
        <w:t>ostvariti, bilo kao članovi stranke ili kao osobe koje će obnašati javne dužnosti te da su iz tog razloga izvršene donacije političkoj stranci</w:t>
      </w:r>
      <w:r w:rsidR="00130845" w:rsidRPr="008A1E8D">
        <w:rPr>
          <w:rFonts w:ascii="Times New Roman" w:hAnsi="Times New Roman" w:cs="Times New Roman"/>
          <w:sz w:val="24"/>
          <w:szCs w:val="24"/>
        </w:rPr>
        <w:t xml:space="preserve">. </w:t>
      </w:r>
      <w:r w:rsidR="00DC07B2" w:rsidRPr="008A1E8D">
        <w:rPr>
          <w:rFonts w:ascii="Times New Roman" w:hAnsi="Times New Roman" w:cs="Times New Roman"/>
          <w:sz w:val="24"/>
          <w:szCs w:val="24"/>
        </w:rPr>
        <w:t xml:space="preserve">Međutim, ta okolnost, a bez prethodnog utvrđenja neke druge interesne povezanosti </w:t>
      </w:r>
      <w:r w:rsidR="00CB626E">
        <w:rPr>
          <w:rFonts w:ascii="Times New Roman" w:hAnsi="Times New Roman" w:cs="Times New Roman"/>
          <w:sz w:val="24"/>
          <w:szCs w:val="24"/>
        </w:rPr>
        <w:t xml:space="preserve">iz članka 4. stavka 5. ZSSI-a </w:t>
      </w:r>
      <w:r w:rsidR="00DC07B2" w:rsidRPr="008A1E8D">
        <w:rPr>
          <w:rFonts w:ascii="Times New Roman" w:hAnsi="Times New Roman" w:cs="Times New Roman"/>
          <w:sz w:val="24"/>
          <w:szCs w:val="24"/>
        </w:rPr>
        <w:t xml:space="preserve">ili osobne bliskosti, </w:t>
      </w:r>
      <w:r w:rsidR="0023205A">
        <w:rPr>
          <w:rFonts w:ascii="Times New Roman" w:hAnsi="Times New Roman" w:cs="Times New Roman"/>
          <w:sz w:val="24"/>
          <w:szCs w:val="24"/>
        </w:rPr>
        <w:t>zbog koje dužnosnici u odnosu na njih ne mogu biti nepristrani</w:t>
      </w:r>
      <w:r w:rsidR="00534361" w:rsidRPr="008A1E8D">
        <w:rPr>
          <w:rFonts w:ascii="Times New Roman" w:hAnsi="Times New Roman" w:cs="Times New Roman"/>
          <w:sz w:val="24"/>
          <w:szCs w:val="24"/>
        </w:rPr>
        <w:t>, ne m</w:t>
      </w:r>
      <w:r w:rsidR="00DD47F4">
        <w:rPr>
          <w:rFonts w:ascii="Times New Roman" w:hAnsi="Times New Roman" w:cs="Times New Roman"/>
          <w:sz w:val="24"/>
          <w:szCs w:val="24"/>
        </w:rPr>
        <w:t>ože</w:t>
      </w:r>
      <w:r w:rsidR="00534361" w:rsidRPr="008A1E8D">
        <w:rPr>
          <w:rFonts w:ascii="Times New Roman" w:hAnsi="Times New Roman" w:cs="Times New Roman"/>
          <w:sz w:val="24"/>
          <w:szCs w:val="24"/>
        </w:rPr>
        <w:t xml:space="preserve"> </w:t>
      </w:r>
      <w:r w:rsidR="0023205A">
        <w:rPr>
          <w:rFonts w:ascii="Times New Roman" w:hAnsi="Times New Roman" w:cs="Times New Roman"/>
          <w:sz w:val="24"/>
          <w:szCs w:val="24"/>
        </w:rPr>
        <w:t xml:space="preserve">se </w:t>
      </w:r>
      <w:r w:rsidR="00DC07B2" w:rsidRPr="008A1E8D">
        <w:rPr>
          <w:rFonts w:ascii="Times New Roman" w:hAnsi="Times New Roman" w:cs="Times New Roman"/>
          <w:sz w:val="24"/>
          <w:szCs w:val="24"/>
        </w:rPr>
        <w:t xml:space="preserve">promatrati u </w:t>
      </w:r>
      <w:r w:rsidR="0023205A">
        <w:rPr>
          <w:rFonts w:ascii="Times New Roman" w:hAnsi="Times New Roman" w:cs="Times New Roman"/>
          <w:sz w:val="24"/>
          <w:szCs w:val="24"/>
        </w:rPr>
        <w:t xml:space="preserve">smislu </w:t>
      </w:r>
      <w:r w:rsidR="00DC07B2" w:rsidRPr="008A1E8D">
        <w:rPr>
          <w:rFonts w:ascii="Times New Roman" w:hAnsi="Times New Roman" w:cs="Times New Roman"/>
          <w:sz w:val="24"/>
          <w:szCs w:val="24"/>
        </w:rPr>
        <w:t xml:space="preserve">moguće povrede </w:t>
      </w:r>
      <w:r w:rsidR="00CB626E">
        <w:rPr>
          <w:rFonts w:ascii="Times New Roman" w:hAnsi="Times New Roman" w:cs="Times New Roman"/>
          <w:sz w:val="24"/>
          <w:szCs w:val="24"/>
        </w:rPr>
        <w:t xml:space="preserve">ZSSI-a, posebice u kontekstu imenovanja na političku funkciju. </w:t>
      </w:r>
      <w:r w:rsidR="00F91BEA" w:rsidRPr="008A1E8D">
        <w:rPr>
          <w:rFonts w:ascii="Times New Roman" w:hAnsi="Times New Roman" w:cs="Times New Roman"/>
          <w:sz w:val="24"/>
          <w:szCs w:val="24"/>
        </w:rPr>
        <w:t xml:space="preserve">Stoga </w:t>
      </w:r>
      <w:r w:rsidR="002066BB" w:rsidRPr="008A1E8D">
        <w:rPr>
          <w:rFonts w:ascii="Times New Roman" w:hAnsi="Times New Roman" w:cs="Times New Roman"/>
          <w:sz w:val="24"/>
          <w:szCs w:val="24"/>
        </w:rPr>
        <w:t>ne proizlaze</w:t>
      </w:r>
      <w:r w:rsidR="00F91BEA" w:rsidRPr="008A1E8D">
        <w:rPr>
          <w:rFonts w:ascii="Times New Roman" w:hAnsi="Times New Roman" w:cs="Times New Roman"/>
          <w:sz w:val="24"/>
          <w:szCs w:val="24"/>
        </w:rPr>
        <w:t xml:space="preserve"> okolnosti </w:t>
      </w:r>
      <w:r w:rsidR="00CB1E4B" w:rsidRPr="008A1E8D">
        <w:rPr>
          <w:rFonts w:ascii="Times New Roman" w:hAnsi="Times New Roman" w:cs="Times New Roman"/>
          <w:sz w:val="24"/>
          <w:szCs w:val="24"/>
        </w:rPr>
        <w:t xml:space="preserve">koje bi upućivale </w:t>
      </w:r>
      <w:r w:rsidR="00617E5A" w:rsidRPr="008A1E8D">
        <w:rPr>
          <w:rFonts w:ascii="Times New Roman" w:hAnsi="Times New Roman" w:cs="Times New Roman"/>
          <w:sz w:val="24"/>
          <w:szCs w:val="24"/>
        </w:rPr>
        <w:t>da bi dužnosnik</w:t>
      </w:r>
      <w:r w:rsidR="00F91BEA" w:rsidRPr="008A1E8D">
        <w:rPr>
          <w:rFonts w:ascii="Times New Roman" w:hAnsi="Times New Roman" w:cs="Times New Roman"/>
          <w:sz w:val="24"/>
          <w:szCs w:val="24"/>
        </w:rPr>
        <w:t xml:space="preserve"> </w:t>
      </w:r>
      <w:r w:rsidR="00617E5A" w:rsidRPr="008A1E8D">
        <w:rPr>
          <w:rFonts w:ascii="Times New Roman" w:hAnsi="Times New Roman" w:cs="Times New Roman"/>
          <w:sz w:val="24"/>
          <w:szCs w:val="24"/>
        </w:rPr>
        <w:t>Andrej Plenković i dužnosnik Tomislav Tolušić</w:t>
      </w:r>
      <w:r w:rsidR="00F91BEA" w:rsidRPr="008A1E8D">
        <w:rPr>
          <w:rFonts w:ascii="Times New Roman" w:hAnsi="Times New Roman" w:cs="Times New Roman"/>
          <w:sz w:val="24"/>
          <w:szCs w:val="24"/>
        </w:rPr>
        <w:t xml:space="preserve"> </w:t>
      </w:r>
      <w:r w:rsidR="00BB5CFF" w:rsidRPr="008A1E8D">
        <w:rPr>
          <w:rFonts w:ascii="Times New Roman" w:hAnsi="Times New Roman" w:cs="Times New Roman"/>
          <w:sz w:val="24"/>
          <w:szCs w:val="24"/>
        </w:rPr>
        <w:t>počini</w:t>
      </w:r>
      <w:r w:rsidR="00617E5A" w:rsidRPr="008A1E8D">
        <w:rPr>
          <w:rFonts w:ascii="Times New Roman" w:hAnsi="Times New Roman" w:cs="Times New Roman"/>
          <w:sz w:val="24"/>
          <w:szCs w:val="24"/>
        </w:rPr>
        <w:t>li</w:t>
      </w:r>
      <w:r w:rsidR="00BB5CFF" w:rsidRPr="008A1E8D">
        <w:rPr>
          <w:rFonts w:ascii="Times New Roman" w:hAnsi="Times New Roman" w:cs="Times New Roman"/>
          <w:sz w:val="24"/>
          <w:szCs w:val="24"/>
        </w:rPr>
        <w:t xml:space="preserve"> </w:t>
      </w:r>
      <w:r w:rsidR="00617E5A" w:rsidRPr="008A1E8D">
        <w:rPr>
          <w:rFonts w:ascii="Times New Roman" w:hAnsi="Times New Roman" w:cs="Times New Roman"/>
          <w:sz w:val="24"/>
          <w:szCs w:val="24"/>
        </w:rPr>
        <w:t xml:space="preserve">neku od </w:t>
      </w:r>
      <w:r w:rsidR="00BB5CFF" w:rsidRPr="008A1E8D">
        <w:rPr>
          <w:rFonts w:ascii="Times New Roman" w:hAnsi="Times New Roman" w:cs="Times New Roman"/>
          <w:sz w:val="24"/>
          <w:szCs w:val="24"/>
        </w:rPr>
        <w:t xml:space="preserve">povredu </w:t>
      </w:r>
      <w:r w:rsidR="00896541" w:rsidRPr="008A1E8D">
        <w:rPr>
          <w:rFonts w:ascii="Times New Roman" w:hAnsi="Times New Roman" w:cs="Times New Roman"/>
          <w:sz w:val="24"/>
          <w:szCs w:val="24"/>
        </w:rPr>
        <w:t xml:space="preserve">ZSSI-a </w:t>
      </w:r>
      <w:r w:rsidR="0043137D" w:rsidRPr="008A1E8D">
        <w:rPr>
          <w:rFonts w:ascii="Times New Roman" w:hAnsi="Times New Roman" w:cs="Times New Roman"/>
          <w:sz w:val="24"/>
          <w:szCs w:val="24"/>
        </w:rPr>
        <w:t xml:space="preserve">te se postupak protiv </w:t>
      </w:r>
      <w:r w:rsidR="00617E5A" w:rsidRPr="008A1E8D">
        <w:rPr>
          <w:rFonts w:ascii="Times New Roman" w:hAnsi="Times New Roman" w:cs="Times New Roman"/>
          <w:sz w:val="24"/>
          <w:szCs w:val="24"/>
        </w:rPr>
        <w:t>navedenih dužnosnika</w:t>
      </w:r>
      <w:r w:rsidR="0043137D" w:rsidRPr="008A1E8D">
        <w:rPr>
          <w:rFonts w:ascii="Times New Roman" w:hAnsi="Times New Roman" w:cs="Times New Roman"/>
          <w:sz w:val="24"/>
          <w:szCs w:val="24"/>
        </w:rPr>
        <w:t xml:space="preserve"> neće pokrenuti</w:t>
      </w:r>
      <w:r w:rsidR="00BB5CFF" w:rsidRPr="008A1E8D">
        <w:rPr>
          <w:rFonts w:ascii="Times New Roman" w:hAnsi="Times New Roman" w:cs="Times New Roman"/>
          <w:sz w:val="24"/>
          <w:szCs w:val="24"/>
        </w:rPr>
        <w:t xml:space="preserve">. </w:t>
      </w:r>
    </w:p>
    <w:p w:rsidR="0043137D" w:rsidRPr="008A1E8D" w:rsidRDefault="0043137D" w:rsidP="000A798B">
      <w:pPr>
        <w:pStyle w:val="Default"/>
        <w:spacing w:line="276" w:lineRule="auto"/>
        <w:ind w:firstLine="708"/>
        <w:jc w:val="both"/>
        <w:rPr>
          <w:color w:val="auto"/>
        </w:rPr>
      </w:pPr>
    </w:p>
    <w:p w:rsidR="00DA26BE" w:rsidRPr="008A1E8D" w:rsidRDefault="00512BCC" w:rsidP="003A0C20">
      <w:pPr>
        <w:pStyle w:val="Default"/>
        <w:spacing w:line="276" w:lineRule="auto"/>
        <w:ind w:firstLine="708"/>
        <w:jc w:val="both"/>
        <w:rPr>
          <w:color w:val="auto"/>
        </w:rPr>
      </w:pPr>
      <w:r w:rsidRPr="008A1E8D">
        <w:rPr>
          <w:color w:val="auto"/>
        </w:rPr>
        <w:t>S</w:t>
      </w:r>
      <w:r w:rsidR="00DA26BE" w:rsidRPr="008A1E8D">
        <w:rPr>
          <w:color w:val="auto"/>
        </w:rPr>
        <w:t xml:space="preserve">lijedom svega navedenog, Povjerenstvo je donijelo odluku kao što je </w:t>
      </w:r>
      <w:r w:rsidR="001577A6" w:rsidRPr="008A1E8D">
        <w:rPr>
          <w:color w:val="auto"/>
        </w:rPr>
        <w:t xml:space="preserve">to </w:t>
      </w:r>
      <w:r w:rsidR="00DA26BE" w:rsidRPr="008A1E8D">
        <w:rPr>
          <w:color w:val="auto"/>
        </w:rPr>
        <w:t>navedeno u izreci ovog akta.</w:t>
      </w:r>
    </w:p>
    <w:p w:rsidR="000B0544" w:rsidRPr="008A1E8D" w:rsidRDefault="000B0544" w:rsidP="000B0544">
      <w:pPr>
        <w:spacing w:after="0"/>
        <w:ind w:left="5376"/>
        <w:jc w:val="both"/>
        <w:rPr>
          <w:rFonts w:ascii="Times New Roman" w:hAnsi="Times New Roman" w:cs="Times New Roman"/>
          <w:sz w:val="24"/>
          <w:szCs w:val="24"/>
        </w:rPr>
      </w:pPr>
      <w:r w:rsidRPr="008A1E8D">
        <w:rPr>
          <w:rFonts w:ascii="Times New Roman" w:hAnsi="Times New Roman" w:cs="Times New Roman"/>
          <w:sz w:val="24"/>
          <w:szCs w:val="24"/>
        </w:rPr>
        <w:t xml:space="preserve">PREDSJEDNICA POVJERENSTVA     </w:t>
      </w:r>
    </w:p>
    <w:p w:rsidR="00B30517" w:rsidRPr="008A1E8D" w:rsidRDefault="000B0544" w:rsidP="000B0544">
      <w:pPr>
        <w:spacing w:after="0"/>
        <w:ind w:left="5376" w:firstLine="288"/>
        <w:jc w:val="both"/>
        <w:rPr>
          <w:rFonts w:ascii="Times New Roman" w:hAnsi="Times New Roman" w:cs="Times New Roman"/>
          <w:sz w:val="24"/>
          <w:szCs w:val="24"/>
        </w:rPr>
      </w:pPr>
      <w:r w:rsidRPr="008A1E8D">
        <w:rPr>
          <w:rFonts w:ascii="Times New Roman" w:hAnsi="Times New Roman" w:cs="Times New Roman"/>
          <w:sz w:val="24"/>
          <w:szCs w:val="24"/>
        </w:rPr>
        <w:t xml:space="preserve">  </w:t>
      </w:r>
    </w:p>
    <w:p w:rsidR="000B0544" w:rsidRPr="008A1E8D" w:rsidRDefault="00B30517" w:rsidP="000B0544">
      <w:pPr>
        <w:spacing w:after="0"/>
        <w:ind w:left="5376" w:firstLine="288"/>
        <w:jc w:val="both"/>
        <w:rPr>
          <w:rFonts w:ascii="Times New Roman" w:hAnsi="Times New Roman" w:cs="Times New Roman"/>
          <w:sz w:val="24"/>
          <w:szCs w:val="24"/>
        </w:rPr>
      </w:pPr>
      <w:r w:rsidRPr="008A1E8D">
        <w:rPr>
          <w:rFonts w:ascii="Times New Roman" w:hAnsi="Times New Roman" w:cs="Times New Roman"/>
          <w:sz w:val="24"/>
          <w:szCs w:val="24"/>
        </w:rPr>
        <w:t xml:space="preserve">Nataša Novaković, </w:t>
      </w:r>
      <w:r w:rsidR="000B0544" w:rsidRPr="008A1E8D">
        <w:rPr>
          <w:rFonts w:ascii="Times New Roman" w:hAnsi="Times New Roman" w:cs="Times New Roman"/>
          <w:sz w:val="24"/>
          <w:szCs w:val="24"/>
        </w:rPr>
        <w:t>dipl. iur.</w:t>
      </w:r>
    </w:p>
    <w:p w:rsidR="00925F7A" w:rsidRPr="008A1E8D" w:rsidRDefault="00925F7A" w:rsidP="000B0544">
      <w:pPr>
        <w:spacing w:after="0"/>
        <w:jc w:val="both"/>
        <w:rPr>
          <w:rFonts w:ascii="Times New Roman" w:eastAsia="Times New Roman" w:hAnsi="Times New Roman" w:cs="Times New Roman"/>
          <w:b/>
          <w:sz w:val="24"/>
          <w:szCs w:val="24"/>
          <w:lang w:eastAsia="hr-HR"/>
        </w:rPr>
      </w:pPr>
    </w:p>
    <w:p w:rsidR="00661D02" w:rsidRPr="008A1E8D" w:rsidRDefault="00661D02" w:rsidP="000B0544">
      <w:pPr>
        <w:spacing w:after="0"/>
        <w:jc w:val="both"/>
        <w:rPr>
          <w:rFonts w:ascii="Times New Roman" w:eastAsia="Times New Roman" w:hAnsi="Times New Roman" w:cs="Times New Roman"/>
          <w:b/>
          <w:sz w:val="24"/>
          <w:szCs w:val="24"/>
          <w:lang w:eastAsia="hr-HR"/>
        </w:rPr>
      </w:pPr>
    </w:p>
    <w:p w:rsidR="000B0544" w:rsidRPr="008A1E8D" w:rsidRDefault="000B0544" w:rsidP="000B0544">
      <w:pPr>
        <w:spacing w:after="0"/>
        <w:jc w:val="both"/>
        <w:rPr>
          <w:rFonts w:ascii="Times New Roman" w:eastAsia="Times New Roman" w:hAnsi="Times New Roman" w:cs="Times New Roman"/>
          <w:b/>
          <w:sz w:val="24"/>
          <w:szCs w:val="24"/>
          <w:lang w:eastAsia="hr-HR"/>
        </w:rPr>
      </w:pPr>
      <w:r w:rsidRPr="008A1E8D">
        <w:rPr>
          <w:rFonts w:ascii="Times New Roman" w:eastAsia="Times New Roman" w:hAnsi="Times New Roman" w:cs="Times New Roman"/>
          <w:b/>
          <w:sz w:val="24"/>
          <w:szCs w:val="24"/>
          <w:lang w:eastAsia="hr-HR"/>
        </w:rPr>
        <w:t>Dostaviti:</w:t>
      </w:r>
    </w:p>
    <w:p w:rsidR="000B0544" w:rsidRPr="008A1E8D"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8A1E8D">
        <w:rPr>
          <w:rFonts w:ascii="Times New Roman" w:eastAsia="Times New Roman" w:hAnsi="Times New Roman" w:cs="Times New Roman"/>
          <w:sz w:val="24"/>
          <w:szCs w:val="24"/>
          <w:lang w:eastAsia="hr-HR"/>
        </w:rPr>
        <w:t>Dužn</w:t>
      </w:r>
      <w:r w:rsidR="00617E5A" w:rsidRPr="008A1E8D">
        <w:rPr>
          <w:rFonts w:ascii="Times New Roman" w:eastAsia="Times New Roman" w:hAnsi="Times New Roman" w:cs="Times New Roman"/>
          <w:sz w:val="24"/>
          <w:szCs w:val="24"/>
          <w:lang w:eastAsia="hr-HR"/>
        </w:rPr>
        <w:t xml:space="preserve">osnik Andrej Plenković, </w:t>
      </w:r>
      <w:r w:rsidR="00403270" w:rsidRPr="008A1E8D">
        <w:rPr>
          <w:rFonts w:ascii="Times New Roman" w:eastAsia="Times New Roman" w:hAnsi="Times New Roman" w:cs="Times New Roman"/>
          <w:sz w:val="24"/>
          <w:szCs w:val="24"/>
          <w:lang w:eastAsia="hr-HR"/>
        </w:rPr>
        <w:t xml:space="preserve">elektronička </w:t>
      </w:r>
      <w:r w:rsidR="001D7515" w:rsidRPr="008A1E8D">
        <w:rPr>
          <w:rFonts w:ascii="Times New Roman" w:eastAsia="Times New Roman" w:hAnsi="Times New Roman" w:cs="Times New Roman"/>
          <w:sz w:val="24"/>
          <w:szCs w:val="24"/>
          <w:lang w:eastAsia="hr-HR"/>
        </w:rPr>
        <w:t>dostava</w:t>
      </w:r>
    </w:p>
    <w:p w:rsidR="00617E5A" w:rsidRPr="008A1E8D" w:rsidRDefault="00617E5A"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8A1E8D">
        <w:rPr>
          <w:rFonts w:ascii="Times New Roman" w:eastAsia="Times New Roman" w:hAnsi="Times New Roman" w:cs="Times New Roman"/>
          <w:sz w:val="24"/>
          <w:szCs w:val="24"/>
          <w:lang w:eastAsia="hr-HR"/>
        </w:rPr>
        <w:t>Dužnosnik Tomislav Tolušić, elektronička dostava</w:t>
      </w:r>
    </w:p>
    <w:p w:rsidR="000B0544" w:rsidRPr="008A1E8D"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8A1E8D">
        <w:rPr>
          <w:rFonts w:ascii="Times New Roman" w:hAnsi="Times New Roman" w:cs="Times New Roman"/>
          <w:sz w:val="24"/>
          <w:szCs w:val="24"/>
        </w:rPr>
        <w:t>Objava na internetsk</w:t>
      </w:r>
      <w:r w:rsidR="00FA2718" w:rsidRPr="008A1E8D">
        <w:rPr>
          <w:rFonts w:ascii="Times New Roman" w:hAnsi="Times New Roman" w:cs="Times New Roman"/>
          <w:sz w:val="24"/>
          <w:szCs w:val="24"/>
        </w:rPr>
        <w:t>oj</w:t>
      </w:r>
      <w:r w:rsidRPr="008A1E8D">
        <w:rPr>
          <w:rFonts w:ascii="Times New Roman" w:hAnsi="Times New Roman" w:cs="Times New Roman"/>
          <w:sz w:val="24"/>
          <w:szCs w:val="24"/>
        </w:rPr>
        <w:t xml:space="preserve"> stranic</w:t>
      </w:r>
      <w:r w:rsidR="00FA2718" w:rsidRPr="008A1E8D">
        <w:rPr>
          <w:rFonts w:ascii="Times New Roman" w:hAnsi="Times New Roman" w:cs="Times New Roman"/>
          <w:sz w:val="24"/>
          <w:szCs w:val="24"/>
        </w:rPr>
        <w:t>i</w:t>
      </w:r>
      <w:r w:rsidRPr="008A1E8D">
        <w:rPr>
          <w:rFonts w:ascii="Times New Roman" w:hAnsi="Times New Roman" w:cs="Times New Roman"/>
          <w:sz w:val="24"/>
          <w:szCs w:val="24"/>
        </w:rPr>
        <w:t xml:space="preserve"> Povjerenstva</w:t>
      </w:r>
    </w:p>
    <w:p w:rsidR="000B0544" w:rsidRPr="008A1E8D"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8A1E8D">
        <w:rPr>
          <w:rFonts w:ascii="Times New Roman" w:hAnsi="Times New Roman" w:cs="Times New Roman"/>
          <w:sz w:val="24"/>
          <w:szCs w:val="24"/>
        </w:rPr>
        <w:t>Pismohrana</w:t>
      </w:r>
    </w:p>
    <w:sectPr w:rsidR="000B0544" w:rsidRPr="008A1E8D" w:rsidSect="00647B1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6A6" w:rsidRDefault="005A66A6" w:rsidP="005B5818">
      <w:pPr>
        <w:spacing w:after="0" w:line="240" w:lineRule="auto"/>
      </w:pPr>
      <w:r>
        <w:separator/>
      </w:r>
    </w:p>
  </w:endnote>
  <w:endnote w:type="continuationSeparator" w:id="0">
    <w:p w:rsidR="005A66A6" w:rsidRDefault="005A66A6" w:rsidP="005B5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E1" w:rsidRDefault="007F66E1">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69E" w:rsidRPr="005B5818" w:rsidRDefault="005F5E9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sidRPr="005F5E9E">
      <w:rPr>
        <w:rFonts w:ascii="Times New Roman" w:eastAsia="Times New Roman" w:hAnsi="Times New Roman" w:cs="Times New Roman"/>
        <w:i/>
        <w:noProof/>
        <w:sz w:val="18"/>
        <w:szCs w:val="18"/>
      </w:rPr>
      <w:pict>
        <v:line id="Ravni poveznik 14" o:spid="_x0000_s4099" style="position:absolute;left:0;text-align:left;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B9469E" w:rsidRPr="005B5818">
      <w:rPr>
        <w:rFonts w:ascii="Times New Roman" w:eastAsia="Times New Roman" w:hAnsi="Times New Roman" w:cs="Times New Roman"/>
        <w:i/>
        <w:sz w:val="18"/>
        <w:szCs w:val="18"/>
        <w:lang w:eastAsia="hr-HR"/>
      </w:rPr>
      <w:t xml:space="preserve">Republika Hrvatska, Ul. </w:t>
    </w:r>
    <w:r w:rsidR="00B9469E">
      <w:rPr>
        <w:rFonts w:ascii="Times New Roman" w:eastAsia="Times New Roman" w:hAnsi="Times New Roman" w:cs="Times New Roman"/>
        <w:i/>
        <w:sz w:val="18"/>
        <w:szCs w:val="18"/>
        <w:lang w:eastAsia="hr-HR"/>
      </w:rPr>
      <w:t>k</w:t>
    </w:r>
    <w:r w:rsidR="00B9469E" w:rsidRPr="005B5818">
      <w:rPr>
        <w:rFonts w:ascii="Times New Roman" w:eastAsia="Times New Roman" w:hAnsi="Times New Roman" w:cs="Times New Roman"/>
        <w:i/>
        <w:sz w:val="18"/>
        <w:szCs w:val="18"/>
        <w:lang w:eastAsia="hr-HR"/>
      </w:rPr>
      <w:t xml:space="preserve">neza </w:t>
    </w:r>
    <w:r w:rsidR="00346984">
      <w:rPr>
        <w:rFonts w:ascii="Times New Roman" w:eastAsia="Times New Roman" w:hAnsi="Times New Roman" w:cs="Times New Roman"/>
        <w:i/>
        <w:sz w:val="18"/>
        <w:szCs w:val="18"/>
        <w:lang w:eastAsia="hr-HR"/>
      </w:rPr>
      <w:t>Mislava 11/3</w:t>
    </w:r>
    <w:r w:rsidR="00B9469E">
      <w:rPr>
        <w:rFonts w:ascii="Times New Roman" w:eastAsia="Times New Roman" w:hAnsi="Times New Roman" w:cs="Times New Roman"/>
        <w:i/>
        <w:sz w:val="18"/>
        <w:szCs w:val="18"/>
        <w:lang w:eastAsia="hr-HR"/>
      </w:rPr>
      <w:t xml:space="preserve">, 10 000 Zagreb, Tel: +385/1/5559 527, Fax: </w:t>
    </w:r>
    <w:r w:rsidR="00B9469E" w:rsidRPr="005B5818">
      <w:rPr>
        <w:rFonts w:ascii="Times New Roman" w:eastAsia="Times New Roman" w:hAnsi="Times New Roman" w:cs="Times New Roman"/>
        <w:i/>
        <w:sz w:val="18"/>
        <w:szCs w:val="18"/>
        <w:lang w:eastAsia="hr-HR"/>
      </w:rPr>
      <w:t>+ 385/1/5559 407</w:t>
    </w:r>
  </w:p>
  <w:p w:rsidR="00B9469E" w:rsidRPr="005B5818" w:rsidRDefault="005F5E9E" w:rsidP="005B5818">
    <w:pPr>
      <w:spacing w:after="0" w:line="360" w:lineRule="auto"/>
      <w:jc w:val="center"/>
      <w:rPr>
        <w:rFonts w:ascii="Times New Roman" w:eastAsia="Times New Roman" w:hAnsi="Times New Roman" w:cs="Times New Roman"/>
        <w:i/>
        <w:sz w:val="18"/>
        <w:szCs w:val="18"/>
        <w:lang w:eastAsia="hr-HR"/>
      </w:rPr>
    </w:pPr>
    <w:hyperlink r:id="rId1" w:history="1">
      <w:r w:rsidR="00B9469E" w:rsidRPr="00887C66">
        <w:rPr>
          <w:rStyle w:val="Hiperveza"/>
          <w:rFonts w:ascii="Times New Roman" w:eastAsia="Times New Roman" w:hAnsi="Times New Roman" w:cs="Times New Roman"/>
          <w:i/>
          <w:sz w:val="18"/>
          <w:szCs w:val="18"/>
          <w:lang w:eastAsia="hr-HR"/>
        </w:rPr>
        <w:t>www.sukobinteresa.hr</w:t>
      </w:r>
    </w:hyperlink>
    <w:r w:rsidR="00B9469E">
      <w:rPr>
        <w:rFonts w:ascii="Times New Roman" w:eastAsia="Times New Roman" w:hAnsi="Times New Roman" w:cs="Times New Roman"/>
        <w:i/>
        <w:sz w:val="18"/>
        <w:szCs w:val="18"/>
        <w:lang w:eastAsia="hr-HR"/>
      </w:rPr>
      <w:t xml:space="preserve"> , </w:t>
    </w:r>
    <w:r w:rsidR="00B9469E" w:rsidRPr="005B5818">
      <w:rPr>
        <w:rFonts w:ascii="Times New Roman" w:eastAsia="Times New Roman" w:hAnsi="Times New Roman" w:cs="Times New Roman"/>
        <w:i/>
        <w:sz w:val="18"/>
        <w:szCs w:val="18"/>
        <w:lang w:eastAsia="hr-HR"/>
      </w:rPr>
      <w:t xml:space="preserve">e-mail: </w:t>
    </w:r>
    <w:hyperlink r:id="rId2" w:history="1">
      <w:r w:rsidR="00B9469E" w:rsidRPr="005B5818">
        <w:rPr>
          <w:rFonts w:ascii="Times New Roman" w:eastAsia="Times New Roman" w:hAnsi="Times New Roman" w:cs="Times New Roman"/>
          <w:i/>
          <w:color w:val="0000FF"/>
          <w:sz w:val="18"/>
          <w:szCs w:val="18"/>
          <w:u w:val="single"/>
          <w:lang w:eastAsia="hr-HR"/>
        </w:rPr>
        <w:t>info@sukobinteresa.hr</w:t>
      </w:r>
    </w:hyperlink>
    <w:r w:rsidR="00B9469E" w:rsidRPr="005B5818">
      <w:rPr>
        <w:rFonts w:ascii="Times New Roman" w:eastAsia="Times New Roman" w:hAnsi="Times New Roman" w:cs="Times New Roman"/>
        <w:i/>
        <w:sz w:val="18"/>
        <w:szCs w:val="18"/>
        <w:lang w:eastAsia="hr-HR"/>
      </w:rPr>
      <w:t xml:space="preserve">, OIB   60383416394 </w:t>
    </w:r>
  </w:p>
  <w:p w:rsidR="00B9469E" w:rsidRDefault="00B9469E">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69E" w:rsidRPr="005B5818" w:rsidRDefault="005F5E9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sidRPr="005F5E9E">
      <w:rPr>
        <w:rFonts w:ascii="Times New Roman" w:eastAsia="Times New Roman" w:hAnsi="Times New Roman" w:cs="Times New Roman"/>
        <w:i/>
        <w:noProof/>
        <w:sz w:val="18"/>
        <w:szCs w:val="18"/>
      </w:rPr>
      <w:pict>
        <v:line id="Ravni poveznik 15" o:spid="_x0000_s4097" style="position:absolute;left:0;text-align:left;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B9469E">
      <w:rPr>
        <w:rFonts w:ascii="Times New Roman" w:eastAsia="Times New Roman" w:hAnsi="Times New Roman" w:cs="Times New Roman"/>
        <w:i/>
        <w:sz w:val="18"/>
        <w:szCs w:val="18"/>
        <w:lang w:eastAsia="hr-HR"/>
      </w:rPr>
      <w:t>Povjerenstvo za odlučivanje o sukobu interesa</w:t>
    </w:r>
    <w:r w:rsidR="00B9469E" w:rsidRPr="005B5818">
      <w:rPr>
        <w:rFonts w:ascii="Times New Roman" w:eastAsia="Times New Roman" w:hAnsi="Times New Roman" w:cs="Times New Roman"/>
        <w:i/>
        <w:sz w:val="18"/>
        <w:szCs w:val="18"/>
        <w:lang w:eastAsia="hr-HR"/>
      </w:rPr>
      <w:t xml:space="preserve">, Ul. </w:t>
    </w:r>
    <w:r w:rsidR="00B9469E">
      <w:rPr>
        <w:rFonts w:ascii="Times New Roman" w:eastAsia="Times New Roman" w:hAnsi="Times New Roman" w:cs="Times New Roman"/>
        <w:i/>
        <w:sz w:val="18"/>
        <w:szCs w:val="18"/>
        <w:lang w:eastAsia="hr-HR"/>
      </w:rPr>
      <w:t>k</w:t>
    </w:r>
    <w:r w:rsidR="00B9469E" w:rsidRPr="005B5818">
      <w:rPr>
        <w:rFonts w:ascii="Times New Roman" w:eastAsia="Times New Roman" w:hAnsi="Times New Roman" w:cs="Times New Roman"/>
        <w:i/>
        <w:sz w:val="18"/>
        <w:szCs w:val="18"/>
        <w:lang w:eastAsia="hr-HR"/>
      </w:rPr>
      <w:t xml:space="preserve">neza </w:t>
    </w:r>
    <w:r w:rsidR="00346984">
      <w:rPr>
        <w:rFonts w:ascii="Times New Roman" w:eastAsia="Times New Roman" w:hAnsi="Times New Roman" w:cs="Times New Roman"/>
        <w:i/>
        <w:sz w:val="18"/>
        <w:szCs w:val="18"/>
        <w:lang w:eastAsia="hr-HR"/>
      </w:rPr>
      <w:t>Mislava 11/3</w:t>
    </w:r>
    <w:r w:rsidR="00B9469E">
      <w:rPr>
        <w:rFonts w:ascii="Times New Roman" w:eastAsia="Times New Roman" w:hAnsi="Times New Roman" w:cs="Times New Roman"/>
        <w:i/>
        <w:sz w:val="18"/>
        <w:szCs w:val="18"/>
        <w:lang w:eastAsia="hr-HR"/>
      </w:rPr>
      <w:t xml:space="preserve">, 10 000 Zagreb, Tel: +385/1/5559 527, Fax: </w:t>
    </w:r>
    <w:r w:rsidR="00B9469E" w:rsidRPr="005B5818">
      <w:rPr>
        <w:rFonts w:ascii="Times New Roman" w:eastAsia="Times New Roman" w:hAnsi="Times New Roman" w:cs="Times New Roman"/>
        <w:i/>
        <w:sz w:val="18"/>
        <w:szCs w:val="18"/>
        <w:lang w:eastAsia="hr-HR"/>
      </w:rPr>
      <w:t>+ 385/1/5559 407</w:t>
    </w:r>
  </w:p>
  <w:p w:rsidR="00B9469E" w:rsidRPr="005B5818" w:rsidRDefault="005F5E9E" w:rsidP="005B5818">
    <w:pPr>
      <w:spacing w:after="0" w:line="360" w:lineRule="auto"/>
      <w:jc w:val="center"/>
      <w:rPr>
        <w:rFonts w:ascii="Times New Roman" w:eastAsia="Times New Roman" w:hAnsi="Times New Roman" w:cs="Times New Roman"/>
        <w:i/>
        <w:sz w:val="18"/>
        <w:szCs w:val="18"/>
        <w:lang w:eastAsia="hr-HR"/>
      </w:rPr>
    </w:pPr>
    <w:hyperlink r:id="rId1" w:history="1">
      <w:r w:rsidR="00B9469E" w:rsidRPr="00A96594">
        <w:rPr>
          <w:rStyle w:val="Hiperveza"/>
          <w:rFonts w:ascii="Times New Roman" w:eastAsia="Times New Roman" w:hAnsi="Times New Roman" w:cs="Times New Roman"/>
          <w:i/>
          <w:sz w:val="18"/>
          <w:szCs w:val="18"/>
          <w:lang w:eastAsia="hr-HR"/>
        </w:rPr>
        <w:t>www.sukobinteresa.hr</w:t>
      </w:r>
    </w:hyperlink>
    <w:r w:rsidR="00B9469E">
      <w:rPr>
        <w:rFonts w:ascii="Times New Roman" w:eastAsia="Times New Roman" w:hAnsi="Times New Roman" w:cs="Times New Roman"/>
        <w:i/>
        <w:sz w:val="18"/>
        <w:szCs w:val="18"/>
        <w:lang w:eastAsia="hr-HR"/>
      </w:rPr>
      <w:t xml:space="preserve"> , </w:t>
    </w:r>
    <w:r w:rsidR="00B9469E" w:rsidRPr="005B5818">
      <w:rPr>
        <w:rFonts w:ascii="Times New Roman" w:eastAsia="Times New Roman" w:hAnsi="Times New Roman" w:cs="Times New Roman"/>
        <w:i/>
        <w:sz w:val="18"/>
        <w:szCs w:val="18"/>
        <w:lang w:eastAsia="hr-HR"/>
      </w:rPr>
      <w:t xml:space="preserve">e-mail: </w:t>
    </w:r>
    <w:hyperlink r:id="rId2" w:history="1">
      <w:r w:rsidR="00B9469E" w:rsidRPr="005B5818">
        <w:rPr>
          <w:rFonts w:ascii="Times New Roman" w:eastAsia="Times New Roman" w:hAnsi="Times New Roman" w:cs="Times New Roman"/>
          <w:i/>
          <w:color w:val="0000FF"/>
          <w:sz w:val="18"/>
          <w:szCs w:val="18"/>
          <w:u w:val="single"/>
          <w:lang w:eastAsia="hr-HR"/>
        </w:rPr>
        <w:t>info@sukobinteresa.hr</w:t>
      </w:r>
    </w:hyperlink>
    <w:r w:rsidR="00B9469E"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6A6" w:rsidRDefault="005A66A6" w:rsidP="005B5818">
      <w:pPr>
        <w:spacing w:after="0" w:line="240" w:lineRule="auto"/>
      </w:pPr>
      <w:r>
        <w:separator/>
      </w:r>
    </w:p>
  </w:footnote>
  <w:footnote w:type="continuationSeparator" w:id="0">
    <w:p w:rsidR="005A66A6" w:rsidRDefault="005A66A6" w:rsidP="005B5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E1" w:rsidRDefault="007F66E1">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355"/>
      <w:docPartObj>
        <w:docPartGallery w:val="Page Numbers (Top of Page)"/>
        <w:docPartUnique/>
      </w:docPartObj>
    </w:sdtPr>
    <w:sdtContent>
      <w:p w:rsidR="00B9469E" w:rsidRDefault="005F5E9E">
        <w:pPr>
          <w:pStyle w:val="Zaglavlje"/>
          <w:jc w:val="right"/>
        </w:pPr>
        <w:r>
          <w:fldChar w:fldCharType="begin"/>
        </w:r>
        <w:r w:rsidR="00B9469E">
          <w:instrText xml:space="preserve"> PAGE   \* MERGEFORMAT </w:instrText>
        </w:r>
        <w:r>
          <w:fldChar w:fldCharType="separate"/>
        </w:r>
        <w:r w:rsidR="007F66E1">
          <w:rPr>
            <w:noProof/>
          </w:rPr>
          <w:t>8</w:t>
        </w:r>
        <w:r>
          <w:rPr>
            <w:noProof/>
          </w:rPr>
          <w:fldChar w:fldCharType="end"/>
        </w:r>
      </w:p>
    </w:sdtContent>
  </w:sdt>
  <w:p w:rsidR="00B9469E" w:rsidRDefault="00B9469E">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69E" w:rsidRDefault="00B9469E"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B9469E" w:rsidRDefault="00B9469E"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B9469E" w:rsidRDefault="00B9469E"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B9469E" w:rsidRPr="005B5818" w:rsidRDefault="005F5E9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sidRPr="005F5E9E">
      <w:rPr>
        <w:rFonts w:ascii="Times New Roman" w:eastAsia="Times New Roman" w:hAnsi="Times New Roman" w:cs="Times New Roman"/>
        <w:noProof/>
        <w:sz w:val="18"/>
        <w:szCs w:val="18"/>
      </w:rPr>
      <w:pict>
        <v:shapetype id="_x0000_t202" coordsize="21600,21600" o:spt="202" path="m,l,21600r21600,l21600,xe">
          <v:stroke joinstyle="miter"/>
          <v:path gradientshapeok="t" o:connecttype="rect"/>
        </v:shapetype>
        <v:shape id="Tekstni okvir 13" o:spid="_x0000_s4098"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B9469E" w:rsidRPr="00CA2B25" w:rsidRDefault="00B9469E" w:rsidP="005B5818">
                <w:pPr>
                  <w:jc w:val="right"/>
                  <w:rPr>
                    <w:sz w:val="16"/>
                    <w:szCs w:val="16"/>
                  </w:rPr>
                </w:pPr>
                <w:r w:rsidRPr="00CA2B25">
                  <w:rPr>
                    <w:sz w:val="16"/>
                    <w:szCs w:val="16"/>
                  </w:rPr>
                  <w:t xml:space="preserve">                                                </w:t>
                </w:r>
              </w:p>
              <w:p w:rsidR="00B9469E" w:rsidRPr="00CA2B25" w:rsidRDefault="00B9469E" w:rsidP="005B5818">
                <w:pPr>
                  <w:tabs>
                    <w:tab w:val="left" w:pos="180"/>
                  </w:tabs>
                  <w:spacing w:before="40" w:line="360" w:lineRule="auto"/>
                  <w:ind w:left="181"/>
                  <w:jc w:val="right"/>
                  <w:rPr>
                    <w:rFonts w:ascii="Arial Narrow" w:hAnsi="Arial Narrow" w:cs="Arial"/>
                    <w:bCs/>
                    <w:color w:val="333333"/>
                    <w:sz w:val="16"/>
                    <w:szCs w:val="16"/>
                  </w:rPr>
                </w:pPr>
              </w:p>
              <w:p w:rsidR="00B9469E" w:rsidRDefault="00B9469E" w:rsidP="003416CC">
                <w:pPr>
                  <w:spacing w:line="360" w:lineRule="auto"/>
                  <w:ind w:right="702"/>
                  <w:jc w:val="right"/>
                </w:pPr>
              </w:p>
            </w:txbxContent>
          </v:textbox>
          <w10:wrap anchory="page"/>
        </v:shape>
      </w:pict>
    </w:r>
    <w:r w:rsidR="00B9469E" w:rsidRPr="005B5818">
      <w:rPr>
        <w:rFonts w:ascii="Times New Roman" w:eastAsia="Times New Roman" w:hAnsi="Times New Roman" w:cs="Times New Roman"/>
        <w:sz w:val="18"/>
        <w:szCs w:val="18"/>
        <w:lang w:eastAsia="hr-HR"/>
      </w:rPr>
      <w:t xml:space="preserve">     </w:t>
    </w:r>
    <w:r w:rsidR="00B9469E">
      <w:rPr>
        <w:rFonts w:ascii="Times New Roman" w:eastAsia="Times New Roman" w:hAnsi="Times New Roman" w:cs="Times New Roman"/>
        <w:sz w:val="18"/>
        <w:szCs w:val="18"/>
        <w:lang w:eastAsia="hr-HR"/>
      </w:rPr>
      <w:t xml:space="preserve">     </w:t>
    </w:r>
    <w:r w:rsidR="00B9469E" w:rsidRPr="005B5818">
      <w:rPr>
        <w:rFonts w:ascii="Times New Roman" w:eastAsia="Times New Roman" w:hAnsi="Times New Roman" w:cs="Times New Roman"/>
        <w:sz w:val="18"/>
        <w:szCs w:val="18"/>
        <w:lang w:eastAsia="hr-HR"/>
      </w:rPr>
      <w:t xml:space="preserve">  </w:t>
    </w:r>
    <w:r w:rsidR="00B9469E">
      <w:rPr>
        <w:rFonts w:ascii="Times New Roman" w:eastAsia="Times New Roman" w:hAnsi="Times New Roman" w:cs="Times New Roman"/>
        <w:sz w:val="18"/>
        <w:szCs w:val="18"/>
        <w:lang w:eastAsia="hr-HR"/>
      </w:rPr>
      <w:t xml:space="preserve">       </w:t>
    </w:r>
    <w:r w:rsidR="00B9469E" w:rsidRPr="005B5818">
      <w:rPr>
        <w:rFonts w:ascii="Times New Roman" w:eastAsia="Times New Roman" w:hAnsi="Times New Roman" w:cs="Times New Roman"/>
        <w:sz w:val="18"/>
        <w:szCs w:val="18"/>
        <w:lang w:eastAsia="hr-HR"/>
      </w:rPr>
      <w:t xml:space="preserve">  </w:t>
    </w:r>
    <w:r w:rsidR="00B9469E">
      <w:rPr>
        <w:rFonts w:ascii="Times New Roman" w:eastAsia="Times New Roman" w:hAnsi="Times New Roman" w:cs="Times New Roman"/>
        <w:noProof/>
        <w:sz w:val="16"/>
        <w:szCs w:val="16"/>
        <w:lang w:val="hr-HR" w:eastAsia="hr-HR"/>
      </w:rPr>
      <w:drawing>
        <wp:inline distT="0" distB="0" distL="0" distR="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540" cy="638175"/>
                  </a:xfrm>
                  <a:prstGeom prst="rect">
                    <a:avLst/>
                  </a:prstGeom>
                  <a:noFill/>
                  <a:ln>
                    <a:noFill/>
                  </a:ln>
                </pic:spPr>
              </pic:pic>
            </a:graphicData>
          </a:graphic>
        </wp:inline>
      </w:drawing>
    </w:r>
    <w:r w:rsidR="00B9469E" w:rsidRPr="005B5818">
      <w:rPr>
        <w:rFonts w:ascii="Times New Roman" w:eastAsia="Times New Roman" w:hAnsi="Times New Roman" w:cs="Times New Roman"/>
        <w:sz w:val="16"/>
        <w:szCs w:val="16"/>
        <w:lang w:eastAsia="hr-HR"/>
      </w:rPr>
      <w:t xml:space="preserve">                           </w:t>
    </w:r>
    <w:r w:rsidR="00B9469E">
      <w:rPr>
        <w:b/>
        <w:noProof/>
        <w:sz w:val="16"/>
        <w:szCs w:val="16"/>
        <w:lang w:eastAsia="hr-HR"/>
      </w:rPr>
      <w:t xml:space="preserve">                                                                                       </w:t>
    </w:r>
    <w:r w:rsidR="00B9469E">
      <w:rPr>
        <w:b/>
        <w:noProof/>
        <w:sz w:val="16"/>
        <w:szCs w:val="16"/>
        <w:lang w:val="hr-HR"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3728" cy="526913"/>
                  </a:xfrm>
                  <a:prstGeom prst="rect">
                    <a:avLst/>
                  </a:prstGeom>
                  <a:noFill/>
                  <a:ln>
                    <a:noFill/>
                  </a:ln>
                </pic:spPr>
              </pic:pic>
            </a:graphicData>
          </a:graphic>
        </wp:inline>
      </w:drawing>
    </w:r>
    <w:r w:rsidR="00B9469E">
      <w:rPr>
        <w:b/>
        <w:noProof/>
        <w:sz w:val="16"/>
        <w:szCs w:val="16"/>
        <w:lang w:eastAsia="hr-HR"/>
      </w:rPr>
      <w:t xml:space="preserve">                                             </w:t>
    </w:r>
  </w:p>
  <w:p w:rsidR="00B9469E" w:rsidRDefault="00B9469E"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B9469E" w:rsidRDefault="00B9469E"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rsidR="00B9469E" w:rsidRDefault="00B9469E"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rsidR="00B9469E" w:rsidRDefault="00B9469E"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rsidR="00B9469E" w:rsidRDefault="00B9469E"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rsidR="007F66E1" w:rsidRPr="007F66E1" w:rsidRDefault="00B9469E" w:rsidP="007F66E1">
    <w:pPr>
      <w:tabs>
        <w:tab w:val="left" w:pos="8115"/>
      </w:tabs>
      <w:spacing w:after="0" w:line="240" w:lineRule="auto"/>
      <w:rPr>
        <w:rFonts w:ascii="Times New Roman" w:eastAsia="Times New Roman" w:hAnsi="Times New Roman" w:cs="Times New Roman"/>
        <w:color w:val="000000"/>
        <w:sz w:val="24"/>
        <w:szCs w:val="24"/>
        <w:lang w:eastAsia="hr-HR"/>
      </w:rPr>
    </w:pPr>
    <w:proofErr w:type="spellStart"/>
    <w:r w:rsidRPr="007F66E1">
      <w:rPr>
        <w:rFonts w:ascii="Times New Roman" w:eastAsia="Times New Roman" w:hAnsi="Times New Roman" w:cs="Times New Roman"/>
        <w:color w:val="000000"/>
        <w:sz w:val="24"/>
        <w:szCs w:val="24"/>
        <w:lang w:eastAsia="hr-HR"/>
      </w:rPr>
      <w:t>Broj</w:t>
    </w:r>
    <w:proofErr w:type="spellEnd"/>
    <w:r w:rsidRPr="007F66E1">
      <w:rPr>
        <w:rFonts w:ascii="Times New Roman" w:eastAsia="Times New Roman" w:hAnsi="Times New Roman" w:cs="Times New Roman"/>
        <w:color w:val="000000"/>
        <w:sz w:val="24"/>
        <w:szCs w:val="24"/>
        <w:lang w:eastAsia="hr-HR"/>
      </w:rPr>
      <w:t xml:space="preserve">: </w:t>
    </w:r>
    <w:r w:rsidR="007F66E1" w:rsidRPr="007F66E1">
      <w:rPr>
        <w:rFonts w:ascii="Times New Roman" w:hAnsi="Times New Roman" w:cs="Times New Roman"/>
        <w:sz w:val="24"/>
        <w:szCs w:val="24"/>
      </w:rPr>
      <w:t>711-I-1789-P-144-19/20-04-17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C615A5B"/>
    <w:multiLevelType w:val="multilevel"/>
    <w:tmpl w:val="58760A5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nsid w:val="669C3E6C"/>
    <w:multiLevelType w:val="hybridMultilevel"/>
    <w:tmpl w:val="5D7E0DF2"/>
    <w:lvl w:ilvl="0" w:tplc="FC7A6D44">
      <w:numFmt w:val="bullet"/>
      <w:lvlText w:val="-"/>
      <w:lvlJc w:val="left"/>
      <w:pPr>
        <w:ind w:left="1128" w:hanging="360"/>
      </w:pPr>
      <w:rPr>
        <w:rFonts w:ascii="Times New Roman" w:eastAsiaTheme="minorHAnsi"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1">
    <w:nsid w:val="6D650B0D"/>
    <w:multiLevelType w:val="hybridMultilevel"/>
    <w:tmpl w:val="5664CA72"/>
    <w:lvl w:ilvl="0" w:tplc="81E0D378">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4"/>
  </w:num>
  <w:num w:numId="6">
    <w:abstractNumId w:val="12"/>
  </w:num>
  <w:num w:numId="7">
    <w:abstractNumId w:val="3"/>
  </w:num>
  <w:num w:numId="8">
    <w:abstractNumId w:val="9"/>
  </w:num>
  <w:num w:numId="9">
    <w:abstractNumId w:val="14"/>
  </w:num>
  <w:num w:numId="10">
    <w:abstractNumId w:val="2"/>
  </w:num>
  <w:num w:numId="11">
    <w:abstractNumId w:va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useFELayout/>
  </w:compat>
  <w:rsids>
    <w:rsidRoot w:val="005B5818"/>
    <w:rsid w:val="00001B5D"/>
    <w:rsid w:val="0000728E"/>
    <w:rsid w:val="0000799D"/>
    <w:rsid w:val="000104D1"/>
    <w:rsid w:val="000108AE"/>
    <w:rsid w:val="000112A2"/>
    <w:rsid w:val="00013127"/>
    <w:rsid w:val="00016B84"/>
    <w:rsid w:val="00022D01"/>
    <w:rsid w:val="000260CC"/>
    <w:rsid w:val="00026F3A"/>
    <w:rsid w:val="000306FC"/>
    <w:rsid w:val="000317F2"/>
    <w:rsid w:val="00032190"/>
    <w:rsid w:val="000349EB"/>
    <w:rsid w:val="00040725"/>
    <w:rsid w:val="000414AA"/>
    <w:rsid w:val="0004493A"/>
    <w:rsid w:val="0004530A"/>
    <w:rsid w:val="00046AA6"/>
    <w:rsid w:val="00052DA3"/>
    <w:rsid w:val="00053908"/>
    <w:rsid w:val="00053BB6"/>
    <w:rsid w:val="00055A34"/>
    <w:rsid w:val="00060106"/>
    <w:rsid w:val="000602E7"/>
    <w:rsid w:val="00062BB3"/>
    <w:rsid w:val="00063B60"/>
    <w:rsid w:val="000653DB"/>
    <w:rsid w:val="000654FB"/>
    <w:rsid w:val="00065BDF"/>
    <w:rsid w:val="00065D21"/>
    <w:rsid w:val="0006691C"/>
    <w:rsid w:val="00067897"/>
    <w:rsid w:val="00067EC1"/>
    <w:rsid w:val="00070F1B"/>
    <w:rsid w:val="0007450A"/>
    <w:rsid w:val="00074612"/>
    <w:rsid w:val="000747B3"/>
    <w:rsid w:val="000756F3"/>
    <w:rsid w:val="00080097"/>
    <w:rsid w:val="00082B66"/>
    <w:rsid w:val="00090EDE"/>
    <w:rsid w:val="000963C1"/>
    <w:rsid w:val="0009767D"/>
    <w:rsid w:val="0009795F"/>
    <w:rsid w:val="000A67B8"/>
    <w:rsid w:val="000A798B"/>
    <w:rsid w:val="000A7FB3"/>
    <w:rsid w:val="000B01CE"/>
    <w:rsid w:val="000B0544"/>
    <w:rsid w:val="000B12D6"/>
    <w:rsid w:val="000B16BF"/>
    <w:rsid w:val="000B71AA"/>
    <w:rsid w:val="000C2E76"/>
    <w:rsid w:val="000C3BB7"/>
    <w:rsid w:val="000C4352"/>
    <w:rsid w:val="000C5A92"/>
    <w:rsid w:val="000D0D00"/>
    <w:rsid w:val="000D20E3"/>
    <w:rsid w:val="000D5ED9"/>
    <w:rsid w:val="000D799B"/>
    <w:rsid w:val="000E2159"/>
    <w:rsid w:val="000E2DE7"/>
    <w:rsid w:val="000E3F60"/>
    <w:rsid w:val="000E4959"/>
    <w:rsid w:val="000E5197"/>
    <w:rsid w:val="000E75E4"/>
    <w:rsid w:val="000F1231"/>
    <w:rsid w:val="000F4822"/>
    <w:rsid w:val="000F48CD"/>
    <w:rsid w:val="000F6BBC"/>
    <w:rsid w:val="000F7087"/>
    <w:rsid w:val="000F7ADF"/>
    <w:rsid w:val="000F7F48"/>
    <w:rsid w:val="00101F03"/>
    <w:rsid w:val="001029C3"/>
    <w:rsid w:val="00102AD4"/>
    <w:rsid w:val="00103A4F"/>
    <w:rsid w:val="001043F1"/>
    <w:rsid w:val="001047E2"/>
    <w:rsid w:val="00105C0D"/>
    <w:rsid w:val="00112DCA"/>
    <w:rsid w:val="00112E23"/>
    <w:rsid w:val="00117383"/>
    <w:rsid w:val="00120C67"/>
    <w:rsid w:val="0012224D"/>
    <w:rsid w:val="001225D5"/>
    <w:rsid w:val="0012448B"/>
    <w:rsid w:val="001244B0"/>
    <w:rsid w:val="001248FA"/>
    <w:rsid w:val="00124B77"/>
    <w:rsid w:val="0012545C"/>
    <w:rsid w:val="00125D3B"/>
    <w:rsid w:val="001269D5"/>
    <w:rsid w:val="00126EA0"/>
    <w:rsid w:val="00127840"/>
    <w:rsid w:val="00127969"/>
    <w:rsid w:val="00130845"/>
    <w:rsid w:val="00131179"/>
    <w:rsid w:val="00131899"/>
    <w:rsid w:val="001329BB"/>
    <w:rsid w:val="00132A5C"/>
    <w:rsid w:val="0013750C"/>
    <w:rsid w:val="00140B87"/>
    <w:rsid w:val="00143C34"/>
    <w:rsid w:val="001475F0"/>
    <w:rsid w:val="001508E8"/>
    <w:rsid w:val="00150FBA"/>
    <w:rsid w:val="001512C4"/>
    <w:rsid w:val="00152334"/>
    <w:rsid w:val="001540FB"/>
    <w:rsid w:val="00154B2F"/>
    <w:rsid w:val="00155477"/>
    <w:rsid w:val="00155748"/>
    <w:rsid w:val="0015665D"/>
    <w:rsid w:val="001577A6"/>
    <w:rsid w:val="00161E22"/>
    <w:rsid w:val="00162D31"/>
    <w:rsid w:val="00163804"/>
    <w:rsid w:val="00164BF0"/>
    <w:rsid w:val="0016537F"/>
    <w:rsid w:val="0016664A"/>
    <w:rsid w:val="00166B31"/>
    <w:rsid w:val="001721B9"/>
    <w:rsid w:val="00172A65"/>
    <w:rsid w:val="00176BB2"/>
    <w:rsid w:val="00176E02"/>
    <w:rsid w:val="00181981"/>
    <w:rsid w:val="00183580"/>
    <w:rsid w:val="00184283"/>
    <w:rsid w:val="00187A26"/>
    <w:rsid w:val="001911AC"/>
    <w:rsid w:val="00192D4D"/>
    <w:rsid w:val="00192F3F"/>
    <w:rsid w:val="0019337E"/>
    <w:rsid w:val="0019383C"/>
    <w:rsid w:val="00193964"/>
    <w:rsid w:val="0019626A"/>
    <w:rsid w:val="00196580"/>
    <w:rsid w:val="0019781B"/>
    <w:rsid w:val="00197874"/>
    <w:rsid w:val="001A0359"/>
    <w:rsid w:val="001A0775"/>
    <w:rsid w:val="001A278D"/>
    <w:rsid w:val="001A549B"/>
    <w:rsid w:val="001A6372"/>
    <w:rsid w:val="001B00DF"/>
    <w:rsid w:val="001B0D2E"/>
    <w:rsid w:val="001B2427"/>
    <w:rsid w:val="001B2CA0"/>
    <w:rsid w:val="001B3531"/>
    <w:rsid w:val="001B42BA"/>
    <w:rsid w:val="001B44AC"/>
    <w:rsid w:val="001B4A76"/>
    <w:rsid w:val="001B7521"/>
    <w:rsid w:val="001C1082"/>
    <w:rsid w:val="001C42CA"/>
    <w:rsid w:val="001C6D91"/>
    <w:rsid w:val="001D099E"/>
    <w:rsid w:val="001D38AC"/>
    <w:rsid w:val="001D4A86"/>
    <w:rsid w:val="001D52E7"/>
    <w:rsid w:val="001D5E4B"/>
    <w:rsid w:val="001D7515"/>
    <w:rsid w:val="001E1B5B"/>
    <w:rsid w:val="001E1CAC"/>
    <w:rsid w:val="001E75A4"/>
    <w:rsid w:val="001E7E96"/>
    <w:rsid w:val="001F044E"/>
    <w:rsid w:val="001F3B71"/>
    <w:rsid w:val="001F50D5"/>
    <w:rsid w:val="001F64C0"/>
    <w:rsid w:val="001F7604"/>
    <w:rsid w:val="001F7D9B"/>
    <w:rsid w:val="00200686"/>
    <w:rsid w:val="00200ABE"/>
    <w:rsid w:val="00201395"/>
    <w:rsid w:val="00201FEA"/>
    <w:rsid w:val="00204131"/>
    <w:rsid w:val="002066BB"/>
    <w:rsid w:val="00206ACC"/>
    <w:rsid w:val="002076E1"/>
    <w:rsid w:val="002106B5"/>
    <w:rsid w:val="002108F0"/>
    <w:rsid w:val="00210ED4"/>
    <w:rsid w:val="0021248A"/>
    <w:rsid w:val="00212E5C"/>
    <w:rsid w:val="0021369A"/>
    <w:rsid w:val="00215741"/>
    <w:rsid w:val="00215DCD"/>
    <w:rsid w:val="00222337"/>
    <w:rsid w:val="002243BC"/>
    <w:rsid w:val="00225168"/>
    <w:rsid w:val="00226855"/>
    <w:rsid w:val="0022778F"/>
    <w:rsid w:val="0023102B"/>
    <w:rsid w:val="00231EEE"/>
    <w:rsid w:val="0023205A"/>
    <w:rsid w:val="002343F7"/>
    <w:rsid w:val="0023718E"/>
    <w:rsid w:val="00241ACB"/>
    <w:rsid w:val="00246DC6"/>
    <w:rsid w:val="00252E0D"/>
    <w:rsid w:val="00253A53"/>
    <w:rsid w:val="00254180"/>
    <w:rsid w:val="00261EBA"/>
    <w:rsid w:val="0026223D"/>
    <w:rsid w:val="00262BD1"/>
    <w:rsid w:val="00262CD6"/>
    <w:rsid w:val="0026360C"/>
    <w:rsid w:val="00264EEB"/>
    <w:rsid w:val="00270BDC"/>
    <w:rsid w:val="00272AA2"/>
    <w:rsid w:val="002745E2"/>
    <w:rsid w:val="00276F09"/>
    <w:rsid w:val="00280748"/>
    <w:rsid w:val="0028117E"/>
    <w:rsid w:val="002811ED"/>
    <w:rsid w:val="002821C8"/>
    <w:rsid w:val="002915D2"/>
    <w:rsid w:val="00294E9C"/>
    <w:rsid w:val="00294F14"/>
    <w:rsid w:val="00295985"/>
    <w:rsid w:val="00296162"/>
    <w:rsid w:val="00296618"/>
    <w:rsid w:val="0029697E"/>
    <w:rsid w:val="002A0ADB"/>
    <w:rsid w:val="002A213C"/>
    <w:rsid w:val="002A35CD"/>
    <w:rsid w:val="002A60C6"/>
    <w:rsid w:val="002A7829"/>
    <w:rsid w:val="002A790D"/>
    <w:rsid w:val="002B037A"/>
    <w:rsid w:val="002B0964"/>
    <w:rsid w:val="002B0DC9"/>
    <w:rsid w:val="002B1313"/>
    <w:rsid w:val="002B1696"/>
    <w:rsid w:val="002B55C0"/>
    <w:rsid w:val="002B612D"/>
    <w:rsid w:val="002B77C3"/>
    <w:rsid w:val="002C1E37"/>
    <w:rsid w:val="002C38A6"/>
    <w:rsid w:val="002D006F"/>
    <w:rsid w:val="002D12E7"/>
    <w:rsid w:val="002D1A93"/>
    <w:rsid w:val="002D3734"/>
    <w:rsid w:val="002D59A3"/>
    <w:rsid w:val="002D795E"/>
    <w:rsid w:val="002E0889"/>
    <w:rsid w:val="002E1304"/>
    <w:rsid w:val="002E3A84"/>
    <w:rsid w:val="002E3E4F"/>
    <w:rsid w:val="002E52EE"/>
    <w:rsid w:val="002E5E5E"/>
    <w:rsid w:val="002E6D93"/>
    <w:rsid w:val="002F1DF1"/>
    <w:rsid w:val="002F313C"/>
    <w:rsid w:val="002F4A8D"/>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5667"/>
    <w:rsid w:val="003356C4"/>
    <w:rsid w:val="00335A16"/>
    <w:rsid w:val="00340B33"/>
    <w:rsid w:val="003416CC"/>
    <w:rsid w:val="003431A4"/>
    <w:rsid w:val="003434F9"/>
    <w:rsid w:val="00344518"/>
    <w:rsid w:val="00346984"/>
    <w:rsid w:val="00346FA2"/>
    <w:rsid w:val="00347895"/>
    <w:rsid w:val="003540AC"/>
    <w:rsid w:val="00357E61"/>
    <w:rsid w:val="003610B5"/>
    <w:rsid w:val="0036339E"/>
    <w:rsid w:val="00364881"/>
    <w:rsid w:val="003664E4"/>
    <w:rsid w:val="00366BF9"/>
    <w:rsid w:val="00372A4B"/>
    <w:rsid w:val="003734EB"/>
    <w:rsid w:val="00375047"/>
    <w:rsid w:val="00377FFA"/>
    <w:rsid w:val="00380468"/>
    <w:rsid w:val="0038081B"/>
    <w:rsid w:val="0038125D"/>
    <w:rsid w:val="00381A8E"/>
    <w:rsid w:val="00382204"/>
    <w:rsid w:val="00383054"/>
    <w:rsid w:val="003854BB"/>
    <w:rsid w:val="00386CF5"/>
    <w:rsid w:val="00387FE7"/>
    <w:rsid w:val="00390EAB"/>
    <w:rsid w:val="003916D5"/>
    <w:rsid w:val="00391A13"/>
    <w:rsid w:val="00393741"/>
    <w:rsid w:val="00394E7E"/>
    <w:rsid w:val="00394E97"/>
    <w:rsid w:val="00395C84"/>
    <w:rsid w:val="003962B5"/>
    <w:rsid w:val="00396D49"/>
    <w:rsid w:val="003A0C20"/>
    <w:rsid w:val="003A1BEF"/>
    <w:rsid w:val="003A47BF"/>
    <w:rsid w:val="003A5464"/>
    <w:rsid w:val="003A5ADA"/>
    <w:rsid w:val="003B039F"/>
    <w:rsid w:val="003B1291"/>
    <w:rsid w:val="003B1899"/>
    <w:rsid w:val="003B3082"/>
    <w:rsid w:val="003B3120"/>
    <w:rsid w:val="003B5880"/>
    <w:rsid w:val="003B58E8"/>
    <w:rsid w:val="003B785B"/>
    <w:rsid w:val="003C019C"/>
    <w:rsid w:val="003C05E6"/>
    <w:rsid w:val="003C22D4"/>
    <w:rsid w:val="003C3020"/>
    <w:rsid w:val="003C477F"/>
    <w:rsid w:val="003C4B46"/>
    <w:rsid w:val="003C4B50"/>
    <w:rsid w:val="003C5B5E"/>
    <w:rsid w:val="003D1900"/>
    <w:rsid w:val="003D2950"/>
    <w:rsid w:val="003D38F1"/>
    <w:rsid w:val="003D3AE6"/>
    <w:rsid w:val="003D4759"/>
    <w:rsid w:val="003D7DCA"/>
    <w:rsid w:val="003E188B"/>
    <w:rsid w:val="003E40D1"/>
    <w:rsid w:val="003E516D"/>
    <w:rsid w:val="003F05C3"/>
    <w:rsid w:val="003F0BE7"/>
    <w:rsid w:val="003F64D9"/>
    <w:rsid w:val="0040197C"/>
    <w:rsid w:val="00403270"/>
    <w:rsid w:val="00404DFB"/>
    <w:rsid w:val="00406E92"/>
    <w:rsid w:val="00407023"/>
    <w:rsid w:val="0040796D"/>
    <w:rsid w:val="0041013C"/>
    <w:rsid w:val="00411522"/>
    <w:rsid w:val="00412A03"/>
    <w:rsid w:val="00416071"/>
    <w:rsid w:val="00416F69"/>
    <w:rsid w:val="00422A7D"/>
    <w:rsid w:val="00423155"/>
    <w:rsid w:val="00423F97"/>
    <w:rsid w:val="0042406F"/>
    <w:rsid w:val="00425A29"/>
    <w:rsid w:val="004262E2"/>
    <w:rsid w:val="00427EDE"/>
    <w:rsid w:val="004300F9"/>
    <w:rsid w:val="00431351"/>
    <w:rsid w:val="0043137D"/>
    <w:rsid w:val="00431A07"/>
    <w:rsid w:val="00435BE4"/>
    <w:rsid w:val="00436A56"/>
    <w:rsid w:val="00444FB1"/>
    <w:rsid w:val="004457B3"/>
    <w:rsid w:val="00447ACC"/>
    <w:rsid w:val="00450139"/>
    <w:rsid w:val="004510BB"/>
    <w:rsid w:val="00451B6F"/>
    <w:rsid w:val="00453261"/>
    <w:rsid w:val="00454C08"/>
    <w:rsid w:val="004551B1"/>
    <w:rsid w:val="0046136D"/>
    <w:rsid w:val="0046346B"/>
    <w:rsid w:val="00463742"/>
    <w:rsid w:val="00470F12"/>
    <w:rsid w:val="004722A9"/>
    <w:rsid w:val="00472A42"/>
    <w:rsid w:val="00472F71"/>
    <w:rsid w:val="00474A1B"/>
    <w:rsid w:val="004751E5"/>
    <w:rsid w:val="00477AEC"/>
    <w:rsid w:val="00477D29"/>
    <w:rsid w:val="0048025F"/>
    <w:rsid w:val="00481186"/>
    <w:rsid w:val="00481363"/>
    <w:rsid w:val="00482091"/>
    <w:rsid w:val="00482B6E"/>
    <w:rsid w:val="00482F59"/>
    <w:rsid w:val="004844D5"/>
    <w:rsid w:val="004904F0"/>
    <w:rsid w:val="00490B6B"/>
    <w:rsid w:val="00491B56"/>
    <w:rsid w:val="00491B88"/>
    <w:rsid w:val="00491FB4"/>
    <w:rsid w:val="004924BA"/>
    <w:rsid w:val="0049387A"/>
    <w:rsid w:val="00494EBD"/>
    <w:rsid w:val="0049542C"/>
    <w:rsid w:val="00495F25"/>
    <w:rsid w:val="00497A93"/>
    <w:rsid w:val="004A196E"/>
    <w:rsid w:val="004A59AF"/>
    <w:rsid w:val="004A65E6"/>
    <w:rsid w:val="004B0857"/>
    <w:rsid w:val="004B12AF"/>
    <w:rsid w:val="004B400D"/>
    <w:rsid w:val="004B7492"/>
    <w:rsid w:val="004C4AB2"/>
    <w:rsid w:val="004C548F"/>
    <w:rsid w:val="004C733D"/>
    <w:rsid w:val="004C74A2"/>
    <w:rsid w:val="004C783A"/>
    <w:rsid w:val="004D3C45"/>
    <w:rsid w:val="004D7A4B"/>
    <w:rsid w:val="004D7C14"/>
    <w:rsid w:val="004E02D5"/>
    <w:rsid w:val="004E34FF"/>
    <w:rsid w:val="004E37D2"/>
    <w:rsid w:val="004E521C"/>
    <w:rsid w:val="004E6E5C"/>
    <w:rsid w:val="004E7196"/>
    <w:rsid w:val="004E7630"/>
    <w:rsid w:val="004E7C87"/>
    <w:rsid w:val="004F0557"/>
    <w:rsid w:val="004F1FE2"/>
    <w:rsid w:val="004F3891"/>
    <w:rsid w:val="004F44B1"/>
    <w:rsid w:val="004F4858"/>
    <w:rsid w:val="004F561F"/>
    <w:rsid w:val="004F5802"/>
    <w:rsid w:val="004F5864"/>
    <w:rsid w:val="004F7916"/>
    <w:rsid w:val="00507039"/>
    <w:rsid w:val="005101EC"/>
    <w:rsid w:val="005116F8"/>
    <w:rsid w:val="005121F0"/>
    <w:rsid w:val="00512887"/>
    <w:rsid w:val="00512A88"/>
    <w:rsid w:val="00512BCC"/>
    <w:rsid w:val="00515428"/>
    <w:rsid w:val="00516F91"/>
    <w:rsid w:val="00521478"/>
    <w:rsid w:val="00523A36"/>
    <w:rsid w:val="00526671"/>
    <w:rsid w:val="00526DF7"/>
    <w:rsid w:val="00534180"/>
    <w:rsid w:val="005341C0"/>
    <w:rsid w:val="00534361"/>
    <w:rsid w:val="00536CD8"/>
    <w:rsid w:val="00536E35"/>
    <w:rsid w:val="005419B0"/>
    <w:rsid w:val="005449CE"/>
    <w:rsid w:val="00545504"/>
    <w:rsid w:val="0055040D"/>
    <w:rsid w:val="005515C4"/>
    <w:rsid w:val="00551A7D"/>
    <w:rsid w:val="00552081"/>
    <w:rsid w:val="00553655"/>
    <w:rsid w:val="0055576A"/>
    <w:rsid w:val="005564C3"/>
    <w:rsid w:val="00556F43"/>
    <w:rsid w:val="005570A0"/>
    <w:rsid w:val="005627F7"/>
    <w:rsid w:val="005644E6"/>
    <w:rsid w:val="00565A55"/>
    <w:rsid w:val="00566213"/>
    <w:rsid w:val="00574415"/>
    <w:rsid w:val="005769D6"/>
    <w:rsid w:val="00576C59"/>
    <w:rsid w:val="00583855"/>
    <w:rsid w:val="00587BD5"/>
    <w:rsid w:val="0059322D"/>
    <w:rsid w:val="005A091F"/>
    <w:rsid w:val="005A10B3"/>
    <w:rsid w:val="005A18C7"/>
    <w:rsid w:val="005A2EBE"/>
    <w:rsid w:val="005A3EAA"/>
    <w:rsid w:val="005A5C4A"/>
    <w:rsid w:val="005A5D61"/>
    <w:rsid w:val="005A66A6"/>
    <w:rsid w:val="005A6FCB"/>
    <w:rsid w:val="005A74FD"/>
    <w:rsid w:val="005A7F71"/>
    <w:rsid w:val="005B02DC"/>
    <w:rsid w:val="005B46CD"/>
    <w:rsid w:val="005B5818"/>
    <w:rsid w:val="005B67A6"/>
    <w:rsid w:val="005B7853"/>
    <w:rsid w:val="005C0124"/>
    <w:rsid w:val="005C04EF"/>
    <w:rsid w:val="005C2B23"/>
    <w:rsid w:val="005C3FC8"/>
    <w:rsid w:val="005C5EBE"/>
    <w:rsid w:val="005C5F9A"/>
    <w:rsid w:val="005C735B"/>
    <w:rsid w:val="005C73B9"/>
    <w:rsid w:val="005D0873"/>
    <w:rsid w:val="005D17EC"/>
    <w:rsid w:val="005D6881"/>
    <w:rsid w:val="005E354C"/>
    <w:rsid w:val="005E535B"/>
    <w:rsid w:val="005E721A"/>
    <w:rsid w:val="005E7640"/>
    <w:rsid w:val="005E793C"/>
    <w:rsid w:val="005F0EDB"/>
    <w:rsid w:val="005F5E9E"/>
    <w:rsid w:val="005F79C8"/>
    <w:rsid w:val="0060289A"/>
    <w:rsid w:val="00604A8A"/>
    <w:rsid w:val="00605848"/>
    <w:rsid w:val="006059B6"/>
    <w:rsid w:val="0061011E"/>
    <w:rsid w:val="0061065A"/>
    <w:rsid w:val="00611AD1"/>
    <w:rsid w:val="00613702"/>
    <w:rsid w:val="0061423B"/>
    <w:rsid w:val="00616971"/>
    <w:rsid w:val="00617E5A"/>
    <w:rsid w:val="00620DF1"/>
    <w:rsid w:val="006217E3"/>
    <w:rsid w:val="006242DF"/>
    <w:rsid w:val="00625874"/>
    <w:rsid w:val="00626A93"/>
    <w:rsid w:val="00626B05"/>
    <w:rsid w:val="00627124"/>
    <w:rsid w:val="00630650"/>
    <w:rsid w:val="00640E3B"/>
    <w:rsid w:val="00643C9C"/>
    <w:rsid w:val="00643FA3"/>
    <w:rsid w:val="00646370"/>
    <w:rsid w:val="00647B1E"/>
    <w:rsid w:val="0065045D"/>
    <w:rsid w:val="0065255D"/>
    <w:rsid w:val="00652B0B"/>
    <w:rsid w:val="00652B4B"/>
    <w:rsid w:val="006539D3"/>
    <w:rsid w:val="006541FD"/>
    <w:rsid w:val="00654F38"/>
    <w:rsid w:val="00661D02"/>
    <w:rsid w:val="00662C64"/>
    <w:rsid w:val="006636C0"/>
    <w:rsid w:val="00666E35"/>
    <w:rsid w:val="006709DF"/>
    <w:rsid w:val="006716E3"/>
    <w:rsid w:val="00673909"/>
    <w:rsid w:val="00680658"/>
    <w:rsid w:val="00682080"/>
    <w:rsid w:val="0068237C"/>
    <w:rsid w:val="006840DC"/>
    <w:rsid w:val="00685658"/>
    <w:rsid w:val="00690AAF"/>
    <w:rsid w:val="00690F5D"/>
    <w:rsid w:val="0069164E"/>
    <w:rsid w:val="00692B70"/>
    <w:rsid w:val="0069331E"/>
    <w:rsid w:val="00693FD7"/>
    <w:rsid w:val="00694495"/>
    <w:rsid w:val="00695778"/>
    <w:rsid w:val="00696067"/>
    <w:rsid w:val="006A138A"/>
    <w:rsid w:val="006A1AC8"/>
    <w:rsid w:val="006A6D8F"/>
    <w:rsid w:val="006B00FE"/>
    <w:rsid w:val="006B14EB"/>
    <w:rsid w:val="006B202A"/>
    <w:rsid w:val="006B3F3C"/>
    <w:rsid w:val="006B4174"/>
    <w:rsid w:val="006B41D0"/>
    <w:rsid w:val="006B4A9A"/>
    <w:rsid w:val="006B6C1B"/>
    <w:rsid w:val="006C01D7"/>
    <w:rsid w:val="006C0B13"/>
    <w:rsid w:val="006C1BF1"/>
    <w:rsid w:val="006C1C36"/>
    <w:rsid w:val="006C29FE"/>
    <w:rsid w:val="006C7442"/>
    <w:rsid w:val="006C7E66"/>
    <w:rsid w:val="006D0394"/>
    <w:rsid w:val="006D5B7C"/>
    <w:rsid w:val="006D6B4A"/>
    <w:rsid w:val="006D74CF"/>
    <w:rsid w:val="006E209C"/>
    <w:rsid w:val="006E23F7"/>
    <w:rsid w:val="006E29EC"/>
    <w:rsid w:val="006E3D3A"/>
    <w:rsid w:val="006E47DA"/>
    <w:rsid w:val="006E7142"/>
    <w:rsid w:val="006E7789"/>
    <w:rsid w:val="006F1923"/>
    <w:rsid w:val="006F3199"/>
    <w:rsid w:val="006F337E"/>
    <w:rsid w:val="006F6061"/>
    <w:rsid w:val="006F60CD"/>
    <w:rsid w:val="006F7473"/>
    <w:rsid w:val="00700476"/>
    <w:rsid w:val="0070070B"/>
    <w:rsid w:val="00710082"/>
    <w:rsid w:val="0071035D"/>
    <w:rsid w:val="00710CCC"/>
    <w:rsid w:val="00711A56"/>
    <w:rsid w:val="00713638"/>
    <w:rsid w:val="007137BE"/>
    <w:rsid w:val="00715961"/>
    <w:rsid w:val="007165B1"/>
    <w:rsid w:val="0072087F"/>
    <w:rsid w:val="007227DF"/>
    <w:rsid w:val="00722A9D"/>
    <w:rsid w:val="00722F79"/>
    <w:rsid w:val="00723671"/>
    <w:rsid w:val="00727F24"/>
    <w:rsid w:val="00730932"/>
    <w:rsid w:val="0073177F"/>
    <w:rsid w:val="0073208E"/>
    <w:rsid w:val="00733A19"/>
    <w:rsid w:val="00734DD4"/>
    <w:rsid w:val="00734F38"/>
    <w:rsid w:val="00735C6A"/>
    <w:rsid w:val="0074131F"/>
    <w:rsid w:val="007431DC"/>
    <w:rsid w:val="007446C3"/>
    <w:rsid w:val="0074569A"/>
    <w:rsid w:val="007502E5"/>
    <w:rsid w:val="00750DDB"/>
    <w:rsid w:val="00753776"/>
    <w:rsid w:val="00757617"/>
    <w:rsid w:val="00760515"/>
    <w:rsid w:val="00761600"/>
    <w:rsid w:val="007619C4"/>
    <w:rsid w:val="00763816"/>
    <w:rsid w:val="00771015"/>
    <w:rsid w:val="00775109"/>
    <w:rsid w:val="00776002"/>
    <w:rsid w:val="007770E0"/>
    <w:rsid w:val="0078141E"/>
    <w:rsid w:val="00781551"/>
    <w:rsid w:val="00782FC4"/>
    <w:rsid w:val="00783967"/>
    <w:rsid w:val="00783B47"/>
    <w:rsid w:val="007845F4"/>
    <w:rsid w:val="007847BD"/>
    <w:rsid w:val="00786723"/>
    <w:rsid w:val="007938B9"/>
    <w:rsid w:val="00793A48"/>
    <w:rsid w:val="00793EC7"/>
    <w:rsid w:val="007955DC"/>
    <w:rsid w:val="00795CB2"/>
    <w:rsid w:val="007978D4"/>
    <w:rsid w:val="007A18ED"/>
    <w:rsid w:val="007A37E5"/>
    <w:rsid w:val="007A402D"/>
    <w:rsid w:val="007A44A3"/>
    <w:rsid w:val="007A5E3C"/>
    <w:rsid w:val="007A6124"/>
    <w:rsid w:val="007B1CC3"/>
    <w:rsid w:val="007B342B"/>
    <w:rsid w:val="007B45EC"/>
    <w:rsid w:val="007B4A42"/>
    <w:rsid w:val="007B754A"/>
    <w:rsid w:val="007C0D22"/>
    <w:rsid w:val="007C1540"/>
    <w:rsid w:val="007C287C"/>
    <w:rsid w:val="007C324E"/>
    <w:rsid w:val="007C7D04"/>
    <w:rsid w:val="007D091A"/>
    <w:rsid w:val="007D1ACB"/>
    <w:rsid w:val="007D24AD"/>
    <w:rsid w:val="007D357B"/>
    <w:rsid w:val="007D534B"/>
    <w:rsid w:val="007D572F"/>
    <w:rsid w:val="007E39A4"/>
    <w:rsid w:val="007E57D0"/>
    <w:rsid w:val="007E63A5"/>
    <w:rsid w:val="007F1395"/>
    <w:rsid w:val="007F3794"/>
    <w:rsid w:val="007F40CE"/>
    <w:rsid w:val="007F4B18"/>
    <w:rsid w:val="007F66E1"/>
    <w:rsid w:val="00801CDE"/>
    <w:rsid w:val="008063D3"/>
    <w:rsid w:val="008079BF"/>
    <w:rsid w:val="008120FE"/>
    <w:rsid w:val="008123B4"/>
    <w:rsid w:val="00815523"/>
    <w:rsid w:val="008170EF"/>
    <w:rsid w:val="008205F3"/>
    <w:rsid w:val="00820834"/>
    <w:rsid w:val="008210CF"/>
    <w:rsid w:val="00822F30"/>
    <w:rsid w:val="00824B78"/>
    <w:rsid w:val="00825756"/>
    <w:rsid w:val="008273FA"/>
    <w:rsid w:val="00831530"/>
    <w:rsid w:val="008316B5"/>
    <w:rsid w:val="00832737"/>
    <w:rsid w:val="00835295"/>
    <w:rsid w:val="00835B9A"/>
    <w:rsid w:val="00835E9B"/>
    <w:rsid w:val="00840210"/>
    <w:rsid w:val="0084223D"/>
    <w:rsid w:val="00845D7E"/>
    <w:rsid w:val="008468CF"/>
    <w:rsid w:val="0084697A"/>
    <w:rsid w:val="00850B0A"/>
    <w:rsid w:val="00854E9A"/>
    <w:rsid w:val="00855D31"/>
    <w:rsid w:val="00857669"/>
    <w:rsid w:val="00860836"/>
    <w:rsid w:val="00867767"/>
    <w:rsid w:val="00870F17"/>
    <w:rsid w:val="00873451"/>
    <w:rsid w:val="0087411E"/>
    <w:rsid w:val="0087494E"/>
    <w:rsid w:val="008751C1"/>
    <w:rsid w:val="008760C3"/>
    <w:rsid w:val="00880BC9"/>
    <w:rsid w:val="00881E47"/>
    <w:rsid w:val="008845D2"/>
    <w:rsid w:val="00884E2E"/>
    <w:rsid w:val="0088771F"/>
    <w:rsid w:val="0089032F"/>
    <w:rsid w:val="00890A3F"/>
    <w:rsid w:val="00892882"/>
    <w:rsid w:val="00895E8B"/>
    <w:rsid w:val="00896541"/>
    <w:rsid w:val="008A00DD"/>
    <w:rsid w:val="008A1E8D"/>
    <w:rsid w:val="008A3073"/>
    <w:rsid w:val="008A411E"/>
    <w:rsid w:val="008A7072"/>
    <w:rsid w:val="008A7416"/>
    <w:rsid w:val="008B097E"/>
    <w:rsid w:val="008B351F"/>
    <w:rsid w:val="008B3A50"/>
    <w:rsid w:val="008B5514"/>
    <w:rsid w:val="008B5B97"/>
    <w:rsid w:val="008B667E"/>
    <w:rsid w:val="008B7AFA"/>
    <w:rsid w:val="008C063A"/>
    <w:rsid w:val="008C27D7"/>
    <w:rsid w:val="008C33F7"/>
    <w:rsid w:val="008C680D"/>
    <w:rsid w:val="008C6C38"/>
    <w:rsid w:val="008D0321"/>
    <w:rsid w:val="008D1A75"/>
    <w:rsid w:val="008D306D"/>
    <w:rsid w:val="008D5337"/>
    <w:rsid w:val="008D641E"/>
    <w:rsid w:val="008D6A44"/>
    <w:rsid w:val="008D78B4"/>
    <w:rsid w:val="008E6436"/>
    <w:rsid w:val="008E7DD7"/>
    <w:rsid w:val="008F2CBD"/>
    <w:rsid w:val="008F387B"/>
    <w:rsid w:val="00901DF8"/>
    <w:rsid w:val="009020DC"/>
    <w:rsid w:val="009023FA"/>
    <w:rsid w:val="00904D90"/>
    <w:rsid w:val="009062CF"/>
    <w:rsid w:val="009072B1"/>
    <w:rsid w:val="00910863"/>
    <w:rsid w:val="00910D43"/>
    <w:rsid w:val="009110E5"/>
    <w:rsid w:val="00913B0E"/>
    <w:rsid w:val="00914FB4"/>
    <w:rsid w:val="009152A0"/>
    <w:rsid w:val="00920660"/>
    <w:rsid w:val="009248A5"/>
    <w:rsid w:val="00925A46"/>
    <w:rsid w:val="00925F7A"/>
    <w:rsid w:val="0093132C"/>
    <w:rsid w:val="009317D8"/>
    <w:rsid w:val="0093330A"/>
    <w:rsid w:val="00933D2E"/>
    <w:rsid w:val="009346C2"/>
    <w:rsid w:val="00942E4E"/>
    <w:rsid w:val="00943858"/>
    <w:rsid w:val="00944ECE"/>
    <w:rsid w:val="00947067"/>
    <w:rsid w:val="009479BB"/>
    <w:rsid w:val="00953B89"/>
    <w:rsid w:val="0095490D"/>
    <w:rsid w:val="0095599E"/>
    <w:rsid w:val="009570C2"/>
    <w:rsid w:val="00957BDB"/>
    <w:rsid w:val="009615C5"/>
    <w:rsid w:val="00962752"/>
    <w:rsid w:val="00965145"/>
    <w:rsid w:val="00967DCA"/>
    <w:rsid w:val="00971184"/>
    <w:rsid w:val="0097203C"/>
    <w:rsid w:val="009736DA"/>
    <w:rsid w:val="00973BB5"/>
    <w:rsid w:val="009777E1"/>
    <w:rsid w:val="00977BC4"/>
    <w:rsid w:val="0098013C"/>
    <w:rsid w:val="00980A6B"/>
    <w:rsid w:val="00986F50"/>
    <w:rsid w:val="009877AE"/>
    <w:rsid w:val="00987EA0"/>
    <w:rsid w:val="00992376"/>
    <w:rsid w:val="009953C1"/>
    <w:rsid w:val="00996457"/>
    <w:rsid w:val="009A0409"/>
    <w:rsid w:val="009A25FF"/>
    <w:rsid w:val="009A274D"/>
    <w:rsid w:val="009A53D1"/>
    <w:rsid w:val="009A6A92"/>
    <w:rsid w:val="009B0349"/>
    <w:rsid w:val="009B0DB7"/>
    <w:rsid w:val="009B39D9"/>
    <w:rsid w:val="009B4216"/>
    <w:rsid w:val="009B463F"/>
    <w:rsid w:val="009B51ED"/>
    <w:rsid w:val="009B7838"/>
    <w:rsid w:val="009C4C1C"/>
    <w:rsid w:val="009C7BE6"/>
    <w:rsid w:val="009C7D81"/>
    <w:rsid w:val="009D4084"/>
    <w:rsid w:val="009D5BFC"/>
    <w:rsid w:val="009D5EAC"/>
    <w:rsid w:val="009D6556"/>
    <w:rsid w:val="009D7B79"/>
    <w:rsid w:val="009E0181"/>
    <w:rsid w:val="009E1140"/>
    <w:rsid w:val="009E12E9"/>
    <w:rsid w:val="009E23F5"/>
    <w:rsid w:val="009E262A"/>
    <w:rsid w:val="009E34B2"/>
    <w:rsid w:val="009E393B"/>
    <w:rsid w:val="009E3B7F"/>
    <w:rsid w:val="009E4F5E"/>
    <w:rsid w:val="009E528D"/>
    <w:rsid w:val="009E5984"/>
    <w:rsid w:val="009E5E2B"/>
    <w:rsid w:val="009E7D1F"/>
    <w:rsid w:val="009F18E9"/>
    <w:rsid w:val="009F209E"/>
    <w:rsid w:val="009F20F4"/>
    <w:rsid w:val="009F5B2C"/>
    <w:rsid w:val="009F6F4A"/>
    <w:rsid w:val="00A00413"/>
    <w:rsid w:val="00A0185A"/>
    <w:rsid w:val="00A01D8E"/>
    <w:rsid w:val="00A0426B"/>
    <w:rsid w:val="00A0499C"/>
    <w:rsid w:val="00A05D53"/>
    <w:rsid w:val="00A067CA"/>
    <w:rsid w:val="00A06B3D"/>
    <w:rsid w:val="00A13A4D"/>
    <w:rsid w:val="00A150BC"/>
    <w:rsid w:val="00A15808"/>
    <w:rsid w:val="00A17729"/>
    <w:rsid w:val="00A2126E"/>
    <w:rsid w:val="00A21A76"/>
    <w:rsid w:val="00A240DB"/>
    <w:rsid w:val="00A25258"/>
    <w:rsid w:val="00A253EB"/>
    <w:rsid w:val="00A32405"/>
    <w:rsid w:val="00A346E6"/>
    <w:rsid w:val="00A36585"/>
    <w:rsid w:val="00A37030"/>
    <w:rsid w:val="00A372F5"/>
    <w:rsid w:val="00A41D57"/>
    <w:rsid w:val="00A4269F"/>
    <w:rsid w:val="00A42EF9"/>
    <w:rsid w:val="00A44ECB"/>
    <w:rsid w:val="00A472C7"/>
    <w:rsid w:val="00A51E32"/>
    <w:rsid w:val="00A550CF"/>
    <w:rsid w:val="00A55FAC"/>
    <w:rsid w:val="00A602C3"/>
    <w:rsid w:val="00A61EC4"/>
    <w:rsid w:val="00A6296F"/>
    <w:rsid w:val="00A6322F"/>
    <w:rsid w:val="00A65D8D"/>
    <w:rsid w:val="00A672E4"/>
    <w:rsid w:val="00A67B47"/>
    <w:rsid w:val="00A70A8E"/>
    <w:rsid w:val="00A724C0"/>
    <w:rsid w:val="00A726ED"/>
    <w:rsid w:val="00A7330B"/>
    <w:rsid w:val="00A80502"/>
    <w:rsid w:val="00A80771"/>
    <w:rsid w:val="00A80A81"/>
    <w:rsid w:val="00A82BAB"/>
    <w:rsid w:val="00A834F3"/>
    <w:rsid w:val="00A83C4D"/>
    <w:rsid w:val="00A86040"/>
    <w:rsid w:val="00A86EE2"/>
    <w:rsid w:val="00A939A4"/>
    <w:rsid w:val="00A95F79"/>
    <w:rsid w:val="00A97E57"/>
    <w:rsid w:val="00AA127D"/>
    <w:rsid w:val="00AA62E6"/>
    <w:rsid w:val="00AA67FB"/>
    <w:rsid w:val="00AA72C1"/>
    <w:rsid w:val="00AA7F93"/>
    <w:rsid w:val="00AB2767"/>
    <w:rsid w:val="00AC12AA"/>
    <w:rsid w:val="00AC68EE"/>
    <w:rsid w:val="00AD18F4"/>
    <w:rsid w:val="00AD1972"/>
    <w:rsid w:val="00AD24CC"/>
    <w:rsid w:val="00AD2CB5"/>
    <w:rsid w:val="00AD4A22"/>
    <w:rsid w:val="00AD7A6E"/>
    <w:rsid w:val="00AE066A"/>
    <w:rsid w:val="00AE4562"/>
    <w:rsid w:val="00AE4EBC"/>
    <w:rsid w:val="00AE6D82"/>
    <w:rsid w:val="00AE6DF4"/>
    <w:rsid w:val="00AF05E1"/>
    <w:rsid w:val="00AF1827"/>
    <w:rsid w:val="00AF1F53"/>
    <w:rsid w:val="00AF442D"/>
    <w:rsid w:val="00AF696D"/>
    <w:rsid w:val="00AF6A4E"/>
    <w:rsid w:val="00AF6FA9"/>
    <w:rsid w:val="00B0106E"/>
    <w:rsid w:val="00B021D5"/>
    <w:rsid w:val="00B033AE"/>
    <w:rsid w:val="00B03B9D"/>
    <w:rsid w:val="00B06CA2"/>
    <w:rsid w:val="00B110B3"/>
    <w:rsid w:val="00B17048"/>
    <w:rsid w:val="00B2142E"/>
    <w:rsid w:val="00B21B14"/>
    <w:rsid w:val="00B23074"/>
    <w:rsid w:val="00B23B60"/>
    <w:rsid w:val="00B24272"/>
    <w:rsid w:val="00B26CB7"/>
    <w:rsid w:val="00B27C11"/>
    <w:rsid w:val="00B30517"/>
    <w:rsid w:val="00B30E92"/>
    <w:rsid w:val="00B31108"/>
    <w:rsid w:val="00B31EDF"/>
    <w:rsid w:val="00B32A31"/>
    <w:rsid w:val="00B32A47"/>
    <w:rsid w:val="00B33043"/>
    <w:rsid w:val="00B331AA"/>
    <w:rsid w:val="00B3416C"/>
    <w:rsid w:val="00B343C8"/>
    <w:rsid w:val="00B34C70"/>
    <w:rsid w:val="00B43D6E"/>
    <w:rsid w:val="00B455D4"/>
    <w:rsid w:val="00B46885"/>
    <w:rsid w:val="00B4748A"/>
    <w:rsid w:val="00B503AF"/>
    <w:rsid w:val="00B52A35"/>
    <w:rsid w:val="00B52ECA"/>
    <w:rsid w:val="00B630DB"/>
    <w:rsid w:val="00B70AA0"/>
    <w:rsid w:val="00B72D8F"/>
    <w:rsid w:val="00B74102"/>
    <w:rsid w:val="00B77B09"/>
    <w:rsid w:val="00B8115D"/>
    <w:rsid w:val="00B827C4"/>
    <w:rsid w:val="00B829EF"/>
    <w:rsid w:val="00B82F18"/>
    <w:rsid w:val="00B85DC0"/>
    <w:rsid w:val="00B90A62"/>
    <w:rsid w:val="00B94524"/>
    <w:rsid w:val="00B9469E"/>
    <w:rsid w:val="00B948F3"/>
    <w:rsid w:val="00B95F25"/>
    <w:rsid w:val="00B96E79"/>
    <w:rsid w:val="00B97AC0"/>
    <w:rsid w:val="00B97D76"/>
    <w:rsid w:val="00BA0CA4"/>
    <w:rsid w:val="00BA1073"/>
    <w:rsid w:val="00BA40D2"/>
    <w:rsid w:val="00BA41FC"/>
    <w:rsid w:val="00BA602C"/>
    <w:rsid w:val="00BA72BB"/>
    <w:rsid w:val="00BB37BD"/>
    <w:rsid w:val="00BB5CFF"/>
    <w:rsid w:val="00BB649E"/>
    <w:rsid w:val="00BB7FF8"/>
    <w:rsid w:val="00BC1A7A"/>
    <w:rsid w:val="00BC57A1"/>
    <w:rsid w:val="00BC7D88"/>
    <w:rsid w:val="00BD077F"/>
    <w:rsid w:val="00BD0BF8"/>
    <w:rsid w:val="00BD2A3F"/>
    <w:rsid w:val="00BD3226"/>
    <w:rsid w:val="00BD3CA8"/>
    <w:rsid w:val="00BD5687"/>
    <w:rsid w:val="00BD6D86"/>
    <w:rsid w:val="00BE013A"/>
    <w:rsid w:val="00BE1F7F"/>
    <w:rsid w:val="00BE2B6E"/>
    <w:rsid w:val="00BE5743"/>
    <w:rsid w:val="00BE5880"/>
    <w:rsid w:val="00BE589F"/>
    <w:rsid w:val="00BE72B2"/>
    <w:rsid w:val="00BE7668"/>
    <w:rsid w:val="00BF23F7"/>
    <w:rsid w:val="00BF33B9"/>
    <w:rsid w:val="00BF4AFB"/>
    <w:rsid w:val="00BF5085"/>
    <w:rsid w:val="00BF52AC"/>
    <w:rsid w:val="00BF5F4E"/>
    <w:rsid w:val="00C0037A"/>
    <w:rsid w:val="00C00488"/>
    <w:rsid w:val="00C00529"/>
    <w:rsid w:val="00C0074D"/>
    <w:rsid w:val="00C00B66"/>
    <w:rsid w:val="00C02633"/>
    <w:rsid w:val="00C027E0"/>
    <w:rsid w:val="00C02FB2"/>
    <w:rsid w:val="00C04C85"/>
    <w:rsid w:val="00C0765F"/>
    <w:rsid w:val="00C10A85"/>
    <w:rsid w:val="00C111C0"/>
    <w:rsid w:val="00C118B1"/>
    <w:rsid w:val="00C14C30"/>
    <w:rsid w:val="00C16FC1"/>
    <w:rsid w:val="00C21412"/>
    <w:rsid w:val="00C24C10"/>
    <w:rsid w:val="00C256E8"/>
    <w:rsid w:val="00C25E9D"/>
    <w:rsid w:val="00C269A1"/>
    <w:rsid w:val="00C274E7"/>
    <w:rsid w:val="00C30998"/>
    <w:rsid w:val="00C30BD4"/>
    <w:rsid w:val="00C31C46"/>
    <w:rsid w:val="00C31D06"/>
    <w:rsid w:val="00C33C10"/>
    <w:rsid w:val="00C352D3"/>
    <w:rsid w:val="00C355EB"/>
    <w:rsid w:val="00C35A4D"/>
    <w:rsid w:val="00C364FA"/>
    <w:rsid w:val="00C40A48"/>
    <w:rsid w:val="00C40F76"/>
    <w:rsid w:val="00C43371"/>
    <w:rsid w:val="00C472F9"/>
    <w:rsid w:val="00C47C5B"/>
    <w:rsid w:val="00C50E36"/>
    <w:rsid w:val="00C53AD9"/>
    <w:rsid w:val="00C53B56"/>
    <w:rsid w:val="00C546AA"/>
    <w:rsid w:val="00C55286"/>
    <w:rsid w:val="00C6164D"/>
    <w:rsid w:val="00C62B19"/>
    <w:rsid w:val="00C66944"/>
    <w:rsid w:val="00C67A4B"/>
    <w:rsid w:val="00C75889"/>
    <w:rsid w:val="00C75934"/>
    <w:rsid w:val="00C801D1"/>
    <w:rsid w:val="00C81343"/>
    <w:rsid w:val="00C83932"/>
    <w:rsid w:val="00C8433A"/>
    <w:rsid w:val="00C84F36"/>
    <w:rsid w:val="00C86991"/>
    <w:rsid w:val="00C871D9"/>
    <w:rsid w:val="00C92BF2"/>
    <w:rsid w:val="00C95243"/>
    <w:rsid w:val="00C968F6"/>
    <w:rsid w:val="00CA083A"/>
    <w:rsid w:val="00CA18B5"/>
    <w:rsid w:val="00CA1AA1"/>
    <w:rsid w:val="00CA28B6"/>
    <w:rsid w:val="00CA2BB4"/>
    <w:rsid w:val="00CA56D1"/>
    <w:rsid w:val="00CA5CFE"/>
    <w:rsid w:val="00CA5F9E"/>
    <w:rsid w:val="00CB04C2"/>
    <w:rsid w:val="00CB1E4B"/>
    <w:rsid w:val="00CB2172"/>
    <w:rsid w:val="00CB409D"/>
    <w:rsid w:val="00CB5659"/>
    <w:rsid w:val="00CB626E"/>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37BD"/>
    <w:rsid w:val="00CE47ED"/>
    <w:rsid w:val="00CE68A1"/>
    <w:rsid w:val="00CE7759"/>
    <w:rsid w:val="00CF0112"/>
    <w:rsid w:val="00CF0867"/>
    <w:rsid w:val="00CF20B3"/>
    <w:rsid w:val="00CF40E9"/>
    <w:rsid w:val="00CF62FA"/>
    <w:rsid w:val="00CF6699"/>
    <w:rsid w:val="00D00ADF"/>
    <w:rsid w:val="00D00C10"/>
    <w:rsid w:val="00D01A37"/>
    <w:rsid w:val="00D02668"/>
    <w:rsid w:val="00D02807"/>
    <w:rsid w:val="00D02CD4"/>
    <w:rsid w:val="00D02DD3"/>
    <w:rsid w:val="00D03B1A"/>
    <w:rsid w:val="00D044D3"/>
    <w:rsid w:val="00D06D2E"/>
    <w:rsid w:val="00D07A0E"/>
    <w:rsid w:val="00D10789"/>
    <w:rsid w:val="00D1252C"/>
    <w:rsid w:val="00D1289E"/>
    <w:rsid w:val="00D20BF5"/>
    <w:rsid w:val="00D2138E"/>
    <w:rsid w:val="00D215F1"/>
    <w:rsid w:val="00D21E19"/>
    <w:rsid w:val="00D24E19"/>
    <w:rsid w:val="00D26439"/>
    <w:rsid w:val="00D27E57"/>
    <w:rsid w:val="00D40837"/>
    <w:rsid w:val="00D45442"/>
    <w:rsid w:val="00D466DC"/>
    <w:rsid w:val="00D50285"/>
    <w:rsid w:val="00D50510"/>
    <w:rsid w:val="00D533F9"/>
    <w:rsid w:val="00D60FF9"/>
    <w:rsid w:val="00D6147C"/>
    <w:rsid w:val="00D61FC4"/>
    <w:rsid w:val="00D634A7"/>
    <w:rsid w:val="00D63B58"/>
    <w:rsid w:val="00D70A6C"/>
    <w:rsid w:val="00D70CBD"/>
    <w:rsid w:val="00D71C51"/>
    <w:rsid w:val="00D72F33"/>
    <w:rsid w:val="00D73504"/>
    <w:rsid w:val="00D753FE"/>
    <w:rsid w:val="00D77834"/>
    <w:rsid w:val="00D77BFC"/>
    <w:rsid w:val="00D82908"/>
    <w:rsid w:val="00D84EA8"/>
    <w:rsid w:val="00D87733"/>
    <w:rsid w:val="00DA1142"/>
    <w:rsid w:val="00DA11E5"/>
    <w:rsid w:val="00DA203E"/>
    <w:rsid w:val="00DA26BE"/>
    <w:rsid w:val="00DA3138"/>
    <w:rsid w:val="00DA361E"/>
    <w:rsid w:val="00DA390B"/>
    <w:rsid w:val="00DA398F"/>
    <w:rsid w:val="00DA4606"/>
    <w:rsid w:val="00DA71F0"/>
    <w:rsid w:val="00DA78AE"/>
    <w:rsid w:val="00DB5AEB"/>
    <w:rsid w:val="00DB5D33"/>
    <w:rsid w:val="00DC070E"/>
    <w:rsid w:val="00DC07B2"/>
    <w:rsid w:val="00DC17EC"/>
    <w:rsid w:val="00DC31F7"/>
    <w:rsid w:val="00DC4876"/>
    <w:rsid w:val="00DC7C1E"/>
    <w:rsid w:val="00DD0F90"/>
    <w:rsid w:val="00DD2E0D"/>
    <w:rsid w:val="00DD47F4"/>
    <w:rsid w:val="00DE0493"/>
    <w:rsid w:val="00DE2FE1"/>
    <w:rsid w:val="00DE366D"/>
    <w:rsid w:val="00DE4EB0"/>
    <w:rsid w:val="00DF3FEA"/>
    <w:rsid w:val="00DF48A9"/>
    <w:rsid w:val="00E00C44"/>
    <w:rsid w:val="00E015A3"/>
    <w:rsid w:val="00E01659"/>
    <w:rsid w:val="00E02ABA"/>
    <w:rsid w:val="00E07A2A"/>
    <w:rsid w:val="00E12C75"/>
    <w:rsid w:val="00E13E68"/>
    <w:rsid w:val="00E13FDE"/>
    <w:rsid w:val="00E1563E"/>
    <w:rsid w:val="00E15A45"/>
    <w:rsid w:val="00E177EB"/>
    <w:rsid w:val="00E22F0A"/>
    <w:rsid w:val="00E24BA4"/>
    <w:rsid w:val="00E25030"/>
    <w:rsid w:val="00E261FF"/>
    <w:rsid w:val="00E265D5"/>
    <w:rsid w:val="00E26D3D"/>
    <w:rsid w:val="00E31E0B"/>
    <w:rsid w:val="00E3580A"/>
    <w:rsid w:val="00E35E01"/>
    <w:rsid w:val="00E424C9"/>
    <w:rsid w:val="00E43507"/>
    <w:rsid w:val="00E45A3A"/>
    <w:rsid w:val="00E46764"/>
    <w:rsid w:val="00E46AFE"/>
    <w:rsid w:val="00E521F1"/>
    <w:rsid w:val="00E52361"/>
    <w:rsid w:val="00E5496D"/>
    <w:rsid w:val="00E55E4B"/>
    <w:rsid w:val="00E56A4C"/>
    <w:rsid w:val="00E60F4C"/>
    <w:rsid w:val="00E623D6"/>
    <w:rsid w:val="00E644C6"/>
    <w:rsid w:val="00E6479D"/>
    <w:rsid w:val="00E66704"/>
    <w:rsid w:val="00E66961"/>
    <w:rsid w:val="00E66D6E"/>
    <w:rsid w:val="00E67B2D"/>
    <w:rsid w:val="00E70C62"/>
    <w:rsid w:val="00E7249E"/>
    <w:rsid w:val="00E72F3D"/>
    <w:rsid w:val="00E73D6B"/>
    <w:rsid w:val="00E74AC5"/>
    <w:rsid w:val="00E83605"/>
    <w:rsid w:val="00E8484A"/>
    <w:rsid w:val="00E85C71"/>
    <w:rsid w:val="00E879FE"/>
    <w:rsid w:val="00E87C3A"/>
    <w:rsid w:val="00E918BB"/>
    <w:rsid w:val="00E96A7F"/>
    <w:rsid w:val="00EA28E4"/>
    <w:rsid w:val="00EA4974"/>
    <w:rsid w:val="00EA4B01"/>
    <w:rsid w:val="00EA69CF"/>
    <w:rsid w:val="00EB3FDE"/>
    <w:rsid w:val="00EB4832"/>
    <w:rsid w:val="00EB64DE"/>
    <w:rsid w:val="00EB667D"/>
    <w:rsid w:val="00EC16B1"/>
    <w:rsid w:val="00EC17F5"/>
    <w:rsid w:val="00EC58E8"/>
    <w:rsid w:val="00EC59B6"/>
    <w:rsid w:val="00EC608B"/>
    <w:rsid w:val="00EC744A"/>
    <w:rsid w:val="00ED1394"/>
    <w:rsid w:val="00ED475A"/>
    <w:rsid w:val="00ED6F0C"/>
    <w:rsid w:val="00ED7AF7"/>
    <w:rsid w:val="00EE1F2E"/>
    <w:rsid w:val="00EE725E"/>
    <w:rsid w:val="00EF2A27"/>
    <w:rsid w:val="00EF5310"/>
    <w:rsid w:val="00F00782"/>
    <w:rsid w:val="00F0183F"/>
    <w:rsid w:val="00F02B2D"/>
    <w:rsid w:val="00F043AB"/>
    <w:rsid w:val="00F05290"/>
    <w:rsid w:val="00F060DE"/>
    <w:rsid w:val="00F07D3D"/>
    <w:rsid w:val="00F11125"/>
    <w:rsid w:val="00F1176C"/>
    <w:rsid w:val="00F11AC4"/>
    <w:rsid w:val="00F11C6B"/>
    <w:rsid w:val="00F12397"/>
    <w:rsid w:val="00F15D85"/>
    <w:rsid w:val="00F170B9"/>
    <w:rsid w:val="00F20044"/>
    <w:rsid w:val="00F20AD4"/>
    <w:rsid w:val="00F21AEE"/>
    <w:rsid w:val="00F21C7E"/>
    <w:rsid w:val="00F23D70"/>
    <w:rsid w:val="00F2489E"/>
    <w:rsid w:val="00F24FDD"/>
    <w:rsid w:val="00F26601"/>
    <w:rsid w:val="00F271BB"/>
    <w:rsid w:val="00F27A57"/>
    <w:rsid w:val="00F309E0"/>
    <w:rsid w:val="00F32ADF"/>
    <w:rsid w:val="00F334C6"/>
    <w:rsid w:val="00F34668"/>
    <w:rsid w:val="00F37063"/>
    <w:rsid w:val="00F400E0"/>
    <w:rsid w:val="00F45440"/>
    <w:rsid w:val="00F45CE1"/>
    <w:rsid w:val="00F47C29"/>
    <w:rsid w:val="00F5047F"/>
    <w:rsid w:val="00F50A0E"/>
    <w:rsid w:val="00F50B8A"/>
    <w:rsid w:val="00F50DAC"/>
    <w:rsid w:val="00F51AD1"/>
    <w:rsid w:val="00F56761"/>
    <w:rsid w:val="00F579D8"/>
    <w:rsid w:val="00F602A9"/>
    <w:rsid w:val="00F6149E"/>
    <w:rsid w:val="00F70670"/>
    <w:rsid w:val="00F715C2"/>
    <w:rsid w:val="00F75344"/>
    <w:rsid w:val="00F8016E"/>
    <w:rsid w:val="00F81D0A"/>
    <w:rsid w:val="00F8218A"/>
    <w:rsid w:val="00F825E9"/>
    <w:rsid w:val="00F8422D"/>
    <w:rsid w:val="00F84C00"/>
    <w:rsid w:val="00F86113"/>
    <w:rsid w:val="00F86DA3"/>
    <w:rsid w:val="00F91BEA"/>
    <w:rsid w:val="00F926E8"/>
    <w:rsid w:val="00F9413D"/>
    <w:rsid w:val="00F94DCE"/>
    <w:rsid w:val="00F976A0"/>
    <w:rsid w:val="00F97C2B"/>
    <w:rsid w:val="00FA2718"/>
    <w:rsid w:val="00FB1D35"/>
    <w:rsid w:val="00FB46EB"/>
    <w:rsid w:val="00FB780D"/>
    <w:rsid w:val="00FC3614"/>
    <w:rsid w:val="00FC3A4E"/>
    <w:rsid w:val="00FC4268"/>
    <w:rsid w:val="00FC5C96"/>
    <w:rsid w:val="00FC6986"/>
    <w:rsid w:val="00FD0175"/>
    <w:rsid w:val="00FD05F8"/>
    <w:rsid w:val="00FD3013"/>
    <w:rsid w:val="00FD3326"/>
    <w:rsid w:val="00FD3D5A"/>
    <w:rsid w:val="00FD44F8"/>
    <w:rsid w:val="00FD5622"/>
    <w:rsid w:val="00FD7954"/>
    <w:rsid w:val="00FE0E17"/>
    <w:rsid w:val="00FE1579"/>
    <w:rsid w:val="00FE1AA8"/>
    <w:rsid w:val="00FE1DDD"/>
    <w:rsid w:val="00FE1F23"/>
    <w:rsid w:val="00FE48C6"/>
    <w:rsid w:val="00FF04ED"/>
    <w:rsid w:val="00FF1F8F"/>
    <w:rsid w:val="00FF2D6C"/>
    <w:rsid w:val="00FF447A"/>
    <w:rsid w:val="00FF6561"/>
    <w:rsid w:val="00FF6BE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9E"/>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Bodytext4">
    <w:name w:val="Body text (4)_"/>
    <w:basedOn w:val="Zadanifontodlomka"/>
    <w:link w:val="Bodytext40"/>
    <w:rsid w:val="00FE0E17"/>
    <w:rPr>
      <w:rFonts w:ascii="Times New Roman" w:eastAsia="Times New Roman" w:hAnsi="Times New Roman" w:cs="Times New Roman"/>
      <w:sz w:val="26"/>
      <w:szCs w:val="26"/>
      <w:shd w:val="clear" w:color="auto" w:fill="FFFFFF"/>
    </w:rPr>
  </w:style>
  <w:style w:type="paragraph" w:customStyle="1" w:styleId="Bodytext40">
    <w:name w:val="Body text (4)"/>
    <w:basedOn w:val="Normal"/>
    <w:link w:val="Bodytext4"/>
    <w:rsid w:val="00FE0E17"/>
    <w:pPr>
      <w:widowControl w:val="0"/>
      <w:shd w:val="clear" w:color="auto" w:fill="FFFFFF"/>
      <w:spacing w:after="0" w:line="240" w:lineRule="auto"/>
    </w:pPr>
    <w:rPr>
      <w:rFonts w:ascii="Times New Roman" w:eastAsia="Times New Roman" w:hAnsi="Times New Roman" w:cs="Times New Roman"/>
      <w:sz w:val="26"/>
      <w:szCs w:val="26"/>
    </w:rPr>
  </w:style>
  <w:style w:type="character" w:customStyle="1" w:styleId="TijelotekstaChar">
    <w:name w:val="Tijelo teksta Char"/>
    <w:basedOn w:val="Zadanifontodlomka"/>
    <w:link w:val="Tijeloteksta"/>
    <w:rsid w:val="00962752"/>
    <w:rPr>
      <w:rFonts w:ascii="Calibri" w:eastAsia="Calibri" w:hAnsi="Calibri" w:cs="Calibri"/>
      <w:b/>
      <w:bCs/>
      <w:shd w:val="clear" w:color="auto" w:fill="FFFFFF"/>
    </w:rPr>
  </w:style>
  <w:style w:type="paragraph" w:styleId="Tijeloteksta">
    <w:name w:val="Body Text"/>
    <w:basedOn w:val="Normal"/>
    <w:link w:val="TijelotekstaChar"/>
    <w:qFormat/>
    <w:rsid w:val="00962752"/>
    <w:pPr>
      <w:widowControl w:val="0"/>
      <w:shd w:val="clear" w:color="auto" w:fill="FFFFFF"/>
      <w:spacing w:after="0" w:line="240" w:lineRule="auto"/>
    </w:pPr>
    <w:rPr>
      <w:rFonts w:ascii="Calibri" w:eastAsia="Calibri" w:hAnsi="Calibri" w:cs="Calibri"/>
      <w:b/>
      <w:bCs/>
    </w:rPr>
  </w:style>
  <w:style w:type="character" w:customStyle="1" w:styleId="TijelotekstaChar1">
    <w:name w:val="Tijelo teksta Char1"/>
    <w:basedOn w:val="Zadanifontodlomka"/>
    <w:uiPriority w:val="99"/>
    <w:semiHidden/>
    <w:rsid w:val="009627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5818"/>
  </w:style>
  <w:style w:type="paragraph" w:styleId="Footer">
    <w:name w:val="footer"/>
    <w:basedOn w:val="Normal"/>
    <w:link w:val="FooterChar"/>
    <w:uiPriority w:val="99"/>
    <w:unhideWhenUsed/>
    <w:rsid w:val="005B58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5818"/>
  </w:style>
  <w:style w:type="paragraph" w:styleId="BalloonText">
    <w:name w:val="Balloon Text"/>
    <w:basedOn w:val="Normal"/>
    <w:link w:val="BalloonTextChar"/>
    <w:uiPriority w:val="99"/>
    <w:semiHidden/>
    <w:unhideWhenUsed/>
    <w:rsid w:val="005B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818"/>
    <w:rPr>
      <w:rFonts w:ascii="Tahoma" w:hAnsi="Tahoma" w:cs="Tahoma"/>
      <w:sz w:val="16"/>
      <w:szCs w:val="16"/>
    </w:rPr>
  </w:style>
  <w:style w:type="numbering" w:customStyle="1" w:styleId="Bezpopisa1">
    <w:name w:val="Bez popisa1"/>
    <w:next w:val="NoList"/>
    <w:uiPriority w:val="99"/>
    <w:semiHidden/>
    <w:unhideWhenUsed/>
    <w:rsid w:val="00EC744A"/>
  </w:style>
  <w:style w:type="character" w:styleId="Hyperlink">
    <w:name w:val="Hyperlink"/>
    <w:basedOn w:val="DefaultParagraphFont"/>
    <w:uiPriority w:val="99"/>
    <w:unhideWhenUsed/>
    <w:rsid w:val="00EC744A"/>
    <w:rPr>
      <w:color w:val="0000FF"/>
      <w:u w:val="single"/>
    </w:rPr>
  </w:style>
  <w:style w:type="character" w:styleId="FollowedHyperlink">
    <w:name w:val="FollowedHyperlink"/>
    <w:basedOn w:val="DefaultParagraphFont"/>
    <w:uiPriority w:val="99"/>
    <w:semiHidden/>
    <w:unhideWhenUsed/>
    <w:rsid w:val="00EC744A"/>
    <w:rPr>
      <w:color w:val="800080"/>
      <w:u w:val="single"/>
    </w:rPr>
  </w:style>
  <w:style w:type="paragraph" w:styleId="ListParagraph">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1Char">
    <w:name w:val="Heading 1 Char"/>
    <w:basedOn w:val="DefaultParagraphFont"/>
    <w:link w:val="Heading1"/>
    <w:uiPriority w:val="9"/>
    <w:rsid w:val="00D45442"/>
    <w:rPr>
      <w:rFonts w:ascii="Times New Roman" w:eastAsia="Times New Roman" w:hAnsi="Times New Roman" w:cs="Times New Roman"/>
      <w:b/>
      <w:bCs/>
      <w:kern w:val="36"/>
      <w:sz w:val="48"/>
      <w:szCs w:val="48"/>
      <w:lang w:eastAsia="hr-HR"/>
    </w:rPr>
  </w:style>
  <w:style w:type="paragraph" w:styleId="Normal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45442"/>
  </w:style>
  <w:style w:type="character" w:styleId="Strong">
    <w:name w:val="Strong"/>
    <w:basedOn w:val="DefaultParagraphFont"/>
    <w:uiPriority w:val="22"/>
    <w:qFormat/>
    <w:rsid w:val="006F7473"/>
    <w:rPr>
      <w:b/>
      <w:bCs/>
    </w:rPr>
  </w:style>
  <w:style w:type="character" w:customStyle="1" w:styleId="uto1">
    <w:name w:val="žuto1"/>
    <w:basedOn w:val="DefaultParagraphFont"/>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lainTextChar">
    <w:name w:val="Plain Text Char"/>
    <w:basedOn w:val="DefaultParagraphFont"/>
    <w:link w:val="PlainText"/>
    <w:uiPriority w:val="99"/>
    <w:rsid w:val="00992376"/>
    <w:rPr>
      <w:rFonts w:ascii="Times New Roman" w:eastAsia="Times New Roman" w:hAnsi="Times New Roman" w:cs="Times New Roman"/>
      <w:sz w:val="24"/>
      <w:szCs w:val="24"/>
      <w:lang w:eastAsia="hr-HR"/>
    </w:rPr>
  </w:style>
  <w:style w:type="character" w:customStyle="1" w:styleId="Bodytext4">
    <w:name w:val="Body text (4)_"/>
    <w:basedOn w:val="DefaultParagraphFont"/>
    <w:link w:val="Bodytext40"/>
    <w:rsid w:val="00FE0E17"/>
    <w:rPr>
      <w:rFonts w:ascii="Times New Roman" w:eastAsia="Times New Roman" w:hAnsi="Times New Roman" w:cs="Times New Roman"/>
      <w:sz w:val="26"/>
      <w:szCs w:val="26"/>
      <w:shd w:val="clear" w:color="auto" w:fill="FFFFFF"/>
    </w:rPr>
  </w:style>
  <w:style w:type="paragraph" w:customStyle="1" w:styleId="Bodytext40">
    <w:name w:val="Body text (4)"/>
    <w:basedOn w:val="Normal"/>
    <w:link w:val="Bodytext4"/>
    <w:rsid w:val="00FE0E17"/>
    <w:pPr>
      <w:widowControl w:val="0"/>
      <w:shd w:val="clear" w:color="auto" w:fill="FFFFFF"/>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962752"/>
    <w:rPr>
      <w:rFonts w:ascii="Calibri" w:eastAsia="Calibri" w:hAnsi="Calibri" w:cs="Calibri"/>
      <w:b/>
      <w:bCs/>
      <w:shd w:val="clear" w:color="auto" w:fill="FFFFFF"/>
    </w:rPr>
  </w:style>
  <w:style w:type="paragraph" w:styleId="BodyText">
    <w:name w:val="Body Text"/>
    <w:basedOn w:val="Normal"/>
    <w:link w:val="BodyTextChar"/>
    <w:qFormat/>
    <w:rsid w:val="00962752"/>
    <w:pPr>
      <w:widowControl w:val="0"/>
      <w:shd w:val="clear" w:color="auto" w:fill="FFFFFF"/>
      <w:spacing w:after="0" w:line="240" w:lineRule="auto"/>
    </w:pPr>
    <w:rPr>
      <w:rFonts w:ascii="Calibri" w:eastAsia="Calibri" w:hAnsi="Calibri" w:cs="Calibri"/>
      <w:b/>
      <w:bCs/>
    </w:rPr>
  </w:style>
  <w:style w:type="character" w:customStyle="1" w:styleId="TijelotekstaChar1">
    <w:name w:val="Tijelo teksta Char1"/>
    <w:basedOn w:val="DefaultParagraphFont"/>
    <w:uiPriority w:val="99"/>
    <w:semiHidden/>
    <w:rsid w:val="00962752"/>
  </w:style>
</w:styles>
</file>

<file path=word/webSettings.xml><?xml version="1.0" encoding="utf-8"?>
<w:webSettings xmlns:r="http://schemas.openxmlformats.org/officeDocument/2006/relationships" xmlns:w="http://schemas.openxmlformats.org/wordprocessingml/2006/main">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4795">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597519341">
      <w:bodyDiv w:val="1"/>
      <w:marLeft w:val="0"/>
      <w:marRight w:val="0"/>
      <w:marTop w:val="0"/>
      <w:marBottom w:val="0"/>
      <w:divBdr>
        <w:top w:val="none" w:sz="0" w:space="0" w:color="auto"/>
        <w:left w:val="none" w:sz="0" w:space="0" w:color="auto"/>
        <w:bottom w:val="none" w:sz="0" w:space="0" w:color="auto"/>
        <w:right w:val="none" w:sz="0" w:space="0" w:color="auto"/>
      </w:divBdr>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11417;10223</Duznosnici_Value>
    <BrojPredmeta xmlns="8638ef6a-48a0-457c-b738-9f65e71a9a26">P-144/19</BrojPredmeta>
    <Duznosnici xmlns="8638ef6a-48a0-457c-b738-9f65e71a9a26">Andrej Plenković,Predsjednik,Vlada Republike Hrvatske;Tomislav Tolušić,Zastupnik,Hrvatski sabor</Duznosnici>
    <VrstaDokumenta xmlns="8638ef6a-48a0-457c-b738-9f65e71a9a26">3</VrstaDokumenta>
    <KljucneRijeci xmlns="8638ef6a-48a0-457c-b738-9f65e71a9a26">
      <Value>106</Value>
      <Value>58</Value>
      <Value>77</Value>
    </KljucneRijeci>
    <BrojAkta xmlns="8638ef6a-48a0-457c-b738-9f65e71a9a26">711-I-1789-P-144-19/20-04-17</BrojAkta>
    <Sync xmlns="8638ef6a-48a0-457c-b738-9f65e71a9a26">0</Sync>
    <Sjednica xmlns="8638ef6a-48a0-457c-b738-9f65e71a9a26">196</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2.xml><?xml version="1.0" encoding="utf-8"?>
<ds:datastoreItem xmlns:ds="http://schemas.openxmlformats.org/officeDocument/2006/customXml" ds:itemID="{D6C1321A-9F80-481E-89E7-A4D24A3A7CAA}">
  <ds:schemaRefs>
    <ds:schemaRef ds:uri="http://schemas.microsoft.com/office/2006/metadata/properties"/>
    <ds:schemaRef ds:uri="http://schemas.microsoft.com/office/infopath/2007/PartnerControls"/>
    <ds:schemaRef ds:uri="a74cc783-6bcf-4484-a83b-f41c98e876fc"/>
  </ds:schemaRefs>
</ds:datastoreItem>
</file>

<file path=customXml/itemProps3.xml><?xml version="1.0" encoding="utf-8"?>
<ds:datastoreItem xmlns:ds="http://schemas.openxmlformats.org/officeDocument/2006/customXml" ds:itemID="{15FA6033-B704-4FD3-B898-9CA81DB0A4AB}"/>
</file>

<file path=docProps/app.xml><?xml version="1.0" encoding="utf-8"?>
<Properties xmlns="http://schemas.openxmlformats.org/officeDocument/2006/extended-properties" xmlns:vt="http://schemas.openxmlformats.org/officeDocument/2006/docPropsVTypes">
  <Template>Normal</Template>
  <TotalTime>2</TotalTime>
  <Pages>8</Pages>
  <Words>3395</Words>
  <Characters>19353</Characters>
  <Application>Microsoft Office Word</Application>
  <DocSecurity>4</DocSecurity>
  <Lines>161</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Andrej Plenković, Tomislav Tolušić, P-144-19,  odluka o nepokretanju postupka</vt:lpstr>
      <vt:lpstr>Andrej Plenković, Tomislav Tolušić, P-144-19,  odluka o nepokretanju postupka</vt:lpstr>
    </vt:vector>
  </TitlesOfParts>
  <Company/>
  <LinksUpToDate>false</LinksUpToDate>
  <CharactersWithSpaces>22703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Andrej Plenković, Tomislav Tolušić, P-144-19,  odluka o nepokretanju postupka</dc:title>
  <dc:creator>Sukob5;-144-19, odluk</dc:creator>
  <cp:lastModifiedBy>Majda Uzelac</cp:lastModifiedBy>
  <cp:revision>2</cp:revision>
  <cp:lastPrinted>2020-11-23T12:37:00Z</cp:lastPrinted>
  <dcterms:created xsi:type="dcterms:W3CDTF">2020-12-07T16:23:00Z</dcterms:created>
  <dcterms:modified xsi:type="dcterms:W3CDTF">2020-12-07T16:23:00Z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