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DBA3D" w14:textId="2D45452D" w:rsidR="00332D21" w:rsidRPr="00905DF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C326E4">
        <w:rPr>
          <w:rFonts w:ascii="Times New Roman" w:eastAsia="Times New Roman" w:hAnsi="Times New Roman" w:cs="Times New Roman"/>
          <w:color w:val="000000"/>
          <w:sz w:val="24"/>
          <w:szCs w:val="24"/>
          <w:lang w:eastAsia="hr-HR"/>
        </w:rPr>
        <w:t>B</w:t>
      </w:r>
      <w:r w:rsidR="00B91017">
        <w:rPr>
          <w:rFonts w:ascii="Times New Roman" w:eastAsia="Times New Roman" w:hAnsi="Times New Roman" w:cs="Times New Roman"/>
          <w:color w:val="000000"/>
          <w:sz w:val="24"/>
          <w:szCs w:val="24"/>
          <w:lang w:eastAsia="hr-HR"/>
        </w:rPr>
        <w:t>roj</w:t>
      </w:r>
      <w:r w:rsidR="00FA460B">
        <w:rPr>
          <w:rFonts w:ascii="Times New Roman" w:eastAsia="Times New Roman" w:hAnsi="Times New Roman" w:cs="Times New Roman"/>
          <w:color w:val="000000"/>
          <w:sz w:val="24"/>
          <w:szCs w:val="24"/>
          <w:lang w:eastAsia="hr-HR"/>
        </w:rPr>
        <w:t xml:space="preserve">: </w:t>
      </w:r>
      <w:bookmarkStart w:id="0" w:name="_GoBack"/>
      <w:r w:rsidR="00905DF4" w:rsidRPr="00905DF4">
        <w:rPr>
          <w:rFonts w:ascii="Times New Roman" w:hAnsi="Times New Roman" w:cs="Times New Roman"/>
          <w:sz w:val="24"/>
          <w:szCs w:val="24"/>
        </w:rPr>
        <w:t>711-I-1632-P-166-20-03-08</w:t>
      </w:r>
      <w:bookmarkEnd w:id="0"/>
    </w:p>
    <w:p w14:paraId="5C8DBA3E" w14:textId="33D57CA0" w:rsidR="00667F4E" w:rsidRPr="002C4098" w:rsidRDefault="00332D21" w:rsidP="00667F4E">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D11BA5" w:rsidRPr="00C326E4">
        <w:rPr>
          <w:rFonts w:ascii="Times New Roman" w:eastAsia="Times New Roman" w:hAnsi="Times New Roman" w:cs="Times New Roman"/>
          <w:sz w:val="24"/>
          <w:szCs w:val="24"/>
          <w:lang w:eastAsia="hr-HR"/>
        </w:rPr>
        <w:t xml:space="preserve"> </w:t>
      </w:r>
      <w:r w:rsidR="00036178">
        <w:rPr>
          <w:rFonts w:ascii="Times New Roman" w:hAnsi="Times New Roman"/>
        </w:rPr>
        <w:t>25</w:t>
      </w:r>
      <w:r w:rsidR="004809A5">
        <w:rPr>
          <w:rFonts w:ascii="Times New Roman" w:hAnsi="Times New Roman"/>
        </w:rPr>
        <w:t xml:space="preserve">. </w:t>
      </w:r>
      <w:r w:rsidR="00036178">
        <w:rPr>
          <w:rFonts w:ascii="Times New Roman" w:hAnsi="Times New Roman"/>
        </w:rPr>
        <w:t>rujna</w:t>
      </w:r>
      <w:r w:rsidR="00136A0D">
        <w:rPr>
          <w:rFonts w:ascii="Times New Roman" w:hAnsi="Times New Roman"/>
        </w:rPr>
        <w:t xml:space="preserve"> </w:t>
      </w:r>
      <w:r w:rsidR="009B12C3">
        <w:rPr>
          <w:rFonts w:ascii="Times New Roman" w:eastAsia="Times New Roman" w:hAnsi="Times New Roman" w:cs="Times New Roman"/>
          <w:sz w:val="24"/>
          <w:szCs w:val="24"/>
          <w:lang w:eastAsia="hr-HR"/>
        </w:rPr>
        <w:t>2020</w:t>
      </w:r>
      <w:r w:rsidR="00FA460B">
        <w:rPr>
          <w:rFonts w:ascii="Times New Roman" w:eastAsia="Times New Roman" w:hAnsi="Times New Roman" w:cs="Times New Roman"/>
          <w:sz w:val="24"/>
          <w:szCs w:val="24"/>
          <w:lang w:eastAsia="hr-HR"/>
        </w:rPr>
        <w:t>.</w:t>
      </w:r>
      <w:r w:rsidR="006E36D1">
        <w:rPr>
          <w:rFonts w:ascii="Times New Roman" w:eastAsia="Times New Roman" w:hAnsi="Times New Roman" w:cs="Times New Roman"/>
          <w:sz w:val="24"/>
          <w:szCs w:val="24"/>
          <w:lang w:eastAsia="hr-HR"/>
        </w:rPr>
        <w:t xml:space="preserve">                                                      </w:t>
      </w:r>
    </w:p>
    <w:p w14:paraId="5C8DBA3F" w14:textId="17B1349F" w:rsidR="00667F4E" w:rsidRPr="00C8543B" w:rsidRDefault="00667F4E" w:rsidP="00667F4E">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Pr>
          <w:rFonts w:ascii="Times New Roman" w:eastAsia="Times New Roman" w:hAnsi="Times New Roman"/>
          <w:b/>
          <w:lang w:eastAsia="hr-HR"/>
        </w:rPr>
        <w:t xml:space="preserve">                             </w:t>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sidRPr="00C8543B">
        <w:rPr>
          <w:rFonts w:ascii="Times New Roman" w:hAnsi="Times New Roman"/>
          <w:color w:val="auto"/>
        </w:rPr>
        <w:t xml:space="preserve"> </w:t>
      </w:r>
    </w:p>
    <w:p w14:paraId="5C8DBA40" w14:textId="77777777" w:rsidR="00667F4E" w:rsidRPr="00AD34F1" w:rsidRDefault="00667F4E" w:rsidP="00667F4E">
      <w:pPr>
        <w:pStyle w:val="Default"/>
        <w:spacing w:line="276" w:lineRule="auto"/>
        <w:jc w:val="both"/>
        <w:rPr>
          <w:rFonts w:ascii="Times New Roman" w:hAnsi="Times New Roman"/>
          <w:b/>
          <w:color w:val="auto"/>
          <w:sz w:val="16"/>
          <w:szCs w:val="16"/>
        </w:rPr>
      </w:pPr>
    </w:p>
    <w:p w14:paraId="5C8DBA41" w14:textId="7982EA31" w:rsidR="00667F4E" w:rsidRPr="006C5507" w:rsidRDefault="00667F4E" w:rsidP="00667F4E">
      <w:pPr>
        <w:pStyle w:val="Default"/>
        <w:spacing w:line="276" w:lineRule="auto"/>
        <w:jc w:val="both"/>
        <w:rPr>
          <w:rFonts w:ascii="Times New Roman" w:hAnsi="Times New Roman"/>
          <w:color w:val="auto"/>
        </w:rPr>
      </w:pPr>
      <w:r w:rsidRPr="006C5507">
        <w:rPr>
          <w:rFonts w:ascii="Times New Roman" w:hAnsi="Times New Roman"/>
          <w:b/>
          <w:color w:val="auto"/>
        </w:rPr>
        <w:t>Povjerenstvo za odlučivanje o sukobu interesa</w:t>
      </w:r>
      <w:r w:rsidRPr="006C5507">
        <w:rPr>
          <w:rFonts w:ascii="Times New Roman" w:hAnsi="Times New Roman"/>
          <w:color w:val="auto"/>
        </w:rPr>
        <w:t xml:space="preserve"> (u daljnjem tekstu: Povjerenstvo), u sastavu Nataše Novaković kao predsjednice Povjerenstva te Tončice Božić,</w:t>
      </w:r>
      <w:r w:rsidR="00E92BA8">
        <w:rPr>
          <w:rFonts w:ascii="Times New Roman" w:hAnsi="Times New Roman"/>
          <w:color w:val="auto"/>
        </w:rPr>
        <w:t xml:space="preserve"> </w:t>
      </w:r>
      <w:r w:rsidR="00A9481D" w:rsidRPr="006C5507">
        <w:rPr>
          <w:rFonts w:ascii="Times New Roman" w:hAnsi="Times New Roman"/>
          <w:color w:val="auto"/>
        </w:rPr>
        <w:t>Davorina Ivanjeka</w:t>
      </w:r>
      <w:r w:rsidR="00A9481D">
        <w:rPr>
          <w:rFonts w:ascii="Times New Roman" w:hAnsi="Times New Roman"/>
          <w:color w:val="auto"/>
        </w:rPr>
        <w:t>,</w:t>
      </w:r>
      <w:r w:rsidR="00A9481D" w:rsidRPr="006C5507">
        <w:rPr>
          <w:rFonts w:ascii="Times New Roman" w:hAnsi="Times New Roman"/>
          <w:color w:val="auto"/>
        </w:rPr>
        <w:t xml:space="preserve"> </w:t>
      </w:r>
      <w:r w:rsidR="00A9481D">
        <w:rPr>
          <w:rFonts w:ascii="Times New Roman" w:hAnsi="Times New Roman"/>
          <w:color w:val="auto"/>
        </w:rPr>
        <w:t>Aleksandre Jozić-Ileković</w:t>
      </w:r>
      <w:r w:rsidR="00093963" w:rsidRPr="006C5507">
        <w:rPr>
          <w:rFonts w:ascii="Times New Roman" w:hAnsi="Times New Roman"/>
          <w:color w:val="auto"/>
        </w:rPr>
        <w:t xml:space="preserve"> </w:t>
      </w:r>
      <w:r w:rsidRPr="006C5507">
        <w:rPr>
          <w:rFonts w:ascii="Times New Roman" w:hAnsi="Times New Roman"/>
          <w:color w:val="auto"/>
        </w:rPr>
        <w:t>i Tatijane Vučetić</w:t>
      </w:r>
      <w:r w:rsidR="00A9481D">
        <w:rPr>
          <w:rFonts w:ascii="Times New Roman" w:hAnsi="Times New Roman"/>
          <w:color w:val="auto"/>
        </w:rPr>
        <w:t>,</w:t>
      </w:r>
      <w:r w:rsidRPr="006C5507">
        <w:rPr>
          <w:rFonts w:ascii="Times New Roman" w:hAnsi="Times New Roman"/>
          <w:color w:val="auto"/>
        </w:rPr>
        <w:t xml:space="preserve"> kao članova Povjerenstva, na temelju članka </w:t>
      </w:r>
      <w:r w:rsidR="00A9481D">
        <w:rPr>
          <w:rFonts w:ascii="Times New Roman" w:hAnsi="Times New Roman"/>
        </w:rPr>
        <w:t>30. stavka 1. podstavka 1</w:t>
      </w:r>
      <w:r w:rsidRPr="006C5507">
        <w:rPr>
          <w:rFonts w:ascii="Times New Roman" w:hAnsi="Times New Roman"/>
        </w:rPr>
        <w:t xml:space="preserve">. </w:t>
      </w:r>
      <w:r w:rsidRPr="006C5507">
        <w:rPr>
          <w:rFonts w:ascii="Times New Roman" w:hAnsi="Times New Roman"/>
          <w:color w:val="auto"/>
        </w:rPr>
        <w:t>(„Narodne novine“ broj 26/11., 12/12., 126/12., 48/13.</w:t>
      </w:r>
      <w:r w:rsidR="00C43FC3">
        <w:rPr>
          <w:rFonts w:ascii="Times New Roman" w:hAnsi="Times New Roman"/>
          <w:color w:val="auto"/>
        </w:rPr>
        <w:t xml:space="preserve">, </w:t>
      </w:r>
      <w:r w:rsidRPr="006C5507">
        <w:rPr>
          <w:rFonts w:ascii="Times New Roman" w:hAnsi="Times New Roman"/>
          <w:color w:val="auto"/>
        </w:rPr>
        <w:t>57/15.</w:t>
      </w:r>
      <w:r w:rsidR="00C43FC3">
        <w:rPr>
          <w:rFonts w:ascii="Times New Roman" w:hAnsi="Times New Roman"/>
          <w:color w:val="auto"/>
        </w:rPr>
        <w:t xml:space="preserve"> </w:t>
      </w:r>
      <w:r w:rsidR="00C43FC3" w:rsidRPr="00C43FC3">
        <w:rPr>
          <w:rFonts w:ascii="Times New Roman" w:hAnsi="Times New Roman"/>
          <w:color w:val="auto"/>
        </w:rPr>
        <w:t>i 98/19.</w:t>
      </w:r>
      <w:r w:rsidRPr="00C43FC3">
        <w:rPr>
          <w:rFonts w:ascii="Times New Roman" w:hAnsi="Times New Roman"/>
          <w:color w:val="auto"/>
        </w:rPr>
        <w:t>,</w:t>
      </w:r>
      <w:r w:rsidRPr="006C5507">
        <w:rPr>
          <w:rFonts w:ascii="Times New Roman" w:hAnsi="Times New Roman"/>
          <w:color w:val="auto"/>
        </w:rPr>
        <w:t xml:space="preserve"> u daljnjem tekstu: ZSSI), </w:t>
      </w:r>
      <w:r w:rsidR="00A9481D" w:rsidRPr="00A9481D">
        <w:rPr>
          <w:rFonts w:ascii="Times New Roman" w:hAnsi="Times New Roman"/>
          <w:b/>
          <w:color w:val="auto"/>
        </w:rPr>
        <w:t>na temelju neanonimne prijave mogućeg sukoba inte</w:t>
      </w:r>
      <w:r w:rsidR="00A9481D">
        <w:rPr>
          <w:rFonts w:ascii="Times New Roman" w:hAnsi="Times New Roman"/>
          <w:b/>
          <w:color w:val="auto"/>
        </w:rPr>
        <w:t>resa podnesene protiv dužnosnice</w:t>
      </w:r>
      <w:r w:rsidR="00A9481D" w:rsidRPr="00A9481D">
        <w:rPr>
          <w:rFonts w:ascii="Times New Roman" w:hAnsi="Times New Roman"/>
          <w:b/>
          <w:color w:val="auto"/>
        </w:rPr>
        <w:t xml:space="preserve"> </w:t>
      </w:r>
      <w:r w:rsidR="00A9481D">
        <w:rPr>
          <w:rFonts w:ascii="Times New Roman" w:hAnsi="Times New Roman"/>
          <w:b/>
          <w:color w:val="auto"/>
        </w:rPr>
        <w:t>Tonke Ivčević, gradonačelnice</w:t>
      </w:r>
      <w:r w:rsidR="00A9481D" w:rsidRPr="00A9481D">
        <w:rPr>
          <w:rFonts w:ascii="Times New Roman" w:hAnsi="Times New Roman"/>
          <w:b/>
          <w:color w:val="auto"/>
        </w:rPr>
        <w:t xml:space="preserve"> Grada </w:t>
      </w:r>
      <w:r w:rsidR="00A9481D">
        <w:rPr>
          <w:rFonts w:ascii="Times New Roman" w:hAnsi="Times New Roman"/>
          <w:b/>
          <w:color w:val="auto"/>
        </w:rPr>
        <w:t>Komiže</w:t>
      </w:r>
      <w:r w:rsidRPr="006C5507">
        <w:rPr>
          <w:rFonts w:ascii="Times New Roman" w:hAnsi="Times New Roman"/>
          <w:b/>
          <w:color w:val="auto"/>
        </w:rPr>
        <w:t xml:space="preserve">, </w:t>
      </w:r>
      <w:r w:rsidRPr="006C5507">
        <w:rPr>
          <w:rFonts w:ascii="Times New Roman" w:hAnsi="Times New Roman"/>
          <w:color w:val="auto"/>
        </w:rPr>
        <w:t xml:space="preserve">na </w:t>
      </w:r>
      <w:r w:rsidR="00A9481D">
        <w:rPr>
          <w:rFonts w:ascii="Times New Roman" w:hAnsi="Times New Roman"/>
          <w:color w:val="auto"/>
        </w:rPr>
        <w:t>99</w:t>
      </w:r>
      <w:r w:rsidRPr="006C5507">
        <w:rPr>
          <w:rFonts w:ascii="Times New Roman" w:hAnsi="Times New Roman"/>
          <w:color w:val="auto"/>
        </w:rPr>
        <w:t xml:space="preserve">. sjednici, održanoj </w:t>
      </w:r>
      <w:r w:rsidR="00036178">
        <w:rPr>
          <w:rFonts w:ascii="Times New Roman" w:hAnsi="Times New Roman"/>
          <w:color w:val="auto"/>
        </w:rPr>
        <w:t>25</w:t>
      </w:r>
      <w:r w:rsidR="004809A5" w:rsidRPr="006C5507">
        <w:rPr>
          <w:rFonts w:ascii="Times New Roman" w:hAnsi="Times New Roman"/>
          <w:color w:val="auto"/>
        </w:rPr>
        <w:t xml:space="preserve">. </w:t>
      </w:r>
      <w:r w:rsidR="00036178">
        <w:rPr>
          <w:rFonts w:ascii="Times New Roman" w:hAnsi="Times New Roman"/>
          <w:color w:val="auto"/>
        </w:rPr>
        <w:t>rujna</w:t>
      </w:r>
      <w:r w:rsidR="00E92BA8">
        <w:rPr>
          <w:rFonts w:ascii="Times New Roman" w:hAnsi="Times New Roman"/>
          <w:color w:val="auto"/>
        </w:rPr>
        <w:t xml:space="preserve"> 2020</w:t>
      </w:r>
      <w:r w:rsidR="00FA460B" w:rsidRPr="006C5507">
        <w:rPr>
          <w:rFonts w:ascii="Times New Roman" w:hAnsi="Times New Roman"/>
          <w:color w:val="auto"/>
        </w:rPr>
        <w:t>.</w:t>
      </w:r>
      <w:r w:rsidR="004208C1" w:rsidRPr="006C5507">
        <w:rPr>
          <w:rFonts w:ascii="Times New Roman" w:hAnsi="Times New Roman"/>
          <w:color w:val="auto"/>
        </w:rPr>
        <w:t>g.</w:t>
      </w:r>
      <w:r w:rsidRPr="006C5507">
        <w:rPr>
          <w:rFonts w:ascii="Times New Roman" w:hAnsi="Times New Roman"/>
          <w:color w:val="auto"/>
        </w:rPr>
        <w:t>, donosi sljedeću:</w:t>
      </w:r>
      <w:r w:rsidR="00C43FC3">
        <w:rPr>
          <w:rFonts w:ascii="Times New Roman" w:hAnsi="Times New Roman"/>
          <w:color w:val="auto"/>
        </w:rPr>
        <w:t xml:space="preserve"> </w:t>
      </w:r>
    </w:p>
    <w:p w14:paraId="5C8DBA42" w14:textId="77777777" w:rsidR="00D11BA5" w:rsidRPr="006C5507"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6C5507">
        <w:rPr>
          <w:rFonts w:ascii="Times New Roman" w:eastAsia="Times New Roman" w:hAnsi="Times New Roman" w:cs="Times New Roman"/>
          <w:sz w:val="24"/>
          <w:szCs w:val="24"/>
          <w:lang w:eastAsia="hr-HR"/>
        </w:rPr>
        <w:t xml:space="preserve">     </w:t>
      </w:r>
    </w:p>
    <w:p w14:paraId="5C8DBA43" w14:textId="77777777" w:rsidR="00C97FF6" w:rsidRPr="006C5507" w:rsidRDefault="00C97FF6" w:rsidP="00C97FF6">
      <w:pPr>
        <w:autoSpaceDE w:val="0"/>
        <w:autoSpaceDN w:val="0"/>
        <w:adjustRightInd w:val="0"/>
        <w:spacing w:after="0" w:line="240" w:lineRule="auto"/>
        <w:jc w:val="center"/>
        <w:rPr>
          <w:rFonts w:ascii="Times New Roman" w:hAnsi="Times New Roman" w:cs="Times New Roman"/>
          <w:b/>
          <w:bCs/>
          <w:color w:val="000000"/>
          <w:sz w:val="24"/>
          <w:szCs w:val="24"/>
        </w:rPr>
      </w:pPr>
      <w:r w:rsidRPr="006C5507">
        <w:rPr>
          <w:rFonts w:ascii="Times New Roman" w:hAnsi="Times New Roman" w:cs="Times New Roman"/>
          <w:b/>
          <w:bCs/>
          <w:color w:val="000000"/>
          <w:sz w:val="24"/>
          <w:szCs w:val="24"/>
        </w:rPr>
        <w:t>ODLUKU</w:t>
      </w:r>
    </w:p>
    <w:p w14:paraId="5C8DBA44" w14:textId="77777777" w:rsidR="00C97FF6" w:rsidRPr="006C5507" w:rsidRDefault="00C97FF6" w:rsidP="00C97FF6">
      <w:pPr>
        <w:autoSpaceDE w:val="0"/>
        <w:autoSpaceDN w:val="0"/>
        <w:adjustRightInd w:val="0"/>
        <w:spacing w:after="0" w:line="240" w:lineRule="auto"/>
        <w:jc w:val="center"/>
        <w:rPr>
          <w:rFonts w:ascii="Times New Roman" w:hAnsi="Times New Roman" w:cs="Times New Roman"/>
          <w:color w:val="000000"/>
          <w:sz w:val="20"/>
          <w:szCs w:val="24"/>
        </w:rPr>
      </w:pPr>
    </w:p>
    <w:p w14:paraId="23D35DB1" w14:textId="3AE023CB" w:rsidR="00DC4958" w:rsidRPr="006C5507" w:rsidRDefault="00C97FF6" w:rsidP="00C97FF6">
      <w:pPr>
        <w:autoSpaceDE w:val="0"/>
        <w:autoSpaceDN w:val="0"/>
        <w:adjustRightInd w:val="0"/>
        <w:spacing w:after="0"/>
        <w:ind w:firstLine="708"/>
        <w:jc w:val="both"/>
        <w:rPr>
          <w:rFonts w:ascii="Times New Roman" w:hAnsi="Times New Roman" w:cs="Times New Roman"/>
          <w:b/>
          <w:sz w:val="24"/>
          <w:szCs w:val="24"/>
        </w:rPr>
      </w:pPr>
      <w:r w:rsidRPr="006C5507">
        <w:rPr>
          <w:rFonts w:ascii="Times New Roman" w:hAnsi="Times New Roman" w:cs="Times New Roman"/>
          <w:b/>
          <w:bCs/>
          <w:color w:val="000000"/>
          <w:sz w:val="24"/>
          <w:szCs w:val="24"/>
        </w:rPr>
        <w:t>Postupak za odlučivanje o sukobu interesa protiv</w:t>
      </w:r>
      <w:r w:rsidR="00FE6399" w:rsidRPr="006C5507">
        <w:rPr>
          <w:rFonts w:ascii="Times New Roman" w:hAnsi="Times New Roman" w:cs="Times New Roman"/>
          <w:b/>
          <w:bCs/>
          <w:color w:val="000000"/>
          <w:sz w:val="24"/>
          <w:szCs w:val="24"/>
        </w:rPr>
        <w:t xml:space="preserve"> </w:t>
      </w:r>
      <w:r w:rsidR="00693443">
        <w:rPr>
          <w:rFonts w:ascii="Times New Roman" w:hAnsi="Times New Roman" w:cs="Times New Roman"/>
          <w:b/>
          <w:bCs/>
          <w:color w:val="000000"/>
          <w:sz w:val="24"/>
          <w:szCs w:val="24"/>
        </w:rPr>
        <w:t>dužnosnice</w:t>
      </w:r>
      <w:r w:rsidR="00703B2D" w:rsidRPr="006C5507">
        <w:rPr>
          <w:rFonts w:ascii="Times New Roman" w:hAnsi="Times New Roman" w:cs="Times New Roman"/>
          <w:b/>
          <w:bCs/>
          <w:color w:val="000000"/>
          <w:sz w:val="24"/>
          <w:szCs w:val="24"/>
        </w:rPr>
        <w:t xml:space="preserve"> </w:t>
      </w:r>
      <w:r w:rsidR="00693443">
        <w:rPr>
          <w:rFonts w:ascii="Times New Roman" w:hAnsi="Times New Roman" w:cs="Times New Roman"/>
          <w:b/>
          <w:bCs/>
          <w:color w:val="000000"/>
          <w:sz w:val="24"/>
          <w:szCs w:val="24"/>
        </w:rPr>
        <w:t>Tonke Ivčević</w:t>
      </w:r>
      <w:r w:rsidR="00D27183" w:rsidRPr="006C5507">
        <w:rPr>
          <w:rFonts w:ascii="Times New Roman" w:hAnsi="Times New Roman" w:cs="Times New Roman"/>
          <w:b/>
          <w:bCs/>
          <w:color w:val="000000"/>
          <w:sz w:val="24"/>
          <w:szCs w:val="24"/>
        </w:rPr>
        <w:t xml:space="preserve">, </w:t>
      </w:r>
      <w:r w:rsidRPr="006C5507">
        <w:rPr>
          <w:rFonts w:ascii="Times New Roman" w:hAnsi="Times New Roman" w:cs="Times New Roman"/>
          <w:b/>
          <w:sz w:val="24"/>
          <w:szCs w:val="24"/>
        </w:rPr>
        <w:t xml:space="preserve"> </w:t>
      </w:r>
      <w:r w:rsidR="00693443">
        <w:rPr>
          <w:rFonts w:ascii="Times New Roman" w:hAnsi="Times New Roman" w:cs="Times New Roman"/>
          <w:b/>
          <w:sz w:val="24"/>
          <w:szCs w:val="24"/>
        </w:rPr>
        <w:t>gradonačelnice Grada Komiže</w:t>
      </w:r>
      <w:r w:rsidR="007F0B87" w:rsidRPr="006C5507">
        <w:rPr>
          <w:rFonts w:ascii="Times New Roman" w:hAnsi="Times New Roman" w:cs="Times New Roman"/>
          <w:b/>
          <w:sz w:val="24"/>
          <w:szCs w:val="24"/>
        </w:rPr>
        <w:t xml:space="preserve">, </w:t>
      </w:r>
      <w:r w:rsidRPr="006C5507">
        <w:rPr>
          <w:rFonts w:ascii="Times New Roman" w:hAnsi="Times New Roman" w:cs="Times New Roman"/>
          <w:b/>
          <w:sz w:val="24"/>
          <w:szCs w:val="24"/>
        </w:rPr>
        <w:t>neće se pokrenuti</w:t>
      </w:r>
      <w:r w:rsidR="00052193" w:rsidRPr="006C5507">
        <w:rPr>
          <w:rFonts w:ascii="Times New Roman" w:hAnsi="Times New Roman" w:cs="Times New Roman"/>
          <w:b/>
          <w:sz w:val="24"/>
          <w:szCs w:val="24"/>
        </w:rPr>
        <w:t xml:space="preserve">, </w:t>
      </w:r>
      <w:r w:rsidR="00DC4958" w:rsidRPr="006C5507">
        <w:rPr>
          <w:rFonts w:ascii="Times New Roman" w:hAnsi="Times New Roman" w:cs="Times New Roman"/>
          <w:b/>
          <w:sz w:val="24"/>
          <w:szCs w:val="24"/>
        </w:rPr>
        <w:t xml:space="preserve">s obzirom da </w:t>
      </w:r>
      <w:r w:rsidR="00D27183" w:rsidRPr="006C5507">
        <w:rPr>
          <w:rFonts w:ascii="Times New Roman" w:hAnsi="Times New Roman" w:cs="Times New Roman"/>
          <w:b/>
          <w:sz w:val="24"/>
          <w:szCs w:val="24"/>
        </w:rPr>
        <w:t xml:space="preserve">navodi </w:t>
      </w:r>
      <w:r w:rsidR="00093963" w:rsidRPr="006C5507">
        <w:rPr>
          <w:rFonts w:ascii="Times New Roman" w:hAnsi="Times New Roman" w:cs="Times New Roman"/>
          <w:b/>
          <w:sz w:val="24"/>
          <w:szCs w:val="24"/>
        </w:rPr>
        <w:t xml:space="preserve">iz prijave zaprimljene </w:t>
      </w:r>
      <w:r w:rsidR="00693443">
        <w:rPr>
          <w:rFonts w:ascii="Times New Roman" w:hAnsi="Times New Roman" w:cs="Times New Roman"/>
          <w:b/>
          <w:sz w:val="24"/>
          <w:szCs w:val="24"/>
        </w:rPr>
        <w:t>protiv navedene dužnosnice</w:t>
      </w:r>
      <w:r w:rsidR="00267670">
        <w:rPr>
          <w:rFonts w:ascii="Times New Roman" w:hAnsi="Times New Roman" w:cs="Times New Roman"/>
          <w:b/>
          <w:sz w:val="24"/>
          <w:szCs w:val="24"/>
        </w:rPr>
        <w:t>,</w:t>
      </w:r>
      <w:r w:rsidR="00D27183" w:rsidRPr="006C5507">
        <w:rPr>
          <w:rFonts w:ascii="Times New Roman" w:hAnsi="Times New Roman" w:cs="Times New Roman"/>
          <w:b/>
          <w:sz w:val="24"/>
          <w:szCs w:val="24"/>
        </w:rPr>
        <w:t xml:space="preserve"> </w:t>
      </w:r>
      <w:r w:rsidR="009C5A71">
        <w:rPr>
          <w:rFonts w:ascii="Times New Roman" w:hAnsi="Times New Roman" w:cs="Times New Roman"/>
          <w:b/>
          <w:sz w:val="24"/>
          <w:szCs w:val="24"/>
        </w:rPr>
        <w:t>dana 14</w:t>
      </w:r>
      <w:r w:rsidR="00693443">
        <w:rPr>
          <w:rFonts w:ascii="Times New Roman" w:hAnsi="Times New Roman" w:cs="Times New Roman"/>
          <w:b/>
          <w:sz w:val="24"/>
          <w:szCs w:val="24"/>
        </w:rPr>
        <w:t>.</w:t>
      </w:r>
      <w:r w:rsidR="00B47400" w:rsidRPr="006C5507">
        <w:rPr>
          <w:rFonts w:ascii="Times New Roman" w:hAnsi="Times New Roman" w:cs="Times New Roman"/>
          <w:b/>
          <w:sz w:val="24"/>
          <w:szCs w:val="24"/>
        </w:rPr>
        <w:t xml:space="preserve"> </w:t>
      </w:r>
      <w:r w:rsidR="00693443">
        <w:rPr>
          <w:rFonts w:ascii="Times New Roman" w:hAnsi="Times New Roman" w:cs="Times New Roman"/>
          <w:b/>
          <w:sz w:val="24"/>
          <w:szCs w:val="24"/>
        </w:rPr>
        <w:t>srpnja</w:t>
      </w:r>
      <w:r w:rsidR="00E92BA8">
        <w:rPr>
          <w:rFonts w:ascii="Times New Roman" w:hAnsi="Times New Roman" w:cs="Times New Roman"/>
          <w:b/>
          <w:sz w:val="24"/>
          <w:szCs w:val="24"/>
        </w:rPr>
        <w:t xml:space="preserve"> 2020</w:t>
      </w:r>
      <w:r w:rsidR="00B47400" w:rsidRPr="006C5507">
        <w:rPr>
          <w:rFonts w:ascii="Times New Roman" w:hAnsi="Times New Roman" w:cs="Times New Roman"/>
          <w:b/>
          <w:sz w:val="24"/>
          <w:szCs w:val="24"/>
        </w:rPr>
        <w:t>.g.</w:t>
      </w:r>
      <w:r w:rsidR="00052193" w:rsidRPr="006C5507">
        <w:rPr>
          <w:rFonts w:ascii="Times New Roman" w:hAnsi="Times New Roman" w:cs="Times New Roman"/>
          <w:b/>
          <w:sz w:val="24"/>
          <w:szCs w:val="24"/>
        </w:rPr>
        <w:t>,</w:t>
      </w:r>
      <w:r w:rsidR="00B47400" w:rsidRPr="006C5507">
        <w:rPr>
          <w:rFonts w:ascii="Times New Roman" w:hAnsi="Times New Roman" w:cs="Times New Roman"/>
          <w:b/>
          <w:sz w:val="24"/>
          <w:szCs w:val="24"/>
        </w:rPr>
        <w:t xml:space="preserve"> pod brojem: 711-U-</w:t>
      </w:r>
      <w:r w:rsidR="00693443">
        <w:rPr>
          <w:rFonts w:ascii="Times New Roman" w:hAnsi="Times New Roman" w:cs="Times New Roman"/>
          <w:b/>
          <w:sz w:val="24"/>
          <w:szCs w:val="24"/>
        </w:rPr>
        <w:t>2455-P-166</w:t>
      </w:r>
      <w:r w:rsidR="00E92BA8">
        <w:rPr>
          <w:rFonts w:ascii="Times New Roman" w:hAnsi="Times New Roman" w:cs="Times New Roman"/>
          <w:b/>
          <w:sz w:val="24"/>
          <w:szCs w:val="24"/>
        </w:rPr>
        <w:t>/20-01-1</w:t>
      </w:r>
      <w:r w:rsidR="00693443">
        <w:rPr>
          <w:rFonts w:ascii="Times New Roman" w:hAnsi="Times New Roman" w:cs="Times New Roman"/>
          <w:b/>
          <w:sz w:val="24"/>
          <w:szCs w:val="24"/>
        </w:rPr>
        <w:t xml:space="preserve"> te </w:t>
      </w:r>
      <w:r w:rsidR="009C5A71">
        <w:rPr>
          <w:rFonts w:ascii="Times New Roman" w:hAnsi="Times New Roman" w:cs="Times New Roman"/>
          <w:b/>
          <w:sz w:val="24"/>
          <w:szCs w:val="24"/>
        </w:rPr>
        <w:t xml:space="preserve">navodi iz </w:t>
      </w:r>
      <w:r w:rsidR="00693443">
        <w:rPr>
          <w:rFonts w:ascii="Times New Roman" w:hAnsi="Times New Roman" w:cs="Times New Roman"/>
          <w:b/>
          <w:sz w:val="24"/>
          <w:szCs w:val="24"/>
        </w:rPr>
        <w:t xml:space="preserve">dopune prijave zaprimljene dana 24. </w:t>
      </w:r>
      <w:r w:rsidR="009C5A71">
        <w:rPr>
          <w:rFonts w:ascii="Times New Roman" w:hAnsi="Times New Roman" w:cs="Times New Roman"/>
          <w:b/>
          <w:sz w:val="24"/>
          <w:szCs w:val="24"/>
        </w:rPr>
        <w:t>srpnja 2020.g. pod brojem: 711-U</w:t>
      </w:r>
      <w:r w:rsidR="00693443">
        <w:rPr>
          <w:rFonts w:ascii="Times New Roman" w:hAnsi="Times New Roman" w:cs="Times New Roman"/>
          <w:b/>
          <w:sz w:val="24"/>
          <w:szCs w:val="24"/>
        </w:rPr>
        <w:t>-2558-P-166/20-02-1</w:t>
      </w:r>
      <w:r w:rsidR="00052193" w:rsidRPr="006C5507">
        <w:rPr>
          <w:rFonts w:ascii="Times New Roman" w:hAnsi="Times New Roman" w:cs="Times New Roman"/>
          <w:b/>
          <w:sz w:val="24"/>
          <w:szCs w:val="24"/>
        </w:rPr>
        <w:t>,</w:t>
      </w:r>
      <w:r w:rsidR="00B47400" w:rsidRPr="006C5507">
        <w:rPr>
          <w:rFonts w:ascii="Times New Roman" w:hAnsi="Times New Roman" w:cs="Times New Roman"/>
          <w:b/>
          <w:sz w:val="24"/>
          <w:szCs w:val="24"/>
        </w:rPr>
        <w:t xml:space="preserve"> </w:t>
      </w:r>
      <w:r w:rsidR="001B7F17" w:rsidRPr="006C5507">
        <w:rPr>
          <w:rFonts w:ascii="Times New Roman" w:hAnsi="Times New Roman" w:cs="Times New Roman"/>
          <w:b/>
          <w:sz w:val="24"/>
          <w:szCs w:val="24"/>
        </w:rPr>
        <w:t xml:space="preserve">ne sadrže nove činjenice niti okolnosti, već se u bitnome iznose iste okolnosti </w:t>
      </w:r>
      <w:r w:rsidR="007F0B87" w:rsidRPr="006C5507">
        <w:rPr>
          <w:rFonts w:ascii="Times New Roman" w:hAnsi="Times New Roman" w:cs="Times New Roman"/>
          <w:b/>
          <w:sz w:val="24"/>
          <w:szCs w:val="24"/>
        </w:rPr>
        <w:t>p</w:t>
      </w:r>
      <w:r w:rsidR="001B7F17" w:rsidRPr="006C5507">
        <w:rPr>
          <w:rFonts w:ascii="Times New Roman" w:hAnsi="Times New Roman" w:cs="Times New Roman"/>
          <w:b/>
          <w:sz w:val="24"/>
          <w:szCs w:val="24"/>
        </w:rPr>
        <w:t>o</w:t>
      </w:r>
      <w:r w:rsidR="007F0B87" w:rsidRPr="006C5507">
        <w:rPr>
          <w:rFonts w:ascii="Times New Roman" w:hAnsi="Times New Roman" w:cs="Times New Roman"/>
          <w:b/>
          <w:sz w:val="24"/>
          <w:szCs w:val="24"/>
        </w:rPr>
        <w:t>vodom kojih</w:t>
      </w:r>
      <w:r w:rsidR="00693443">
        <w:rPr>
          <w:rFonts w:ascii="Times New Roman" w:hAnsi="Times New Roman" w:cs="Times New Roman"/>
          <w:b/>
          <w:sz w:val="24"/>
          <w:szCs w:val="24"/>
        </w:rPr>
        <w:t xml:space="preserve"> je Povjerenstvo na 30</w:t>
      </w:r>
      <w:r w:rsidR="001B7F17" w:rsidRPr="006C5507">
        <w:rPr>
          <w:rFonts w:ascii="Times New Roman" w:hAnsi="Times New Roman" w:cs="Times New Roman"/>
          <w:b/>
          <w:sz w:val="24"/>
          <w:szCs w:val="24"/>
        </w:rPr>
        <w:t xml:space="preserve">. sjednici, održanoj </w:t>
      </w:r>
      <w:r w:rsidR="00693443">
        <w:rPr>
          <w:rFonts w:ascii="Times New Roman" w:hAnsi="Times New Roman" w:cs="Times New Roman"/>
          <w:b/>
          <w:sz w:val="24"/>
          <w:szCs w:val="24"/>
        </w:rPr>
        <w:t>4</w:t>
      </w:r>
      <w:r w:rsidR="00E92BA8">
        <w:rPr>
          <w:rFonts w:ascii="Times New Roman" w:hAnsi="Times New Roman" w:cs="Times New Roman"/>
          <w:b/>
          <w:sz w:val="24"/>
          <w:szCs w:val="24"/>
        </w:rPr>
        <w:t xml:space="preserve">. </w:t>
      </w:r>
      <w:r w:rsidR="00693443">
        <w:rPr>
          <w:rFonts w:ascii="Times New Roman" w:hAnsi="Times New Roman" w:cs="Times New Roman"/>
          <w:b/>
          <w:sz w:val="24"/>
          <w:szCs w:val="24"/>
        </w:rPr>
        <w:t>prosinca 2018</w:t>
      </w:r>
      <w:r w:rsidR="00E92BA8">
        <w:rPr>
          <w:rFonts w:ascii="Times New Roman" w:hAnsi="Times New Roman" w:cs="Times New Roman"/>
          <w:b/>
          <w:sz w:val="24"/>
          <w:szCs w:val="24"/>
        </w:rPr>
        <w:t>.g.</w:t>
      </w:r>
      <w:r w:rsidR="001B7F17" w:rsidRPr="006C5507">
        <w:rPr>
          <w:rFonts w:ascii="Times New Roman" w:hAnsi="Times New Roman" w:cs="Times New Roman"/>
          <w:b/>
          <w:sz w:val="24"/>
          <w:szCs w:val="24"/>
        </w:rPr>
        <w:t xml:space="preserve"> donijelo Odluku</w:t>
      </w:r>
      <w:r w:rsidR="00B47400" w:rsidRPr="006C5507">
        <w:rPr>
          <w:rFonts w:ascii="Times New Roman" w:hAnsi="Times New Roman" w:cs="Times New Roman"/>
          <w:b/>
          <w:sz w:val="24"/>
          <w:szCs w:val="24"/>
        </w:rPr>
        <w:t xml:space="preserve"> </w:t>
      </w:r>
      <w:r w:rsidR="001B7F17" w:rsidRPr="006C5507">
        <w:rPr>
          <w:rFonts w:ascii="Times New Roman" w:hAnsi="Times New Roman" w:cs="Times New Roman"/>
          <w:b/>
          <w:sz w:val="24"/>
          <w:szCs w:val="24"/>
        </w:rPr>
        <w:t>o nepokre</w:t>
      </w:r>
      <w:r w:rsidR="007F0B87" w:rsidRPr="006C5507">
        <w:rPr>
          <w:rFonts w:ascii="Times New Roman" w:hAnsi="Times New Roman" w:cs="Times New Roman"/>
          <w:b/>
          <w:sz w:val="24"/>
          <w:szCs w:val="24"/>
        </w:rPr>
        <w:t>t</w:t>
      </w:r>
      <w:r w:rsidR="001B7F17" w:rsidRPr="006C5507">
        <w:rPr>
          <w:rFonts w:ascii="Times New Roman" w:hAnsi="Times New Roman" w:cs="Times New Roman"/>
          <w:b/>
          <w:sz w:val="24"/>
          <w:szCs w:val="24"/>
        </w:rPr>
        <w:t>anju postu</w:t>
      </w:r>
      <w:r w:rsidR="00693443">
        <w:rPr>
          <w:rFonts w:ascii="Times New Roman" w:hAnsi="Times New Roman" w:cs="Times New Roman"/>
          <w:b/>
          <w:sz w:val="24"/>
          <w:szCs w:val="24"/>
        </w:rPr>
        <w:t>pka protiv navedene dužnosnice</w:t>
      </w:r>
      <w:r w:rsidR="00B47400" w:rsidRPr="006C5507">
        <w:rPr>
          <w:rFonts w:ascii="Times New Roman" w:hAnsi="Times New Roman" w:cs="Times New Roman"/>
          <w:b/>
          <w:sz w:val="24"/>
          <w:szCs w:val="24"/>
        </w:rPr>
        <w:t>,</w:t>
      </w:r>
      <w:r w:rsidR="009C5A71">
        <w:rPr>
          <w:rFonts w:ascii="Times New Roman" w:hAnsi="Times New Roman" w:cs="Times New Roman"/>
          <w:b/>
          <w:sz w:val="24"/>
          <w:szCs w:val="24"/>
        </w:rPr>
        <w:t xml:space="preserve"> broj: 711-I-</w:t>
      </w:r>
      <w:r w:rsidR="00693443">
        <w:rPr>
          <w:rFonts w:ascii="Times New Roman" w:hAnsi="Times New Roman" w:cs="Times New Roman"/>
          <w:b/>
          <w:sz w:val="24"/>
          <w:szCs w:val="24"/>
        </w:rPr>
        <w:t>242-</w:t>
      </w:r>
      <w:r w:rsidR="009C5A71">
        <w:rPr>
          <w:rFonts w:ascii="Times New Roman" w:hAnsi="Times New Roman" w:cs="Times New Roman"/>
          <w:b/>
          <w:sz w:val="24"/>
          <w:szCs w:val="24"/>
        </w:rPr>
        <w:t>P-</w:t>
      </w:r>
      <w:r w:rsidR="00693443">
        <w:rPr>
          <w:rFonts w:ascii="Times New Roman" w:hAnsi="Times New Roman" w:cs="Times New Roman"/>
          <w:b/>
          <w:sz w:val="24"/>
          <w:szCs w:val="24"/>
        </w:rPr>
        <w:t>419-17-18/19-</w:t>
      </w:r>
      <w:r w:rsidR="009C5A71">
        <w:rPr>
          <w:rFonts w:ascii="Times New Roman" w:hAnsi="Times New Roman" w:cs="Times New Roman"/>
          <w:b/>
          <w:sz w:val="24"/>
          <w:szCs w:val="24"/>
        </w:rPr>
        <w:t>07-17</w:t>
      </w:r>
      <w:r w:rsidR="00E92BA8">
        <w:rPr>
          <w:rFonts w:ascii="Times New Roman" w:hAnsi="Times New Roman" w:cs="Times New Roman"/>
          <w:b/>
          <w:sz w:val="24"/>
          <w:szCs w:val="24"/>
        </w:rPr>
        <w:t xml:space="preserve"> </w:t>
      </w:r>
      <w:r w:rsidR="001B7F17" w:rsidRPr="006C5507">
        <w:rPr>
          <w:rFonts w:ascii="Times New Roman" w:hAnsi="Times New Roman" w:cs="Times New Roman"/>
          <w:b/>
          <w:sz w:val="24"/>
          <w:szCs w:val="24"/>
        </w:rPr>
        <w:t>te stoga ne postoje pretpostavke za</w:t>
      </w:r>
      <w:r w:rsidR="00D84E75" w:rsidRPr="006C5507">
        <w:rPr>
          <w:rFonts w:ascii="Times New Roman" w:hAnsi="Times New Roman" w:cs="Times New Roman"/>
          <w:b/>
          <w:sz w:val="24"/>
          <w:szCs w:val="24"/>
        </w:rPr>
        <w:t xml:space="preserve"> </w:t>
      </w:r>
      <w:r w:rsidR="001B7F17" w:rsidRPr="006C5507">
        <w:rPr>
          <w:rFonts w:ascii="Times New Roman" w:hAnsi="Times New Roman" w:cs="Times New Roman"/>
          <w:b/>
          <w:sz w:val="24"/>
          <w:szCs w:val="24"/>
        </w:rPr>
        <w:t xml:space="preserve">ponovno </w:t>
      </w:r>
      <w:r w:rsidR="00CF296D" w:rsidRPr="006C5507">
        <w:rPr>
          <w:rFonts w:ascii="Times New Roman" w:hAnsi="Times New Roman" w:cs="Times New Roman"/>
          <w:b/>
          <w:sz w:val="24"/>
          <w:szCs w:val="24"/>
        </w:rPr>
        <w:t>odlučivanje o istoj pravnoj stva</w:t>
      </w:r>
      <w:r w:rsidR="001B7F17" w:rsidRPr="006C5507">
        <w:rPr>
          <w:rFonts w:ascii="Times New Roman" w:hAnsi="Times New Roman" w:cs="Times New Roman"/>
          <w:b/>
          <w:sz w:val="24"/>
          <w:szCs w:val="24"/>
        </w:rPr>
        <w:t>ri o kojoj je već riješeno.</w:t>
      </w:r>
    </w:p>
    <w:p w14:paraId="5C8DBA46" w14:textId="3FDE19AA" w:rsidR="00021216" w:rsidRPr="006C5507" w:rsidRDefault="00333002" w:rsidP="00C97FF6">
      <w:pPr>
        <w:autoSpaceDE w:val="0"/>
        <w:autoSpaceDN w:val="0"/>
        <w:adjustRightInd w:val="0"/>
        <w:spacing w:after="0"/>
        <w:ind w:firstLine="708"/>
        <w:jc w:val="both"/>
        <w:rPr>
          <w:rFonts w:ascii="Times New Roman" w:hAnsi="Times New Roman" w:cs="Times New Roman"/>
          <w:b/>
          <w:sz w:val="24"/>
          <w:szCs w:val="24"/>
        </w:rPr>
      </w:pPr>
      <w:r w:rsidRPr="006C5507">
        <w:rPr>
          <w:rFonts w:ascii="Times New Roman" w:hAnsi="Times New Roman" w:cs="Times New Roman"/>
          <w:b/>
          <w:sz w:val="20"/>
          <w:szCs w:val="24"/>
        </w:rPr>
        <w:t xml:space="preserve"> </w:t>
      </w:r>
    </w:p>
    <w:p w14:paraId="5C8DBA47" w14:textId="77777777" w:rsidR="00B61000" w:rsidRPr="006C5507" w:rsidRDefault="00B61000" w:rsidP="00B61000">
      <w:pPr>
        <w:autoSpaceDE w:val="0"/>
        <w:autoSpaceDN w:val="0"/>
        <w:adjustRightInd w:val="0"/>
        <w:spacing w:after="0"/>
        <w:jc w:val="center"/>
        <w:rPr>
          <w:rFonts w:ascii="Times New Roman" w:hAnsi="Times New Roman" w:cs="Times New Roman"/>
          <w:color w:val="000000"/>
          <w:sz w:val="24"/>
          <w:szCs w:val="24"/>
        </w:rPr>
      </w:pPr>
      <w:r w:rsidRPr="006C5507">
        <w:rPr>
          <w:rFonts w:ascii="Times New Roman" w:hAnsi="Times New Roman" w:cs="Times New Roman"/>
          <w:color w:val="000000"/>
          <w:sz w:val="24"/>
          <w:szCs w:val="24"/>
        </w:rPr>
        <w:t>Obrazloženje</w:t>
      </w:r>
    </w:p>
    <w:p w14:paraId="5C8DBA48" w14:textId="77777777" w:rsidR="00B61000" w:rsidRPr="006C5507" w:rsidRDefault="00B61000" w:rsidP="00C97FF6">
      <w:pPr>
        <w:autoSpaceDE w:val="0"/>
        <w:autoSpaceDN w:val="0"/>
        <w:adjustRightInd w:val="0"/>
        <w:spacing w:after="0"/>
        <w:ind w:firstLine="708"/>
        <w:jc w:val="both"/>
        <w:rPr>
          <w:rFonts w:ascii="Times New Roman" w:hAnsi="Times New Roman" w:cs="Times New Roman"/>
          <w:b/>
          <w:color w:val="000000"/>
          <w:sz w:val="20"/>
          <w:szCs w:val="24"/>
        </w:rPr>
      </w:pPr>
    </w:p>
    <w:p w14:paraId="12D12E3D" w14:textId="3B7C0333" w:rsidR="00136A0D" w:rsidRDefault="00B61000" w:rsidP="00DC569A">
      <w:pPr>
        <w:autoSpaceDE w:val="0"/>
        <w:autoSpaceDN w:val="0"/>
        <w:adjustRightInd w:val="0"/>
        <w:spacing w:after="0"/>
        <w:ind w:firstLine="708"/>
        <w:jc w:val="both"/>
        <w:rPr>
          <w:rFonts w:ascii="Times New Roman" w:hAnsi="Times New Roman" w:cs="Times New Roman"/>
          <w:sz w:val="24"/>
          <w:szCs w:val="24"/>
        </w:rPr>
      </w:pPr>
      <w:r w:rsidRPr="006C5507">
        <w:rPr>
          <w:rFonts w:ascii="Times New Roman" w:hAnsi="Times New Roman" w:cs="Times New Roman"/>
          <w:sz w:val="24"/>
          <w:szCs w:val="24"/>
        </w:rPr>
        <w:t>Protiv</w:t>
      </w:r>
      <w:r w:rsidR="00FE6399" w:rsidRPr="006C5507">
        <w:rPr>
          <w:rFonts w:ascii="Times New Roman" w:hAnsi="Times New Roman" w:cs="Times New Roman"/>
          <w:sz w:val="24"/>
          <w:szCs w:val="24"/>
        </w:rPr>
        <w:t xml:space="preserve"> </w:t>
      </w:r>
      <w:r w:rsidR="009C5A71">
        <w:rPr>
          <w:rFonts w:ascii="Times New Roman" w:hAnsi="Times New Roman" w:cs="Times New Roman"/>
          <w:sz w:val="24"/>
          <w:szCs w:val="24"/>
        </w:rPr>
        <w:t>dužnosnice</w:t>
      </w:r>
      <w:r w:rsidR="00FE6399" w:rsidRPr="006C5507">
        <w:rPr>
          <w:rFonts w:ascii="Times New Roman" w:hAnsi="Times New Roman" w:cs="Times New Roman"/>
          <w:sz w:val="24"/>
          <w:szCs w:val="24"/>
        </w:rPr>
        <w:t xml:space="preserve"> </w:t>
      </w:r>
      <w:r w:rsidR="009C5A71">
        <w:rPr>
          <w:rFonts w:ascii="Times New Roman" w:hAnsi="Times New Roman" w:cs="Times New Roman"/>
          <w:sz w:val="24"/>
          <w:szCs w:val="24"/>
        </w:rPr>
        <w:t>Tonke Ivčević</w:t>
      </w:r>
      <w:r w:rsidR="007F74F4" w:rsidRPr="006C5507">
        <w:rPr>
          <w:rFonts w:ascii="Times New Roman" w:hAnsi="Times New Roman" w:cs="Times New Roman"/>
          <w:sz w:val="24"/>
          <w:szCs w:val="24"/>
        </w:rPr>
        <w:t xml:space="preserve">, </w:t>
      </w:r>
      <w:r w:rsidR="009C5A71">
        <w:rPr>
          <w:rFonts w:ascii="Times New Roman" w:hAnsi="Times New Roman" w:cs="Times New Roman"/>
          <w:sz w:val="24"/>
          <w:szCs w:val="24"/>
        </w:rPr>
        <w:t>gradonačelnice Grada Komiže</w:t>
      </w:r>
      <w:r w:rsidR="003B0097" w:rsidRPr="006C5507">
        <w:rPr>
          <w:rFonts w:ascii="Times New Roman" w:hAnsi="Times New Roman" w:cs="Times New Roman"/>
          <w:sz w:val="24"/>
          <w:szCs w:val="24"/>
        </w:rPr>
        <w:t>,</w:t>
      </w:r>
      <w:r w:rsidR="008003B7" w:rsidRPr="006C5507">
        <w:rPr>
          <w:rFonts w:ascii="Times New Roman" w:hAnsi="Times New Roman" w:cs="Times New Roman"/>
          <w:sz w:val="24"/>
          <w:szCs w:val="24"/>
        </w:rPr>
        <w:t xml:space="preserve"> </w:t>
      </w:r>
      <w:r w:rsidR="009C5A71">
        <w:rPr>
          <w:rFonts w:ascii="Times New Roman" w:hAnsi="Times New Roman" w:cs="Times New Roman"/>
          <w:sz w:val="24"/>
          <w:szCs w:val="24"/>
        </w:rPr>
        <w:t>podnesena je dana 14</w:t>
      </w:r>
      <w:r w:rsidR="00FE6399" w:rsidRPr="006C5507">
        <w:rPr>
          <w:rFonts w:ascii="Times New Roman" w:hAnsi="Times New Roman" w:cs="Times New Roman"/>
          <w:sz w:val="24"/>
          <w:szCs w:val="24"/>
        </w:rPr>
        <w:t xml:space="preserve">. </w:t>
      </w:r>
      <w:r w:rsidR="009C5A71">
        <w:rPr>
          <w:rFonts w:ascii="Times New Roman" w:hAnsi="Times New Roman" w:cs="Times New Roman"/>
          <w:sz w:val="24"/>
          <w:szCs w:val="24"/>
        </w:rPr>
        <w:t>srpnja</w:t>
      </w:r>
      <w:r w:rsidR="007C2361" w:rsidRPr="006C5507">
        <w:rPr>
          <w:rFonts w:ascii="Times New Roman" w:hAnsi="Times New Roman" w:cs="Times New Roman"/>
          <w:sz w:val="24"/>
          <w:szCs w:val="24"/>
        </w:rPr>
        <w:t xml:space="preserve"> 20</w:t>
      </w:r>
      <w:r w:rsidR="0054703A">
        <w:rPr>
          <w:rFonts w:ascii="Times New Roman" w:hAnsi="Times New Roman" w:cs="Times New Roman"/>
          <w:sz w:val="24"/>
          <w:szCs w:val="24"/>
        </w:rPr>
        <w:t>20</w:t>
      </w:r>
      <w:r w:rsidR="007C2361" w:rsidRPr="006C5507">
        <w:rPr>
          <w:rFonts w:ascii="Times New Roman" w:hAnsi="Times New Roman" w:cs="Times New Roman"/>
          <w:sz w:val="24"/>
          <w:szCs w:val="24"/>
        </w:rPr>
        <w:t>.g.</w:t>
      </w:r>
      <w:r w:rsidR="001878D1" w:rsidRPr="006C5507">
        <w:rPr>
          <w:rFonts w:ascii="Times New Roman" w:hAnsi="Times New Roman" w:cs="Times New Roman"/>
          <w:sz w:val="24"/>
          <w:szCs w:val="24"/>
        </w:rPr>
        <w:t xml:space="preserve"> </w:t>
      </w:r>
      <w:r w:rsidR="009C5A71">
        <w:rPr>
          <w:rFonts w:ascii="Times New Roman" w:hAnsi="Times New Roman" w:cs="Times New Roman"/>
          <w:sz w:val="24"/>
          <w:szCs w:val="24"/>
        </w:rPr>
        <w:t>ne</w:t>
      </w:r>
      <w:r w:rsidR="007C2361" w:rsidRPr="006C5507">
        <w:rPr>
          <w:rFonts w:ascii="Times New Roman" w:hAnsi="Times New Roman" w:cs="Times New Roman"/>
          <w:color w:val="000000" w:themeColor="text1"/>
          <w:sz w:val="24"/>
          <w:szCs w:val="24"/>
        </w:rPr>
        <w:t>anonimna</w:t>
      </w:r>
      <w:r w:rsidRPr="006C5507">
        <w:rPr>
          <w:rFonts w:ascii="Times New Roman" w:hAnsi="Times New Roman" w:cs="Times New Roman"/>
          <w:color w:val="000000" w:themeColor="text1"/>
          <w:sz w:val="24"/>
          <w:szCs w:val="24"/>
        </w:rPr>
        <w:t xml:space="preserve"> p</w:t>
      </w:r>
      <w:r w:rsidRPr="006C5507">
        <w:rPr>
          <w:rFonts w:ascii="Times New Roman" w:hAnsi="Times New Roman" w:cs="Times New Roman"/>
          <w:sz w:val="24"/>
          <w:szCs w:val="24"/>
        </w:rPr>
        <w:t>rija</w:t>
      </w:r>
      <w:r w:rsidR="007C2361" w:rsidRPr="006C5507">
        <w:rPr>
          <w:rFonts w:ascii="Times New Roman" w:hAnsi="Times New Roman" w:cs="Times New Roman"/>
          <w:sz w:val="24"/>
          <w:szCs w:val="24"/>
        </w:rPr>
        <w:t>va, koja je</w:t>
      </w:r>
      <w:r w:rsidRPr="006C5507">
        <w:rPr>
          <w:rFonts w:ascii="Times New Roman" w:hAnsi="Times New Roman" w:cs="Times New Roman"/>
          <w:sz w:val="24"/>
          <w:szCs w:val="24"/>
        </w:rPr>
        <w:t xml:space="preserve"> u knjizi ulazn</w:t>
      </w:r>
      <w:r w:rsidR="007C2361" w:rsidRPr="006C5507">
        <w:rPr>
          <w:rFonts w:ascii="Times New Roman" w:hAnsi="Times New Roman" w:cs="Times New Roman"/>
          <w:sz w:val="24"/>
          <w:szCs w:val="24"/>
        </w:rPr>
        <w:t>e pošte Povjerenstva zaprimljena</w:t>
      </w:r>
      <w:r w:rsidRPr="006C5507">
        <w:rPr>
          <w:rFonts w:ascii="Times New Roman" w:hAnsi="Times New Roman" w:cs="Times New Roman"/>
          <w:sz w:val="24"/>
          <w:szCs w:val="24"/>
        </w:rPr>
        <w:t xml:space="preserve"> pod </w:t>
      </w:r>
      <w:r w:rsidR="007C2361" w:rsidRPr="006C5507">
        <w:rPr>
          <w:rFonts w:ascii="Times New Roman" w:hAnsi="Times New Roman" w:cs="Times New Roman"/>
          <w:sz w:val="24"/>
          <w:szCs w:val="24"/>
        </w:rPr>
        <w:t>brojem</w:t>
      </w:r>
      <w:r w:rsidR="00C52958" w:rsidRPr="006C5507">
        <w:rPr>
          <w:rFonts w:ascii="Times New Roman" w:hAnsi="Times New Roman" w:cs="Times New Roman"/>
          <w:sz w:val="24"/>
          <w:szCs w:val="24"/>
        </w:rPr>
        <w:t xml:space="preserve">: </w:t>
      </w:r>
      <w:r w:rsidR="009C5A71" w:rsidRPr="009C5A71">
        <w:rPr>
          <w:rFonts w:ascii="Times New Roman" w:hAnsi="Times New Roman" w:cs="Times New Roman"/>
          <w:sz w:val="24"/>
          <w:szCs w:val="24"/>
        </w:rPr>
        <w:t>711-U-2455-P-166/20-01-1</w:t>
      </w:r>
      <w:r w:rsidR="009C5A71">
        <w:rPr>
          <w:rFonts w:ascii="Times New Roman" w:hAnsi="Times New Roman" w:cs="Times New Roman"/>
          <w:sz w:val="24"/>
          <w:szCs w:val="24"/>
        </w:rPr>
        <w:t xml:space="preserve"> te je</w:t>
      </w:r>
      <w:r w:rsidR="006935E0" w:rsidRPr="006C5507">
        <w:rPr>
          <w:rFonts w:ascii="Times New Roman" w:hAnsi="Times New Roman" w:cs="Times New Roman"/>
          <w:sz w:val="24"/>
          <w:szCs w:val="24"/>
        </w:rPr>
        <w:t xml:space="preserve"> </w:t>
      </w:r>
      <w:r w:rsidRPr="006C5507">
        <w:rPr>
          <w:rFonts w:ascii="Times New Roman" w:hAnsi="Times New Roman" w:cs="Times New Roman"/>
          <w:sz w:val="24"/>
          <w:szCs w:val="24"/>
        </w:rPr>
        <w:t>po</w:t>
      </w:r>
      <w:r w:rsidR="007C2361" w:rsidRPr="006C5507">
        <w:rPr>
          <w:rFonts w:ascii="Times New Roman" w:hAnsi="Times New Roman" w:cs="Times New Roman"/>
          <w:sz w:val="24"/>
          <w:szCs w:val="24"/>
        </w:rPr>
        <w:t xml:space="preserve">vodom </w:t>
      </w:r>
      <w:r w:rsidR="009C5A71">
        <w:rPr>
          <w:rFonts w:ascii="Times New Roman" w:hAnsi="Times New Roman" w:cs="Times New Roman"/>
          <w:sz w:val="24"/>
          <w:szCs w:val="24"/>
        </w:rPr>
        <w:t>iste</w:t>
      </w:r>
      <w:r w:rsidR="00FE6399" w:rsidRPr="006C5507">
        <w:rPr>
          <w:rFonts w:ascii="Times New Roman" w:hAnsi="Times New Roman" w:cs="Times New Roman"/>
          <w:sz w:val="24"/>
          <w:szCs w:val="24"/>
        </w:rPr>
        <w:t xml:space="preserve"> </w:t>
      </w:r>
      <w:r w:rsidR="007C2361" w:rsidRPr="006C5507">
        <w:rPr>
          <w:rFonts w:ascii="Times New Roman" w:hAnsi="Times New Roman" w:cs="Times New Roman"/>
          <w:sz w:val="24"/>
          <w:szCs w:val="24"/>
        </w:rPr>
        <w:t>otvoren predmet P</w:t>
      </w:r>
      <w:r w:rsidR="00052193" w:rsidRPr="006C5507">
        <w:rPr>
          <w:rFonts w:ascii="Times New Roman" w:hAnsi="Times New Roman" w:cs="Times New Roman"/>
          <w:sz w:val="24"/>
          <w:szCs w:val="24"/>
        </w:rPr>
        <w:t>-</w:t>
      </w:r>
      <w:r w:rsidR="009C5A71">
        <w:rPr>
          <w:rFonts w:ascii="Times New Roman" w:hAnsi="Times New Roman" w:cs="Times New Roman"/>
          <w:sz w:val="24"/>
          <w:szCs w:val="24"/>
        </w:rPr>
        <w:t>166</w:t>
      </w:r>
      <w:r w:rsidR="0054703A">
        <w:rPr>
          <w:rFonts w:ascii="Times New Roman" w:hAnsi="Times New Roman" w:cs="Times New Roman"/>
          <w:sz w:val="24"/>
          <w:szCs w:val="24"/>
        </w:rPr>
        <w:t>/20</w:t>
      </w:r>
      <w:r w:rsidRPr="006C5507">
        <w:rPr>
          <w:rFonts w:ascii="Times New Roman" w:hAnsi="Times New Roman" w:cs="Times New Roman"/>
          <w:sz w:val="24"/>
          <w:szCs w:val="24"/>
        </w:rPr>
        <w:t>.</w:t>
      </w:r>
      <w:r w:rsidR="00021216" w:rsidRPr="006C5507">
        <w:rPr>
          <w:rFonts w:ascii="Times New Roman" w:hAnsi="Times New Roman" w:cs="Times New Roman"/>
          <w:sz w:val="24"/>
          <w:szCs w:val="24"/>
        </w:rPr>
        <w:t xml:space="preserve"> </w:t>
      </w:r>
    </w:p>
    <w:p w14:paraId="1F939A77" w14:textId="2C217032" w:rsidR="009C5A71" w:rsidRDefault="009C5A71" w:rsidP="00DC569A">
      <w:pPr>
        <w:autoSpaceDE w:val="0"/>
        <w:autoSpaceDN w:val="0"/>
        <w:adjustRightInd w:val="0"/>
        <w:spacing w:after="0"/>
        <w:ind w:firstLine="708"/>
        <w:jc w:val="both"/>
        <w:rPr>
          <w:rFonts w:ascii="Times New Roman" w:hAnsi="Times New Roman" w:cs="Times New Roman"/>
          <w:sz w:val="24"/>
          <w:szCs w:val="24"/>
        </w:rPr>
      </w:pPr>
    </w:p>
    <w:p w14:paraId="19D9FAAB" w14:textId="3B5E4717" w:rsidR="009C5A71" w:rsidRPr="006C5507" w:rsidRDefault="00F3749D" w:rsidP="00DC569A">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D</w:t>
      </w:r>
      <w:r w:rsidR="009C5A71">
        <w:rPr>
          <w:rFonts w:ascii="Times New Roman" w:hAnsi="Times New Roman" w:cs="Times New Roman"/>
          <w:sz w:val="24"/>
          <w:szCs w:val="24"/>
        </w:rPr>
        <w:t xml:space="preserve">ana 24. srpnja 2020.g. pod brojem: 711-U-2558-P-166/20-02-1 </w:t>
      </w:r>
      <w:r>
        <w:rPr>
          <w:rFonts w:ascii="Times New Roman" w:hAnsi="Times New Roman" w:cs="Times New Roman"/>
          <w:sz w:val="24"/>
          <w:szCs w:val="24"/>
        </w:rPr>
        <w:t xml:space="preserve">Povjerenstvo je </w:t>
      </w:r>
      <w:r w:rsidR="009C5A71">
        <w:rPr>
          <w:rFonts w:ascii="Times New Roman" w:hAnsi="Times New Roman" w:cs="Times New Roman"/>
          <w:sz w:val="24"/>
          <w:szCs w:val="24"/>
        </w:rPr>
        <w:t>za</w:t>
      </w:r>
      <w:r>
        <w:rPr>
          <w:rFonts w:ascii="Times New Roman" w:hAnsi="Times New Roman" w:cs="Times New Roman"/>
          <w:sz w:val="24"/>
          <w:szCs w:val="24"/>
        </w:rPr>
        <w:t>primilo dopunu navedene prijave.</w:t>
      </w:r>
    </w:p>
    <w:p w14:paraId="14F676F2" w14:textId="77777777" w:rsidR="00D842AB" w:rsidRPr="006C5507" w:rsidRDefault="00D842AB" w:rsidP="00DC569A">
      <w:pPr>
        <w:autoSpaceDE w:val="0"/>
        <w:autoSpaceDN w:val="0"/>
        <w:adjustRightInd w:val="0"/>
        <w:spacing w:after="0"/>
        <w:ind w:firstLine="708"/>
        <w:jc w:val="both"/>
        <w:rPr>
          <w:rFonts w:ascii="Times New Roman" w:hAnsi="Times New Roman" w:cs="Times New Roman"/>
          <w:sz w:val="16"/>
          <w:szCs w:val="24"/>
        </w:rPr>
      </w:pPr>
    </w:p>
    <w:p w14:paraId="627D66AF" w14:textId="68ECB87B" w:rsidR="00D842AB" w:rsidRDefault="007C2361" w:rsidP="006422B9">
      <w:pPr>
        <w:autoSpaceDE w:val="0"/>
        <w:autoSpaceDN w:val="0"/>
        <w:adjustRightInd w:val="0"/>
        <w:spacing w:after="0"/>
        <w:ind w:firstLine="708"/>
        <w:jc w:val="both"/>
        <w:rPr>
          <w:rFonts w:ascii="Times New Roman" w:hAnsi="Times New Roman"/>
          <w:sz w:val="24"/>
          <w:szCs w:val="24"/>
        </w:rPr>
      </w:pPr>
      <w:r w:rsidRPr="006C5507">
        <w:rPr>
          <w:rFonts w:ascii="Times New Roman" w:hAnsi="Times New Roman"/>
          <w:sz w:val="24"/>
          <w:szCs w:val="24"/>
        </w:rPr>
        <w:t>U predmetnoj prijavi</w:t>
      </w:r>
      <w:r w:rsidR="00F3749D">
        <w:rPr>
          <w:rFonts w:ascii="Times New Roman" w:hAnsi="Times New Roman"/>
          <w:sz w:val="24"/>
          <w:szCs w:val="24"/>
        </w:rPr>
        <w:t xml:space="preserve"> i dopuni prijave</w:t>
      </w:r>
      <w:r w:rsidR="00136A0D" w:rsidRPr="006C5507">
        <w:rPr>
          <w:rFonts w:ascii="Times New Roman" w:hAnsi="Times New Roman"/>
          <w:sz w:val="24"/>
          <w:szCs w:val="24"/>
        </w:rPr>
        <w:t xml:space="preserve"> </w:t>
      </w:r>
      <w:r w:rsidR="00052193" w:rsidRPr="006C5507">
        <w:rPr>
          <w:rFonts w:ascii="Times New Roman" w:hAnsi="Times New Roman"/>
          <w:sz w:val="24"/>
          <w:szCs w:val="24"/>
        </w:rPr>
        <w:t xml:space="preserve">se </w:t>
      </w:r>
      <w:r w:rsidR="00136A0D" w:rsidRPr="006C5507">
        <w:rPr>
          <w:rFonts w:ascii="Times New Roman" w:hAnsi="Times New Roman"/>
          <w:sz w:val="24"/>
          <w:szCs w:val="24"/>
        </w:rPr>
        <w:t xml:space="preserve">u bitnom </w:t>
      </w:r>
      <w:r w:rsidR="003B0097" w:rsidRPr="006C5507">
        <w:rPr>
          <w:rFonts w:ascii="Times New Roman" w:hAnsi="Times New Roman"/>
          <w:sz w:val="24"/>
          <w:szCs w:val="24"/>
        </w:rPr>
        <w:t xml:space="preserve">navodi da </w:t>
      </w:r>
      <w:r w:rsidR="006422B9">
        <w:rPr>
          <w:rFonts w:ascii="Times New Roman" w:hAnsi="Times New Roman"/>
          <w:sz w:val="24"/>
          <w:szCs w:val="24"/>
        </w:rPr>
        <w:t>dužnosnica Tonka</w:t>
      </w:r>
      <w:r w:rsidR="001567BD" w:rsidRPr="001567BD">
        <w:rPr>
          <w:rFonts w:ascii="Times New Roman" w:hAnsi="Times New Roman"/>
          <w:sz w:val="24"/>
          <w:szCs w:val="24"/>
        </w:rPr>
        <w:t xml:space="preserve"> Ivčević, imala saznanja o</w:t>
      </w:r>
      <w:r w:rsidR="006422B9">
        <w:rPr>
          <w:rFonts w:ascii="Times New Roman" w:hAnsi="Times New Roman"/>
          <w:sz w:val="24"/>
          <w:szCs w:val="24"/>
        </w:rPr>
        <w:t xml:space="preserve"> izvođenju radova na otoku Biševu kojima su devastirana kulturna i prirodna</w:t>
      </w:r>
      <w:r w:rsidR="006422B9" w:rsidRPr="001567BD">
        <w:rPr>
          <w:rFonts w:ascii="Times New Roman" w:hAnsi="Times New Roman"/>
          <w:sz w:val="24"/>
          <w:szCs w:val="24"/>
        </w:rPr>
        <w:t xml:space="preserve"> obilježja </w:t>
      </w:r>
      <w:r w:rsidR="006422B9">
        <w:rPr>
          <w:rFonts w:ascii="Times New Roman" w:hAnsi="Times New Roman"/>
          <w:sz w:val="24"/>
          <w:szCs w:val="24"/>
        </w:rPr>
        <w:t xml:space="preserve">navedenog </w:t>
      </w:r>
      <w:r w:rsidR="006422B9" w:rsidRPr="001567BD">
        <w:rPr>
          <w:rFonts w:ascii="Times New Roman" w:hAnsi="Times New Roman"/>
          <w:sz w:val="24"/>
          <w:szCs w:val="24"/>
        </w:rPr>
        <w:t>otoka</w:t>
      </w:r>
      <w:r w:rsidR="006422B9">
        <w:rPr>
          <w:rFonts w:ascii="Times New Roman" w:hAnsi="Times New Roman"/>
          <w:sz w:val="24"/>
          <w:szCs w:val="24"/>
        </w:rPr>
        <w:t xml:space="preserve">, a koji su izvođeni bez potrebnih dozvola za gradnju od strane osobe s kojom je dužnosnica u rodbinskom srodstvu. U prijavi se nadalje navodi da je dužnosnica dala privolu za navedenu gradnju iako sporni objekt nije u skladu s važećom prostorno planskom dokumentacijom Grada </w:t>
      </w:r>
      <w:r w:rsidR="00A25DD3">
        <w:rPr>
          <w:rFonts w:ascii="Times New Roman" w:hAnsi="Times New Roman"/>
          <w:sz w:val="24"/>
          <w:szCs w:val="24"/>
        </w:rPr>
        <w:t>K</w:t>
      </w:r>
      <w:r w:rsidR="006422B9">
        <w:rPr>
          <w:rFonts w:ascii="Times New Roman" w:hAnsi="Times New Roman"/>
          <w:sz w:val="24"/>
          <w:szCs w:val="24"/>
        </w:rPr>
        <w:t xml:space="preserve">omiže i Zakonom o gradnji. </w:t>
      </w:r>
    </w:p>
    <w:p w14:paraId="4B34F814" w14:textId="1B9D779D" w:rsidR="006422B9" w:rsidRDefault="006422B9" w:rsidP="006422B9">
      <w:pPr>
        <w:autoSpaceDE w:val="0"/>
        <w:autoSpaceDN w:val="0"/>
        <w:adjustRightInd w:val="0"/>
        <w:spacing w:after="0"/>
        <w:ind w:firstLine="708"/>
        <w:jc w:val="both"/>
        <w:rPr>
          <w:rFonts w:ascii="Times New Roman" w:hAnsi="Times New Roman"/>
          <w:sz w:val="24"/>
          <w:szCs w:val="24"/>
        </w:rPr>
      </w:pPr>
    </w:p>
    <w:p w14:paraId="03027D4F" w14:textId="766D01DA" w:rsidR="006422B9" w:rsidRDefault="006422B9" w:rsidP="006422B9">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lastRenderedPageBreak/>
        <w:t xml:space="preserve">U prijavi se također ukazuje na povredu </w:t>
      </w:r>
      <w:r w:rsidR="00685A44">
        <w:rPr>
          <w:rFonts w:ascii="Times New Roman" w:hAnsi="Times New Roman"/>
          <w:sz w:val="24"/>
          <w:szCs w:val="24"/>
        </w:rPr>
        <w:t>Z</w:t>
      </w:r>
      <w:r>
        <w:rPr>
          <w:rFonts w:ascii="Times New Roman" w:hAnsi="Times New Roman"/>
          <w:sz w:val="24"/>
          <w:szCs w:val="24"/>
        </w:rPr>
        <w:t xml:space="preserve">akona o javnoj nabavi od strane trgovačkog društva Nautički centar </w:t>
      </w:r>
      <w:r w:rsidR="00685A44">
        <w:rPr>
          <w:rFonts w:ascii="Times New Roman" w:hAnsi="Times New Roman"/>
          <w:sz w:val="24"/>
          <w:szCs w:val="24"/>
        </w:rPr>
        <w:t>K</w:t>
      </w:r>
      <w:r>
        <w:rPr>
          <w:rFonts w:ascii="Times New Roman" w:hAnsi="Times New Roman"/>
          <w:sz w:val="24"/>
          <w:szCs w:val="24"/>
        </w:rPr>
        <w:t>omiža d.o.o.</w:t>
      </w:r>
    </w:p>
    <w:p w14:paraId="734BF5A6" w14:textId="77777777" w:rsidR="006422B9" w:rsidRPr="006C5507" w:rsidRDefault="006422B9" w:rsidP="006422B9">
      <w:pPr>
        <w:autoSpaceDE w:val="0"/>
        <w:autoSpaceDN w:val="0"/>
        <w:adjustRightInd w:val="0"/>
        <w:spacing w:after="0"/>
        <w:ind w:firstLine="708"/>
        <w:jc w:val="both"/>
        <w:rPr>
          <w:rFonts w:ascii="Times New Roman" w:hAnsi="Times New Roman"/>
          <w:sz w:val="24"/>
          <w:szCs w:val="24"/>
        </w:rPr>
      </w:pPr>
    </w:p>
    <w:p w14:paraId="090DA128" w14:textId="059BA382" w:rsidR="00B47400" w:rsidRPr="006C5507" w:rsidRDefault="00B47400" w:rsidP="00B47400">
      <w:pPr>
        <w:spacing w:after="0"/>
        <w:ind w:firstLine="708"/>
        <w:jc w:val="both"/>
        <w:rPr>
          <w:rFonts w:ascii="Times New Roman" w:hAnsi="Times New Roman"/>
          <w:sz w:val="24"/>
          <w:szCs w:val="24"/>
        </w:rPr>
      </w:pPr>
      <w:r w:rsidRPr="006C5507">
        <w:rPr>
          <w:rFonts w:ascii="Times New Roman" w:hAnsi="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r w:rsidRPr="006C5507">
        <w:rPr>
          <w:rFonts w:ascii="Times New Roman" w:hAnsi="Times New Roman"/>
          <w:color w:val="000000"/>
          <w:sz w:val="24"/>
          <w:szCs w:val="24"/>
        </w:rPr>
        <w:t xml:space="preserve">O pokretanju ili nepokretanju postupka, Povjerenstvo donosi pisanu odluku. </w:t>
      </w:r>
    </w:p>
    <w:p w14:paraId="4A521A39" w14:textId="0964EBC9" w:rsidR="009B12C3" w:rsidRDefault="009B12C3" w:rsidP="006422B9">
      <w:pPr>
        <w:spacing w:after="0"/>
        <w:jc w:val="both"/>
        <w:rPr>
          <w:rFonts w:ascii="Times New Roman" w:hAnsi="Times New Roman"/>
          <w:sz w:val="24"/>
          <w:szCs w:val="24"/>
        </w:rPr>
      </w:pPr>
    </w:p>
    <w:p w14:paraId="5C8DBA4B" w14:textId="0D677D19" w:rsidR="00344AE9" w:rsidRPr="006C5507" w:rsidRDefault="00344AE9" w:rsidP="00344AE9">
      <w:pPr>
        <w:spacing w:after="0"/>
        <w:ind w:firstLine="708"/>
        <w:jc w:val="both"/>
        <w:rPr>
          <w:rFonts w:ascii="Times New Roman" w:hAnsi="Times New Roman"/>
          <w:sz w:val="24"/>
          <w:szCs w:val="24"/>
        </w:rPr>
      </w:pPr>
      <w:r w:rsidRPr="006C5507">
        <w:rPr>
          <w:rFonts w:ascii="Times New Roman" w:hAnsi="Times New Roman"/>
          <w:sz w:val="24"/>
          <w:szCs w:val="24"/>
        </w:rPr>
        <w:t>Čla</w:t>
      </w:r>
      <w:r w:rsidR="006935E0" w:rsidRPr="006C5507">
        <w:rPr>
          <w:rFonts w:ascii="Times New Roman" w:hAnsi="Times New Roman"/>
          <w:sz w:val="24"/>
          <w:szCs w:val="24"/>
        </w:rPr>
        <w:t xml:space="preserve">nkom 3. stavkom 1. </w:t>
      </w:r>
      <w:r w:rsidR="006422B9">
        <w:rPr>
          <w:rFonts w:ascii="Times New Roman" w:hAnsi="Times New Roman"/>
          <w:sz w:val="24"/>
          <w:szCs w:val="24"/>
        </w:rPr>
        <w:t>podstav</w:t>
      </w:r>
      <w:r w:rsidR="00252486" w:rsidRPr="006C5507">
        <w:rPr>
          <w:rFonts w:ascii="Times New Roman" w:hAnsi="Times New Roman"/>
          <w:sz w:val="24"/>
          <w:szCs w:val="24"/>
        </w:rPr>
        <w:t>kom 3</w:t>
      </w:r>
      <w:r w:rsidR="002D30BB">
        <w:rPr>
          <w:rFonts w:ascii="Times New Roman" w:hAnsi="Times New Roman"/>
          <w:sz w:val="24"/>
          <w:szCs w:val="24"/>
        </w:rPr>
        <w:t>9</w:t>
      </w:r>
      <w:r w:rsidR="00252486" w:rsidRPr="006C5507">
        <w:rPr>
          <w:rFonts w:ascii="Times New Roman" w:hAnsi="Times New Roman"/>
          <w:sz w:val="24"/>
          <w:szCs w:val="24"/>
        </w:rPr>
        <w:t xml:space="preserve">. propisano je da su </w:t>
      </w:r>
      <w:r w:rsidR="0098343A">
        <w:rPr>
          <w:rFonts w:ascii="Times New Roman" w:hAnsi="Times New Roman"/>
          <w:sz w:val="24"/>
          <w:szCs w:val="24"/>
        </w:rPr>
        <w:t>gradonačelnici</w:t>
      </w:r>
      <w:r w:rsidR="00C616D1">
        <w:rPr>
          <w:rFonts w:ascii="Times New Roman" w:hAnsi="Times New Roman"/>
          <w:sz w:val="24"/>
          <w:szCs w:val="24"/>
        </w:rPr>
        <w:t xml:space="preserve"> i njihovi zamjenici </w:t>
      </w:r>
      <w:r w:rsidR="00252486" w:rsidRPr="006C5507">
        <w:rPr>
          <w:rFonts w:ascii="Times New Roman" w:hAnsi="Times New Roman"/>
          <w:sz w:val="24"/>
          <w:szCs w:val="24"/>
        </w:rPr>
        <w:t xml:space="preserve">dužnosnici u smislu ZSSI-a. </w:t>
      </w:r>
      <w:r w:rsidR="007776B8" w:rsidRPr="006C5507">
        <w:rPr>
          <w:rFonts w:ascii="Times New Roman" w:hAnsi="Times New Roman"/>
          <w:sz w:val="24"/>
          <w:szCs w:val="24"/>
        </w:rPr>
        <w:t>Uvidom u Registar dužnosnika</w:t>
      </w:r>
      <w:r w:rsidR="00C616D1">
        <w:rPr>
          <w:rFonts w:ascii="Times New Roman" w:hAnsi="Times New Roman"/>
          <w:sz w:val="24"/>
          <w:szCs w:val="24"/>
        </w:rPr>
        <w:t>,</w:t>
      </w:r>
      <w:r w:rsidR="007776B8" w:rsidRPr="006C5507">
        <w:rPr>
          <w:rFonts w:ascii="Times New Roman" w:hAnsi="Times New Roman"/>
          <w:sz w:val="24"/>
          <w:szCs w:val="24"/>
        </w:rPr>
        <w:t xml:space="preserve"> koji ustrojava i vodi Povjerenstvo</w:t>
      </w:r>
      <w:r w:rsidR="00C616D1">
        <w:rPr>
          <w:rFonts w:ascii="Times New Roman" w:hAnsi="Times New Roman"/>
          <w:sz w:val="24"/>
          <w:szCs w:val="24"/>
        </w:rPr>
        <w:t>,</w:t>
      </w:r>
      <w:r w:rsidR="007776B8" w:rsidRPr="006C5507">
        <w:rPr>
          <w:rFonts w:ascii="Times New Roman" w:hAnsi="Times New Roman"/>
          <w:sz w:val="24"/>
          <w:szCs w:val="24"/>
        </w:rPr>
        <w:t xml:space="preserve"> utvrđeno je da </w:t>
      </w:r>
      <w:r w:rsidR="00252486" w:rsidRPr="006C5507">
        <w:rPr>
          <w:rFonts w:ascii="Times New Roman" w:hAnsi="Times New Roman"/>
          <w:sz w:val="24"/>
          <w:szCs w:val="24"/>
        </w:rPr>
        <w:t xml:space="preserve">je </w:t>
      </w:r>
      <w:r w:rsidR="0098343A">
        <w:rPr>
          <w:rFonts w:ascii="Times New Roman" w:hAnsi="Times New Roman"/>
          <w:sz w:val="24"/>
          <w:szCs w:val="24"/>
        </w:rPr>
        <w:t>Tonka Ivčević</w:t>
      </w:r>
      <w:r w:rsidR="00C616D1">
        <w:rPr>
          <w:rFonts w:ascii="Times New Roman" w:hAnsi="Times New Roman"/>
          <w:sz w:val="24"/>
          <w:szCs w:val="24"/>
        </w:rPr>
        <w:t xml:space="preserve"> dužnost </w:t>
      </w:r>
      <w:r w:rsidR="0098343A">
        <w:rPr>
          <w:rFonts w:ascii="Times New Roman" w:hAnsi="Times New Roman"/>
          <w:sz w:val="24"/>
          <w:szCs w:val="24"/>
        </w:rPr>
        <w:t>gradonačelnice Grada Komiže obnašala</w:t>
      </w:r>
      <w:r w:rsidR="00C616D1">
        <w:rPr>
          <w:rFonts w:ascii="Times New Roman" w:hAnsi="Times New Roman"/>
          <w:sz w:val="24"/>
          <w:szCs w:val="24"/>
        </w:rPr>
        <w:t xml:space="preserve"> </w:t>
      </w:r>
      <w:r w:rsidR="0098343A">
        <w:rPr>
          <w:rFonts w:ascii="Times New Roman" w:hAnsi="Times New Roman"/>
          <w:sz w:val="24"/>
          <w:szCs w:val="24"/>
        </w:rPr>
        <w:t>u mandatu 2013.-2017.</w:t>
      </w:r>
      <w:r w:rsidR="00C616D1">
        <w:rPr>
          <w:rFonts w:ascii="Times New Roman" w:hAnsi="Times New Roman"/>
          <w:sz w:val="24"/>
          <w:szCs w:val="24"/>
        </w:rPr>
        <w:t xml:space="preserve">, a  navedenu dužnost obnaša i u </w:t>
      </w:r>
      <w:r w:rsidR="0098343A">
        <w:rPr>
          <w:rFonts w:ascii="Times New Roman" w:hAnsi="Times New Roman"/>
          <w:sz w:val="24"/>
          <w:szCs w:val="24"/>
        </w:rPr>
        <w:t>aktualnom mandatu, počevši od 25</w:t>
      </w:r>
      <w:r w:rsidR="00C616D1">
        <w:rPr>
          <w:rFonts w:ascii="Times New Roman" w:hAnsi="Times New Roman"/>
          <w:sz w:val="24"/>
          <w:szCs w:val="24"/>
        </w:rPr>
        <w:t>. svibnja 2017.g.</w:t>
      </w:r>
      <w:r w:rsidR="00C616D1" w:rsidRPr="00C616D1">
        <w:rPr>
          <w:rFonts w:ascii="Times New Roman" w:hAnsi="Times New Roman"/>
          <w:sz w:val="24"/>
          <w:szCs w:val="24"/>
        </w:rPr>
        <w:t xml:space="preserve"> </w:t>
      </w:r>
      <w:r w:rsidR="00252486" w:rsidRPr="006C5507">
        <w:rPr>
          <w:rFonts w:ascii="Times New Roman" w:hAnsi="Times New Roman"/>
          <w:sz w:val="24"/>
          <w:szCs w:val="24"/>
        </w:rPr>
        <w:t xml:space="preserve">te je </w:t>
      </w:r>
      <w:r w:rsidR="00C616D1">
        <w:rPr>
          <w:rFonts w:ascii="Times New Roman" w:hAnsi="Times New Roman"/>
          <w:sz w:val="24"/>
          <w:szCs w:val="24"/>
        </w:rPr>
        <w:t>stoga povod</w:t>
      </w:r>
      <w:r w:rsidR="00C43FC3">
        <w:rPr>
          <w:rFonts w:ascii="Times New Roman" w:hAnsi="Times New Roman"/>
          <w:sz w:val="24"/>
          <w:szCs w:val="24"/>
        </w:rPr>
        <w:t>o</w:t>
      </w:r>
      <w:r w:rsidR="00C616D1">
        <w:rPr>
          <w:rFonts w:ascii="Times New Roman" w:hAnsi="Times New Roman"/>
          <w:sz w:val="24"/>
          <w:szCs w:val="24"/>
        </w:rPr>
        <w:t>m obnašanja navedene</w:t>
      </w:r>
      <w:r w:rsidR="00252486" w:rsidRPr="006C5507">
        <w:rPr>
          <w:rFonts w:ascii="Times New Roman" w:hAnsi="Times New Roman"/>
          <w:sz w:val="24"/>
          <w:szCs w:val="24"/>
        </w:rPr>
        <w:t xml:space="preserve"> dužnosti</w:t>
      </w:r>
      <w:r w:rsidRPr="006C5507">
        <w:rPr>
          <w:rFonts w:ascii="Times New Roman" w:hAnsi="Times New Roman"/>
          <w:sz w:val="24"/>
          <w:szCs w:val="24"/>
        </w:rPr>
        <w:t xml:space="preserve"> </w:t>
      </w:r>
      <w:r w:rsidR="0098343A">
        <w:rPr>
          <w:rFonts w:ascii="Times New Roman" w:hAnsi="Times New Roman"/>
          <w:sz w:val="24"/>
          <w:szCs w:val="24"/>
        </w:rPr>
        <w:t>obvezna</w:t>
      </w:r>
      <w:r w:rsidR="00705174" w:rsidRPr="006C5507">
        <w:rPr>
          <w:rFonts w:ascii="Times New Roman" w:hAnsi="Times New Roman"/>
          <w:sz w:val="24"/>
          <w:szCs w:val="24"/>
        </w:rPr>
        <w:t xml:space="preserve"> </w:t>
      </w:r>
      <w:r w:rsidRPr="006C5507">
        <w:rPr>
          <w:rFonts w:ascii="Times New Roman" w:hAnsi="Times New Roman"/>
          <w:sz w:val="24"/>
          <w:szCs w:val="24"/>
        </w:rPr>
        <w:t>postupati sukladno odredbama ZSSI-a</w:t>
      </w:r>
      <w:r w:rsidR="00705174" w:rsidRPr="006C5507">
        <w:rPr>
          <w:rFonts w:ascii="Times New Roman" w:hAnsi="Times New Roman"/>
          <w:sz w:val="24"/>
          <w:szCs w:val="24"/>
        </w:rPr>
        <w:t>.</w:t>
      </w:r>
      <w:r w:rsidRPr="006C5507">
        <w:rPr>
          <w:rFonts w:ascii="Times New Roman" w:hAnsi="Times New Roman"/>
          <w:sz w:val="24"/>
          <w:szCs w:val="24"/>
        </w:rPr>
        <w:t xml:space="preserve"> </w:t>
      </w:r>
    </w:p>
    <w:p w14:paraId="15307324" w14:textId="4D337F57" w:rsidR="00252486" w:rsidRPr="006C5507" w:rsidRDefault="00252486" w:rsidP="00344AE9">
      <w:pPr>
        <w:spacing w:after="0"/>
        <w:ind w:firstLine="708"/>
        <w:jc w:val="both"/>
        <w:rPr>
          <w:rFonts w:ascii="Times New Roman" w:hAnsi="Times New Roman"/>
          <w:sz w:val="24"/>
          <w:szCs w:val="24"/>
        </w:rPr>
      </w:pPr>
    </w:p>
    <w:p w14:paraId="3F27CAAA" w14:textId="7DE5A748" w:rsidR="0098343A" w:rsidRPr="006C5507" w:rsidRDefault="00C616D1" w:rsidP="0098343A">
      <w:pPr>
        <w:spacing w:after="0"/>
        <w:ind w:firstLine="708"/>
        <w:jc w:val="both"/>
        <w:rPr>
          <w:rFonts w:ascii="Times New Roman" w:hAnsi="Times New Roman"/>
          <w:sz w:val="24"/>
          <w:szCs w:val="24"/>
        </w:rPr>
      </w:pPr>
      <w:r>
        <w:rPr>
          <w:rFonts w:ascii="Times New Roman" w:hAnsi="Times New Roman"/>
          <w:sz w:val="24"/>
          <w:szCs w:val="24"/>
        </w:rPr>
        <w:t>P</w:t>
      </w:r>
      <w:r w:rsidR="0098343A">
        <w:rPr>
          <w:rFonts w:ascii="Times New Roman" w:hAnsi="Times New Roman"/>
          <w:sz w:val="24"/>
          <w:szCs w:val="24"/>
        </w:rPr>
        <w:t>ovjerenstvo utvrđuje da je na 30</w:t>
      </w:r>
      <w:r w:rsidR="00A67BF2" w:rsidRPr="006C5507">
        <w:rPr>
          <w:rFonts w:ascii="Times New Roman" w:hAnsi="Times New Roman"/>
          <w:sz w:val="24"/>
          <w:szCs w:val="24"/>
        </w:rPr>
        <w:t>. sjednici</w:t>
      </w:r>
      <w:r w:rsidR="00052193" w:rsidRPr="006C5507">
        <w:rPr>
          <w:rFonts w:ascii="Times New Roman" w:hAnsi="Times New Roman"/>
          <w:sz w:val="24"/>
          <w:szCs w:val="24"/>
        </w:rPr>
        <w:t>,</w:t>
      </w:r>
      <w:r w:rsidR="0098343A">
        <w:rPr>
          <w:rFonts w:ascii="Times New Roman" w:hAnsi="Times New Roman"/>
          <w:sz w:val="24"/>
          <w:szCs w:val="24"/>
        </w:rPr>
        <w:t xml:space="preserve"> održanoj 4</w:t>
      </w:r>
      <w:r w:rsidR="00A67BF2" w:rsidRPr="006C5507">
        <w:rPr>
          <w:rFonts w:ascii="Times New Roman" w:hAnsi="Times New Roman"/>
          <w:sz w:val="24"/>
          <w:szCs w:val="24"/>
        </w:rPr>
        <w:t xml:space="preserve">. </w:t>
      </w:r>
      <w:r w:rsidR="0098343A">
        <w:rPr>
          <w:rFonts w:ascii="Times New Roman" w:hAnsi="Times New Roman"/>
          <w:sz w:val="24"/>
          <w:szCs w:val="24"/>
        </w:rPr>
        <w:t>prosinca 2018</w:t>
      </w:r>
      <w:r w:rsidR="00A67BF2" w:rsidRPr="006C5507">
        <w:rPr>
          <w:rFonts w:ascii="Times New Roman" w:hAnsi="Times New Roman"/>
          <w:sz w:val="24"/>
          <w:szCs w:val="24"/>
        </w:rPr>
        <w:t>.g.</w:t>
      </w:r>
      <w:r w:rsidR="00052193" w:rsidRPr="006C5507">
        <w:rPr>
          <w:rFonts w:ascii="Times New Roman" w:hAnsi="Times New Roman"/>
          <w:sz w:val="24"/>
          <w:szCs w:val="24"/>
        </w:rPr>
        <w:t>,</w:t>
      </w:r>
      <w:r w:rsidR="0098343A">
        <w:rPr>
          <w:rFonts w:ascii="Times New Roman" w:hAnsi="Times New Roman"/>
          <w:sz w:val="24"/>
          <w:szCs w:val="24"/>
        </w:rPr>
        <w:t xml:space="preserve"> u predmetu broj: P-419/17</w:t>
      </w:r>
      <w:r w:rsidR="00AD0003">
        <w:rPr>
          <w:rFonts w:ascii="Times New Roman" w:hAnsi="Times New Roman"/>
          <w:sz w:val="24"/>
          <w:szCs w:val="24"/>
        </w:rPr>
        <w:t xml:space="preserve"> </w:t>
      </w:r>
      <w:r w:rsidR="0098343A">
        <w:rPr>
          <w:rFonts w:ascii="Times New Roman" w:hAnsi="Times New Roman"/>
          <w:sz w:val="24"/>
          <w:szCs w:val="24"/>
        </w:rPr>
        <w:t>donijelo odluku da se postupak protiv dužnosnice Tonke Ivčević, gradonačelnice Grada Komiže, neće pokrenuti, s obzirom da iz prikupljene dokumentacije vezano za građevinske zahvate na nekretnini u vlasništvu trgovačkog društva Ames Izleti d.o.o., a koja se nalazi u neposrednoj blizini zaštićenog kulturnog dobra crkve sv. Silvestra na otoku Biševu, ne proizlazi da bi dužnosnica počinila zabranjeno djelovanje iz članka članka 7. stavka 1. podstavka c) ZSSI-a ili povredu neke druge odredbe toga Zakona.</w:t>
      </w:r>
    </w:p>
    <w:p w14:paraId="5AB4EE20" w14:textId="67FFE912" w:rsidR="00155D6B" w:rsidRPr="006C5507" w:rsidRDefault="00155D6B" w:rsidP="005167FC">
      <w:pPr>
        <w:spacing w:after="0"/>
        <w:jc w:val="both"/>
        <w:rPr>
          <w:rFonts w:ascii="Times New Roman" w:hAnsi="Times New Roman"/>
          <w:sz w:val="24"/>
          <w:szCs w:val="24"/>
        </w:rPr>
      </w:pPr>
    </w:p>
    <w:p w14:paraId="60D19D1B" w14:textId="7F552F23" w:rsidR="00282D41" w:rsidRDefault="00282D41" w:rsidP="00282D41">
      <w:pPr>
        <w:spacing w:after="0"/>
        <w:ind w:firstLine="708"/>
        <w:jc w:val="both"/>
        <w:rPr>
          <w:rFonts w:ascii="Times New Roman" w:hAnsi="Times New Roman"/>
          <w:sz w:val="24"/>
          <w:szCs w:val="24"/>
        </w:rPr>
      </w:pPr>
      <w:r w:rsidRPr="006C5507">
        <w:rPr>
          <w:rFonts w:ascii="Times New Roman" w:hAnsi="Times New Roman"/>
          <w:sz w:val="24"/>
          <w:szCs w:val="24"/>
        </w:rPr>
        <w:t xml:space="preserve">Povjerenstvo stoga u opisanim okolnostima primjenjuje načelo </w:t>
      </w:r>
      <w:r w:rsidRPr="006C5507">
        <w:rPr>
          <w:rFonts w:ascii="Times New Roman" w:hAnsi="Times New Roman"/>
          <w:i/>
          <w:sz w:val="24"/>
          <w:szCs w:val="24"/>
        </w:rPr>
        <w:t>ne bis in idem</w:t>
      </w:r>
      <w:r w:rsidRPr="006C5507">
        <w:rPr>
          <w:rFonts w:ascii="Times New Roman" w:hAnsi="Times New Roman"/>
          <w:sz w:val="24"/>
          <w:szCs w:val="24"/>
        </w:rPr>
        <w:t>, sukladno kojem se protiv nikoga ne može ponovo voditi postupak zbog povrede zakona, radi koje je već pravomoćnom odlukom nadležnog tijela oslobođen ili proglašen krivim te sukladno kojem nitko ne može ponovo biti sankcioniran od nadležnog tijela za povredu zakona za koju mu je isto tijelo već izreklo sankciju.</w:t>
      </w:r>
    </w:p>
    <w:p w14:paraId="01FE56F1" w14:textId="37649842" w:rsidR="0098343A" w:rsidRDefault="0098343A" w:rsidP="00282D41">
      <w:pPr>
        <w:spacing w:after="0"/>
        <w:ind w:firstLine="708"/>
        <w:jc w:val="both"/>
        <w:rPr>
          <w:rFonts w:ascii="Times New Roman" w:hAnsi="Times New Roman"/>
          <w:sz w:val="24"/>
          <w:szCs w:val="24"/>
        </w:rPr>
      </w:pPr>
    </w:p>
    <w:p w14:paraId="6484EC19" w14:textId="5897706A" w:rsidR="00282D41" w:rsidRPr="00A25DD3" w:rsidRDefault="00685A44" w:rsidP="00A25DD3">
      <w:pPr>
        <w:ind w:firstLine="708"/>
        <w:jc w:val="both"/>
        <w:rPr>
          <w:rFonts w:ascii="Times New Roman" w:hAnsi="Times New Roman"/>
          <w:sz w:val="24"/>
          <w:szCs w:val="24"/>
        </w:rPr>
      </w:pPr>
      <w:r>
        <w:rPr>
          <w:rFonts w:ascii="Times New Roman" w:hAnsi="Times New Roman"/>
          <w:sz w:val="24"/>
          <w:szCs w:val="24"/>
        </w:rPr>
        <w:t>Povjerenstvo također napominje da nije nadležno odlučivati o povredama Zakona o javnoj nabavi</w:t>
      </w:r>
      <w:r w:rsidR="00A25DD3">
        <w:t xml:space="preserve">. </w:t>
      </w:r>
      <w:r w:rsidR="00A25DD3" w:rsidRPr="00A25DD3">
        <w:rPr>
          <w:rFonts w:ascii="Times New Roman" w:hAnsi="Times New Roman"/>
          <w:sz w:val="24"/>
          <w:szCs w:val="24"/>
        </w:rPr>
        <w:t xml:space="preserve">Upravni nadzor </w:t>
      </w:r>
      <w:r w:rsidR="00A25DD3">
        <w:rPr>
          <w:rFonts w:ascii="Times New Roman" w:hAnsi="Times New Roman"/>
          <w:sz w:val="24"/>
          <w:szCs w:val="24"/>
        </w:rPr>
        <w:t xml:space="preserve">nad provođenjem Zakona o javnoj nabavi </w:t>
      </w:r>
      <w:r w:rsidR="00A25DD3" w:rsidRPr="00A25DD3">
        <w:rPr>
          <w:rFonts w:ascii="Times New Roman" w:hAnsi="Times New Roman"/>
          <w:sz w:val="24"/>
          <w:szCs w:val="24"/>
        </w:rPr>
        <w:t>provodi središnje tijelo državne uprave nadležno za politiku javne nabav</w:t>
      </w:r>
      <w:r w:rsidR="00A25DD3">
        <w:rPr>
          <w:rFonts w:ascii="Times New Roman" w:hAnsi="Times New Roman"/>
          <w:sz w:val="24"/>
          <w:szCs w:val="24"/>
        </w:rPr>
        <w:t>e,</w:t>
      </w:r>
      <w:r w:rsidR="00A25DD3" w:rsidRPr="00A25DD3">
        <w:t xml:space="preserve"> </w:t>
      </w:r>
      <w:r w:rsidR="00A25DD3" w:rsidRPr="00A25DD3">
        <w:rPr>
          <w:rFonts w:ascii="Times New Roman" w:hAnsi="Times New Roman"/>
          <w:sz w:val="24"/>
          <w:szCs w:val="24"/>
        </w:rPr>
        <w:t xml:space="preserve">a </w:t>
      </w:r>
      <w:r w:rsidR="00A25DD3">
        <w:rPr>
          <w:rFonts w:ascii="Times New Roman" w:hAnsi="Times New Roman"/>
          <w:sz w:val="24"/>
          <w:szCs w:val="24"/>
        </w:rPr>
        <w:t xml:space="preserve">za </w:t>
      </w:r>
      <w:r w:rsidR="00A25DD3" w:rsidRPr="00A25DD3">
        <w:rPr>
          <w:rFonts w:ascii="Times New Roman" w:hAnsi="Times New Roman"/>
          <w:sz w:val="24"/>
          <w:szCs w:val="24"/>
        </w:rPr>
        <w:t xml:space="preserve">rješavanje o žalbama izjavljenim sukladno odredbama </w:t>
      </w:r>
      <w:r w:rsidR="00A25DD3">
        <w:rPr>
          <w:rFonts w:ascii="Times New Roman" w:hAnsi="Times New Roman"/>
          <w:sz w:val="24"/>
          <w:szCs w:val="24"/>
        </w:rPr>
        <w:t>Zakona o javnoj nabavi</w:t>
      </w:r>
      <w:r w:rsidR="00A25DD3" w:rsidRPr="00A25DD3">
        <w:rPr>
          <w:rFonts w:ascii="Times New Roman" w:hAnsi="Times New Roman"/>
          <w:sz w:val="24"/>
          <w:szCs w:val="24"/>
        </w:rPr>
        <w:t xml:space="preserve"> i propisa kojim se uređuje javna nabava nadležna je Državna komisija za kontrolu postupaka javne nabave</w:t>
      </w:r>
      <w:r w:rsidR="00A25DD3">
        <w:rPr>
          <w:rFonts w:ascii="Times New Roman" w:hAnsi="Times New Roman"/>
          <w:sz w:val="24"/>
          <w:szCs w:val="24"/>
        </w:rPr>
        <w:t>.</w:t>
      </w:r>
    </w:p>
    <w:p w14:paraId="6DEF989F" w14:textId="4A3EF668" w:rsidR="00ED6DCE" w:rsidRPr="006C5507" w:rsidRDefault="009A0B50" w:rsidP="00F93A3E">
      <w:pPr>
        <w:spacing w:after="0"/>
        <w:ind w:firstLine="708"/>
        <w:jc w:val="both"/>
        <w:rPr>
          <w:rFonts w:ascii="Times New Roman" w:hAnsi="Times New Roman"/>
          <w:sz w:val="24"/>
          <w:szCs w:val="24"/>
        </w:rPr>
      </w:pPr>
      <w:r w:rsidRPr="006C5507">
        <w:rPr>
          <w:rFonts w:ascii="Times New Roman" w:hAnsi="Times New Roman"/>
          <w:sz w:val="24"/>
          <w:szCs w:val="24"/>
        </w:rPr>
        <w:t xml:space="preserve">Slijedom </w:t>
      </w:r>
      <w:r w:rsidR="00A25DD3">
        <w:rPr>
          <w:rFonts w:ascii="Times New Roman" w:hAnsi="Times New Roman"/>
          <w:sz w:val="24"/>
          <w:szCs w:val="24"/>
        </w:rPr>
        <w:t xml:space="preserve">svega </w:t>
      </w:r>
      <w:r w:rsidRPr="006C5507">
        <w:rPr>
          <w:rFonts w:ascii="Times New Roman" w:hAnsi="Times New Roman"/>
          <w:sz w:val="24"/>
          <w:szCs w:val="24"/>
        </w:rPr>
        <w:t xml:space="preserve">navedenog, </w:t>
      </w:r>
      <w:r w:rsidR="00A25DD3">
        <w:rPr>
          <w:rFonts w:ascii="Times New Roman" w:hAnsi="Times New Roman"/>
          <w:sz w:val="24"/>
          <w:szCs w:val="24"/>
        </w:rPr>
        <w:t>Povjerenstvo je donijelo</w:t>
      </w:r>
      <w:r w:rsidRPr="006C5507">
        <w:rPr>
          <w:rFonts w:ascii="Times New Roman" w:hAnsi="Times New Roman"/>
          <w:sz w:val="24"/>
          <w:szCs w:val="24"/>
        </w:rPr>
        <w:t xml:space="preserve"> odluku kao u izreci.</w:t>
      </w:r>
    </w:p>
    <w:p w14:paraId="498175B1" w14:textId="0EA71149" w:rsidR="004148BA" w:rsidRDefault="004148BA" w:rsidP="004148BA">
      <w:pPr>
        <w:spacing w:after="0"/>
        <w:jc w:val="both"/>
        <w:rPr>
          <w:rFonts w:ascii="Times New Roman" w:eastAsia="Times New Roman" w:hAnsi="Times New Roman" w:cs="Times New Roman"/>
          <w:sz w:val="32"/>
          <w:szCs w:val="24"/>
          <w:lang w:eastAsia="hr-HR"/>
        </w:rPr>
      </w:pPr>
    </w:p>
    <w:p w14:paraId="3A4EE514" w14:textId="77777777" w:rsidR="00CF1BBF" w:rsidRPr="006C5507" w:rsidRDefault="00CF1BBF" w:rsidP="004148BA">
      <w:pPr>
        <w:spacing w:after="0"/>
        <w:jc w:val="both"/>
        <w:rPr>
          <w:rFonts w:ascii="Times New Roman" w:eastAsia="Times New Roman" w:hAnsi="Times New Roman" w:cs="Times New Roman"/>
          <w:sz w:val="32"/>
          <w:szCs w:val="24"/>
          <w:lang w:eastAsia="hr-HR"/>
        </w:rPr>
      </w:pPr>
    </w:p>
    <w:p w14:paraId="5C8DBA8A" w14:textId="6322CF8E" w:rsidR="00E36012" w:rsidRPr="006C5507" w:rsidRDefault="00E36012" w:rsidP="004148BA">
      <w:pPr>
        <w:spacing w:after="0"/>
        <w:jc w:val="both"/>
        <w:rPr>
          <w:rFonts w:ascii="Times New Roman" w:hAnsi="Times New Roman" w:cs="Times New Roman"/>
          <w:sz w:val="24"/>
          <w:szCs w:val="24"/>
        </w:rPr>
      </w:pP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hAnsi="Times New Roman" w:cs="Times New Roman"/>
          <w:sz w:val="24"/>
          <w:szCs w:val="24"/>
        </w:rPr>
        <w:t>PREDSJEDNICA POVJERENSTVA</w:t>
      </w:r>
      <w:r w:rsidRPr="006C5507">
        <w:rPr>
          <w:rFonts w:ascii="Times New Roman" w:hAnsi="Times New Roman" w:cs="Times New Roman"/>
          <w:sz w:val="24"/>
          <w:szCs w:val="24"/>
        </w:rPr>
        <w:tab/>
        <w:t xml:space="preserve">     </w:t>
      </w:r>
    </w:p>
    <w:p w14:paraId="5C8DBA8B" w14:textId="77777777" w:rsidR="00E36012" w:rsidRPr="006C5507" w:rsidRDefault="00E36012" w:rsidP="00E36012">
      <w:pPr>
        <w:spacing w:after="0"/>
        <w:ind w:left="4248" w:firstLine="708"/>
        <w:jc w:val="both"/>
        <w:rPr>
          <w:rFonts w:ascii="Times New Roman" w:hAnsi="Times New Roman" w:cs="Times New Roman"/>
          <w:sz w:val="24"/>
          <w:szCs w:val="24"/>
        </w:rPr>
      </w:pPr>
      <w:r w:rsidRPr="006C5507">
        <w:rPr>
          <w:rFonts w:ascii="Times New Roman" w:hAnsi="Times New Roman" w:cs="Times New Roman"/>
          <w:sz w:val="24"/>
          <w:szCs w:val="24"/>
        </w:rPr>
        <w:t xml:space="preserve">         Nataša Novaković, dipl.iur.</w:t>
      </w:r>
    </w:p>
    <w:p w14:paraId="15103A1A" w14:textId="5196B8E3" w:rsidR="00AE1C42" w:rsidRPr="006C5507" w:rsidRDefault="00AE1C42" w:rsidP="00E36012">
      <w:pPr>
        <w:spacing w:after="0"/>
        <w:rPr>
          <w:rFonts w:ascii="Times New Roman" w:hAnsi="Times New Roman" w:cs="Times New Roman"/>
          <w:sz w:val="24"/>
          <w:szCs w:val="24"/>
        </w:rPr>
      </w:pPr>
    </w:p>
    <w:p w14:paraId="18C6BF48" w14:textId="01069A75" w:rsidR="00CF1BBF" w:rsidRDefault="00CF1BBF" w:rsidP="00E36012">
      <w:pPr>
        <w:spacing w:after="0"/>
        <w:rPr>
          <w:rFonts w:ascii="Times New Roman" w:hAnsi="Times New Roman" w:cs="Times New Roman"/>
        </w:rPr>
      </w:pPr>
    </w:p>
    <w:p w14:paraId="079C70EA" w14:textId="77777777" w:rsidR="005167FC" w:rsidRDefault="005167FC" w:rsidP="00E36012">
      <w:pPr>
        <w:spacing w:after="0"/>
        <w:rPr>
          <w:rFonts w:ascii="Times New Roman" w:hAnsi="Times New Roman" w:cs="Times New Roman"/>
        </w:rPr>
      </w:pPr>
    </w:p>
    <w:p w14:paraId="5C8DBA95" w14:textId="66A94A83" w:rsidR="00E36012" w:rsidRPr="006C5507" w:rsidRDefault="00E36012" w:rsidP="00E36012">
      <w:pPr>
        <w:spacing w:after="0"/>
        <w:rPr>
          <w:rFonts w:ascii="Times New Roman" w:hAnsi="Times New Roman" w:cs="Times New Roman"/>
        </w:rPr>
      </w:pPr>
      <w:r w:rsidRPr="006C5507">
        <w:rPr>
          <w:rFonts w:ascii="Times New Roman" w:hAnsi="Times New Roman" w:cs="Times New Roman"/>
        </w:rPr>
        <w:lastRenderedPageBreak/>
        <w:t>Dostaviti:</w:t>
      </w:r>
    </w:p>
    <w:p w14:paraId="5C8DBA97" w14:textId="07294E3D" w:rsidR="00E36012" w:rsidRDefault="00A25DD3" w:rsidP="00CF1BBF">
      <w:pPr>
        <w:numPr>
          <w:ilvl w:val="0"/>
          <w:numId w:val="4"/>
        </w:numPr>
        <w:contextualSpacing/>
        <w:rPr>
          <w:rFonts w:ascii="Times New Roman" w:hAnsi="Times New Roman" w:cs="Times New Roman"/>
        </w:rPr>
      </w:pPr>
      <w:r>
        <w:rPr>
          <w:rFonts w:ascii="Times New Roman" w:hAnsi="Times New Roman" w:cs="Times New Roman"/>
        </w:rPr>
        <w:t>Dužnosnica</w:t>
      </w:r>
      <w:r w:rsidR="00BD4B39" w:rsidRPr="006C5507">
        <w:rPr>
          <w:rFonts w:ascii="Times New Roman" w:hAnsi="Times New Roman" w:cs="Times New Roman"/>
        </w:rPr>
        <w:t xml:space="preserve"> </w:t>
      </w:r>
      <w:r>
        <w:rPr>
          <w:rFonts w:ascii="Times New Roman" w:hAnsi="Times New Roman" w:cs="Times New Roman"/>
        </w:rPr>
        <w:t>Tonka Ivčević</w:t>
      </w:r>
      <w:r w:rsidR="00E36012" w:rsidRPr="006C5507">
        <w:rPr>
          <w:rFonts w:ascii="Times New Roman" w:hAnsi="Times New Roman" w:cs="Times New Roman"/>
        </w:rPr>
        <w:t xml:space="preserve">, </w:t>
      </w:r>
      <w:r w:rsidR="00D54469" w:rsidRPr="006C5507">
        <w:rPr>
          <w:rFonts w:ascii="Times New Roman" w:hAnsi="Times New Roman" w:cs="Times New Roman"/>
        </w:rPr>
        <w:t>elektroničkom</w:t>
      </w:r>
      <w:r w:rsidR="00E36012" w:rsidRPr="006C5507">
        <w:rPr>
          <w:rFonts w:ascii="Times New Roman" w:hAnsi="Times New Roman" w:cs="Times New Roman"/>
        </w:rPr>
        <w:t xml:space="preserve"> dostavom</w:t>
      </w:r>
    </w:p>
    <w:p w14:paraId="56AB2325" w14:textId="27D9BF0B" w:rsidR="00A25DD3" w:rsidRPr="00CF1BBF" w:rsidRDefault="00A25DD3" w:rsidP="00CF1BBF">
      <w:pPr>
        <w:numPr>
          <w:ilvl w:val="0"/>
          <w:numId w:val="4"/>
        </w:numPr>
        <w:contextualSpacing/>
        <w:rPr>
          <w:rFonts w:ascii="Times New Roman" w:hAnsi="Times New Roman" w:cs="Times New Roman"/>
        </w:rPr>
      </w:pPr>
      <w:r>
        <w:rPr>
          <w:rFonts w:ascii="Times New Roman" w:hAnsi="Times New Roman" w:cs="Times New Roman"/>
        </w:rPr>
        <w:t>Podnositelju prijave, e-mailom</w:t>
      </w:r>
    </w:p>
    <w:p w14:paraId="5C8DBA98" w14:textId="77777777" w:rsidR="00E36012" w:rsidRPr="006C5507" w:rsidRDefault="00E36012" w:rsidP="00E36012">
      <w:pPr>
        <w:numPr>
          <w:ilvl w:val="0"/>
          <w:numId w:val="4"/>
        </w:numPr>
        <w:contextualSpacing/>
        <w:rPr>
          <w:rFonts w:ascii="Times New Roman" w:hAnsi="Times New Roman" w:cs="Times New Roman"/>
        </w:rPr>
      </w:pPr>
      <w:r w:rsidRPr="006C5507">
        <w:rPr>
          <w:rFonts w:ascii="Times New Roman" w:hAnsi="Times New Roman" w:cs="Times New Roman"/>
        </w:rPr>
        <w:t>Objava na internetskoj stranici Povjerenstva</w:t>
      </w:r>
    </w:p>
    <w:p w14:paraId="5C8DBA99" w14:textId="77777777" w:rsidR="00E36012" w:rsidRPr="006C5507" w:rsidRDefault="00E36012" w:rsidP="00E36012">
      <w:pPr>
        <w:numPr>
          <w:ilvl w:val="0"/>
          <w:numId w:val="4"/>
        </w:numPr>
        <w:contextualSpacing/>
        <w:rPr>
          <w:rFonts w:ascii="Times New Roman" w:hAnsi="Times New Roman" w:cs="Times New Roman"/>
        </w:rPr>
      </w:pPr>
      <w:r w:rsidRPr="006C5507">
        <w:rPr>
          <w:rFonts w:ascii="Times New Roman" w:hAnsi="Times New Roman" w:cs="Times New Roman"/>
        </w:rPr>
        <w:t>Pismohrana</w:t>
      </w:r>
    </w:p>
    <w:p w14:paraId="5C8DBA9A" w14:textId="77777777" w:rsidR="00E36012" w:rsidRPr="00E7137F" w:rsidRDefault="00E36012" w:rsidP="003F2193">
      <w:pPr>
        <w:spacing w:after="0"/>
        <w:ind w:right="-2" w:firstLine="708"/>
        <w:jc w:val="both"/>
        <w:rPr>
          <w:rFonts w:ascii="Times New Roman" w:eastAsia="Times New Roman" w:hAnsi="Times New Roman" w:cs="Times New Roman"/>
          <w:sz w:val="24"/>
          <w:szCs w:val="24"/>
          <w:lang w:eastAsia="hr-HR"/>
        </w:rPr>
      </w:pPr>
    </w:p>
    <w:sectPr w:rsidR="00E36012" w:rsidRPr="00E7137F"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2D837" w14:textId="77777777" w:rsidR="00877865" w:rsidRDefault="00877865" w:rsidP="005B5818">
      <w:pPr>
        <w:spacing w:after="0" w:line="240" w:lineRule="auto"/>
      </w:pPr>
      <w:r>
        <w:separator/>
      </w:r>
    </w:p>
  </w:endnote>
  <w:endnote w:type="continuationSeparator" w:id="0">
    <w:p w14:paraId="4472DB8A" w14:textId="77777777" w:rsidR="00877865" w:rsidRDefault="0087786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18342" w14:textId="77777777" w:rsidR="0088433C" w:rsidRDefault="0088433C" w:rsidP="0088433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186E8E5" wp14:editId="2FA14F11">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C9F1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1555411" w14:textId="77777777" w:rsidR="0088433C" w:rsidRPr="005B5818" w:rsidRDefault="0088433C" w:rsidP="0088433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C8DBAA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BAAA" w14:textId="0DB59A5F"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C8DBAB4" wp14:editId="5C8DBAB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FF34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88433C">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C8DBAAB"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7B68F" w14:textId="77777777" w:rsidR="00877865" w:rsidRDefault="00877865" w:rsidP="005B5818">
      <w:pPr>
        <w:spacing w:after="0" w:line="240" w:lineRule="auto"/>
      </w:pPr>
      <w:r>
        <w:separator/>
      </w:r>
    </w:p>
  </w:footnote>
  <w:footnote w:type="continuationSeparator" w:id="0">
    <w:p w14:paraId="05198ACB" w14:textId="77777777" w:rsidR="00877865" w:rsidRDefault="0087786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C8DBA9F" w14:textId="355E8B76" w:rsidR="00101F03" w:rsidRDefault="00965145">
        <w:pPr>
          <w:pStyle w:val="Zaglavlje"/>
          <w:jc w:val="right"/>
        </w:pPr>
        <w:r>
          <w:fldChar w:fldCharType="begin"/>
        </w:r>
        <w:r>
          <w:instrText xml:space="preserve"> PAGE   \* MERGEFORMAT </w:instrText>
        </w:r>
        <w:r>
          <w:fldChar w:fldCharType="separate"/>
        </w:r>
        <w:r w:rsidR="006E1FA6">
          <w:rPr>
            <w:noProof/>
          </w:rPr>
          <w:t>3</w:t>
        </w:r>
        <w:r>
          <w:rPr>
            <w:noProof/>
          </w:rPr>
          <w:fldChar w:fldCharType="end"/>
        </w:r>
      </w:p>
    </w:sdtContent>
  </w:sdt>
  <w:p w14:paraId="5C8DBAA0"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BAA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C8DBAAE" wp14:editId="5C8DBAA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DBAB6" w14:textId="77777777" w:rsidR="005B5818" w:rsidRPr="00CA2B25" w:rsidRDefault="005B5818" w:rsidP="005B5818">
                          <w:pPr>
                            <w:jc w:val="right"/>
                            <w:rPr>
                              <w:sz w:val="16"/>
                              <w:szCs w:val="16"/>
                            </w:rPr>
                          </w:pPr>
                          <w:r w:rsidRPr="00CA2B25">
                            <w:rPr>
                              <w:sz w:val="16"/>
                              <w:szCs w:val="16"/>
                            </w:rPr>
                            <w:t xml:space="preserve">                                                </w:t>
                          </w:r>
                        </w:p>
                        <w:p w14:paraId="5C8DBAB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C8DBAB8"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DBAA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C8DBAB6" w14:textId="77777777" w:rsidR="005B5818" w:rsidRPr="00CA2B25" w:rsidRDefault="005B5818" w:rsidP="005B5818">
                    <w:pPr>
                      <w:jc w:val="right"/>
                      <w:rPr>
                        <w:sz w:val="16"/>
                        <w:szCs w:val="16"/>
                      </w:rPr>
                    </w:pPr>
                    <w:r w:rsidRPr="00CA2B25">
                      <w:rPr>
                        <w:sz w:val="16"/>
                        <w:szCs w:val="16"/>
                      </w:rPr>
                      <w:t xml:space="preserve">                                                </w:t>
                    </w:r>
                  </w:p>
                  <w:p w14:paraId="5C8DBAB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C8DBAB8"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C8DBAB0" wp14:editId="5C8DBAB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C8DBAB2" wp14:editId="5C8DBAB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C8DBAA5"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C8DBAA6"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C8DBAA7"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5C8DBAA8"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5C8DBAA9"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F60"/>
    <w:rsid w:val="00013DC3"/>
    <w:rsid w:val="00021216"/>
    <w:rsid w:val="00036178"/>
    <w:rsid w:val="00036F1A"/>
    <w:rsid w:val="000440F3"/>
    <w:rsid w:val="00052193"/>
    <w:rsid w:val="00054244"/>
    <w:rsid w:val="00061D5C"/>
    <w:rsid w:val="00067EC1"/>
    <w:rsid w:val="00077FE6"/>
    <w:rsid w:val="00084537"/>
    <w:rsid w:val="00086B29"/>
    <w:rsid w:val="00093963"/>
    <w:rsid w:val="000B5132"/>
    <w:rsid w:val="000C4844"/>
    <w:rsid w:val="000D3CF0"/>
    <w:rsid w:val="000E39FD"/>
    <w:rsid w:val="000E75E4"/>
    <w:rsid w:val="000F008C"/>
    <w:rsid w:val="00101F03"/>
    <w:rsid w:val="00110B90"/>
    <w:rsid w:val="00112E23"/>
    <w:rsid w:val="0012224D"/>
    <w:rsid w:val="00136A0D"/>
    <w:rsid w:val="00147B6B"/>
    <w:rsid w:val="001515E9"/>
    <w:rsid w:val="00155D6B"/>
    <w:rsid w:val="001567BD"/>
    <w:rsid w:val="001664FA"/>
    <w:rsid w:val="001707AC"/>
    <w:rsid w:val="00181784"/>
    <w:rsid w:val="001878D1"/>
    <w:rsid w:val="001B7F17"/>
    <w:rsid w:val="001C39A9"/>
    <w:rsid w:val="001C49E4"/>
    <w:rsid w:val="001C7DF4"/>
    <w:rsid w:val="001D3005"/>
    <w:rsid w:val="001E3263"/>
    <w:rsid w:val="001E7B12"/>
    <w:rsid w:val="001F7C48"/>
    <w:rsid w:val="002029AE"/>
    <w:rsid w:val="0023102B"/>
    <w:rsid w:val="0023718E"/>
    <w:rsid w:val="002460DB"/>
    <w:rsid w:val="00252486"/>
    <w:rsid w:val="002541BE"/>
    <w:rsid w:val="00267670"/>
    <w:rsid w:val="00282D41"/>
    <w:rsid w:val="00293AD8"/>
    <w:rsid w:val="00296618"/>
    <w:rsid w:val="002C2815"/>
    <w:rsid w:val="002C428B"/>
    <w:rsid w:val="002D18E2"/>
    <w:rsid w:val="002D30BB"/>
    <w:rsid w:val="002E4E36"/>
    <w:rsid w:val="002E5E4D"/>
    <w:rsid w:val="002F313C"/>
    <w:rsid w:val="00314054"/>
    <w:rsid w:val="00314BC8"/>
    <w:rsid w:val="00332D21"/>
    <w:rsid w:val="00333002"/>
    <w:rsid w:val="00334B8C"/>
    <w:rsid w:val="003416CC"/>
    <w:rsid w:val="00344AE9"/>
    <w:rsid w:val="00347324"/>
    <w:rsid w:val="003553D3"/>
    <w:rsid w:val="00361A8C"/>
    <w:rsid w:val="00362604"/>
    <w:rsid w:val="003B0097"/>
    <w:rsid w:val="003C019C"/>
    <w:rsid w:val="003C2FFF"/>
    <w:rsid w:val="003C4B46"/>
    <w:rsid w:val="003C6128"/>
    <w:rsid w:val="003D0A65"/>
    <w:rsid w:val="003F2193"/>
    <w:rsid w:val="00400551"/>
    <w:rsid w:val="00406E92"/>
    <w:rsid w:val="00411522"/>
    <w:rsid w:val="00413D54"/>
    <w:rsid w:val="004148BA"/>
    <w:rsid w:val="004208C1"/>
    <w:rsid w:val="00443BF1"/>
    <w:rsid w:val="0044643D"/>
    <w:rsid w:val="00456ACC"/>
    <w:rsid w:val="004705CA"/>
    <w:rsid w:val="004809A5"/>
    <w:rsid w:val="004A58E6"/>
    <w:rsid w:val="004B12AF"/>
    <w:rsid w:val="004B5571"/>
    <w:rsid w:val="004C2C83"/>
    <w:rsid w:val="004C677C"/>
    <w:rsid w:val="004E75C6"/>
    <w:rsid w:val="004F164F"/>
    <w:rsid w:val="004F24F2"/>
    <w:rsid w:val="00512887"/>
    <w:rsid w:val="005167FC"/>
    <w:rsid w:val="0053462F"/>
    <w:rsid w:val="0054703A"/>
    <w:rsid w:val="005A0A91"/>
    <w:rsid w:val="005B5818"/>
    <w:rsid w:val="005C0B88"/>
    <w:rsid w:val="005C2696"/>
    <w:rsid w:val="005D3F8D"/>
    <w:rsid w:val="00607599"/>
    <w:rsid w:val="00625D36"/>
    <w:rsid w:val="006422B9"/>
    <w:rsid w:val="00646661"/>
    <w:rsid w:val="00647B1E"/>
    <w:rsid w:val="00667F4E"/>
    <w:rsid w:val="00671DCA"/>
    <w:rsid w:val="006730EC"/>
    <w:rsid w:val="00676ED6"/>
    <w:rsid w:val="00677C08"/>
    <w:rsid w:val="00684DBF"/>
    <w:rsid w:val="00685A44"/>
    <w:rsid w:val="00693443"/>
    <w:rsid w:val="006935E0"/>
    <w:rsid w:val="00693FD7"/>
    <w:rsid w:val="006A1CF4"/>
    <w:rsid w:val="006C5507"/>
    <w:rsid w:val="006E1FA6"/>
    <w:rsid w:val="006E36D1"/>
    <w:rsid w:val="006E735A"/>
    <w:rsid w:val="00703B2D"/>
    <w:rsid w:val="00705174"/>
    <w:rsid w:val="00762D86"/>
    <w:rsid w:val="007776B8"/>
    <w:rsid w:val="00793EC7"/>
    <w:rsid w:val="007B6FE0"/>
    <w:rsid w:val="007C2361"/>
    <w:rsid w:val="007D2ED8"/>
    <w:rsid w:val="007D3984"/>
    <w:rsid w:val="007D549B"/>
    <w:rsid w:val="007F0B87"/>
    <w:rsid w:val="007F74F4"/>
    <w:rsid w:val="008003B7"/>
    <w:rsid w:val="008010E2"/>
    <w:rsid w:val="008073D1"/>
    <w:rsid w:val="00812867"/>
    <w:rsid w:val="0082460F"/>
    <w:rsid w:val="00824B78"/>
    <w:rsid w:val="0085442A"/>
    <w:rsid w:val="008576E2"/>
    <w:rsid w:val="00877865"/>
    <w:rsid w:val="00882319"/>
    <w:rsid w:val="0088433C"/>
    <w:rsid w:val="0088446F"/>
    <w:rsid w:val="00885D53"/>
    <w:rsid w:val="008A4591"/>
    <w:rsid w:val="008A6E5C"/>
    <w:rsid w:val="008B29C7"/>
    <w:rsid w:val="008B4BD1"/>
    <w:rsid w:val="008C4706"/>
    <w:rsid w:val="008C4B0B"/>
    <w:rsid w:val="008F39EA"/>
    <w:rsid w:val="008F769F"/>
    <w:rsid w:val="00905CE7"/>
    <w:rsid w:val="00905DF4"/>
    <w:rsid w:val="009062CF"/>
    <w:rsid w:val="00913B0E"/>
    <w:rsid w:val="00920431"/>
    <w:rsid w:val="00931193"/>
    <w:rsid w:val="00965145"/>
    <w:rsid w:val="0098343A"/>
    <w:rsid w:val="0099103A"/>
    <w:rsid w:val="009A0B50"/>
    <w:rsid w:val="009A0CA5"/>
    <w:rsid w:val="009B0DB7"/>
    <w:rsid w:val="009B12C3"/>
    <w:rsid w:val="009C5A71"/>
    <w:rsid w:val="009E7D1F"/>
    <w:rsid w:val="00A0211E"/>
    <w:rsid w:val="00A14152"/>
    <w:rsid w:val="00A25712"/>
    <w:rsid w:val="00A25DD3"/>
    <w:rsid w:val="00A41D57"/>
    <w:rsid w:val="00A602B0"/>
    <w:rsid w:val="00A67BF2"/>
    <w:rsid w:val="00A9481D"/>
    <w:rsid w:val="00AA3F5D"/>
    <w:rsid w:val="00AD0003"/>
    <w:rsid w:val="00AE1C42"/>
    <w:rsid w:val="00AE4562"/>
    <w:rsid w:val="00AF442D"/>
    <w:rsid w:val="00B12D53"/>
    <w:rsid w:val="00B47400"/>
    <w:rsid w:val="00B5020D"/>
    <w:rsid w:val="00B550BE"/>
    <w:rsid w:val="00B61000"/>
    <w:rsid w:val="00B83104"/>
    <w:rsid w:val="00B91017"/>
    <w:rsid w:val="00BB680F"/>
    <w:rsid w:val="00BC1890"/>
    <w:rsid w:val="00BD4B39"/>
    <w:rsid w:val="00BF5F4E"/>
    <w:rsid w:val="00C24596"/>
    <w:rsid w:val="00C26394"/>
    <w:rsid w:val="00C2782B"/>
    <w:rsid w:val="00C326E4"/>
    <w:rsid w:val="00C40138"/>
    <w:rsid w:val="00C43FC3"/>
    <w:rsid w:val="00C52958"/>
    <w:rsid w:val="00C616D1"/>
    <w:rsid w:val="00C97144"/>
    <w:rsid w:val="00C97673"/>
    <w:rsid w:val="00C97FF6"/>
    <w:rsid w:val="00CA1B99"/>
    <w:rsid w:val="00CA28B6"/>
    <w:rsid w:val="00CA37C0"/>
    <w:rsid w:val="00CA4E85"/>
    <w:rsid w:val="00CB4567"/>
    <w:rsid w:val="00CF0867"/>
    <w:rsid w:val="00CF1BBF"/>
    <w:rsid w:val="00CF296D"/>
    <w:rsid w:val="00D02DD3"/>
    <w:rsid w:val="00D11BA5"/>
    <w:rsid w:val="00D1289E"/>
    <w:rsid w:val="00D27183"/>
    <w:rsid w:val="00D54469"/>
    <w:rsid w:val="00D63D81"/>
    <w:rsid w:val="00D66549"/>
    <w:rsid w:val="00D83AD0"/>
    <w:rsid w:val="00D842AB"/>
    <w:rsid w:val="00D84E75"/>
    <w:rsid w:val="00D864BB"/>
    <w:rsid w:val="00D95747"/>
    <w:rsid w:val="00DA7FB3"/>
    <w:rsid w:val="00DC4958"/>
    <w:rsid w:val="00DC569A"/>
    <w:rsid w:val="00E050B2"/>
    <w:rsid w:val="00E15A45"/>
    <w:rsid w:val="00E3580A"/>
    <w:rsid w:val="00E36012"/>
    <w:rsid w:val="00E46AFE"/>
    <w:rsid w:val="00E553EE"/>
    <w:rsid w:val="00E65BC1"/>
    <w:rsid w:val="00E7137F"/>
    <w:rsid w:val="00E92BA8"/>
    <w:rsid w:val="00EA4344"/>
    <w:rsid w:val="00EB6D04"/>
    <w:rsid w:val="00EC744A"/>
    <w:rsid w:val="00EC7675"/>
    <w:rsid w:val="00ED2101"/>
    <w:rsid w:val="00ED6DCE"/>
    <w:rsid w:val="00ED7F16"/>
    <w:rsid w:val="00EE6132"/>
    <w:rsid w:val="00EF7228"/>
    <w:rsid w:val="00F05924"/>
    <w:rsid w:val="00F2189C"/>
    <w:rsid w:val="00F334C6"/>
    <w:rsid w:val="00F3749D"/>
    <w:rsid w:val="00F9220D"/>
    <w:rsid w:val="00F93A3E"/>
    <w:rsid w:val="00F9432F"/>
    <w:rsid w:val="00FA0034"/>
    <w:rsid w:val="00FA05AE"/>
    <w:rsid w:val="00FA460B"/>
    <w:rsid w:val="00FD56B8"/>
    <w:rsid w:val="00FE639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C8DBA3D"/>
  <w15:docId w15:val="{28A27E80-7C67-4883-ADD0-A6F15991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49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7613</Duznosnici_Value>
    <BrojPredmeta xmlns="8638ef6a-48a0-457c-b738-9f65e71a9a26">P-166/20</BrojPredmeta>
    <Duznosnici xmlns="8638ef6a-48a0-457c-b738-9f65e71a9a26">Tonka Ivčević,Gradonačelnik,Grad Komiža</Duznosnici>
    <VrstaDokumenta xmlns="8638ef6a-48a0-457c-b738-9f65e71a9a26">3</VrstaDokumenta>
    <KljucneRijeci xmlns="8638ef6a-48a0-457c-b738-9f65e71a9a26">
      <Value>111</Value>
    </KljucneRijeci>
    <BrojAkta xmlns="8638ef6a-48a0-457c-b738-9f65e71a9a26">711-I-1632-P-166-20-03-08</BrojAkta>
    <Sync xmlns="8638ef6a-48a0-457c-b738-9f65e71a9a26">0</Sync>
    <Sjednica xmlns="8638ef6a-48a0-457c-b738-9f65e71a9a26">196</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1DDF1-C964-41AD-AEC8-BC9939CEDD7A}"/>
</file>

<file path=customXml/itemProps2.xml><?xml version="1.0" encoding="utf-8"?>
<ds:datastoreItem xmlns:ds="http://schemas.openxmlformats.org/officeDocument/2006/customXml" ds:itemID="{00339F70-990F-47AE-A08E-31CE3F9576A9}">
  <ds:schemaRefs>
    <ds:schemaRef ds:uri="http://purl.org/dc/elements/1.1/"/>
    <ds:schemaRef ds:uri="http://schemas.microsoft.com/office/2006/metadata/properties"/>
    <ds:schemaRef ds:uri="a74cc783-6bcf-4484-a83b-f41c98e876fc"/>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7DAF632B-0C26-4759-A732-53F0B823F749}">
  <ds:schemaRefs>
    <ds:schemaRef ds:uri="http://schemas.microsoft.com/sharepoint/v3/contenttype/forms"/>
  </ds:schemaRefs>
</ds:datastoreItem>
</file>

<file path=customXml/itemProps4.xml><?xml version="1.0" encoding="utf-8"?>
<ds:datastoreItem xmlns:ds="http://schemas.openxmlformats.org/officeDocument/2006/customXml" ds:itemID="{94B592BF-082B-4655-9B48-4AC0C3BF5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4259</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2020-11-11T12:06:00Z</cp:lastPrinted>
  <dcterms:created xsi:type="dcterms:W3CDTF">2020-11-19T12:42:00Z</dcterms:created>
  <dcterms:modified xsi:type="dcterms:W3CDTF">2020-11-19T12:42:00Z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