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092" w14:textId="4670B8CC" w:rsidR="00332D21" w:rsidRPr="00274F4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6225C">
        <w:rPr>
          <w:rFonts w:ascii="Times New Roman" w:eastAsia="Times New Roman" w:hAnsi="Times New Roman" w:cs="Times New Roman"/>
          <w:color w:val="000000"/>
          <w:sz w:val="24"/>
          <w:szCs w:val="24"/>
          <w:lang w:eastAsia="hr-HR"/>
        </w:rPr>
        <w:t>Broj:</w:t>
      </w:r>
      <w:r w:rsidR="00D11BA5" w:rsidRPr="00B6225C">
        <w:rPr>
          <w:rFonts w:ascii="Times New Roman" w:eastAsia="Times New Roman" w:hAnsi="Times New Roman" w:cs="Times New Roman"/>
          <w:color w:val="000000"/>
          <w:sz w:val="24"/>
          <w:szCs w:val="24"/>
          <w:lang w:eastAsia="hr-HR"/>
        </w:rPr>
        <w:t xml:space="preserve"> </w:t>
      </w:r>
      <w:r w:rsidR="00274F41" w:rsidRPr="00274F41">
        <w:rPr>
          <w:rFonts w:ascii="Times New Roman" w:hAnsi="Times New Roman" w:cs="Times New Roman"/>
          <w:sz w:val="24"/>
          <w:szCs w:val="24"/>
        </w:rPr>
        <w:t>711-I-1708-P-255-19/20-03-17</w:t>
      </w:r>
    </w:p>
    <w:p w14:paraId="4B5F7676" w14:textId="53EF4943" w:rsidR="0013511B" w:rsidRPr="00B6225C" w:rsidRDefault="00173FFC" w:rsidP="0013511B">
      <w:pPr>
        <w:pStyle w:val="Default"/>
        <w:spacing w:line="276" w:lineRule="auto"/>
        <w:jc w:val="both"/>
        <w:rPr>
          <w:color w:val="auto"/>
        </w:rPr>
      </w:pPr>
      <w:r w:rsidRPr="00B6225C">
        <w:rPr>
          <w:color w:val="auto"/>
        </w:rPr>
        <w:t xml:space="preserve">Zagreb, </w:t>
      </w:r>
      <w:r w:rsidR="00431E4A" w:rsidRPr="00B6225C">
        <w:rPr>
          <w:color w:val="auto"/>
        </w:rPr>
        <w:t>31. siječnja</w:t>
      </w:r>
      <w:r w:rsidR="00B82BE0" w:rsidRPr="00B6225C">
        <w:rPr>
          <w:color w:val="auto"/>
        </w:rPr>
        <w:t xml:space="preserve"> 20</w:t>
      </w:r>
      <w:r w:rsidR="00921B42" w:rsidRPr="00B6225C">
        <w:rPr>
          <w:color w:val="auto"/>
        </w:rPr>
        <w:t>20</w:t>
      </w:r>
      <w:r w:rsidR="0013511B" w:rsidRPr="00B6225C">
        <w:rPr>
          <w:color w:val="auto"/>
        </w:rPr>
        <w:t xml:space="preserve">.g.  </w:t>
      </w:r>
      <w:r w:rsidR="0013511B" w:rsidRPr="00B6225C">
        <w:rPr>
          <w:color w:val="auto"/>
        </w:rPr>
        <w:tab/>
      </w:r>
      <w:r w:rsidR="0013511B" w:rsidRPr="00B6225C">
        <w:rPr>
          <w:color w:val="auto"/>
        </w:rPr>
        <w:tab/>
      </w:r>
      <w:r w:rsidR="0013511B" w:rsidRPr="00B6225C">
        <w:rPr>
          <w:color w:val="auto"/>
        </w:rPr>
        <w:tab/>
      </w:r>
      <w:r w:rsidR="0013511B" w:rsidRPr="00B6225C">
        <w:rPr>
          <w:color w:val="auto"/>
        </w:rPr>
        <w:tab/>
      </w:r>
      <w:r w:rsidR="0013511B" w:rsidRPr="00B6225C">
        <w:rPr>
          <w:color w:val="auto"/>
        </w:rPr>
        <w:tab/>
      </w:r>
    </w:p>
    <w:p w14:paraId="28507A44" w14:textId="77777777" w:rsidR="0013511B" w:rsidRPr="00B6225C" w:rsidRDefault="0013511B" w:rsidP="0013511B">
      <w:pPr>
        <w:pStyle w:val="Default"/>
        <w:spacing w:line="276" w:lineRule="auto"/>
        <w:jc w:val="both"/>
        <w:rPr>
          <w:b/>
          <w:color w:val="auto"/>
        </w:rPr>
      </w:pPr>
    </w:p>
    <w:p w14:paraId="326F3DAC" w14:textId="4274B993" w:rsidR="0013511B" w:rsidRPr="00B6225C" w:rsidRDefault="0013511B" w:rsidP="0013511B">
      <w:pPr>
        <w:pStyle w:val="Default"/>
        <w:spacing w:line="276" w:lineRule="auto"/>
        <w:jc w:val="both"/>
        <w:rPr>
          <w:color w:val="auto"/>
        </w:rPr>
      </w:pPr>
      <w:r w:rsidRPr="00B6225C">
        <w:rPr>
          <w:b/>
          <w:color w:val="auto"/>
        </w:rPr>
        <w:t>Povjerenstvo za odlučivanje o sukobu interesa</w:t>
      </w:r>
      <w:r w:rsidRPr="00B6225C">
        <w:rPr>
          <w:color w:val="auto"/>
        </w:rPr>
        <w:t xml:space="preserve"> (u daljnjem tekstu: Povjerenstvo)</w:t>
      </w:r>
      <w:r w:rsidR="005C556F" w:rsidRPr="00B6225C">
        <w:t xml:space="preserve"> </w:t>
      </w:r>
      <w:r w:rsidR="005C556F" w:rsidRPr="00B6225C">
        <w:rPr>
          <w:color w:val="auto"/>
        </w:rPr>
        <w:t xml:space="preserve">u sastavu Nataše Novaković kao predsjednice Povjerenstva te </w:t>
      </w:r>
      <w:proofErr w:type="spellStart"/>
      <w:r w:rsidR="005C556F" w:rsidRPr="00B6225C">
        <w:rPr>
          <w:color w:val="auto"/>
        </w:rPr>
        <w:t>Tončice</w:t>
      </w:r>
      <w:proofErr w:type="spellEnd"/>
      <w:r w:rsidR="005C556F" w:rsidRPr="00B6225C">
        <w:rPr>
          <w:color w:val="auto"/>
        </w:rPr>
        <w:t xml:space="preserve"> Božić, Davorina </w:t>
      </w:r>
      <w:proofErr w:type="spellStart"/>
      <w:r w:rsidR="005C556F" w:rsidRPr="00B6225C">
        <w:rPr>
          <w:color w:val="auto"/>
        </w:rPr>
        <w:t>Ivanjeka</w:t>
      </w:r>
      <w:proofErr w:type="spellEnd"/>
      <w:r w:rsidR="005C556F" w:rsidRPr="00B6225C">
        <w:rPr>
          <w:color w:val="auto"/>
        </w:rPr>
        <w:t>, Aleksandre Jozić-</w:t>
      </w:r>
      <w:proofErr w:type="spellStart"/>
      <w:r w:rsidR="005C556F" w:rsidRPr="00B6225C">
        <w:rPr>
          <w:color w:val="auto"/>
        </w:rPr>
        <w:t>Ileković</w:t>
      </w:r>
      <w:proofErr w:type="spellEnd"/>
      <w:r w:rsidR="005C556F" w:rsidRPr="00B6225C">
        <w:rPr>
          <w:color w:val="auto"/>
        </w:rPr>
        <w:t xml:space="preserve"> i </w:t>
      </w:r>
      <w:proofErr w:type="spellStart"/>
      <w:r w:rsidR="005C556F" w:rsidRPr="00B6225C">
        <w:rPr>
          <w:color w:val="auto"/>
        </w:rPr>
        <w:t>Tatijane</w:t>
      </w:r>
      <w:proofErr w:type="spellEnd"/>
      <w:r w:rsidR="005C556F" w:rsidRPr="00B6225C">
        <w:rPr>
          <w:color w:val="auto"/>
        </w:rPr>
        <w:t xml:space="preserve"> Vučetić kao članova Povjerenstva</w:t>
      </w:r>
      <w:r w:rsidR="00BC7DDD" w:rsidRPr="00B6225C">
        <w:rPr>
          <w:color w:val="auto"/>
        </w:rPr>
        <w:t xml:space="preserve">, na temelju članka </w:t>
      </w:r>
      <w:r w:rsidR="00B6225C" w:rsidRPr="00B6225C">
        <w:rPr>
          <w:color w:val="auto"/>
        </w:rPr>
        <w:t>30</w:t>
      </w:r>
      <w:r w:rsidRPr="00B6225C">
        <w:rPr>
          <w:color w:val="auto"/>
        </w:rPr>
        <w:t xml:space="preserve">. </w:t>
      </w:r>
      <w:r w:rsidR="00B6225C" w:rsidRPr="00B6225C">
        <w:rPr>
          <w:color w:val="auto"/>
        </w:rPr>
        <w:t xml:space="preserve">stavka 1. podstavka 1. </w:t>
      </w:r>
      <w:r w:rsidRPr="00B6225C">
        <w:rPr>
          <w:color w:val="auto"/>
        </w:rPr>
        <w:t>Zakona o sprječavanju sukoba interesa („Narodne novine“ broj 2</w:t>
      </w:r>
      <w:r w:rsidR="005C556F" w:rsidRPr="00B6225C">
        <w:rPr>
          <w:color w:val="auto"/>
        </w:rPr>
        <w:t>6/11., 12/12., 126/12., 48/13.</w:t>
      </w:r>
      <w:r w:rsidR="00F31E4D" w:rsidRPr="00B6225C">
        <w:rPr>
          <w:color w:val="auto"/>
        </w:rPr>
        <w:t xml:space="preserve">, </w:t>
      </w:r>
      <w:r w:rsidR="004608A3" w:rsidRPr="00B6225C">
        <w:rPr>
          <w:color w:val="auto"/>
        </w:rPr>
        <w:t xml:space="preserve"> 57/15.</w:t>
      </w:r>
      <w:r w:rsidR="00F31E4D" w:rsidRPr="00B6225C">
        <w:rPr>
          <w:color w:val="auto"/>
        </w:rPr>
        <w:t xml:space="preserve"> i 98/19.,</w:t>
      </w:r>
      <w:r w:rsidRPr="00B6225C">
        <w:rPr>
          <w:color w:val="auto"/>
        </w:rPr>
        <w:t xml:space="preserve"> u daljnjem tekstu: ZSSI), </w:t>
      </w:r>
      <w:r w:rsidR="009E47E0" w:rsidRPr="00B6225C">
        <w:rPr>
          <w:b/>
          <w:color w:val="auto"/>
        </w:rPr>
        <w:t>na temelju</w:t>
      </w:r>
      <w:r w:rsidR="001C47C7" w:rsidRPr="00B6225C">
        <w:rPr>
          <w:b/>
          <w:color w:val="auto"/>
        </w:rPr>
        <w:t xml:space="preserve"> </w:t>
      </w:r>
      <w:r w:rsidR="007041C3">
        <w:rPr>
          <w:b/>
          <w:color w:val="auto"/>
        </w:rPr>
        <w:t xml:space="preserve">neanonimne prijave mogućeg sukoba interesa i </w:t>
      </w:r>
      <w:r w:rsidR="00B82BE0" w:rsidRPr="00B6225C">
        <w:rPr>
          <w:b/>
          <w:color w:val="auto"/>
        </w:rPr>
        <w:t xml:space="preserve">vlastitih saznanja o mogućem sukobu interesa dužnosnika </w:t>
      </w:r>
      <w:r w:rsidR="00431E4A" w:rsidRPr="00B6225C">
        <w:rPr>
          <w:b/>
          <w:color w:val="auto"/>
        </w:rPr>
        <w:t>Gorana Marića, zastupnika u Hrvatskom saboru</w:t>
      </w:r>
      <w:r w:rsidR="00921B42" w:rsidRPr="00B6225C">
        <w:rPr>
          <w:b/>
          <w:color w:val="auto"/>
        </w:rPr>
        <w:t>,</w:t>
      </w:r>
      <w:r w:rsidR="00B82BE0" w:rsidRPr="00B6225C">
        <w:rPr>
          <w:color w:val="auto"/>
        </w:rPr>
        <w:t xml:space="preserve"> n</w:t>
      </w:r>
      <w:r w:rsidR="00173FFC" w:rsidRPr="00B6225C">
        <w:rPr>
          <w:color w:val="auto"/>
        </w:rPr>
        <w:t xml:space="preserve">a </w:t>
      </w:r>
      <w:r w:rsidR="00431E4A" w:rsidRPr="00B6225C">
        <w:rPr>
          <w:color w:val="auto"/>
        </w:rPr>
        <w:t>76</w:t>
      </w:r>
      <w:r w:rsidR="00292AD5" w:rsidRPr="00B6225C">
        <w:rPr>
          <w:color w:val="auto"/>
        </w:rPr>
        <w:t xml:space="preserve">. sjednici, održanoj dana </w:t>
      </w:r>
      <w:r w:rsidR="00431E4A" w:rsidRPr="00B6225C">
        <w:rPr>
          <w:color w:val="auto"/>
        </w:rPr>
        <w:t>31. siječnja</w:t>
      </w:r>
      <w:r w:rsidR="00921B42" w:rsidRPr="00B6225C">
        <w:rPr>
          <w:color w:val="auto"/>
        </w:rPr>
        <w:t xml:space="preserve"> 2020</w:t>
      </w:r>
      <w:r w:rsidRPr="00B6225C">
        <w:rPr>
          <w:color w:val="auto"/>
        </w:rPr>
        <w:t>.g., donosi sljedeću:</w:t>
      </w:r>
    </w:p>
    <w:p w14:paraId="709DC773" w14:textId="77777777" w:rsidR="0013511B" w:rsidRPr="00B6225C" w:rsidRDefault="0013511B" w:rsidP="0013511B">
      <w:pPr>
        <w:pStyle w:val="Default"/>
        <w:spacing w:line="276" w:lineRule="auto"/>
        <w:jc w:val="both"/>
        <w:rPr>
          <w:color w:val="auto"/>
        </w:rPr>
      </w:pPr>
    </w:p>
    <w:p w14:paraId="6FF96A0E" w14:textId="77777777" w:rsidR="0013511B" w:rsidRPr="00B6225C" w:rsidRDefault="0013511B" w:rsidP="0013511B">
      <w:pPr>
        <w:pStyle w:val="Default"/>
        <w:spacing w:line="276" w:lineRule="auto"/>
        <w:jc w:val="center"/>
        <w:rPr>
          <w:b/>
          <w:color w:val="auto"/>
        </w:rPr>
      </w:pPr>
      <w:r w:rsidRPr="00B6225C">
        <w:rPr>
          <w:b/>
          <w:color w:val="auto"/>
        </w:rPr>
        <w:t>ODLUKU</w:t>
      </w:r>
    </w:p>
    <w:p w14:paraId="4E668ED9" w14:textId="77777777" w:rsidR="0013511B" w:rsidRPr="00B6225C" w:rsidRDefault="0013511B" w:rsidP="0013511B">
      <w:pPr>
        <w:pStyle w:val="Default"/>
        <w:spacing w:line="276" w:lineRule="auto"/>
        <w:rPr>
          <w:b/>
          <w:color w:val="auto"/>
        </w:rPr>
      </w:pPr>
    </w:p>
    <w:p w14:paraId="5BBD6951" w14:textId="54F6681A" w:rsidR="00B6225C" w:rsidRPr="00B6225C" w:rsidRDefault="00B6225C" w:rsidP="00B6225C">
      <w:pPr>
        <w:pStyle w:val="Odlomakpopisa"/>
        <w:numPr>
          <w:ilvl w:val="0"/>
          <w:numId w:val="5"/>
        </w:numPr>
        <w:autoSpaceDE w:val="0"/>
        <w:autoSpaceDN w:val="0"/>
        <w:adjustRightInd w:val="0"/>
        <w:spacing w:after="0"/>
        <w:jc w:val="both"/>
        <w:rPr>
          <w:rFonts w:ascii="Times New Roman" w:hAnsi="Times New Roman" w:cs="Times New Roman"/>
          <w:b/>
          <w:sz w:val="24"/>
          <w:szCs w:val="24"/>
        </w:rPr>
      </w:pPr>
      <w:r w:rsidRPr="00B6225C">
        <w:rPr>
          <w:rFonts w:ascii="Times New Roman" w:eastAsia="Calibri" w:hAnsi="Times New Roman" w:cs="Times New Roman"/>
          <w:b/>
          <w:bCs/>
          <w:color w:val="000000"/>
          <w:sz w:val="24"/>
          <w:szCs w:val="24"/>
        </w:rPr>
        <w:t>Pokreće se postupak protiv</w:t>
      </w:r>
      <w:r w:rsidR="00963C1F">
        <w:rPr>
          <w:rFonts w:ascii="Times New Roman" w:hAnsi="Times New Roman" w:cs="Times New Roman"/>
          <w:b/>
          <w:sz w:val="24"/>
          <w:szCs w:val="24"/>
        </w:rPr>
        <w:t xml:space="preserve"> dužnosnika </w:t>
      </w:r>
      <w:r w:rsidRPr="00B6225C">
        <w:rPr>
          <w:rFonts w:ascii="Times New Roman" w:hAnsi="Times New Roman" w:cs="Times New Roman"/>
          <w:b/>
          <w:sz w:val="24"/>
          <w:szCs w:val="24"/>
        </w:rPr>
        <w:t>Gorana Marića, zastupnika u Hrvatskom saboru,</w:t>
      </w:r>
      <w:r w:rsidRPr="00B6225C">
        <w:rPr>
          <w:rFonts w:ascii="Times New Roman" w:eastAsia="Calibri" w:hAnsi="Times New Roman" w:cs="Times New Roman"/>
          <w:b/>
          <w:bCs/>
          <w:color w:val="000000"/>
          <w:sz w:val="24"/>
          <w:szCs w:val="24"/>
        </w:rPr>
        <w:t xml:space="preserve"> </w:t>
      </w:r>
      <w:r w:rsidRPr="00B6225C">
        <w:rPr>
          <w:rFonts w:ascii="Times New Roman" w:hAnsi="Times New Roman" w:cs="Times New Roman"/>
          <w:b/>
          <w:sz w:val="24"/>
          <w:szCs w:val="24"/>
        </w:rPr>
        <w:t>zbog moguće povrede odredbi članka 8. i 9. ZSSI-a</w:t>
      </w:r>
      <w:r w:rsidR="00B85824">
        <w:rPr>
          <w:rFonts w:ascii="Times New Roman" w:hAnsi="Times New Roman" w:cs="Times New Roman"/>
          <w:b/>
          <w:sz w:val="24"/>
          <w:szCs w:val="24"/>
        </w:rPr>
        <w:t>,</w:t>
      </w:r>
      <w:r w:rsidRPr="00B6225C">
        <w:rPr>
          <w:rFonts w:ascii="Times New Roman" w:hAnsi="Times New Roman" w:cs="Times New Roman"/>
          <w:b/>
          <w:sz w:val="24"/>
          <w:szCs w:val="24"/>
        </w:rPr>
        <w:t xml:space="preserve"> u svezi s člankom 27. ZSSI-a, </w:t>
      </w:r>
      <w:r w:rsidRPr="00B6225C">
        <w:rPr>
          <w:rFonts w:ascii="Times New Roman" w:hAnsi="Times New Roman" w:cs="Times New Roman"/>
          <w:b/>
          <w:bCs/>
          <w:sz w:val="24"/>
          <w:szCs w:val="24"/>
        </w:rPr>
        <w:t>koja proizlazi iz propusta da po pisanom pozivu Povjerenstva u danom roku obrazloži nesklad i priloži odgovarajuće dokaze potrebne za usklađivanje prijavljene imovine s podacima o</w:t>
      </w:r>
      <w:r w:rsidR="007041C3">
        <w:rPr>
          <w:rFonts w:ascii="Times New Roman" w:hAnsi="Times New Roman" w:cs="Times New Roman"/>
          <w:b/>
          <w:bCs/>
          <w:sz w:val="24"/>
          <w:szCs w:val="24"/>
        </w:rPr>
        <w:t xml:space="preserve"> imovini dobivenima od nadležnih</w:t>
      </w:r>
      <w:r w:rsidRPr="00B6225C">
        <w:rPr>
          <w:rFonts w:ascii="Times New Roman" w:hAnsi="Times New Roman" w:cs="Times New Roman"/>
          <w:b/>
          <w:bCs/>
          <w:sz w:val="24"/>
          <w:szCs w:val="24"/>
        </w:rPr>
        <w:t xml:space="preserve"> tijela, utvrđenim povodom redovite provjere izvješća o imovinskom stanju koja je dužnosnik podnosio Povjerenstvu u ra</w:t>
      </w:r>
      <w:r w:rsidR="007041C3">
        <w:rPr>
          <w:rFonts w:ascii="Times New Roman" w:hAnsi="Times New Roman" w:cs="Times New Roman"/>
          <w:b/>
          <w:bCs/>
          <w:sz w:val="24"/>
          <w:szCs w:val="24"/>
        </w:rPr>
        <w:t>zdoblju od 11</w:t>
      </w:r>
      <w:r w:rsidRPr="00B6225C">
        <w:rPr>
          <w:rFonts w:ascii="Times New Roman" w:hAnsi="Times New Roman" w:cs="Times New Roman"/>
          <w:b/>
          <w:bCs/>
          <w:sz w:val="24"/>
          <w:szCs w:val="24"/>
        </w:rPr>
        <w:t xml:space="preserve">. </w:t>
      </w:r>
      <w:r w:rsidR="007041C3">
        <w:rPr>
          <w:rFonts w:ascii="Times New Roman" w:hAnsi="Times New Roman" w:cs="Times New Roman"/>
          <w:b/>
          <w:bCs/>
          <w:sz w:val="24"/>
          <w:szCs w:val="24"/>
        </w:rPr>
        <w:t xml:space="preserve">veljače 2008.g. </w:t>
      </w:r>
      <w:r w:rsidR="001A4705">
        <w:rPr>
          <w:rFonts w:ascii="Times New Roman" w:hAnsi="Times New Roman" w:cs="Times New Roman"/>
          <w:b/>
          <w:bCs/>
          <w:sz w:val="24"/>
          <w:szCs w:val="24"/>
        </w:rPr>
        <w:t xml:space="preserve">do </w:t>
      </w:r>
      <w:r w:rsidR="007041C3">
        <w:rPr>
          <w:rFonts w:ascii="Times New Roman" w:hAnsi="Times New Roman" w:cs="Times New Roman"/>
          <w:b/>
          <w:bCs/>
          <w:sz w:val="24"/>
          <w:szCs w:val="24"/>
        </w:rPr>
        <w:t>30. svibnja</w:t>
      </w:r>
      <w:r w:rsidR="00BD7B44">
        <w:rPr>
          <w:rFonts w:ascii="Times New Roman" w:hAnsi="Times New Roman" w:cs="Times New Roman"/>
          <w:b/>
          <w:bCs/>
          <w:sz w:val="24"/>
          <w:szCs w:val="24"/>
        </w:rPr>
        <w:t xml:space="preserve"> 2018.g.</w:t>
      </w:r>
      <w:r w:rsidRPr="00B6225C">
        <w:rPr>
          <w:rFonts w:ascii="Times New Roman" w:hAnsi="Times New Roman" w:cs="Times New Roman"/>
          <w:b/>
          <w:sz w:val="24"/>
          <w:szCs w:val="24"/>
        </w:rPr>
        <w:t xml:space="preserve">, </w:t>
      </w:r>
      <w:r w:rsidRPr="00B6225C">
        <w:rPr>
          <w:rFonts w:ascii="Times New Roman" w:hAnsi="Times New Roman" w:cs="Times New Roman"/>
          <w:b/>
          <w:bCs/>
          <w:sz w:val="24"/>
          <w:szCs w:val="24"/>
        </w:rPr>
        <w:t xml:space="preserve">a koji se odnosi </w:t>
      </w:r>
      <w:r w:rsidRPr="00B6225C">
        <w:rPr>
          <w:rFonts w:ascii="Times New Roman" w:hAnsi="Times New Roman" w:cs="Times New Roman"/>
          <w:b/>
          <w:sz w:val="24"/>
          <w:szCs w:val="24"/>
        </w:rPr>
        <w:t>na podatke o</w:t>
      </w:r>
      <w:r w:rsidRPr="00B6225C">
        <w:rPr>
          <w:rFonts w:ascii="Times New Roman" w:eastAsia="Times New Roman" w:hAnsi="Times New Roman" w:cs="Times New Roman"/>
          <w:b/>
          <w:sz w:val="24"/>
          <w:szCs w:val="24"/>
          <w:lang w:eastAsia="hr-HR"/>
        </w:rPr>
        <w:t xml:space="preserve"> nekretninama u njegovom vlasništvu te vlasništvu bračnog druga kao i ostalim prihodima dužnosnika</w:t>
      </w:r>
      <w:r w:rsidRPr="00B6225C">
        <w:rPr>
          <w:rFonts w:ascii="Times New Roman" w:hAnsi="Times New Roman" w:cs="Times New Roman"/>
          <w:b/>
          <w:sz w:val="24"/>
          <w:szCs w:val="24"/>
        </w:rPr>
        <w:t xml:space="preserve"> ostvarenima za vrijeme obnašanja </w:t>
      </w:r>
      <w:r w:rsidR="007041C3">
        <w:rPr>
          <w:rFonts w:ascii="Times New Roman" w:hAnsi="Times New Roman" w:cs="Times New Roman"/>
          <w:b/>
          <w:sz w:val="24"/>
          <w:szCs w:val="24"/>
        </w:rPr>
        <w:t xml:space="preserve">dužnosti zastupnika u Hrvatskom saboru i ministra državne imovine. </w:t>
      </w:r>
    </w:p>
    <w:p w14:paraId="5880C0F1" w14:textId="097D7C7A" w:rsidR="009E47E0" w:rsidRPr="00B6225C" w:rsidRDefault="009E47E0" w:rsidP="00B6225C">
      <w:pPr>
        <w:pStyle w:val="Default"/>
        <w:spacing w:line="276" w:lineRule="auto"/>
        <w:ind w:left="360"/>
        <w:jc w:val="both"/>
        <w:rPr>
          <w:b/>
          <w:color w:val="auto"/>
        </w:rPr>
      </w:pPr>
    </w:p>
    <w:p w14:paraId="382BEE4F" w14:textId="53422F26" w:rsidR="00141069" w:rsidRPr="00B6225C" w:rsidRDefault="0013511B" w:rsidP="0040639F">
      <w:pPr>
        <w:pStyle w:val="Default"/>
        <w:numPr>
          <w:ilvl w:val="0"/>
          <w:numId w:val="5"/>
        </w:numPr>
        <w:spacing w:line="276" w:lineRule="auto"/>
        <w:jc w:val="both"/>
        <w:rPr>
          <w:b/>
          <w:color w:val="auto"/>
        </w:rPr>
      </w:pPr>
      <w:r w:rsidRPr="00B6225C">
        <w:rPr>
          <w:b/>
          <w:color w:val="auto"/>
        </w:rPr>
        <w:t xml:space="preserve">Poziva se dužnosnik </w:t>
      </w:r>
      <w:r w:rsidR="00431E4A" w:rsidRPr="00B6225C">
        <w:rPr>
          <w:b/>
        </w:rPr>
        <w:t xml:space="preserve">Goran Marić </w:t>
      </w:r>
      <w:r w:rsidRPr="00B6225C">
        <w:rPr>
          <w:b/>
          <w:color w:val="auto"/>
        </w:rPr>
        <w:t xml:space="preserve">da u roku od 15 dana od dana primitka ove odluke dostavi Povjerenstvu očitovanje na razloge pokretanja ovog postupka te na ostale navode iz obrazloženja ove odluke. </w:t>
      </w:r>
    </w:p>
    <w:p w14:paraId="08622771" w14:textId="77777777" w:rsidR="00141069" w:rsidRPr="00B6225C" w:rsidRDefault="00141069" w:rsidP="0013511B">
      <w:pPr>
        <w:spacing w:after="0"/>
        <w:jc w:val="center"/>
        <w:rPr>
          <w:rFonts w:ascii="Times New Roman" w:hAnsi="Times New Roman" w:cs="Times New Roman"/>
          <w:sz w:val="24"/>
          <w:szCs w:val="24"/>
        </w:rPr>
      </w:pPr>
    </w:p>
    <w:p w14:paraId="388FCC41" w14:textId="53E8155B" w:rsidR="0013511B" w:rsidRPr="00B6225C" w:rsidRDefault="0013511B" w:rsidP="0013511B">
      <w:pPr>
        <w:spacing w:after="0"/>
        <w:jc w:val="center"/>
        <w:rPr>
          <w:rFonts w:ascii="Times New Roman" w:hAnsi="Times New Roman" w:cs="Times New Roman"/>
          <w:sz w:val="24"/>
          <w:szCs w:val="24"/>
        </w:rPr>
      </w:pPr>
      <w:r w:rsidRPr="00B6225C">
        <w:rPr>
          <w:rFonts w:ascii="Times New Roman" w:hAnsi="Times New Roman" w:cs="Times New Roman"/>
          <w:sz w:val="24"/>
          <w:szCs w:val="24"/>
        </w:rPr>
        <w:t>Obrazloženje</w:t>
      </w:r>
    </w:p>
    <w:p w14:paraId="09882372" w14:textId="61506E3D" w:rsidR="00D143B7" w:rsidRPr="00B6225C" w:rsidRDefault="00D143B7" w:rsidP="00D143B7">
      <w:pPr>
        <w:spacing w:after="0"/>
        <w:rPr>
          <w:rFonts w:ascii="Times New Roman" w:hAnsi="Times New Roman" w:cs="Times New Roman"/>
          <w:sz w:val="24"/>
          <w:szCs w:val="24"/>
        </w:rPr>
      </w:pPr>
    </w:p>
    <w:p w14:paraId="5D2AEAA6" w14:textId="66599275" w:rsidR="007041C3" w:rsidRDefault="00D143B7" w:rsidP="007041C3">
      <w:pPr>
        <w:spacing w:after="0"/>
        <w:jc w:val="both"/>
        <w:rPr>
          <w:rFonts w:ascii="Times New Roman" w:hAnsi="Times New Roman" w:cs="Times New Roman"/>
          <w:sz w:val="24"/>
          <w:szCs w:val="24"/>
        </w:rPr>
      </w:pPr>
      <w:r w:rsidRPr="00B6225C">
        <w:rPr>
          <w:rFonts w:ascii="Times New Roman" w:hAnsi="Times New Roman" w:cs="Times New Roman"/>
          <w:sz w:val="24"/>
          <w:szCs w:val="24"/>
        </w:rPr>
        <w:tab/>
      </w:r>
      <w:r w:rsidR="007041C3">
        <w:rPr>
          <w:rFonts w:ascii="Times New Roman" w:hAnsi="Times New Roman" w:cs="Times New Roman"/>
          <w:sz w:val="24"/>
          <w:szCs w:val="24"/>
        </w:rPr>
        <w:t>U Povjerenstvu je dana 11. travnja 2019.g. zaprimljena neanonimna prijava mogućeg sukoba</w:t>
      </w:r>
      <w:r w:rsidR="008968F6">
        <w:rPr>
          <w:rFonts w:ascii="Times New Roman" w:hAnsi="Times New Roman" w:cs="Times New Roman"/>
          <w:sz w:val="24"/>
          <w:szCs w:val="24"/>
        </w:rPr>
        <w:t xml:space="preserve"> u kojoj se navodi </w:t>
      </w:r>
      <w:r w:rsidR="007041C3">
        <w:rPr>
          <w:rFonts w:ascii="Times New Roman" w:hAnsi="Times New Roman" w:cs="Times New Roman"/>
          <w:sz w:val="24"/>
          <w:szCs w:val="24"/>
        </w:rPr>
        <w:t>da je dužnosnik Goran Marić u izvješću o imovinskom stanju naveo dvije nekretnine, obje iste površine 99,43 m2, na istoj lokaciji u Zagrebu, pri čemu je za jednu naveo da je on vlasnik, a za drugu da je vlasništvo njegove supruge, slijedom čega nije jasno radi li o dva stana iste površine ili o jednom stanu u odnosu na koji je dužnosnik vlasnik jedne polovine stana, a njegova supruga vlasnica druge polovine stana.</w:t>
      </w:r>
      <w:r w:rsidR="008968F6">
        <w:rPr>
          <w:rFonts w:ascii="Times New Roman" w:hAnsi="Times New Roman" w:cs="Times New Roman"/>
          <w:sz w:val="24"/>
          <w:szCs w:val="24"/>
        </w:rPr>
        <w:t xml:space="preserve"> </w:t>
      </w:r>
    </w:p>
    <w:p w14:paraId="70BDF26A" w14:textId="77777777" w:rsidR="007041C3" w:rsidRDefault="007041C3" w:rsidP="00B07C1A">
      <w:pPr>
        <w:spacing w:after="0"/>
        <w:jc w:val="both"/>
        <w:rPr>
          <w:rFonts w:ascii="Times New Roman" w:hAnsi="Times New Roman" w:cs="Times New Roman"/>
          <w:sz w:val="24"/>
          <w:szCs w:val="24"/>
        </w:rPr>
      </w:pPr>
    </w:p>
    <w:p w14:paraId="4D5737EC" w14:textId="36A37350" w:rsidR="00580E97" w:rsidRDefault="00D143B7" w:rsidP="004B4BA2">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lastRenderedPageBreak/>
        <w:t>Povjerenstvo je po službenoj dužnosti dana 6. kolovoza 2019.g. pod brojem 711-U-2848-P-255/19-01-3 otvorilo predmet protiv dužnosnika Gorana Marića, zastupnika u Hrvatskom saboru, nakon okončanog postupka redovite provjere njegove imovine te imov</w:t>
      </w:r>
      <w:r w:rsidR="00580E97">
        <w:rPr>
          <w:rFonts w:ascii="Times New Roman" w:hAnsi="Times New Roman" w:cs="Times New Roman"/>
          <w:sz w:val="24"/>
          <w:szCs w:val="24"/>
        </w:rPr>
        <w:t xml:space="preserve">ine dužnosnikova bračnog druga. </w:t>
      </w:r>
    </w:p>
    <w:p w14:paraId="7314E984" w14:textId="77777777" w:rsidR="00580E97" w:rsidRDefault="00580E97" w:rsidP="004B4BA2">
      <w:pPr>
        <w:spacing w:after="0"/>
        <w:ind w:firstLine="708"/>
        <w:jc w:val="both"/>
        <w:rPr>
          <w:rFonts w:ascii="Times New Roman" w:hAnsi="Times New Roman" w:cs="Times New Roman"/>
          <w:sz w:val="24"/>
          <w:szCs w:val="24"/>
        </w:rPr>
      </w:pPr>
    </w:p>
    <w:p w14:paraId="2E3962B6" w14:textId="46203E46" w:rsidR="004B4BA2" w:rsidRDefault="00B07C1A" w:rsidP="004B4BA2">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E01E356" w14:textId="77777777" w:rsidR="00580E97" w:rsidRDefault="00580E97" w:rsidP="004B4BA2">
      <w:pPr>
        <w:spacing w:after="0"/>
        <w:ind w:firstLine="708"/>
        <w:jc w:val="both"/>
        <w:rPr>
          <w:rFonts w:ascii="Times New Roman" w:hAnsi="Times New Roman" w:cs="Times New Roman"/>
          <w:sz w:val="24"/>
          <w:szCs w:val="24"/>
        </w:rPr>
      </w:pPr>
    </w:p>
    <w:p w14:paraId="67E8F155" w14:textId="07F0715B" w:rsidR="00B07C1A" w:rsidRPr="00B6225C" w:rsidRDefault="00B07C1A" w:rsidP="004B4BA2">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Člankom 3. stavkom 1. podstavkom 3. ZSSI-a propisano je da su zastupnici u Hrvatskom saboru dužnosnici u smislu odredbi navedenog Zakona, a podstavkom 4. ZSSI-a istog članka ZSSI-a propisano je da su predsjednik i članovi Vlade Republike Hrvatske (potpredsjednici i ministri u Vladi Republike Hrvatske dužnosnici u smislu odredbi ZSSI-a, stoga je i dužnosnik Goran Marić povodom obnašanja dužnosti zastupnika u Hrvatskom saboru te obnašanja dužnosti ministra državne imovine obvezan postupati sukladno odredbama ZSSI-a.</w:t>
      </w:r>
    </w:p>
    <w:p w14:paraId="0FD5AF9C" w14:textId="77777777" w:rsidR="00B07C1A" w:rsidRPr="00B6225C" w:rsidRDefault="00B07C1A" w:rsidP="00B07C1A">
      <w:pPr>
        <w:spacing w:after="0"/>
        <w:ind w:firstLine="708"/>
        <w:jc w:val="both"/>
        <w:rPr>
          <w:rFonts w:ascii="Times New Roman" w:hAnsi="Times New Roman" w:cs="Times New Roman"/>
          <w:sz w:val="24"/>
          <w:szCs w:val="24"/>
        </w:rPr>
      </w:pPr>
    </w:p>
    <w:p w14:paraId="571F62C0" w14:textId="6519938B" w:rsidR="00DD4079" w:rsidRDefault="00D33715" w:rsidP="00DD4079">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Uvidom u Registar dužnosnika, koji ustrojava i vodi Povjerenstvo, utvrđeno je da je Goran Marić </w:t>
      </w:r>
      <w:r w:rsidR="00457E24">
        <w:rPr>
          <w:rFonts w:ascii="Times New Roman" w:hAnsi="Times New Roman" w:cs="Times New Roman"/>
          <w:sz w:val="24"/>
          <w:szCs w:val="24"/>
        </w:rPr>
        <w:t>o</w:t>
      </w:r>
      <w:r w:rsidR="00457E24" w:rsidRPr="00B6225C">
        <w:rPr>
          <w:rFonts w:ascii="Times New Roman" w:hAnsi="Times New Roman" w:cs="Times New Roman"/>
          <w:sz w:val="24"/>
          <w:szCs w:val="24"/>
        </w:rPr>
        <w:t xml:space="preserve">bnašao dužnost zastupnika </w:t>
      </w:r>
      <w:r w:rsidR="005144BA">
        <w:rPr>
          <w:rFonts w:ascii="Times New Roman" w:hAnsi="Times New Roman" w:cs="Times New Roman"/>
          <w:sz w:val="24"/>
          <w:szCs w:val="24"/>
        </w:rPr>
        <w:t xml:space="preserve">u </w:t>
      </w:r>
      <w:r w:rsidR="00457E24" w:rsidRPr="00B6225C">
        <w:rPr>
          <w:rFonts w:ascii="Times New Roman" w:hAnsi="Times New Roman" w:cs="Times New Roman"/>
          <w:sz w:val="24"/>
          <w:szCs w:val="24"/>
        </w:rPr>
        <w:t>Hrvatsko</w:t>
      </w:r>
      <w:r w:rsidR="005144BA">
        <w:rPr>
          <w:rFonts w:ascii="Times New Roman" w:hAnsi="Times New Roman" w:cs="Times New Roman"/>
          <w:sz w:val="24"/>
          <w:szCs w:val="24"/>
        </w:rPr>
        <w:t>m</w:t>
      </w:r>
      <w:r w:rsidR="00457E24" w:rsidRPr="00B6225C">
        <w:rPr>
          <w:rFonts w:ascii="Times New Roman" w:hAnsi="Times New Roman" w:cs="Times New Roman"/>
          <w:sz w:val="24"/>
          <w:szCs w:val="24"/>
        </w:rPr>
        <w:t xml:space="preserve"> sabor</w:t>
      </w:r>
      <w:r w:rsidR="005144BA">
        <w:rPr>
          <w:rFonts w:ascii="Times New Roman" w:hAnsi="Times New Roman" w:cs="Times New Roman"/>
          <w:sz w:val="24"/>
          <w:szCs w:val="24"/>
        </w:rPr>
        <w:t xml:space="preserve">u </w:t>
      </w:r>
      <w:r w:rsidRPr="00B6225C">
        <w:rPr>
          <w:rFonts w:ascii="Times New Roman" w:hAnsi="Times New Roman" w:cs="Times New Roman"/>
          <w:sz w:val="24"/>
          <w:szCs w:val="24"/>
        </w:rPr>
        <w:t xml:space="preserve">od </w:t>
      </w:r>
      <w:r w:rsidR="00DC0F75" w:rsidRPr="00B6225C">
        <w:rPr>
          <w:rFonts w:ascii="Times New Roman" w:hAnsi="Times New Roman" w:cs="Times New Roman"/>
          <w:sz w:val="24"/>
          <w:szCs w:val="24"/>
        </w:rPr>
        <w:t>24. svibnja 2013.g. do 28. prosinca 2015.g.</w:t>
      </w:r>
      <w:r w:rsidR="005144BA">
        <w:rPr>
          <w:rFonts w:ascii="Times New Roman" w:hAnsi="Times New Roman" w:cs="Times New Roman"/>
          <w:sz w:val="24"/>
          <w:szCs w:val="24"/>
        </w:rPr>
        <w:t xml:space="preserve"> </w:t>
      </w:r>
      <w:r w:rsidR="005144BA" w:rsidRPr="00B6225C">
        <w:rPr>
          <w:rFonts w:ascii="Times New Roman" w:hAnsi="Times New Roman" w:cs="Times New Roman"/>
          <w:sz w:val="24"/>
          <w:szCs w:val="24"/>
        </w:rPr>
        <w:t xml:space="preserve">u </w:t>
      </w:r>
      <w:r w:rsidR="005144BA">
        <w:rPr>
          <w:rFonts w:ascii="Times New Roman" w:hAnsi="Times New Roman" w:cs="Times New Roman"/>
          <w:sz w:val="24"/>
          <w:szCs w:val="24"/>
        </w:rPr>
        <w:t>7. sazivu</w:t>
      </w:r>
      <w:r w:rsidR="00DC0F75" w:rsidRPr="00B6225C">
        <w:rPr>
          <w:rFonts w:ascii="Times New Roman" w:hAnsi="Times New Roman" w:cs="Times New Roman"/>
          <w:sz w:val="24"/>
          <w:szCs w:val="24"/>
        </w:rPr>
        <w:t>, od 28. prosinca 2015.g. do 14. listopada 2016.g.</w:t>
      </w:r>
      <w:r w:rsidR="005144BA">
        <w:rPr>
          <w:rFonts w:ascii="Times New Roman" w:hAnsi="Times New Roman" w:cs="Times New Roman"/>
          <w:sz w:val="24"/>
          <w:szCs w:val="24"/>
        </w:rPr>
        <w:t xml:space="preserve"> </w:t>
      </w:r>
      <w:r w:rsidR="005144BA" w:rsidRPr="00B6225C">
        <w:rPr>
          <w:rFonts w:ascii="Times New Roman" w:hAnsi="Times New Roman" w:cs="Times New Roman"/>
          <w:sz w:val="24"/>
          <w:szCs w:val="24"/>
        </w:rPr>
        <w:t>u 8. sazivu</w:t>
      </w:r>
      <w:r w:rsidR="00DC0F75" w:rsidRPr="00B6225C">
        <w:rPr>
          <w:rFonts w:ascii="Times New Roman" w:hAnsi="Times New Roman" w:cs="Times New Roman"/>
          <w:sz w:val="24"/>
          <w:szCs w:val="24"/>
        </w:rPr>
        <w:t>, od 14. listopada 2016.g. do 19. listopada 2016.g.</w:t>
      </w:r>
      <w:r w:rsidR="005144BA">
        <w:rPr>
          <w:rFonts w:ascii="Times New Roman" w:hAnsi="Times New Roman" w:cs="Times New Roman"/>
          <w:sz w:val="24"/>
          <w:szCs w:val="24"/>
        </w:rPr>
        <w:t xml:space="preserve"> </w:t>
      </w:r>
      <w:r w:rsidR="005144BA" w:rsidRPr="00B6225C">
        <w:rPr>
          <w:rFonts w:ascii="Times New Roman" w:hAnsi="Times New Roman" w:cs="Times New Roman"/>
          <w:sz w:val="24"/>
          <w:szCs w:val="24"/>
        </w:rPr>
        <w:t>u 9. sazivu</w:t>
      </w:r>
      <w:r w:rsidR="00DC0F75" w:rsidRPr="00B6225C">
        <w:rPr>
          <w:rFonts w:ascii="Times New Roman" w:hAnsi="Times New Roman" w:cs="Times New Roman"/>
          <w:sz w:val="24"/>
          <w:szCs w:val="24"/>
        </w:rPr>
        <w:t xml:space="preserve">, </w:t>
      </w:r>
      <w:r w:rsidR="00611941">
        <w:rPr>
          <w:rFonts w:ascii="Times New Roman" w:hAnsi="Times New Roman" w:cs="Times New Roman"/>
          <w:sz w:val="24"/>
          <w:szCs w:val="24"/>
        </w:rPr>
        <w:t xml:space="preserve">dužnost </w:t>
      </w:r>
      <w:r w:rsidR="00611941" w:rsidRPr="00B6225C">
        <w:rPr>
          <w:rFonts w:ascii="Times New Roman" w:hAnsi="Times New Roman" w:cs="Times New Roman"/>
          <w:sz w:val="24"/>
          <w:szCs w:val="24"/>
        </w:rPr>
        <w:t>ministra</w:t>
      </w:r>
      <w:r w:rsidR="00611941">
        <w:rPr>
          <w:rFonts w:ascii="Times New Roman" w:hAnsi="Times New Roman" w:cs="Times New Roman"/>
          <w:sz w:val="24"/>
          <w:szCs w:val="24"/>
        </w:rPr>
        <w:t xml:space="preserve"> u Vladi Republike Hrvatske</w:t>
      </w:r>
      <w:r w:rsidR="00611941" w:rsidRPr="00B6225C">
        <w:rPr>
          <w:rFonts w:ascii="Times New Roman" w:hAnsi="Times New Roman" w:cs="Times New Roman"/>
          <w:sz w:val="24"/>
          <w:szCs w:val="24"/>
        </w:rPr>
        <w:t xml:space="preserve"> </w:t>
      </w:r>
      <w:r w:rsidR="00DC0F75" w:rsidRPr="00B6225C">
        <w:rPr>
          <w:rFonts w:ascii="Times New Roman" w:hAnsi="Times New Roman" w:cs="Times New Roman"/>
          <w:sz w:val="24"/>
          <w:szCs w:val="24"/>
        </w:rPr>
        <w:t>od 19. listop</w:t>
      </w:r>
      <w:r w:rsidR="00273B8F">
        <w:rPr>
          <w:rFonts w:ascii="Times New Roman" w:hAnsi="Times New Roman" w:cs="Times New Roman"/>
          <w:sz w:val="24"/>
          <w:szCs w:val="24"/>
        </w:rPr>
        <w:t>ada 2016.g. do 15. studenoga 20</w:t>
      </w:r>
      <w:r w:rsidR="00DC0F75" w:rsidRPr="00B6225C">
        <w:rPr>
          <w:rFonts w:ascii="Times New Roman" w:hAnsi="Times New Roman" w:cs="Times New Roman"/>
          <w:sz w:val="24"/>
          <w:szCs w:val="24"/>
        </w:rPr>
        <w:t xml:space="preserve">16.g., </w:t>
      </w:r>
      <w:r w:rsidR="00611941" w:rsidRPr="00B6225C">
        <w:rPr>
          <w:rFonts w:ascii="Times New Roman" w:hAnsi="Times New Roman" w:cs="Times New Roman"/>
          <w:sz w:val="24"/>
          <w:szCs w:val="24"/>
        </w:rPr>
        <w:t xml:space="preserve">dužnost ministra državne imovine </w:t>
      </w:r>
      <w:r w:rsidR="00DC0F75" w:rsidRPr="00B6225C">
        <w:rPr>
          <w:rFonts w:ascii="Times New Roman" w:hAnsi="Times New Roman" w:cs="Times New Roman"/>
          <w:sz w:val="24"/>
          <w:szCs w:val="24"/>
        </w:rPr>
        <w:t xml:space="preserve">od 15. studenoga 2016.g. do 16. srpnja 2019.g. te </w:t>
      </w:r>
      <w:r w:rsidR="00D854DA">
        <w:rPr>
          <w:rFonts w:ascii="Times New Roman" w:hAnsi="Times New Roman" w:cs="Times New Roman"/>
          <w:sz w:val="24"/>
          <w:szCs w:val="24"/>
        </w:rPr>
        <w:t xml:space="preserve">da </w:t>
      </w:r>
      <w:r w:rsidR="00DC0F75" w:rsidRPr="00B6225C">
        <w:rPr>
          <w:rFonts w:ascii="Times New Roman" w:hAnsi="Times New Roman" w:cs="Times New Roman"/>
          <w:sz w:val="24"/>
          <w:szCs w:val="24"/>
        </w:rPr>
        <w:t xml:space="preserve">od 24. srpnja 2019.g. </w:t>
      </w:r>
      <w:r w:rsidR="00611941">
        <w:rPr>
          <w:rFonts w:ascii="Times New Roman" w:hAnsi="Times New Roman" w:cs="Times New Roman"/>
          <w:sz w:val="24"/>
          <w:szCs w:val="24"/>
        </w:rPr>
        <w:t xml:space="preserve">ponovno </w:t>
      </w:r>
      <w:r w:rsidR="00DC0F75" w:rsidRPr="00B6225C">
        <w:rPr>
          <w:rFonts w:ascii="Times New Roman" w:hAnsi="Times New Roman" w:cs="Times New Roman"/>
          <w:sz w:val="24"/>
          <w:szCs w:val="24"/>
        </w:rPr>
        <w:t>obnaša dužnost zastupnika u Hrvatskom saboru u 9. sazivu</w:t>
      </w:r>
      <w:r w:rsidR="00690912">
        <w:rPr>
          <w:rFonts w:ascii="Times New Roman" w:hAnsi="Times New Roman" w:cs="Times New Roman"/>
          <w:sz w:val="24"/>
          <w:szCs w:val="24"/>
        </w:rPr>
        <w:t>,</w:t>
      </w:r>
      <w:r w:rsidR="00DC0F75" w:rsidRPr="00B6225C">
        <w:rPr>
          <w:rFonts w:ascii="Times New Roman" w:hAnsi="Times New Roman" w:cs="Times New Roman"/>
          <w:sz w:val="24"/>
          <w:szCs w:val="24"/>
        </w:rPr>
        <w:t xml:space="preserve"> koja je prethodno bila u mirovanju. </w:t>
      </w:r>
      <w:r w:rsidR="00E21453">
        <w:rPr>
          <w:rFonts w:ascii="Times New Roman" w:hAnsi="Times New Roman" w:cs="Times New Roman"/>
          <w:sz w:val="24"/>
          <w:szCs w:val="24"/>
        </w:rPr>
        <w:t xml:space="preserve">Uvidom u </w:t>
      </w:r>
      <w:r w:rsidR="00E21453" w:rsidRPr="00B6225C">
        <w:rPr>
          <w:rFonts w:ascii="Times New Roman" w:hAnsi="Times New Roman" w:cs="Times New Roman"/>
          <w:sz w:val="24"/>
          <w:szCs w:val="24"/>
        </w:rPr>
        <w:t>Registar dužnosnika</w:t>
      </w:r>
      <w:r w:rsidR="00E21453">
        <w:rPr>
          <w:rFonts w:ascii="Times New Roman" w:hAnsi="Times New Roman" w:cs="Times New Roman"/>
          <w:sz w:val="24"/>
          <w:szCs w:val="24"/>
        </w:rPr>
        <w:t>, utvrđeno je da je d</w:t>
      </w:r>
      <w:r w:rsidR="00DC0F75" w:rsidRPr="00B6225C">
        <w:rPr>
          <w:rFonts w:ascii="Times New Roman" w:hAnsi="Times New Roman" w:cs="Times New Roman"/>
          <w:sz w:val="24"/>
          <w:szCs w:val="24"/>
        </w:rPr>
        <w:t xml:space="preserve">užnosnik </w:t>
      </w:r>
      <w:r w:rsidR="00E21453">
        <w:rPr>
          <w:rFonts w:ascii="Times New Roman" w:hAnsi="Times New Roman" w:cs="Times New Roman"/>
          <w:sz w:val="24"/>
          <w:szCs w:val="24"/>
        </w:rPr>
        <w:t xml:space="preserve">Goran Marić </w:t>
      </w:r>
      <w:r w:rsidR="00DC0F75" w:rsidRPr="00B6225C">
        <w:rPr>
          <w:rFonts w:ascii="Times New Roman" w:hAnsi="Times New Roman" w:cs="Times New Roman"/>
          <w:sz w:val="24"/>
          <w:szCs w:val="24"/>
        </w:rPr>
        <w:t xml:space="preserve">i </w:t>
      </w:r>
      <w:r w:rsidR="00E21453">
        <w:rPr>
          <w:rFonts w:ascii="Times New Roman" w:hAnsi="Times New Roman" w:cs="Times New Roman"/>
          <w:sz w:val="24"/>
          <w:szCs w:val="24"/>
        </w:rPr>
        <w:t xml:space="preserve">prije stupanja ZSSI-a na snagu </w:t>
      </w:r>
      <w:r w:rsidR="00DC0F75" w:rsidRPr="00B6225C">
        <w:rPr>
          <w:rFonts w:ascii="Times New Roman" w:hAnsi="Times New Roman" w:cs="Times New Roman"/>
          <w:sz w:val="24"/>
          <w:szCs w:val="24"/>
        </w:rPr>
        <w:t>obnašao dužnost zastupnika u</w:t>
      </w:r>
      <w:r w:rsidR="00E21453">
        <w:rPr>
          <w:rFonts w:ascii="Times New Roman" w:hAnsi="Times New Roman" w:cs="Times New Roman"/>
          <w:sz w:val="24"/>
          <w:szCs w:val="24"/>
        </w:rPr>
        <w:t xml:space="preserve"> 6. sazivu </w:t>
      </w:r>
      <w:r w:rsidR="00E21453" w:rsidRPr="00B6225C">
        <w:rPr>
          <w:rFonts w:ascii="Times New Roman" w:hAnsi="Times New Roman" w:cs="Times New Roman"/>
          <w:sz w:val="24"/>
          <w:szCs w:val="24"/>
        </w:rPr>
        <w:t>Hrvatsko</w:t>
      </w:r>
      <w:r w:rsidR="00E21453">
        <w:rPr>
          <w:rFonts w:ascii="Times New Roman" w:hAnsi="Times New Roman" w:cs="Times New Roman"/>
          <w:sz w:val="24"/>
          <w:szCs w:val="24"/>
        </w:rPr>
        <w:t>g</w:t>
      </w:r>
      <w:r w:rsidR="00E21453" w:rsidRPr="00B6225C">
        <w:rPr>
          <w:rFonts w:ascii="Times New Roman" w:hAnsi="Times New Roman" w:cs="Times New Roman"/>
          <w:sz w:val="24"/>
          <w:szCs w:val="24"/>
        </w:rPr>
        <w:t xml:space="preserve"> sabor</w:t>
      </w:r>
      <w:r w:rsidR="00E21453">
        <w:rPr>
          <w:rFonts w:ascii="Times New Roman" w:hAnsi="Times New Roman" w:cs="Times New Roman"/>
          <w:sz w:val="24"/>
          <w:szCs w:val="24"/>
        </w:rPr>
        <w:t>a</w:t>
      </w:r>
      <w:r w:rsidR="00E21453" w:rsidRPr="00B6225C">
        <w:rPr>
          <w:rFonts w:ascii="Times New Roman" w:hAnsi="Times New Roman" w:cs="Times New Roman"/>
          <w:sz w:val="24"/>
          <w:szCs w:val="24"/>
        </w:rPr>
        <w:t xml:space="preserve"> </w:t>
      </w:r>
      <w:r w:rsidR="00E21453">
        <w:rPr>
          <w:rFonts w:ascii="Times New Roman" w:hAnsi="Times New Roman" w:cs="Times New Roman"/>
          <w:sz w:val="24"/>
          <w:szCs w:val="24"/>
        </w:rPr>
        <w:t xml:space="preserve">od 2008.g. do 2011.g. </w:t>
      </w:r>
      <w:r w:rsidR="00690912">
        <w:rPr>
          <w:rFonts w:ascii="Times New Roman" w:hAnsi="Times New Roman" w:cs="Times New Roman"/>
          <w:sz w:val="24"/>
          <w:szCs w:val="24"/>
        </w:rPr>
        <w:t>te je u tom svojstvu Povjerenstvu</w:t>
      </w:r>
      <w:r w:rsidR="00E21453">
        <w:rPr>
          <w:rFonts w:ascii="Times New Roman" w:hAnsi="Times New Roman" w:cs="Times New Roman"/>
          <w:sz w:val="24"/>
          <w:szCs w:val="24"/>
        </w:rPr>
        <w:t xml:space="preserve"> podnosio</w:t>
      </w:r>
      <w:r w:rsidR="00690912">
        <w:rPr>
          <w:rFonts w:ascii="Times New Roman" w:hAnsi="Times New Roman" w:cs="Times New Roman"/>
          <w:sz w:val="24"/>
          <w:szCs w:val="24"/>
        </w:rPr>
        <w:t xml:space="preserve"> i</w:t>
      </w:r>
      <w:r w:rsidR="00E21453">
        <w:rPr>
          <w:rFonts w:ascii="Times New Roman" w:hAnsi="Times New Roman" w:cs="Times New Roman"/>
          <w:sz w:val="24"/>
          <w:szCs w:val="24"/>
        </w:rPr>
        <w:t>zvješća</w:t>
      </w:r>
      <w:r w:rsidR="00690912">
        <w:rPr>
          <w:rFonts w:ascii="Times New Roman" w:hAnsi="Times New Roman" w:cs="Times New Roman"/>
          <w:sz w:val="24"/>
          <w:szCs w:val="24"/>
        </w:rPr>
        <w:t xml:space="preserve"> o imovin</w:t>
      </w:r>
      <w:r w:rsidR="00E21453">
        <w:rPr>
          <w:rFonts w:ascii="Times New Roman" w:hAnsi="Times New Roman" w:cs="Times New Roman"/>
          <w:sz w:val="24"/>
          <w:szCs w:val="24"/>
        </w:rPr>
        <w:t xml:space="preserve">skom stanju. </w:t>
      </w:r>
    </w:p>
    <w:p w14:paraId="5A61B01B" w14:textId="77777777" w:rsidR="00DD4079" w:rsidRDefault="00DD4079" w:rsidP="00DD4079">
      <w:pPr>
        <w:spacing w:after="0"/>
        <w:ind w:firstLine="708"/>
        <w:jc w:val="both"/>
        <w:rPr>
          <w:rFonts w:ascii="Times New Roman" w:hAnsi="Times New Roman" w:cs="Times New Roman"/>
          <w:sz w:val="24"/>
          <w:szCs w:val="24"/>
        </w:rPr>
      </w:pPr>
    </w:p>
    <w:p w14:paraId="4E023588" w14:textId="313039A0" w:rsidR="00DC0F75" w:rsidRPr="00B6225C" w:rsidRDefault="00200133" w:rsidP="000353F7">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Povjerenstvo </w:t>
      </w:r>
      <w:r w:rsidR="00DC0F75" w:rsidRPr="00B6225C">
        <w:rPr>
          <w:rFonts w:ascii="Times New Roman" w:hAnsi="Times New Roman" w:cs="Times New Roman"/>
          <w:sz w:val="24"/>
          <w:szCs w:val="24"/>
        </w:rPr>
        <w:t xml:space="preserve">ponajprije </w:t>
      </w:r>
      <w:r w:rsidRPr="00B6225C">
        <w:rPr>
          <w:rFonts w:ascii="Times New Roman" w:hAnsi="Times New Roman" w:cs="Times New Roman"/>
          <w:sz w:val="24"/>
          <w:szCs w:val="24"/>
        </w:rPr>
        <w:t xml:space="preserve">utvrđuje da je ZSSI stupio na snagu dana 10. ožujka 2011.g. </w:t>
      </w:r>
      <w:r w:rsidR="00F6602A" w:rsidRPr="00B6225C">
        <w:rPr>
          <w:rFonts w:ascii="Times New Roman" w:hAnsi="Times New Roman" w:cs="Times New Roman"/>
          <w:sz w:val="24"/>
          <w:szCs w:val="24"/>
        </w:rPr>
        <w:t xml:space="preserve">i </w:t>
      </w:r>
      <w:r w:rsidRPr="00B6225C">
        <w:rPr>
          <w:rFonts w:ascii="Times New Roman" w:hAnsi="Times New Roman" w:cs="Times New Roman"/>
          <w:sz w:val="24"/>
          <w:szCs w:val="24"/>
        </w:rPr>
        <w:t>da od navedenog</w:t>
      </w:r>
      <w:r w:rsidR="00250101" w:rsidRPr="00B6225C">
        <w:rPr>
          <w:rFonts w:ascii="Times New Roman" w:hAnsi="Times New Roman" w:cs="Times New Roman"/>
          <w:sz w:val="24"/>
          <w:szCs w:val="24"/>
        </w:rPr>
        <w:t xml:space="preserve"> dana obvezuje dužnosnike, </w:t>
      </w:r>
      <w:r w:rsidR="00611941">
        <w:rPr>
          <w:rFonts w:ascii="Times New Roman" w:hAnsi="Times New Roman" w:cs="Times New Roman"/>
          <w:sz w:val="24"/>
          <w:szCs w:val="24"/>
        </w:rPr>
        <w:t xml:space="preserve">a </w:t>
      </w:r>
      <w:r w:rsidRPr="00B6225C">
        <w:rPr>
          <w:rFonts w:ascii="Times New Roman" w:hAnsi="Times New Roman" w:cs="Times New Roman"/>
          <w:sz w:val="24"/>
          <w:szCs w:val="24"/>
        </w:rPr>
        <w:t xml:space="preserve">da je </w:t>
      </w:r>
      <w:r w:rsidR="00611941">
        <w:rPr>
          <w:rFonts w:ascii="Times New Roman" w:hAnsi="Times New Roman" w:cs="Times New Roman"/>
          <w:sz w:val="24"/>
          <w:szCs w:val="24"/>
        </w:rPr>
        <w:t xml:space="preserve">i </w:t>
      </w:r>
      <w:r w:rsidRPr="00B6225C">
        <w:rPr>
          <w:rFonts w:ascii="Times New Roman" w:hAnsi="Times New Roman" w:cs="Times New Roman"/>
          <w:sz w:val="24"/>
          <w:szCs w:val="24"/>
        </w:rPr>
        <w:t xml:space="preserve">prema odredbama ranijeg </w:t>
      </w:r>
      <w:r w:rsidR="00DD4079" w:rsidRPr="00C855F9">
        <w:rPr>
          <w:rFonts w:ascii="Times New Roman" w:hAnsi="Times New Roman" w:cs="Times New Roman"/>
          <w:color w:val="000000"/>
          <w:sz w:val="24"/>
          <w:szCs w:val="24"/>
        </w:rPr>
        <w:t>Zakona o sprječavanju sukoba interesa u obnašanju javnih dužnosti („Narodne novine“, broj 163/03., 94/04., 48/05., 14</w:t>
      </w:r>
      <w:r w:rsidR="00DD4079">
        <w:rPr>
          <w:rFonts w:ascii="Times New Roman" w:hAnsi="Times New Roman" w:cs="Times New Roman"/>
          <w:color w:val="000000"/>
          <w:sz w:val="24"/>
          <w:szCs w:val="24"/>
        </w:rPr>
        <w:t xml:space="preserve">1/06., 60/08., 38/09. i 92/10.) </w:t>
      </w:r>
      <w:r w:rsidR="00250101" w:rsidRPr="00B6225C">
        <w:rPr>
          <w:rFonts w:ascii="Times New Roman" w:hAnsi="Times New Roman" w:cs="Times New Roman"/>
          <w:sz w:val="24"/>
          <w:szCs w:val="24"/>
        </w:rPr>
        <w:t>također</w:t>
      </w:r>
      <w:r w:rsidRPr="00B6225C">
        <w:rPr>
          <w:rFonts w:ascii="Times New Roman" w:hAnsi="Times New Roman" w:cs="Times New Roman"/>
          <w:sz w:val="24"/>
          <w:szCs w:val="24"/>
        </w:rPr>
        <w:t xml:space="preserve"> postojala </w:t>
      </w:r>
      <w:r w:rsidR="00611941">
        <w:rPr>
          <w:rFonts w:ascii="Times New Roman" w:hAnsi="Times New Roman" w:cs="Times New Roman"/>
          <w:sz w:val="24"/>
          <w:szCs w:val="24"/>
        </w:rPr>
        <w:t>ta obveza. V</w:t>
      </w:r>
      <w:r w:rsidR="00DD4079">
        <w:rPr>
          <w:rFonts w:ascii="Times New Roman" w:hAnsi="Times New Roman" w:cs="Times New Roman"/>
          <w:sz w:val="24"/>
          <w:szCs w:val="24"/>
        </w:rPr>
        <w:t>ezano za podnošenje izvješća prema odredbama ZSSI-a</w:t>
      </w:r>
      <w:r w:rsidR="000353F7">
        <w:rPr>
          <w:rFonts w:ascii="Times New Roman" w:hAnsi="Times New Roman" w:cs="Times New Roman"/>
          <w:sz w:val="24"/>
          <w:szCs w:val="24"/>
        </w:rPr>
        <w:t xml:space="preserve">, </w:t>
      </w:r>
      <w:r w:rsidR="00DD4079">
        <w:rPr>
          <w:rFonts w:ascii="Times New Roman" w:hAnsi="Times New Roman" w:cs="Times New Roman"/>
          <w:sz w:val="24"/>
          <w:szCs w:val="24"/>
        </w:rPr>
        <w:t xml:space="preserve"> Povjerenstvo je utvrdilo </w:t>
      </w:r>
      <w:r w:rsidR="00DD4079" w:rsidRPr="00BB33D2">
        <w:rPr>
          <w:rFonts w:ascii="Times New Roman" w:hAnsi="Times New Roman" w:cs="Times New Roman"/>
          <w:sz w:val="24"/>
          <w:szCs w:val="24"/>
        </w:rPr>
        <w:t>sadržaj obrasca izvješća Odlukom o utvrđivanju sadržaja obrasca Izvješć</w:t>
      </w:r>
      <w:r w:rsidR="00611941">
        <w:rPr>
          <w:rFonts w:ascii="Times New Roman" w:hAnsi="Times New Roman" w:cs="Times New Roman"/>
          <w:sz w:val="24"/>
          <w:szCs w:val="24"/>
        </w:rPr>
        <w:t>a o imovinskom stanju</w:t>
      </w:r>
      <w:r w:rsidR="00DD4079" w:rsidRPr="00BB33D2">
        <w:rPr>
          <w:rFonts w:ascii="Times New Roman" w:hAnsi="Times New Roman" w:cs="Times New Roman"/>
          <w:sz w:val="24"/>
          <w:szCs w:val="24"/>
        </w:rPr>
        <w:t xml:space="preserve"> </w:t>
      </w:r>
      <w:r w:rsidR="00611941">
        <w:rPr>
          <w:rFonts w:ascii="Times New Roman" w:hAnsi="Times New Roman" w:cs="Times New Roman"/>
          <w:sz w:val="24"/>
          <w:szCs w:val="24"/>
        </w:rPr>
        <w:t xml:space="preserve">od </w:t>
      </w:r>
      <w:r w:rsidR="00DD4079" w:rsidRPr="00BB33D2">
        <w:rPr>
          <w:rFonts w:ascii="Times New Roman" w:hAnsi="Times New Roman" w:cs="Times New Roman"/>
          <w:sz w:val="24"/>
          <w:szCs w:val="24"/>
        </w:rPr>
        <w:t xml:space="preserve">31. prosinca 2014.g. </w:t>
      </w:r>
      <w:r w:rsidR="00DD4079">
        <w:rPr>
          <w:rFonts w:ascii="Times New Roman" w:hAnsi="Times New Roman" w:cs="Times New Roman"/>
          <w:sz w:val="24"/>
          <w:szCs w:val="24"/>
        </w:rPr>
        <w:t xml:space="preserve">(„Narodne novine“ broj </w:t>
      </w:r>
      <w:r w:rsidR="00DD4079" w:rsidRPr="00BB33D2">
        <w:rPr>
          <w:rFonts w:ascii="Times New Roman" w:hAnsi="Times New Roman" w:cs="Times New Roman"/>
          <w:sz w:val="24"/>
          <w:szCs w:val="24"/>
        </w:rPr>
        <w:t>4/15.</w:t>
      </w:r>
      <w:r w:rsidR="00DD4079">
        <w:rPr>
          <w:rFonts w:ascii="Times New Roman" w:hAnsi="Times New Roman" w:cs="Times New Roman"/>
          <w:sz w:val="24"/>
          <w:szCs w:val="24"/>
        </w:rPr>
        <w:t>)</w:t>
      </w:r>
      <w:r w:rsidR="000353F7">
        <w:rPr>
          <w:rFonts w:ascii="Times New Roman" w:hAnsi="Times New Roman" w:cs="Times New Roman"/>
          <w:sz w:val="24"/>
          <w:szCs w:val="24"/>
        </w:rPr>
        <w:t xml:space="preserve">, kojom je </w:t>
      </w:r>
      <w:r w:rsidR="00DD4079" w:rsidRPr="00BB33D2">
        <w:rPr>
          <w:rFonts w:ascii="Times New Roman" w:hAnsi="Times New Roman" w:cs="Times New Roman"/>
          <w:sz w:val="24"/>
          <w:szCs w:val="24"/>
        </w:rPr>
        <w:t>ut</w:t>
      </w:r>
      <w:r w:rsidR="000353F7">
        <w:rPr>
          <w:rFonts w:ascii="Times New Roman" w:hAnsi="Times New Roman" w:cs="Times New Roman"/>
          <w:sz w:val="24"/>
          <w:szCs w:val="24"/>
        </w:rPr>
        <w:t>vrđen sadržaj novog obrasca i</w:t>
      </w:r>
      <w:r w:rsidR="00DD4079" w:rsidRPr="00BB33D2">
        <w:rPr>
          <w:rFonts w:ascii="Times New Roman" w:hAnsi="Times New Roman" w:cs="Times New Roman"/>
          <w:sz w:val="24"/>
          <w:szCs w:val="24"/>
        </w:rPr>
        <w:t xml:space="preserve">zvješća o imovinskom stanju </w:t>
      </w:r>
      <w:r w:rsidR="000353F7" w:rsidRPr="00B6225C">
        <w:rPr>
          <w:rFonts w:ascii="Times New Roman" w:hAnsi="Times New Roman" w:cs="Times New Roman"/>
          <w:sz w:val="24"/>
          <w:szCs w:val="24"/>
        </w:rPr>
        <w:t>koje su dužnosnici dužni ispuniti</w:t>
      </w:r>
      <w:r w:rsidR="000353F7">
        <w:rPr>
          <w:rFonts w:ascii="Times New Roman" w:hAnsi="Times New Roman" w:cs="Times New Roman"/>
          <w:sz w:val="24"/>
          <w:szCs w:val="24"/>
        </w:rPr>
        <w:t xml:space="preserve"> te koje se </w:t>
      </w:r>
      <w:r w:rsidRPr="00B6225C">
        <w:rPr>
          <w:rFonts w:ascii="Times New Roman" w:hAnsi="Times New Roman" w:cs="Times New Roman"/>
          <w:sz w:val="24"/>
          <w:szCs w:val="24"/>
        </w:rPr>
        <w:t>po</w:t>
      </w:r>
      <w:r w:rsidR="00250101" w:rsidRPr="00B6225C">
        <w:rPr>
          <w:rFonts w:ascii="Times New Roman" w:hAnsi="Times New Roman" w:cs="Times New Roman"/>
          <w:sz w:val="24"/>
          <w:szCs w:val="24"/>
        </w:rPr>
        <w:t>punjava u elektroničkom obliku</w:t>
      </w:r>
      <w:r w:rsidR="00611941">
        <w:rPr>
          <w:rFonts w:ascii="Times New Roman" w:hAnsi="Times New Roman" w:cs="Times New Roman"/>
          <w:sz w:val="24"/>
          <w:szCs w:val="24"/>
        </w:rPr>
        <w:t xml:space="preserve">, dok se do tada ispunjavao </w:t>
      </w:r>
      <w:r w:rsidR="005144BA">
        <w:rPr>
          <w:rFonts w:ascii="Times New Roman" w:hAnsi="Times New Roman" w:cs="Times New Roman"/>
          <w:sz w:val="24"/>
          <w:szCs w:val="24"/>
        </w:rPr>
        <w:t xml:space="preserve">isključivo </w:t>
      </w:r>
      <w:r w:rsidR="00611941">
        <w:rPr>
          <w:rFonts w:ascii="Times New Roman" w:hAnsi="Times New Roman" w:cs="Times New Roman"/>
          <w:sz w:val="24"/>
          <w:szCs w:val="24"/>
        </w:rPr>
        <w:t xml:space="preserve">u pisanoj formi. </w:t>
      </w:r>
    </w:p>
    <w:p w14:paraId="3D2B726D" w14:textId="77777777" w:rsidR="00DC0F75" w:rsidRPr="00B6225C" w:rsidRDefault="00DC0F75" w:rsidP="001C621E">
      <w:pPr>
        <w:spacing w:after="0"/>
        <w:ind w:right="-2" w:firstLine="708"/>
        <w:jc w:val="both"/>
        <w:rPr>
          <w:rFonts w:ascii="Times New Roman" w:hAnsi="Times New Roman" w:cs="Times New Roman"/>
          <w:sz w:val="24"/>
          <w:szCs w:val="24"/>
        </w:rPr>
      </w:pPr>
    </w:p>
    <w:p w14:paraId="2ED5301B" w14:textId="5FEE35B5" w:rsidR="005F1A44" w:rsidRDefault="00200133" w:rsidP="001C621E">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Iako Povjerenstvo pokreće postupke protiv dužnosnika samo za one radnje ili propuste nastale nakon stu</w:t>
      </w:r>
      <w:r w:rsidR="00611941">
        <w:rPr>
          <w:rFonts w:ascii="Times New Roman" w:hAnsi="Times New Roman" w:cs="Times New Roman"/>
          <w:sz w:val="24"/>
          <w:szCs w:val="24"/>
        </w:rPr>
        <w:t xml:space="preserve">panja ZSSI-a na snagu, </w:t>
      </w:r>
      <w:r w:rsidRPr="00B6225C">
        <w:rPr>
          <w:rFonts w:ascii="Times New Roman" w:hAnsi="Times New Roman" w:cs="Times New Roman"/>
          <w:sz w:val="24"/>
          <w:szCs w:val="24"/>
        </w:rPr>
        <w:t>u ovome se slučaju kronološki iznose sadržaji svih izvješća koja je dužnosnik podnosio Povjerenstvu od 2008.g.</w:t>
      </w:r>
      <w:r w:rsidR="00DC0F75" w:rsidRPr="00B6225C">
        <w:rPr>
          <w:rFonts w:ascii="Times New Roman" w:hAnsi="Times New Roman" w:cs="Times New Roman"/>
          <w:sz w:val="24"/>
          <w:szCs w:val="24"/>
        </w:rPr>
        <w:t>,</w:t>
      </w:r>
      <w:r w:rsidRPr="00B6225C">
        <w:rPr>
          <w:rFonts w:ascii="Times New Roman" w:hAnsi="Times New Roman" w:cs="Times New Roman"/>
          <w:sz w:val="24"/>
          <w:szCs w:val="24"/>
        </w:rPr>
        <w:t xml:space="preserve"> kada je stupio na dužnost zastupnika u Hrvatskom saboru, </w:t>
      </w:r>
      <w:r w:rsidR="005F1A44">
        <w:rPr>
          <w:rFonts w:ascii="Times New Roman" w:hAnsi="Times New Roman" w:cs="Times New Roman"/>
          <w:sz w:val="24"/>
          <w:szCs w:val="24"/>
        </w:rPr>
        <w:t xml:space="preserve">jer je isto neophodno kako bi se vezano za postupak redovite </w:t>
      </w:r>
      <w:r w:rsidR="005F1A44">
        <w:rPr>
          <w:rFonts w:ascii="Times New Roman" w:hAnsi="Times New Roman" w:cs="Times New Roman"/>
          <w:sz w:val="24"/>
          <w:szCs w:val="24"/>
        </w:rPr>
        <w:lastRenderedPageBreak/>
        <w:t xml:space="preserve">provjere moglo </w:t>
      </w:r>
      <w:r w:rsidR="003C7C80">
        <w:rPr>
          <w:rFonts w:ascii="Times New Roman" w:hAnsi="Times New Roman" w:cs="Times New Roman"/>
          <w:sz w:val="24"/>
          <w:szCs w:val="24"/>
        </w:rPr>
        <w:t>precizirati</w:t>
      </w:r>
      <w:r w:rsidR="005F1A44">
        <w:rPr>
          <w:rFonts w:ascii="Times New Roman" w:hAnsi="Times New Roman" w:cs="Times New Roman"/>
          <w:sz w:val="24"/>
          <w:szCs w:val="24"/>
        </w:rPr>
        <w:t xml:space="preserve"> koje je podatke o imovini dužnosnik navodio u </w:t>
      </w:r>
      <w:r w:rsidR="001D7D12">
        <w:rPr>
          <w:rFonts w:ascii="Times New Roman" w:hAnsi="Times New Roman" w:cs="Times New Roman"/>
          <w:sz w:val="24"/>
          <w:szCs w:val="24"/>
        </w:rPr>
        <w:t>pojedinim izvješćima</w:t>
      </w:r>
      <w:r w:rsidR="005D74BE">
        <w:rPr>
          <w:rFonts w:ascii="Times New Roman" w:hAnsi="Times New Roman" w:cs="Times New Roman"/>
          <w:sz w:val="24"/>
          <w:szCs w:val="24"/>
        </w:rPr>
        <w:t xml:space="preserve"> na koje se odredbe ZSSI-a primjenjuju. </w:t>
      </w:r>
    </w:p>
    <w:p w14:paraId="48F7993F" w14:textId="77777777" w:rsidR="005F1A44" w:rsidRPr="00B6225C" w:rsidRDefault="005F1A44" w:rsidP="001C621E">
      <w:pPr>
        <w:spacing w:after="0"/>
        <w:ind w:right="-2" w:firstLine="708"/>
        <w:jc w:val="both"/>
        <w:rPr>
          <w:rFonts w:ascii="Times New Roman" w:hAnsi="Times New Roman" w:cs="Times New Roman"/>
          <w:sz w:val="24"/>
          <w:szCs w:val="24"/>
        </w:rPr>
      </w:pPr>
    </w:p>
    <w:p w14:paraId="40A31D73" w14:textId="6E095B24" w:rsidR="00200133" w:rsidRPr="00B6225C" w:rsidRDefault="0054297B" w:rsidP="001C621E">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Dužnosnik je dana </w:t>
      </w:r>
      <w:r w:rsidRPr="00B6225C">
        <w:rPr>
          <w:rFonts w:ascii="Times New Roman" w:hAnsi="Times New Roman" w:cs="Times New Roman"/>
          <w:sz w:val="24"/>
          <w:szCs w:val="24"/>
          <w:u w:val="single"/>
        </w:rPr>
        <w:t xml:space="preserve">11. veljače 2008.g. </w:t>
      </w:r>
      <w:r w:rsidRPr="00B6225C">
        <w:rPr>
          <w:rFonts w:ascii="Times New Roman" w:hAnsi="Times New Roman" w:cs="Times New Roman"/>
          <w:sz w:val="24"/>
          <w:szCs w:val="24"/>
        </w:rPr>
        <w:t>podnio Povjerenstvu izvješće o imovinskom stanju povodom stupanja na dužnost zastupnika u Hrvatskom saboru, u kojem je u dijelu izvješća „Podaci o nekretninama“ naveo</w:t>
      </w:r>
      <w:r w:rsidR="00B40A59" w:rsidRPr="00B6225C">
        <w:rPr>
          <w:rFonts w:ascii="Times New Roman" w:hAnsi="Times New Roman" w:cs="Times New Roman"/>
          <w:sz w:val="24"/>
          <w:szCs w:val="24"/>
        </w:rPr>
        <w:t xml:space="preserve"> sljedeće nekretnine:</w:t>
      </w:r>
      <w:r w:rsidR="0006621C" w:rsidRPr="00B6225C">
        <w:rPr>
          <w:rFonts w:ascii="Times New Roman" w:hAnsi="Times New Roman" w:cs="Times New Roman"/>
          <w:sz w:val="24"/>
          <w:szCs w:val="24"/>
        </w:rPr>
        <w:t xml:space="preserve"> </w:t>
      </w:r>
    </w:p>
    <w:p w14:paraId="31B89139" w14:textId="2C38D072" w:rsidR="00B40A59" w:rsidRPr="00B6225C" w:rsidRDefault="00B40A59"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Stan u Zagrebu</w:t>
      </w:r>
      <w:r w:rsidRPr="00B6225C">
        <w:rPr>
          <w:rFonts w:ascii="Times New Roman" w:hAnsi="Times New Roman" w:cs="Times New Roman"/>
          <w:sz w:val="24"/>
          <w:szCs w:val="24"/>
        </w:rPr>
        <w:t xml:space="preserve">, </w:t>
      </w:r>
      <w:r w:rsidR="000A2A22" w:rsidRPr="000A2A22">
        <w:rPr>
          <w:rFonts w:ascii="Times New Roman" w:hAnsi="Times New Roman" w:cs="Times New Roman"/>
          <w:sz w:val="24"/>
          <w:szCs w:val="24"/>
          <w:highlight w:val="black"/>
        </w:rPr>
        <w:t>………….</w:t>
      </w:r>
      <w:r w:rsidR="000A2A22">
        <w:rPr>
          <w:rFonts w:ascii="Times New Roman" w:hAnsi="Times New Roman" w:cs="Times New Roman"/>
          <w:sz w:val="24"/>
          <w:szCs w:val="24"/>
        </w:rPr>
        <w:t>.</w:t>
      </w:r>
      <w:r w:rsidR="00A13737" w:rsidRPr="00B6225C">
        <w:rPr>
          <w:rFonts w:ascii="Times New Roman" w:hAnsi="Times New Roman" w:cs="Times New Roman"/>
          <w:sz w:val="24"/>
          <w:szCs w:val="24"/>
        </w:rPr>
        <w:t xml:space="preserve">ulica, </w:t>
      </w:r>
      <w:r w:rsidRPr="00B6225C">
        <w:rPr>
          <w:rFonts w:ascii="Times New Roman" w:hAnsi="Times New Roman" w:cs="Times New Roman"/>
          <w:sz w:val="24"/>
          <w:szCs w:val="24"/>
        </w:rPr>
        <w:t>površine 198 m2, tržišne vrijednosti</w:t>
      </w:r>
      <w:r w:rsidR="000C7238" w:rsidRPr="00B6225C">
        <w:rPr>
          <w:rFonts w:ascii="Times New Roman" w:hAnsi="Times New Roman" w:cs="Times New Roman"/>
          <w:sz w:val="24"/>
          <w:szCs w:val="24"/>
        </w:rPr>
        <w:t xml:space="preserve"> 800.000,00 kn, suvlasnički omjer ½</w:t>
      </w:r>
      <w:r w:rsidR="006C5CFA" w:rsidRPr="00B6225C">
        <w:rPr>
          <w:rFonts w:ascii="Times New Roman" w:hAnsi="Times New Roman" w:cs="Times New Roman"/>
          <w:sz w:val="24"/>
          <w:szCs w:val="24"/>
        </w:rPr>
        <w:t xml:space="preserve">, </w:t>
      </w:r>
    </w:p>
    <w:p w14:paraId="5DE81256" w14:textId="50894AF1" w:rsidR="000C7238" w:rsidRPr="00B6225C" w:rsidRDefault="000C7238"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w:t>
      </w:r>
      <w:r w:rsidR="000A2A22" w:rsidRPr="000A2A22">
        <w:rPr>
          <w:rFonts w:ascii="Times New Roman" w:hAnsi="Times New Roman" w:cs="Times New Roman"/>
          <w:sz w:val="24"/>
          <w:szCs w:val="24"/>
          <w:highlight w:val="black"/>
        </w:rPr>
        <w:t>…………</w:t>
      </w:r>
      <w:r w:rsidR="00A13737" w:rsidRPr="00B6225C">
        <w:rPr>
          <w:rFonts w:ascii="Times New Roman" w:hAnsi="Times New Roman" w:cs="Times New Roman"/>
          <w:sz w:val="24"/>
          <w:szCs w:val="24"/>
        </w:rPr>
        <w:t xml:space="preserve"> ulica, </w:t>
      </w:r>
      <w:r w:rsidRPr="00B6225C">
        <w:rPr>
          <w:rFonts w:ascii="Times New Roman" w:hAnsi="Times New Roman" w:cs="Times New Roman"/>
          <w:sz w:val="24"/>
          <w:szCs w:val="24"/>
        </w:rPr>
        <w:t>površine 15 m2, tržišne vrijednosti 70.000,00 kn, u osobnom vlasništvu,</w:t>
      </w:r>
    </w:p>
    <w:p w14:paraId="2EE13A9F" w14:textId="0FC4B586" w:rsidR="000C7238" w:rsidRPr="00B6225C" w:rsidRDefault="000C7238"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Apartman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površine 56 m2,</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vrijednosti 600.000,00 kn,</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 xml:space="preserve">vlasništvo bračnog druga, </w:t>
      </w:r>
    </w:p>
    <w:p w14:paraId="1CFD2D98" w14:textId="3584C2D5" w:rsidR="000C7238" w:rsidRPr="00B6225C" w:rsidRDefault="000C7238"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Stan u Zagrebu, </w:t>
      </w:r>
      <w:r w:rsidR="000A2A22" w:rsidRPr="000A2A22">
        <w:rPr>
          <w:rFonts w:ascii="Times New Roman" w:hAnsi="Times New Roman" w:cs="Times New Roman"/>
          <w:sz w:val="24"/>
          <w:szCs w:val="24"/>
          <w:highlight w:val="black"/>
        </w:rPr>
        <w:t>..…………..</w:t>
      </w:r>
      <w:r w:rsidR="00A13737" w:rsidRPr="00B6225C">
        <w:rPr>
          <w:rFonts w:ascii="Times New Roman" w:hAnsi="Times New Roman" w:cs="Times New Roman"/>
          <w:sz w:val="24"/>
          <w:szCs w:val="24"/>
        </w:rPr>
        <w:t xml:space="preserve"> ulica, </w:t>
      </w:r>
      <w:r w:rsidRPr="00B6225C">
        <w:rPr>
          <w:rFonts w:ascii="Times New Roman" w:hAnsi="Times New Roman" w:cs="Times New Roman"/>
          <w:sz w:val="24"/>
          <w:szCs w:val="24"/>
        </w:rPr>
        <w:t>površine 198 m2, vrijednosti 800.000,00 kn, suvlasništvo bračnog druga u ½,</w:t>
      </w:r>
    </w:p>
    <w:p w14:paraId="31639D06" w14:textId="3E16DC2D" w:rsidR="000C7238" w:rsidRPr="00B6225C" w:rsidRDefault="000C7238"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w:t>
      </w:r>
      <w:r w:rsidR="000A2A22" w:rsidRPr="000A2A22">
        <w:rPr>
          <w:rFonts w:ascii="Times New Roman" w:hAnsi="Times New Roman" w:cs="Times New Roman"/>
          <w:sz w:val="24"/>
          <w:szCs w:val="24"/>
          <w:highlight w:val="black"/>
        </w:rPr>
        <w:t>…………….</w:t>
      </w:r>
      <w:r w:rsidR="00A13737" w:rsidRPr="00B6225C">
        <w:rPr>
          <w:rFonts w:ascii="Times New Roman" w:hAnsi="Times New Roman" w:cs="Times New Roman"/>
          <w:sz w:val="24"/>
          <w:szCs w:val="24"/>
        </w:rPr>
        <w:t xml:space="preserve"> ulica, </w:t>
      </w:r>
      <w:r w:rsidRPr="00B6225C">
        <w:rPr>
          <w:rFonts w:ascii="Times New Roman" w:hAnsi="Times New Roman" w:cs="Times New Roman"/>
          <w:sz w:val="24"/>
          <w:szCs w:val="24"/>
        </w:rPr>
        <w:t>površine 15 m2, 70.000,00 kn, vlasništvo bračnog druga,</w:t>
      </w:r>
    </w:p>
    <w:p w14:paraId="77D4A6BA" w14:textId="11F872A6" w:rsidR="000C7238" w:rsidRPr="00B6225C" w:rsidRDefault="000C7238" w:rsidP="000C7238">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Zemljište u </w:t>
      </w:r>
      <w:proofErr w:type="spellStart"/>
      <w:r w:rsidRPr="00B6225C">
        <w:rPr>
          <w:rFonts w:ascii="Times New Roman" w:hAnsi="Times New Roman" w:cs="Times New Roman"/>
          <w:b/>
          <w:sz w:val="24"/>
          <w:szCs w:val="24"/>
        </w:rPr>
        <w:t>Čretu</w:t>
      </w:r>
      <w:proofErr w:type="spellEnd"/>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površine 1.000,00 m2,</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 xml:space="preserve">vrijednosti 1.100.000,00 kn, vlasništvo bračnog druga. </w:t>
      </w:r>
    </w:p>
    <w:p w14:paraId="6652CF42" w14:textId="31CF5E10" w:rsidR="00136ECE" w:rsidRPr="00B6225C" w:rsidRDefault="004D0B45" w:rsidP="007A02C1">
      <w:pPr>
        <w:jc w:val="both"/>
        <w:rPr>
          <w:rFonts w:ascii="Times New Roman" w:hAnsi="Times New Roman" w:cs="Times New Roman"/>
          <w:sz w:val="24"/>
          <w:szCs w:val="24"/>
        </w:rPr>
      </w:pPr>
      <w:r w:rsidRPr="00B6225C">
        <w:rPr>
          <w:rFonts w:ascii="Times New Roman" w:hAnsi="Times New Roman" w:cs="Times New Roman"/>
          <w:sz w:val="24"/>
          <w:szCs w:val="24"/>
        </w:rPr>
        <w:tab/>
        <w:t xml:space="preserve">Dužnosnik </w:t>
      </w:r>
      <w:r w:rsidR="006E7177">
        <w:rPr>
          <w:rFonts w:ascii="Times New Roman" w:hAnsi="Times New Roman" w:cs="Times New Roman"/>
          <w:sz w:val="24"/>
          <w:szCs w:val="24"/>
        </w:rPr>
        <w:t>je Povjerenstvu podnio izvješća</w:t>
      </w:r>
      <w:r w:rsidRPr="00B6225C">
        <w:rPr>
          <w:rFonts w:ascii="Times New Roman" w:hAnsi="Times New Roman" w:cs="Times New Roman"/>
          <w:sz w:val="24"/>
          <w:szCs w:val="24"/>
        </w:rPr>
        <w:t xml:space="preserve"> od </w:t>
      </w:r>
      <w:r w:rsidRPr="00B6225C">
        <w:rPr>
          <w:rFonts w:ascii="Times New Roman" w:hAnsi="Times New Roman" w:cs="Times New Roman"/>
          <w:sz w:val="24"/>
          <w:szCs w:val="24"/>
          <w:u w:val="single"/>
        </w:rPr>
        <w:t>7. listopada 2010.g</w:t>
      </w:r>
      <w:r w:rsidR="006E7177">
        <w:rPr>
          <w:rFonts w:ascii="Times New Roman" w:hAnsi="Times New Roman" w:cs="Times New Roman"/>
          <w:sz w:val="24"/>
          <w:szCs w:val="24"/>
        </w:rPr>
        <w:t>.</w:t>
      </w:r>
      <w:r w:rsidRPr="00B6225C">
        <w:rPr>
          <w:rFonts w:ascii="Times New Roman" w:hAnsi="Times New Roman" w:cs="Times New Roman"/>
          <w:sz w:val="24"/>
          <w:szCs w:val="24"/>
        </w:rPr>
        <w:t xml:space="preserve"> </w:t>
      </w:r>
      <w:r w:rsidR="00783BB6" w:rsidRPr="00B6225C">
        <w:rPr>
          <w:rFonts w:ascii="Times New Roman" w:hAnsi="Times New Roman" w:cs="Times New Roman"/>
          <w:sz w:val="24"/>
          <w:szCs w:val="24"/>
        </w:rPr>
        <w:t xml:space="preserve">te </w:t>
      </w:r>
      <w:r w:rsidR="00136ECE" w:rsidRPr="00B6225C">
        <w:rPr>
          <w:rFonts w:ascii="Times New Roman" w:hAnsi="Times New Roman" w:cs="Times New Roman"/>
          <w:sz w:val="24"/>
          <w:szCs w:val="24"/>
          <w:u w:val="single"/>
        </w:rPr>
        <w:t>6. svibnja 2011.g</w:t>
      </w:r>
      <w:r w:rsidR="006E7177">
        <w:rPr>
          <w:rFonts w:ascii="Times New Roman" w:hAnsi="Times New Roman" w:cs="Times New Roman"/>
          <w:sz w:val="24"/>
          <w:szCs w:val="24"/>
        </w:rPr>
        <w:t>., u kojima nije</w:t>
      </w:r>
      <w:r w:rsidR="00730CA6" w:rsidRPr="00B6225C">
        <w:rPr>
          <w:rFonts w:ascii="Times New Roman" w:hAnsi="Times New Roman" w:cs="Times New Roman"/>
          <w:sz w:val="24"/>
          <w:szCs w:val="24"/>
        </w:rPr>
        <w:t xml:space="preserve"> </w:t>
      </w:r>
      <w:r w:rsidR="005D74BE">
        <w:rPr>
          <w:rFonts w:ascii="Times New Roman" w:hAnsi="Times New Roman" w:cs="Times New Roman"/>
          <w:sz w:val="24"/>
          <w:szCs w:val="24"/>
        </w:rPr>
        <w:t xml:space="preserve">navodio promjene vlasništva nad nekretninama. </w:t>
      </w:r>
      <w:r w:rsidR="009B6CBE" w:rsidRPr="00B6225C">
        <w:rPr>
          <w:rFonts w:ascii="Times New Roman" w:hAnsi="Times New Roman" w:cs="Times New Roman"/>
          <w:sz w:val="24"/>
          <w:szCs w:val="24"/>
        </w:rPr>
        <w:t xml:space="preserve"> </w:t>
      </w:r>
    </w:p>
    <w:p w14:paraId="53236086" w14:textId="6BEC7777" w:rsidR="00024F93" w:rsidRPr="00B6225C" w:rsidRDefault="00024F93" w:rsidP="00024F93">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Dužnosnik je </w:t>
      </w:r>
      <w:r w:rsidR="006B78C1" w:rsidRPr="00B6225C">
        <w:rPr>
          <w:rFonts w:ascii="Times New Roman" w:hAnsi="Times New Roman" w:cs="Times New Roman"/>
          <w:sz w:val="24"/>
          <w:szCs w:val="24"/>
        </w:rPr>
        <w:t xml:space="preserve">u izvješću o imovinskom stanju od </w:t>
      </w:r>
      <w:r w:rsidR="006B78C1" w:rsidRPr="00B6225C">
        <w:rPr>
          <w:rFonts w:ascii="Times New Roman" w:hAnsi="Times New Roman" w:cs="Times New Roman"/>
          <w:sz w:val="24"/>
          <w:szCs w:val="24"/>
          <w:u w:val="single"/>
        </w:rPr>
        <w:t>10. siječnja 2012.g.,</w:t>
      </w:r>
      <w:r w:rsidR="006B78C1" w:rsidRPr="00B6225C">
        <w:rPr>
          <w:rFonts w:ascii="Times New Roman" w:hAnsi="Times New Roman" w:cs="Times New Roman"/>
          <w:sz w:val="24"/>
          <w:szCs w:val="24"/>
        </w:rPr>
        <w:t xml:space="preserve"> podnesenom</w:t>
      </w:r>
      <w:r w:rsidRPr="00B6225C">
        <w:rPr>
          <w:rFonts w:ascii="Times New Roman" w:hAnsi="Times New Roman" w:cs="Times New Roman"/>
          <w:sz w:val="24"/>
          <w:szCs w:val="24"/>
        </w:rPr>
        <w:t xml:space="preserve"> povodom prestanka obnašanja dužnosti zastupnika u Hrvatskom saboru</w:t>
      </w:r>
      <w:r w:rsidR="00A56A97" w:rsidRPr="00B6225C">
        <w:rPr>
          <w:rFonts w:ascii="Times New Roman" w:hAnsi="Times New Roman" w:cs="Times New Roman"/>
          <w:sz w:val="24"/>
          <w:szCs w:val="24"/>
        </w:rPr>
        <w:t>,</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u dijelu iz</w:t>
      </w:r>
      <w:r w:rsidR="00136ECE" w:rsidRPr="00B6225C">
        <w:rPr>
          <w:rFonts w:ascii="Times New Roman" w:hAnsi="Times New Roman" w:cs="Times New Roman"/>
          <w:sz w:val="24"/>
          <w:szCs w:val="24"/>
        </w:rPr>
        <w:t xml:space="preserve">vješća „Podaci o nekretninama“ </w:t>
      </w:r>
      <w:r w:rsidR="00734FBD" w:rsidRPr="00B6225C">
        <w:rPr>
          <w:rFonts w:ascii="Times New Roman" w:hAnsi="Times New Roman" w:cs="Times New Roman"/>
          <w:sz w:val="24"/>
          <w:szCs w:val="24"/>
        </w:rPr>
        <w:t xml:space="preserve">naveo nekretninu </w:t>
      </w:r>
      <w:r w:rsidRPr="00B6225C">
        <w:rPr>
          <w:rFonts w:ascii="Times New Roman" w:hAnsi="Times New Roman" w:cs="Times New Roman"/>
          <w:sz w:val="24"/>
          <w:szCs w:val="24"/>
        </w:rPr>
        <w:t>oranic</w:t>
      </w:r>
      <w:r w:rsidR="00734FBD" w:rsidRPr="00B6225C">
        <w:rPr>
          <w:rFonts w:ascii="Times New Roman" w:hAnsi="Times New Roman" w:cs="Times New Roman"/>
          <w:sz w:val="24"/>
          <w:szCs w:val="24"/>
        </w:rPr>
        <w:t>a</w:t>
      </w:r>
      <w:r w:rsidRPr="00B6225C">
        <w:rPr>
          <w:rFonts w:ascii="Times New Roman" w:hAnsi="Times New Roman" w:cs="Times New Roman"/>
          <w:sz w:val="24"/>
          <w:szCs w:val="24"/>
        </w:rPr>
        <w:t xml:space="preserve"> (njiv</w:t>
      </w:r>
      <w:r w:rsidR="00734FBD" w:rsidRPr="00B6225C">
        <w:rPr>
          <w:rFonts w:ascii="Times New Roman" w:hAnsi="Times New Roman" w:cs="Times New Roman"/>
          <w:sz w:val="24"/>
          <w:szCs w:val="24"/>
        </w:rPr>
        <w:t>a</w:t>
      </w:r>
      <w:r w:rsidRPr="00B6225C">
        <w:rPr>
          <w:rFonts w:ascii="Times New Roman" w:hAnsi="Times New Roman" w:cs="Times New Roman"/>
          <w:sz w:val="24"/>
          <w:szCs w:val="24"/>
        </w:rPr>
        <w:t xml:space="preserve">), u mjestu </w:t>
      </w:r>
      <w:proofErr w:type="spellStart"/>
      <w:r w:rsidRPr="00B6225C">
        <w:rPr>
          <w:rFonts w:ascii="Times New Roman" w:hAnsi="Times New Roman" w:cs="Times New Roman"/>
          <w:sz w:val="24"/>
          <w:szCs w:val="24"/>
        </w:rPr>
        <w:t>Turanj-Rogovo</w:t>
      </w:r>
      <w:proofErr w:type="spellEnd"/>
      <w:r w:rsidRPr="00B6225C">
        <w:rPr>
          <w:rFonts w:ascii="Times New Roman" w:hAnsi="Times New Roman" w:cs="Times New Roman"/>
          <w:sz w:val="24"/>
          <w:szCs w:val="24"/>
        </w:rPr>
        <w:t xml:space="preserve">, </w:t>
      </w:r>
      <w:r w:rsidR="005D74BE">
        <w:rPr>
          <w:rFonts w:ascii="Times New Roman" w:hAnsi="Times New Roman" w:cs="Times New Roman"/>
          <w:sz w:val="24"/>
          <w:szCs w:val="24"/>
        </w:rPr>
        <w:t>kao osobno</w:t>
      </w:r>
      <w:r w:rsidRPr="00B6225C">
        <w:rPr>
          <w:rFonts w:ascii="Times New Roman" w:hAnsi="Times New Roman" w:cs="Times New Roman"/>
          <w:sz w:val="24"/>
          <w:szCs w:val="24"/>
        </w:rPr>
        <w:t xml:space="preserve"> vlasništv</w:t>
      </w:r>
      <w:r w:rsidR="005D74BE">
        <w:rPr>
          <w:rFonts w:ascii="Times New Roman" w:hAnsi="Times New Roman" w:cs="Times New Roman"/>
          <w:sz w:val="24"/>
          <w:szCs w:val="24"/>
        </w:rPr>
        <w:t>o</w:t>
      </w:r>
      <w:r w:rsidRPr="00B6225C">
        <w:rPr>
          <w:rFonts w:ascii="Times New Roman" w:hAnsi="Times New Roman" w:cs="Times New Roman"/>
          <w:sz w:val="24"/>
          <w:szCs w:val="24"/>
        </w:rPr>
        <w:t>, t</w:t>
      </w:r>
      <w:r w:rsidR="0005252C" w:rsidRPr="00B6225C">
        <w:rPr>
          <w:rFonts w:ascii="Times New Roman" w:hAnsi="Times New Roman" w:cs="Times New Roman"/>
          <w:sz w:val="24"/>
          <w:szCs w:val="24"/>
        </w:rPr>
        <w:t xml:space="preserve">ržišne vrijednosti 60.000,00 kn, </w:t>
      </w:r>
      <w:r w:rsidR="005D74BE" w:rsidRPr="00B6225C">
        <w:rPr>
          <w:rFonts w:ascii="Times New Roman" w:hAnsi="Times New Roman" w:cs="Times New Roman"/>
          <w:sz w:val="24"/>
          <w:szCs w:val="24"/>
        </w:rPr>
        <w:t xml:space="preserve">bez navođenja površine nekretnine, </w:t>
      </w:r>
      <w:r w:rsidR="0005252C" w:rsidRPr="00B6225C">
        <w:rPr>
          <w:rFonts w:ascii="Times New Roman" w:hAnsi="Times New Roman" w:cs="Times New Roman"/>
          <w:sz w:val="24"/>
          <w:szCs w:val="24"/>
        </w:rPr>
        <w:t>za koju je u napomeni izvješća naveo da je kupljena za vrijeme mandata od ostvarenih primanja</w:t>
      </w:r>
      <w:r w:rsidR="00734FBD" w:rsidRPr="00B6225C">
        <w:rPr>
          <w:rFonts w:ascii="Times New Roman" w:hAnsi="Times New Roman" w:cs="Times New Roman"/>
          <w:sz w:val="24"/>
          <w:szCs w:val="24"/>
        </w:rPr>
        <w:t>, jer je tijekom mandata uštedio iznos od 250.000,00 kn</w:t>
      </w:r>
      <w:r w:rsidR="000F68B5" w:rsidRPr="00B6225C">
        <w:rPr>
          <w:rFonts w:ascii="Times New Roman" w:hAnsi="Times New Roman" w:cs="Times New Roman"/>
          <w:sz w:val="24"/>
          <w:szCs w:val="24"/>
        </w:rPr>
        <w:t xml:space="preserve"> te je naveo da je sve drugo ostalo nepromijenjeno</w:t>
      </w:r>
      <w:r w:rsidR="00734FBD" w:rsidRPr="00B6225C">
        <w:rPr>
          <w:rFonts w:ascii="Times New Roman" w:hAnsi="Times New Roman" w:cs="Times New Roman"/>
          <w:sz w:val="24"/>
          <w:szCs w:val="24"/>
        </w:rPr>
        <w:t xml:space="preserve">. </w:t>
      </w:r>
    </w:p>
    <w:p w14:paraId="0F3AD2CB" w14:textId="77777777" w:rsidR="00024F93" w:rsidRPr="00B6225C" w:rsidRDefault="00024F93" w:rsidP="00024F93">
      <w:pPr>
        <w:spacing w:after="0"/>
        <w:ind w:right="-2" w:firstLine="708"/>
        <w:jc w:val="both"/>
        <w:rPr>
          <w:rFonts w:ascii="Times New Roman" w:hAnsi="Times New Roman" w:cs="Times New Roman"/>
          <w:sz w:val="24"/>
          <w:szCs w:val="24"/>
        </w:rPr>
      </w:pPr>
    </w:p>
    <w:p w14:paraId="5EB56E9D" w14:textId="7AFBE324" w:rsidR="00024F93" w:rsidRPr="00B6225C" w:rsidRDefault="00D07A40" w:rsidP="00024F93">
      <w:pPr>
        <w:pStyle w:val="Naslov2"/>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U i</w:t>
      </w:r>
      <w:r w:rsidR="00024F93" w:rsidRPr="00B6225C">
        <w:rPr>
          <w:rFonts w:ascii="Times New Roman" w:hAnsi="Times New Roman" w:cs="Times New Roman"/>
          <w:color w:val="auto"/>
          <w:sz w:val="24"/>
          <w:szCs w:val="24"/>
        </w:rPr>
        <w:t>zvješću o imovinskom stanju od</w:t>
      </w:r>
      <w:r w:rsidR="00412A99" w:rsidRPr="00B6225C">
        <w:rPr>
          <w:rFonts w:ascii="Times New Roman" w:hAnsi="Times New Roman" w:cs="Times New Roman"/>
          <w:color w:val="auto"/>
          <w:sz w:val="24"/>
          <w:szCs w:val="24"/>
        </w:rPr>
        <w:t xml:space="preserve"> </w:t>
      </w:r>
      <w:r w:rsidR="00560B09" w:rsidRPr="00B6225C">
        <w:rPr>
          <w:rFonts w:ascii="Times New Roman" w:hAnsi="Times New Roman" w:cs="Times New Roman"/>
          <w:color w:val="auto"/>
          <w:sz w:val="24"/>
          <w:szCs w:val="24"/>
          <w:u w:val="single"/>
        </w:rPr>
        <w:t>24. lipnja 2013.</w:t>
      </w:r>
      <w:r w:rsidR="00024F93" w:rsidRPr="00B6225C">
        <w:rPr>
          <w:rFonts w:ascii="Times New Roman" w:hAnsi="Times New Roman" w:cs="Times New Roman"/>
          <w:color w:val="auto"/>
          <w:sz w:val="24"/>
          <w:szCs w:val="24"/>
          <w:u w:val="single"/>
        </w:rPr>
        <w:t>g.</w:t>
      </w:r>
      <w:r w:rsidR="00412A99" w:rsidRPr="00B6225C">
        <w:rPr>
          <w:rFonts w:ascii="Times New Roman" w:hAnsi="Times New Roman" w:cs="Times New Roman"/>
          <w:color w:val="auto"/>
          <w:sz w:val="24"/>
          <w:szCs w:val="24"/>
        </w:rPr>
        <w:t xml:space="preserve">, koje je podneseno </w:t>
      </w:r>
      <w:r w:rsidR="00024F93" w:rsidRPr="00B6225C">
        <w:rPr>
          <w:rFonts w:ascii="Times New Roman" w:hAnsi="Times New Roman" w:cs="Times New Roman"/>
          <w:color w:val="auto"/>
          <w:sz w:val="24"/>
          <w:szCs w:val="24"/>
        </w:rPr>
        <w:t xml:space="preserve">povodom početka obnašanja dužnosti zastupnika u Hrvatskom saboru, u dijelu izvješća „Podaci o nekretninama“ dužnosnik je naveo sljedeće nekretnine: </w:t>
      </w:r>
    </w:p>
    <w:p w14:paraId="71617811" w14:textId="2301550E"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Stan u Zagrebu</w:t>
      </w:r>
      <w:r w:rsidRPr="00B6225C">
        <w:rPr>
          <w:rFonts w:ascii="Times New Roman" w:hAnsi="Times New Roman" w:cs="Times New Roman"/>
          <w:sz w:val="24"/>
          <w:szCs w:val="24"/>
        </w:rPr>
        <w:t>, površine 198 m2, u osobnom vlasništvu i vlasništvu bračnog druga, trži</w:t>
      </w:r>
      <w:r w:rsidR="00583715" w:rsidRPr="00B6225C">
        <w:rPr>
          <w:rFonts w:ascii="Times New Roman" w:hAnsi="Times New Roman" w:cs="Times New Roman"/>
          <w:sz w:val="24"/>
          <w:szCs w:val="24"/>
        </w:rPr>
        <w:t xml:space="preserve">šne vrijednosti 1.700.000,00 kn, stečena kupnjom od primitaka ostvarenih od </w:t>
      </w:r>
      <w:r w:rsidR="0070030F" w:rsidRPr="00B6225C">
        <w:rPr>
          <w:rFonts w:ascii="Times New Roman" w:hAnsi="Times New Roman" w:cs="Times New Roman"/>
          <w:sz w:val="24"/>
          <w:szCs w:val="24"/>
        </w:rPr>
        <w:t>ne</w:t>
      </w:r>
      <w:r w:rsidR="00583715" w:rsidRPr="00B6225C">
        <w:rPr>
          <w:rFonts w:ascii="Times New Roman" w:hAnsi="Times New Roman" w:cs="Times New Roman"/>
          <w:sz w:val="24"/>
          <w:szCs w:val="24"/>
        </w:rPr>
        <w:t>samostalnog rada, nasljedstva, zaduže</w:t>
      </w:r>
      <w:r w:rsidR="00CF4D98" w:rsidRPr="00B6225C">
        <w:rPr>
          <w:rFonts w:ascii="Times New Roman" w:hAnsi="Times New Roman" w:cs="Times New Roman"/>
          <w:sz w:val="24"/>
          <w:szCs w:val="24"/>
        </w:rPr>
        <w:t xml:space="preserve">nja kod banke te </w:t>
      </w:r>
      <w:r w:rsidR="00583715" w:rsidRPr="00B6225C">
        <w:rPr>
          <w:rFonts w:ascii="Times New Roman" w:hAnsi="Times New Roman" w:cs="Times New Roman"/>
          <w:sz w:val="24"/>
          <w:szCs w:val="24"/>
        </w:rPr>
        <w:t xml:space="preserve">prodaje imovine, </w:t>
      </w:r>
    </w:p>
    <w:p w14:paraId="434807C1" w14:textId="7EF70AD1"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površine 15 m2, u osobnom vlasništvu, tr</w:t>
      </w:r>
      <w:r w:rsidR="00583715" w:rsidRPr="00B6225C">
        <w:rPr>
          <w:rFonts w:ascii="Times New Roman" w:hAnsi="Times New Roman" w:cs="Times New Roman"/>
          <w:sz w:val="24"/>
          <w:szCs w:val="24"/>
        </w:rPr>
        <w:t xml:space="preserve">žišne vrijednosti 70.000, 00 kn, stečena kupnjom od primitaka ostvarenih od samostalnog rada, nasljedstva, </w:t>
      </w:r>
      <w:r w:rsidR="00CF4D98" w:rsidRPr="00B6225C">
        <w:rPr>
          <w:rFonts w:ascii="Times New Roman" w:hAnsi="Times New Roman" w:cs="Times New Roman"/>
          <w:sz w:val="24"/>
          <w:szCs w:val="24"/>
        </w:rPr>
        <w:t xml:space="preserve">zaduženja kod banke te </w:t>
      </w:r>
      <w:r w:rsidR="00583715" w:rsidRPr="00B6225C">
        <w:rPr>
          <w:rFonts w:ascii="Times New Roman" w:hAnsi="Times New Roman" w:cs="Times New Roman"/>
          <w:sz w:val="24"/>
          <w:szCs w:val="24"/>
        </w:rPr>
        <w:t>prodaje imovine,</w:t>
      </w:r>
    </w:p>
    <w:p w14:paraId="3D5E6063" w14:textId="2F4671C0"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površine 15 m2, u vlasništvu bračnog druga, tržišne vrijednosti 70.000, 00 </w:t>
      </w:r>
      <w:r w:rsidR="00583715" w:rsidRPr="00B6225C">
        <w:rPr>
          <w:rFonts w:ascii="Times New Roman" w:hAnsi="Times New Roman" w:cs="Times New Roman"/>
          <w:sz w:val="24"/>
          <w:szCs w:val="24"/>
        </w:rPr>
        <w:t xml:space="preserve">kn, stečena kupnjom od primitaka ostvarenih od samostalnog rada, nasljedstva, </w:t>
      </w:r>
      <w:r w:rsidR="00CF4D98" w:rsidRPr="00B6225C">
        <w:rPr>
          <w:rFonts w:ascii="Times New Roman" w:hAnsi="Times New Roman" w:cs="Times New Roman"/>
          <w:sz w:val="24"/>
          <w:szCs w:val="24"/>
        </w:rPr>
        <w:t xml:space="preserve">zaduženja kod banke te </w:t>
      </w:r>
      <w:r w:rsidR="00583715" w:rsidRPr="00B6225C">
        <w:rPr>
          <w:rFonts w:ascii="Times New Roman" w:hAnsi="Times New Roman" w:cs="Times New Roman"/>
          <w:sz w:val="24"/>
          <w:szCs w:val="24"/>
        </w:rPr>
        <w:t>prodaje imovine,</w:t>
      </w:r>
    </w:p>
    <w:p w14:paraId="68A497AB" w14:textId="0C35556F"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lastRenderedPageBreak/>
        <w:t xml:space="preserve">Apartman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površine 56 m2, u vlasništvu bračnog druga, tržišne vrijednosti 600.000,00 kn</w:t>
      </w:r>
      <w:r w:rsidR="00583715" w:rsidRPr="00B6225C">
        <w:rPr>
          <w:rFonts w:ascii="Times New Roman" w:hAnsi="Times New Roman" w:cs="Times New Roman"/>
          <w:sz w:val="24"/>
          <w:szCs w:val="24"/>
        </w:rPr>
        <w:t>, stečena kupnjom od primitaka ostvarenih od samostalnog rada te prodaj</w:t>
      </w:r>
      <w:r w:rsidR="00CF4D98" w:rsidRPr="00B6225C">
        <w:rPr>
          <w:rFonts w:ascii="Times New Roman" w:hAnsi="Times New Roman" w:cs="Times New Roman"/>
          <w:sz w:val="24"/>
          <w:szCs w:val="24"/>
        </w:rPr>
        <w:t>e</w:t>
      </w:r>
      <w:r w:rsidR="00583715" w:rsidRPr="00B6225C">
        <w:rPr>
          <w:rFonts w:ascii="Times New Roman" w:hAnsi="Times New Roman" w:cs="Times New Roman"/>
          <w:sz w:val="24"/>
          <w:szCs w:val="24"/>
        </w:rPr>
        <w:t xml:space="preserve"> imovine, </w:t>
      </w:r>
    </w:p>
    <w:p w14:paraId="2AB2B8BD" w14:textId="3B08B83A" w:rsidR="00583715" w:rsidRPr="00B6225C" w:rsidRDefault="00024F93" w:rsidP="00583715">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Oranica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površine 4.852 m2, u osobnom vlasništvu, tržišne vrijednosti 60.000,00 kn</w:t>
      </w:r>
      <w:r w:rsidR="00583715" w:rsidRPr="00B6225C">
        <w:rPr>
          <w:rFonts w:ascii="Times New Roman" w:hAnsi="Times New Roman" w:cs="Times New Roman"/>
          <w:sz w:val="24"/>
          <w:szCs w:val="24"/>
        </w:rPr>
        <w:t>, stečena kupnjom od primitaka ostvarenih od samostalnog rada te prodaj</w:t>
      </w:r>
      <w:r w:rsidR="00CF4D98" w:rsidRPr="00B6225C">
        <w:rPr>
          <w:rFonts w:ascii="Times New Roman" w:hAnsi="Times New Roman" w:cs="Times New Roman"/>
          <w:sz w:val="24"/>
          <w:szCs w:val="24"/>
        </w:rPr>
        <w:t>e</w:t>
      </w:r>
      <w:r w:rsidR="00583715" w:rsidRPr="00B6225C">
        <w:rPr>
          <w:rFonts w:ascii="Times New Roman" w:hAnsi="Times New Roman" w:cs="Times New Roman"/>
          <w:sz w:val="24"/>
          <w:szCs w:val="24"/>
        </w:rPr>
        <w:t xml:space="preserve"> imovine, </w:t>
      </w:r>
    </w:p>
    <w:p w14:paraId="08C7FA24" w14:textId="6345EAE4"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Kuća za odmor u </w:t>
      </w:r>
      <w:proofErr w:type="spellStart"/>
      <w:r w:rsidRPr="00B6225C">
        <w:rPr>
          <w:rFonts w:ascii="Times New Roman" w:hAnsi="Times New Roman" w:cs="Times New Roman"/>
          <w:b/>
          <w:sz w:val="24"/>
          <w:szCs w:val="24"/>
        </w:rPr>
        <w:t>Živogošću</w:t>
      </w:r>
      <w:proofErr w:type="spellEnd"/>
      <w:r w:rsidRPr="00B6225C">
        <w:rPr>
          <w:rFonts w:ascii="Times New Roman" w:hAnsi="Times New Roman" w:cs="Times New Roman"/>
          <w:sz w:val="24"/>
          <w:szCs w:val="24"/>
        </w:rPr>
        <w:t>, površine 155 m2, u osobnom vlasništvu, tr</w:t>
      </w:r>
      <w:r w:rsidR="00583715" w:rsidRPr="00B6225C">
        <w:rPr>
          <w:rFonts w:ascii="Times New Roman" w:hAnsi="Times New Roman" w:cs="Times New Roman"/>
          <w:sz w:val="24"/>
          <w:szCs w:val="24"/>
        </w:rPr>
        <w:t>žišne vrijednosti 850.000,00 kn, stečena kupnjom od primitaka ostvarenih od samostalnog rada te prodaj</w:t>
      </w:r>
      <w:r w:rsidR="00CF4D98" w:rsidRPr="00B6225C">
        <w:rPr>
          <w:rFonts w:ascii="Times New Roman" w:hAnsi="Times New Roman" w:cs="Times New Roman"/>
          <w:sz w:val="24"/>
          <w:szCs w:val="24"/>
        </w:rPr>
        <w:t>e</w:t>
      </w:r>
      <w:r w:rsidR="00583715" w:rsidRPr="00B6225C">
        <w:rPr>
          <w:rFonts w:ascii="Times New Roman" w:hAnsi="Times New Roman" w:cs="Times New Roman"/>
          <w:sz w:val="24"/>
          <w:szCs w:val="24"/>
        </w:rPr>
        <w:t xml:space="preserve"> imovine, </w:t>
      </w:r>
    </w:p>
    <w:p w14:paraId="7AD3DFE9" w14:textId="2C61DFDB" w:rsidR="00024F93" w:rsidRPr="00B6225C" w:rsidRDefault="00583715"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1/16 obiteljske kuće, </w:t>
      </w:r>
      <w:r w:rsidR="00024F93" w:rsidRPr="00B6225C">
        <w:rPr>
          <w:rFonts w:ascii="Times New Roman" w:hAnsi="Times New Roman" w:cs="Times New Roman"/>
          <w:sz w:val="24"/>
          <w:szCs w:val="24"/>
        </w:rPr>
        <w:t xml:space="preserve">nespecificirana površinom i tržišnom vrijednošću, </w:t>
      </w:r>
      <w:r w:rsidR="00024F93" w:rsidRPr="00B6225C">
        <w:rPr>
          <w:rFonts w:ascii="Times New Roman" w:hAnsi="Times New Roman" w:cs="Times New Roman"/>
          <w:b/>
          <w:sz w:val="24"/>
          <w:szCs w:val="24"/>
        </w:rPr>
        <w:t>u Grudama</w:t>
      </w:r>
      <w:r w:rsidR="00024F93" w:rsidRPr="00B6225C">
        <w:rPr>
          <w:rFonts w:ascii="Times New Roman" w:hAnsi="Times New Roman" w:cs="Times New Roman"/>
          <w:sz w:val="24"/>
          <w:szCs w:val="24"/>
        </w:rPr>
        <w:t xml:space="preserve">, </w:t>
      </w:r>
      <w:r w:rsidR="00024F93" w:rsidRPr="00B6225C">
        <w:rPr>
          <w:rFonts w:ascii="Times New Roman" w:hAnsi="Times New Roman" w:cs="Times New Roman"/>
          <w:b/>
          <w:sz w:val="24"/>
          <w:szCs w:val="24"/>
        </w:rPr>
        <w:t>Bosna i Hercegovina</w:t>
      </w:r>
      <w:r w:rsidR="00024F93" w:rsidRPr="00B6225C">
        <w:rPr>
          <w:rFonts w:ascii="Times New Roman" w:hAnsi="Times New Roman" w:cs="Times New Roman"/>
          <w:sz w:val="24"/>
          <w:szCs w:val="24"/>
        </w:rPr>
        <w:t>, u osobnom vlasništvu</w:t>
      </w:r>
      <w:r w:rsidR="0004710A" w:rsidRPr="00B6225C">
        <w:rPr>
          <w:rFonts w:ascii="Times New Roman" w:hAnsi="Times New Roman" w:cs="Times New Roman"/>
          <w:sz w:val="24"/>
          <w:szCs w:val="24"/>
        </w:rPr>
        <w:t>, stečena nasljedstvom.</w:t>
      </w:r>
    </w:p>
    <w:p w14:paraId="4CDCE389" w14:textId="5B287B2C" w:rsidR="0004710A" w:rsidRPr="00B6225C" w:rsidRDefault="0004710A" w:rsidP="0004710A">
      <w:pPr>
        <w:jc w:val="both"/>
        <w:rPr>
          <w:rFonts w:ascii="Times New Roman" w:hAnsi="Times New Roman" w:cs="Times New Roman"/>
          <w:sz w:val="24"/>
          <w:szCs w:val="24"/>
        </w:rPr>
      </w:pPr>
      <w:r w:rsidRPr="00B6225C">
        <w:rPr>
          <w:rFonts w:ascii="Times New Roman" w:hAnsi="Times New Roman" w:cs="Times New Roman"/>
          <w:sz w:val="24"/>
          <w:szCs w:val="24"/>
        </w:rPr>
        <w:tab/>
        <w:t xml:space="preserve">U Napomeni tog Izvješća navodi se kako je od prethodnog stanja </w:t>
      </w:r>
      <w:r w:rsidR="000F68B5" w:rsidRPr="00B6225C">
        <w:rPr>
          <w:rFonts w:ascii="Times New Roman" w:hAnsi="Times New Roman" w:cs="Times New Roman"/>
          <w:sz w:val="24"/>
          <w:szCs w:val="24"/>
        </w:rPr>
        <w:t>došlo do promjene</w:t>
      </w:r>
      <w:r w:rsidRPr="00B6225C">
        <w:rPr>
          <w:rFonts w:ascii="Times New Roman" w:hAnsi="Times New Roman" w:cs="Times New Roman"/>
          <w:sz w:val="24"/>
          <w:szCs w:val="24"/>
        </w:rPr>
        <w:t xml:space="preserve"> imovine u smislu kupnje kuće u </w:t>
      </w:r>
      <w:proofErr w:type="spellStart"/>
      <w:r w:rsidRPr="00B6225C">
        <w:rPr>
          <w:rFonts w:ascii="Times New Roman" w:hAnsi="Times New Roman" w:cs="Times New Roman"/>
          <w:sz w:val="24"/>
          <w:szCs w:val="24"/>
        </w:rPr>
        <w:t>Živogošću</w:t>
      </w:r>
      <w:proofErr w:type="spellEnd"/>
      <w:r w:rsidRPr="00B6225C">
        <w:rPr>
          <w:rFonts w:ascii="Times New Roman" w:hAnsi="Times New Roman" w:cs="Times New Roman"/>
          <w:sz w:val="24"/>
          <w:szCs w:val="24"/>
        </w:rPr>
        <w:t xml:space="preserve"> za 8</w:t>
      </w:r>
      <w:r w:rsidR="00A67C17" w:rsidRPr="00B6225C">
        <w:rPr>
          <w:rFonts w:ascii="Times New Roman" w:hAnsi="Times New Roman" w:cs="Times New Roman"/>
          <w:sz w:val="24"/>
          <w:szCs w:val="24"/>
        </w:rPr>
        <w:t>0</w:t>
      </w:r>
      <w:r w:rsidRPr="00B6225C">
        <w:rPr>
          <w:rFonts w:ascii="Times New Roman" w:hAnsi="Times New Roman" w:cs="Times New Roman"/>
          <w:sz w:val="24"/>
          <w:szCs w:val="24"/>
        </w:rPr>
        <w:t xml:space="preserve">0.000,00 kn i smanjenja novčane imovine sa 1.350.000,00 kn na 350.000,00 kn. </w:t>
      </w:r>
    </w:p>
    <w:p w14:paraId="2D41EDA0" w14:textId="1456F750" w:rsidR="00024F93" w:rsidRPr="00B6225C" w:rsidRDefault="00D07A40" w:rsidP="0004710A">
      <w:pPr>
        <w:ind w:firstLine="708"/>
        <w:jc w:val="both"/>
        <w:rPr>
          <w:rFonts w:ascii="Times New Roman" w:hAnsi="Times New Roman" w:cs="Times New Roman"/>
          <w:sz w:val="24"/>
          <w:szCs w:val="24"/>
        </w:rPr>
      </w:pPr>
      <w:r>
        <w:rPr>
          <w:rFonts w:ascii="Times New Roman" w:hAnsi="Times New Roman" w:cs="Times New Roman"/>
          <w:sz w:val="24"/>
          <w:szCs w:val="24"/>
        </w:rPr>
        <w:t>U i</w:t>
      </w:r>
      <w:r w:rsidR="00024F93" w:rsidRPr="00B6225C">
        <w:rPr>
          <w:rFonts w:ascii="Times New Roman" w:hAnsi="Times New Roman" w:cs="Times New Roman"/>
          <w:sz w:val="24"/>
          <w:szCs w:val="24"/>
        </w:rPr>
        <w:t>zvješću o imovinskom stanju od</w:t>
      </w:r>
      <w:r w:rsidR="00024F93" w:rsidRPr="00B6225C">
        <w:rPr>
          <w:rFonts w:ascii="Times New Roman" w:hAnsi="Times New Roman" w:cs="Times New Roman"/>
          <w:b/>
          <w:sz w:val="24"/>
          <w:szCs w:val="24"/>
        </w:rPr>
        <w:t xml:space="preserve"> </w:t>
      </w:r>
      <w:r w:rsidR="00804054" w:rsidRPr="00B6225C">
        <w:rPr>
          <w:rFonts w:ascii="Times New Roman" w:hAnsi="Times New Roman" w:cs="Times New Roman"/>
          <w:sz w:val="24"/>
          <w:szCs w:val="24"/>
          <w:u w:val="single"/>
        </w:rPr>
        <w:t>2. listopada 2014.</w:t>
      </w:r>
      <w:r w:rsidR="00024F93" w:rsidRPr="00B6225C">
        <w:rPr>
          <w:rFonts w:ascii="Times New Roman" w:hAnsi="Times New Roman" w:cs="Times New Roman"/>
          <w:sz w:val="24"/>
          <w:szCs w:val="24"/>
          <w:u w:val="single"/>
        </w:rPr>
        <w:t>g.</w:t>
      </w:r>
      <w:r w:rsidR="00024F93" w:rsidRPr="00B6225C">
        <w:rPr>
          <w:rFonts w:ascii="Times New Roman" w:hAnsi="Times New Roman" w:cs="Times New Roman"/>
          <w:b/>
          <w:sz w:val="24"/>
          <w:szCs w:val="24"/>
        </w:rPr>
        <w:t xml:space="preserve"> </w:t>
      </w:r>
      <w:r w:rsidR="00024F93" w:rsidRPr="00B6225C">
        <w:rPr>
          <w:rFonts w:ascii="Times New Roman" w:hAnsi="Times New Roman" w:cs="Times New Roman"/>
          <w:sz w:val="24"/>
          <w:szCs w:val="24"/>
        </w:rPr>
        <w:t>povodom bitne promjene,</w:t>
      </w:r>
      <w:r w:rsidR="00024F93" w:rsidRPr="00B6225C">
        <w:rPr>
          <w:rFonts w:ascii="Times New Roman" w:hAnsi="Times New Roman" w:cs="Times New Roman"/>
          <w:b/>
          <w:sz w:val="24"/>
          <w:szCs w:val="24"/>
        </w:rPr>
        <w:t xml:space="preserve"> </w:t>
      </w:r>
      <w:r w:rsidR="00024F93" w:rsidRPr="00B6225C">
        <w:rPr>
          <w:rFonts w:ascii="Times New Roman" w:hAnsi="Times New Roman" w:cs="Times New Roman"/>
          <w:sz w:val="24"/>
          <w:szCs w:val="24"/>
        </w:rPr>
        <w:t xml:space="preserve">u dijelu izvješća „Podaci o nekretninama“ dužnosnik je naveo sljedeće nekretnine: </w:t>
      </w:r>
    </w:p>
    <w:p w14:paraId="3C8DA66B" w14:textId="18B421EC" w:rsidR="00430139" w:rsidRPr="00B6225C" w:rsidRDefault="00430139" w:rsidP="00430139">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Apartman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xml:space="preserve">, površine 56 m2, u vlasništvu bračnog druga, tržišne vrijednosti 760.000,00 kn, prodan 28. kolovoza 2013.g., </w:t>
      </w:r>
    </w:p>
    <w:p w14:paraId="5545CFE4" w14:textId="728207BC"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Apartman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površine 26,38 m2, u vlasništvu bračnog druga, tržišne vrijednosti 180.000,00 kn</w:t>
      </w:r>
      <w:r w:rsidR="0070030F" w:rsidRPr="00B6225C">
        <w:rPr>
          <w:rFonts w:ascii="Times New Roman" w:hAnsi="Times New Roman" w:cs="Times New Roman"/>
          <w:sz w:val="24"/>
          <w:szCs w:val="24"/>
        </w:rPr>
        <w:t xml:space="preserve">, stečen sredstvima od prodaje apartmana, </w:t>
      </w:r>
    </w:p>
    <w:p w14:paraId="72454394" w14:textId="451C47E1" w:rsidR="00024F93" w:rsidRPr="00B6225C" w:rsidRDefault="00024F93" w:rsidP="0070030F">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Građevinsko zemljište u Grudama</w:t>
      </w:r>
      <w:r w:rsidRPr="00B6225C">
        <w:rPr>
          <w:rFonts w:ascii="Times New Roman" w:hAnsi="Times New Roman" w:cs="Times New Roman"/>
          <w:sz w:val="24"/>
          <w:szCs w:val="24"/>
        </w:rPr>
        <w:t>,</w:t>
      </w:r>
      <w:r w:rsidRPr="00B6225C">
        <w:rPr>
          <w:rFonts w:ascii="Times New Roman" w:hAnsi="Times New Roman" w:cs="Times New Roman"/>
          <w:b/>
          <w:sz w:val="24"/>
          <w:szCs w:val="24"/>
        </w:rPr>
        <w:t xml:space="preserve"> BiH</w:t>
      </w:r>
      <w:r w:rsidRPr="00B6225C">
        <w:rPr>
          <w:rFonts w:ascii="Times New Roman" w:hAnsi="Times New Roman" w:cs="Times New Roman"/>
          <w:sz w:val="24"/>
          <w:szCs w:val="24"/>
        </w:rPr>
        <w:t>, površine 240 m2, u osobnom vlasništvu, tržišne vrijednosti 11.000,00 kn</w:t>
      </w:r>
      <w:r w:rsidR="00DD31FB" w:rsidRPr="00B6225C">
        <w:rPr>
          <w:rFonts w:ascii="Times New Roman" w:hAnsi="Times New Roman" w:cs="Times New Roman"/>
          <w:sz w:val="24"/>
          <w:szCs w:val="24"/>
        </w:rPr>
        <w:t xml:space="preserve">, </w:t>
      </w:r>
      <w:r w:rsidR="0070030F" w:rsidRPr="00B6225C">
        <w:rPr>
          <w:rFonts w:ascii="Times New Roman" w:hAnsi="Times New Roman" w:cs="Times New Roman"/>
          <w:sz w:val="24"/>
          <w:szCs w:val="24"/>
        </w:rPr>
        <w:t>stečeno sredstvima od prodaje apartmana,</w:t>
      </w:r>
    </w:p>
    <w:p w14:paraId="546ED663" w14:textId="6EDB1059" w:rsidR="00DD31FB" w:rsidRPr="00B6225C" w:rsidRDefault="00DD31FB" w:rsidP="00791FA2">
      <w:pPr>
        <w:pStyle w:val="Odlomakpopisa"/>
        <w:ind w:left="1068"/>
        <w:jc w:val="both"/>
        <w:rPr>
          <w:rFonts w:ascii="Times New Roman" w:hAnsi="Times New Roman" w:cs="Times New Roman"/>
          <w:sz w:val="24"/>
          <w:szCs w:val="24"/>
        </w:rPr>
      </w:pPr>
      <w:r w:rsidRPr="00B6225C">
        <w:rPr>
          <w:rFonts w:ascii="Times New Roman" w:hAnsi="Times New Roman" w:cs="Times New Roman"/>
          <w:sz w:val="24"/>
          <w:szCs w:val="24"/>
        </w:rPr>
        <w:t xml:space="preserve">te je naznačeno </w:t>
      </w:r>
      <w:r w:rsidR="00791FA2" w:rsidRPr="00B6225C">
        <w:rPr>
          <w:rFonts w:ascii="Times New Roman" w:hAnsi="Times New Roman" w:cs="Times New Roman"/>
          <w:sz w:val="24"/>
          <w:szCs w:val="24"/>
        </w:rPr>
        <w:t xml:space="preserve">u napomeni tog Izvješća </w:t>
      </w:r>
      <w:r w:rsidRPr="00B6225C">
        <w:rPr>
          <w:rFonts w:ascii="Times New Roman" w:hAnsi="Times New Roman" w:cs="Times New Roman"/>
          <w:sz w:val="24"/>
          <w:szCs w:val="24"/>
        </w:rPr>
        <w:t xml:space="preserve">da je apartman u </w:t>
      </w:r>
      <w:proofErr w:type="spellStart"/>
      <w:r w:rsidRPr="00B6225C">
        <w:rPr>
          <w:rFonts w:ascii="Times New Roman" w:hAnsi="Times New Roman" w:cs="Times New Roman"/>
          <w:sz w:val="24"/>
          <w:szCs w:val="24"/>
        </w:rPr>
        <w:t>Turnju</w:t>
      </w:r>
      <w:proofErr w:type="spellEnd"/>
      <w:r w:rsidRPr="00B6225C">
        <w:rPr>
          <w:rFonts w:ascii="Times New Roman" w:hAnsi="Times New Roman" w:cs="Times New Roman"/>
          <w:sz w:val="24"/>
          <w:szCs w:val="24"/>
        </w:rPr>
        <w:t>, površine 56 m2, vlasništvo bračnog druga, prodan 28. kolovoza 2013.g. za 760.000,00 kn te da su od prodaje kupljeni navedeni apartman</w:t>
      </w:r>
      <w:r w:rsidR="00430139" w:rsidRPr="00B6225C">
        <w:rPr>
          <w:rFonts w:ascii="Times New Roman" w:hAnsi="Times New Roman" w:cs="Times New Roman"/>
          <w:sz w:val="24"/>
          <w:szCs w:val="24"/>
        </w:rPr>
        <w:t xml:space="preserve"> </w:t>
      </w:r>
      <w:r w:rsidRPr="00B6225C">
        <w:rPr>
          <w:rFonts w:ascii="Times New Roman" w:hAnsi="Times New Roman" w:cs="Times New Roman"/>
          <w:sz w:val="24"/>
          <w:szCs w:val="24"/>
        </w:rPr>
        <w:t>i</w:t>
      </w:r>
      <w:r w:rsidRPr="00B6225C">
        <w:rPr>
          <w:rFonts w:ascii="Times New Roman" w:hAnsi="Times New Roman" w:cs="Times New Roman"/>
          <w:b/>
          <w:sz w:val="24"/>
          <w:szCs w:val="24"/>
        </w:rPr>
        <w:t xml:space="preserve"> </w:t>
      </w:r>
      <w:r w:rsidR="008A6C3C" w:rsidRPr="00B6225C">
        <w:rPr>
          <w:rFonts w:ascii="Times New Roman" w:hAnsi="Times New Roman" w:cs="Times New Roman"/>
          <w:sz w:val="24"/>
          <w:szCs w:val="24"/>
        </w:rPr>
        <w:t>građevinsko zemljište u 2014.g.</w:t>
      </w:r>
      <w:r w:rsidR="00791FA2" w:rsidRPr="00B6225C">
        <w:rPr>
          <w:rFonts w:ascii="Times New Roman" w:hAnsi="Times New Roman" w:cs="Times New Roman"/>
          <w:sz w:val="24"/>
          <w:szCs w:val="24"/>
        </w:rPr>
        <w:t xml:space="preserve"> (</w:t>
      </w:r>
      <w:r w:rsidRPr="00B6225C">
        <w:rPr>
          <w:rFonts w:ascii="Times New Roman" w:hAnsi="Times New Roman" w:cs="Times New Roman"/>
          <w:sz w:val="24"/>
          <w:szCs w:val="24"/>
        </w:rPr>
        <w:t>31. ožujka 201</w:t>
      </w:r>
      <w:r w:rsidR="009A453E" w:rsidRPr="00B6225C">
        <w:rPr>
          <w:rFonts w:ascii="Times New Roman" w:hAnsi="Times New Roman" w:cs="Times New Roman"/>
          <w:sz w:val="24"/>
          <w:szCs w:val="24"/>
        </w:rPr>
        <w:t>4</w:t>
      </w:r>
      <w:r w:rsidRPr="00B6225C">
        <w:rPr>
          <w:rFonts w:ascii="Times New Roman" w:hAnsi="Times New Roman" w:cs="Times New Roman"/>
          <w:sz w:val="24"/>
          <w:szCs w:val="24"/>
        </w:rPr>
        <w:t xml:space="preserve">.g., </w:t>
      </w:r>
      <w:r w:rsidR="00791FA2" w:rsidRPr="00B6225C">
        <w:rPr>
          <w:rFonts w:ascii="Times New Roman" w:hAnsi="Times New Roman" w:cs="Times New Roman"/>
          <w:sz w:val="24"/>
          <w:szCs w:val="24"/>
        </w:rPr>
        <w:t>odnosno</w:t>
      </w:r>
      <w:r w:rsidRPr="00B6225C">
        <w:rPr>
          <w:rFonts w:ascii="Times New Roman" w:hAnsi="Times New Roman" w:cs="Times New Roman"/>
          <w:sz w:val="24"/>
          <w:szCs w:val="24"/>
        </w:rPr>
        <w:t xml:space="preserve"> 25. rujna 2014.g.</w:t>
      </w:r>
      <w:r w:rsidR="00791FA2" w:rsidRPr="00B6225C">
        <w:rPr>
          <w:rFonts w:ascii="Times New Roman" w:hAnsi="Times New Roman" w:cs="Times New Roman"/>
          <w:sz w:val="24"/>
          <w:szCs w:val="24"/>
        </w:rPr>
        <w:t>)</w:t>
      </w:r>
    </w:p>
    <w:p w14:paraId="663E783A" w14:textId="2FDA75BD" w:rsidR="00024F93" w:rsidRPr="00B6225C" w:rsidRDefault="00D07A40" w:rsidP="00024F93">
      <w:pPr>
        <w:ind w:firstLine="708"/>
        <w:jc w:val="both"/>
        <w:rPr>
          <w:rFonts w:ascii="Times New Roman" w:hAnsi="Times New Roman" w:cs="Times New Roman"/>
          <w:sz w:val="24"/>
          <w:szCs w:val="24"/>
        </w:rPr>
      </w:pPr>
      <w:r>
        <w:rPr>
          <w:rFonts w:ascii="Times New Roman" w:hAnsi="Times New Roman" w:cs="Times New Roman"/>
          <w:sz w:val="24"/>
          <w:szCs w:val="24"/>
        </w:rPr>
        <w:t>U i</w:t>
      </w:r>
      <w:r w:rsidR="00024F93" w:rsidRPr="00B6225C">
        <w:rPr>
          <w:rFonts w:ascii="Times New Roman" w:hAnsi="Times New Roman" w:cs="Times New Roman"/>
          <w:sz w:val="24"/>
          <w:szCs w:val="24"/>
        </w:rPr>
        <w:t xml:space="preserve">zvješću o imovinskom stanju od </w:t>
      </w:r>
      <w:r w:rsidR="00804054" w:rsidRPr="00B6225C">
        <w:rPr>
          <w:rFonts w:ascii="Times New Roman" w:hAnsi="Times New Roman" w:cs="Times New Roman"/>
          <w:sz w:val="24"/>
          <w:szCs w:val="24"/>
          <w:u w:val="single"/>
        </w:rPr>
        <w:t>19. veljače 2016.</w:t>
      </w:r>
      <w:r w:rsidR="00024F93" w:rsidRPr="00B6225C">
        <w:rPr>
          <w:rFonts w:ascii="Times New Roman" w:hAnsi="Times New Roman" w:cs="Times New Roman"/>
          <w:sz w:val="24"/>
          <w:szCs w:val="24"/>
          <w:u w:val="single"/>
        </w:rPr>
        <w:t>g.</w:t>
      </w:r>
      <w:r w:rsidR="00024F93" w:rsidRPr="00B6225C">
        <w:rPr>
          <w:rFonts w:ascii="Times New Roman" w:hAnsi="Times New Roman" w:cs="Times New Roman"/>
          <w:sz w:val="24"/>
          <w:szCs w:val="24"/>
        </w:rPr>
        <w:t xml:space="preserve"> povodom ponovnog izbora na istu dužnost,</w:t>
      </w:r>
      <w:r w:rsidR="00024F93" w:rsidRPr="00B6225C">
        <w:rPr>
          <w:rFonts w:ascii="Times New Roman" w:hAnsi="Times New Roman" w:cs="Times New Roman"/>
          <w:b/>
          <w:sz w:val="24"/>
          <w:szCs w:val="24"/>
        </w:rPr>
        <w:t xml:space="preserve"> </w:t>
      </w:r>
      <w:r w:rsidR="00024F93" w:rsidRPr="00B6225C">
        <w:rPr>
          <w:rFonts w:ascii="Times New Roman" w:hAnsi="Times New Roman" w:cs="Times New Roman"/>
          <w:sz w:val="24"/>
          <w:szCs w:val="24"/>
        </w:rPr>
        <w:t xml:space="preserve">u dijelu izvješća „Podatci o nekretninama“ dužnosnik je naveo sljedeće nekretnine: </w:t>
      </w:r>
    </w:p>
    <w:p w14:paraId="367FA72E" w14:textId="3509F3D9" w:rsidR="0070030F"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Stan u Zagrebu</w:t>
      </w:r>
      <w:r w:rsidRPr="00B6225C">
        <w:rPr>
          <w:rFonts w:ascii="Times New Roman" w:hAnsi="Times New Roman" w:cs="Times New Roman"/>
          <w:sz w:val="24"/>
          <w:szCs w:val="24"/>
        </w:rPr>
        <w:t xml:space="preserve">, površine 99,43 m2, u osobnom vlasništvu, vanknjižno  vlasništvo, upisan u Katastarskoj općini </w:t>
      </w:r>
      <w:r w:rsidRPr="001D51C1">
        <w:rPr>
          <w:rFonts w:ascii="Times New Roman" w:hAnsi="Times New Roman" w:cs="Times New Roman"/>
          <w:sz w:val="24"/>
          <w:szCs w:val="24"/>
        </w:rPr>
        <w:t>Maksimir,</w:t>
      </w:r>
      <w:r w:rsidRPr="00C13DBF">
        <w:rPr>
          <w:rFonts w:ascii="Times New Roman" w:hAnsi="Times New Roman" w:cs="Times New Roman"/>
          <w:sz w:val="24"/>
          <w:szCs w:val="24"/>
        </w:rPr>
        <w:t xml:space="preserve"> katastarska čestica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vrijednosti 850.000,00 kn</w:t>
      </w:r>
      <w:r w:rsidR="0070030F" w:rsidRPr="00B6225C">
        <w:rPr>
          <w:rFonts w:ascii="Times New Roman" w:hAnsi="Times New Roman" w:cs="Times New Roman"/>
          <w:sz w:val="24"/>
          <w:szCs w:val="24"/>
        </w:rPr>
        <w:t xml:space="preserve">, stečeno kupnjom iz primitaka ostvarenih od nesamostalnog rada, nasljedstva, zaduženja kod banke te prodaje imovine, </w:t>
      </w:r>
    </w:p>
    <w:p w14:paraId="3C63CEF6" w14:textId="1530DB48" w:rsidR="0070030F" w:rsidRPr="00B6225C" w:rsidRDefault="00024F93" w:rsidP="0070030F">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Stan u Zagrebu</w:t>
      </w:r>
      <w:r w:rsidRPr="00B6225C">
        <w:rPr>
          <w:rFonts w:ascii="Times New Roman" w:hAnsi="Times New Roman" w:cs="Times New Roman"/>
          <w:sz w:val="24"/>
          <w:szCs w:val="24"/>
        </w:rPr>
        <w:t xml:space="preserve">, površine 99,43 m2, u vlasništvu bračnog druga, vanknjižno  vlasništvo, upisan u Katastarskoj općini </w:t>
      </w:r>
      <w:r w:rsidRPr="001D51C1">
        <w:rPr>
          <w:rFonts w:ascii="Times New Roman" w:hAnsi="Times New Roman" w:cs="Times New Roman"/>
          <w:sz w:val="24"/>
          <w:szCs w:val="24"/>
        </w:rPr>
        <w:t>Maksimir</w:t>
      </w:r>
      <w:r w:rsidRPr="00B6225C">
        <w:rPr>
          <w:rFonts w:ascii="Times New Roman" w:hAnsi="Times New Roman" w:cs="Times New Roman"/>
          <w:sz w:val="24"/>
          <w:szCs w:val="24"/>
        </w:rPr>
        <w:t xml:space="preserve">, </w:t>
      </w:r>
      <w:r w:rsidRPr="00C13DBF">
        <w:rPr>
          <w:rFonts w:ascii="Times New Roman" w:hAnsi="Times New Roman" w:cs="Times New Roman"/>
          <w:sz w:val="24"/>
          <w:szCs w:val="24"/>
        </w:rPr>
        <w:t xml:space="preserve">katastarska čestica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w:t>
      </w:r>
      <w:r w:rsidR="0070030F" w:rsidRPr="00B6225C">
        <w:rPr>
          <w:rFonts w:ascii="Times New Roman" w:hAnsi="Times New Roman" w:cs="Times New Roman"/>
          <w:sz w:val="24"/>
          <w:szCs w:val="24"/>
        </w:rPr>
        <w:t xml:space="preserve">žišne vrijednosti 850.000,00 kn, stečeno kupnjom iz primitaka ostvarenih od nesamostalnog rada, nasljedstva, zaduženja kod banke te prodaje imovine, </w:t>
      </w:r>
    </w:p>
    <w:p w14:paraId="7EBA9C9E" w14:textId="53D101CB" w:rsidR="0070030F" w:rsidRPr="00B6225C" w:rsidRDefault="00024F93" w:rsidP="0070030F">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površine 16 m2, u osobnom vlasništvu, vanknjižno  vlasništvo, upisan u Katastarskoj općini Maksimir, </w:t>
      </w:r>
      <w:r w:rsidRPr="00C13DBF">
        <w:rPr>
          <w:rFonts w:ascii="Times New Roman" w:hAnsi="Times New Roman" w:cs="Times New Roman"/>
          <w:sz w:val="24"/>
          <w:szCs w:val="24"/>
        </w:rPr>
        <w:t xml:space="preserve">katastarska čestica </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w:t>
      </w:r>
      <w:r w:rsidR="0070030F" w:rsidRPr="00B6225C">
        <w:rPr>
          <w:rFonts w:ascii="Times New Roman" w:hAnsi="Times New Roman" w:cs="Times New Roman"/>
          <w:sz w:val="24"/>
          <w:szCs w:val="24"/>
        </w:rPr>
        <w:t xml:space="preserve">žišne vrijednosti </w:t>
      </w:r>
      <w:r w:rsidR="0070030F" w:rsidRPr="00B6225C">
        <w:rPr>
          <w:rFonts w:ascii="Times New Roman" w:hAnsi="Times New Roman" w:cs="Times New Roman"/>
          <w:sz w:val="24"/>
          <w:szCs w:val="24"/>
        </w:rPr>
        <w:lastRenderedPageBreak/>
        <w:t xml:space="preserve">70.000,0 kn, stečeno kupnjom iz primitaka ostvarenih od nesamostalnog rada, nasljedstva, zaduženja kod banke te prodaje imovine, </w:t>
      </w:r>
    </w:p>
    <w:p w14:paraId="18B620FC" w14:textId="0CCF9510" w:rsidR="0070030F" w:rsidRPr="00B6225C" w:rsidRDefault="00024F93" w:rsidP="0070030F">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površine 16 m2, u vlasništvu bračnog druga, vanknjižno  vlasništvo, upisan u Katastarskoj općini Maksimir, </w:t>
      </w:r>
      <w:r w:rsidRPr="00C13DBF">
        <w:rPr>
          <w:rFonts w:ascii="Times New Roman" w:hAnsi="Times New Roman" w:cs="Times New Roman"/>
          <w:sz w:val="24"/>
          <w:szCs w:val="24"/>
        </w:rPr>
        <w:t xml:space="preserve">katastarska čestica </w:t>
      </w:r>
      <w:r w:rsidR="000A2A22" w:rsidRPr="000A2A22">
        <w:rPr>
          <w:rFonts w:ascii="Times New Roman" w:hAnsi="Times New Roman" w:cs="Times New Roman"/>
          <w:sz w:val="24"/>
          <w:szCs w:val="24"/>
          <w:highlight w:val="black"/>
        </w:rPr>
        <w:t>…..</w:t>
      </w:r>
      <w:r w:rsidR="0070030F" w:rsidRPr="000A2A22">
        <w:rPr>
          <w:rFonts w:ascii="Times New Roman" w:hAnsi="Times New Roman" w:cs="Times New Roman"/>
          <w:sz w:val="24"/>
          <w:szCs w:val="24"/>
          <w:highlight w:val="black"/>
        </w:rPr>
        <w:t>,</w:t>
      </w:r>
      <w:r w:rsidR="0070030F" w:rsidRPr="00B6225C">
        <w:rPr>
          <w:rFonts w:ascii="Times New Roman" w:hAnsi="Times New Roman" w:cs="Times New Roman"/>
          <w:sz w:val="24"/>
          <w:szCs w:val="24"/>
        </w:rPr>
        <w:t xml:space="preserve"> tržišne vrijednosti 70.000,00 kn, stečeno kupnjom iz primitaka ostvarenih od nesamostalnog rada, nasljedstva, zaduženja kod banke te prodaje imovine, </w:t>
      </w:r>
    </w:p>
    <w:p w14:paraId="3A2B97E0" w14:textId="7BC6B66D"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Kuća s okućnicom u </w:t>
      </w:r>
      <w:proofErr w:type="spellStart"/>
      <w:r w:rsidRPr="00B6225C">
        <w:rPr>
          <w:rFonts w:ascii="Times New Roman" w:hAnsi="Times New Roman" w:cs="Times New Roman"/>
          <w:b/>
          <w:sz w:val="24"/>
          <w:szCs w:val="24"/>
        </w:rPr>
        <w:t>Živogošću</w:t>
      </w:r>
      <w:proofErr w:type="spellEnd"/>
      <w:r w:rsidRPr="00B6225C">
        <w:rPr>
          <w:rFonts w:ascii="Times New Roman" w:hAnsi="Times New Roman" w:cs="Times New Roman"/>
          <w:sz w:val="24"/>
          <w:szCs w:val="24"/>
        </w:rPr>
        <w:t xml:space="preserve">, površine 245 m2, u osobnom vlasništvu, upisana u Katastarskoj općini </w:t>
      </w:r>
      <w:proofErr w:type="spellStart"/>
      <w:r w:rsidRPr="00B6225C">
        <w:rPr>
          <w:rFonts w:ascii="Times New Roman" w:hAnsi="Times New Roman" w:cs="Times New Roman"/>
          <w:sz w:val="24"/>
          <w:szCs w:val="24"/>
        </w:rPr>
        <w:t>Živogošće</w:t>
      </w:r>
      <w:proofErr w:type="spellEnd"/>
      <w:r w:rsidRPr="00B6225C">
        <w:rPr>
          <w:rFonts w:ascii="Times New Roman" w:hAnsi="Times New Roman" w:cs="Times New Roman"/>
          <w:sz w:val="24"/>
          <w:szCs w:val="24"/>
        </w:rPr>
        <w:t xml:space="preserve">, broj ZK uloška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vrijednosti 850.000,00 kn</w:t>
      </w:r>
      <w:r w:rsidR="0070030F" w:rsidRPr="00B6225C">
        <w:rPr>
          <w:rFonts w:ascii="Times New Roman" w:hAnsi="Times New Roman" w:cs="Times New Roman"/>
          <w:sz w:val="24"/>
          <w:szCs w:val="24"/>
        </w:rPr>
        <w:t xml:space="preserve">, stečeno kupnjom iz primitaka ostvarenih od nesamostalnog rada te prodaje imovine, </w:t>
      </w:r>
      <w:r w:rsidR="001646C6" w:rsidRPr="00B6225C">
        <w:rPr>
          <w:rFonts w:ascii="Times New Roman" w:hAnsi="Times New Roman" w:cs="Times New Roman"/>
          <w:sz w:val="24"/>
          <w:szCs w:val="24"/>
        </w:rPr>
        <w:t xml:space="preserve"> </w:t>
      </w:r>
    </w:p>
    <w:p w14:paraId="356E2D1D" w14:textId="182A6DD9"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Apartman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xml:space="preserve">, površine 26,38 m2, u vlasništvu bračnog druga, upisan u Katastarskoj općini </w:t>
      </w:r>
      <w:proofErr w:type="spellStart"/>
      <w:r w:rsidRPr="00B6225C">
        <w:rPr>
          <w:rFonts w:ascii="Times New Roman" w:hAnsi="Times New Roman" w:cs="Times New Roman"/>
          <w:sz w:val="24"/>
          <w:szCs w:val="24"/>
        </w:rPr>
        <w:t>Turanj</w:t>
      </w:r>
      <w:proofErr w:type="spellEnd"/>
      <w:r w:rsidRPr="00B6225C">
        <w:rPr>
          <w:rFonts w:ascii="Times New Roman" w:hAnsi="Times New Roman" w:cs="Times New Roman"/>
          <w:sz w:val="24"/>
          <w:szCs w:val="24"/>
        </w:rPr>
        <w:t>, broj ZK uloš</w:t>
      </w:r>
      <w:r w:rsidR="00484A90">
        <w:rPr>
          <w:rFonts w:ascii="Times New Roman" w:hAnsi="Times New Roman" w:cs="Times New Roman"/>
          <w:sz w:val="24"/>
          <w:szCs w:val="24"/>
        </w:rPr>
        <w:t xml:space="preserve">ka </w:t>
      </w:r>
      <w:r w:rsidR="000A2A22" w:rsidRPr="000A2A22">
        <w:rPr>
          <w:rFonts w:ascii="Times New Roman" w:hAnsi="Times New Roman" w:cs="Times New Roman"/>
          <w:sz w:val="24"/>
          <w:szCs w:val="24"/>
          <w:highlight w:val="black"/>
        </w:rPr>
        <w:t>……...</w:t>
      </w:r>
      <w:r w:rsidR="00484A90" w:rsidRPr="000A2A22">
        <w:rPr>
          <w:rFonts w:ascii="Times New Roman" w:hAnsi="Times New Roman" w:cs="Times New Roman"/>
          <w:sz w:val="24"/>
          <w:szCs w:val="24"/>
          <w:highlight w:val="black"/>
        </w:rPr>
        <w:t>,</w:t>
      </w:r>
      <w:r w:rsidR="00484A90">
        <w:rPr>
          <w:rFonts w:ascii="Times New Roman" w:hAnsi="Times New Roman" w:cs="Times New Roman"/>
          <w:sz w:val="24"/>
          <w:szCs w:val="24"/>
        </w:rPr>
        <w:t xml:space="preserve">  tržišne vrijednosti 18</w:t>
      </w:r>
      <w:r w:rsidRPr="00B6225C">
        <w:rPr>
          <w:rFonts w:ascii="Times New Roman" w:hAnsi="Times New Roman" w:cs="Times New Roman"/>
          <w:sz w:val="24"/>
          <w:szCs w:val="24"/>
        </w:rPr>
        <w:t>0.000,00 kn</w:t>
      </w:r>
      <w:r w:rsidR="001646C6" w:rsidRPr="00B6225C">
        <w:rPr>
          <w:rFonts w:ascii="Times New Roman" w:hAnsi="Times New Roman" w:cs="Times New Roman"/>
          <w:sz w:val="24"/>
          <w:szCs w:val="24"/>
        </w:rPr>
        <w:t xml:space="preserve">, stečeno prodajom imovine, </w:t>
      </w:r>
    </w:p>
    <w:p w14:paraId="469653E1" w14:textId="041C6D44" w:rsidR="001646C6" w:rsidRPr="00B6225C" w:rsidRDefault="00024F93" w:rsidP="001646C6">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Oranica (njiva)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xml:space="preserve">, površine 4.421 m2, u osobnom vlasništvu, vanknjižno vlasništvo, upisana u Katastarskoj općini </w:t>
      </w:r>
      <w:proofErr w:type="spellStart"/>
      <w:r w:rsidRPr="00B6225C">
        <w:rPr>
          <w:rFonts w:ascii="Times New Roman" w:hAnsi="Times New Roman" w:cs="Times New Roman"/>
          <w:sz w:val="24"/>
          <w:szCs w:val="24"/>
        </w:rPr>
        <w:t>Turanj</w:t>
      </w:r>
      <w:proofErr w:type="spellEnd"/>
      <w:r w:rsidRPr="00B6225C">
        <w:rPr>
          <w:rFonts w:ascii="Times New Roman" w:hAnsi="Times New Roman" w:cs="Times New Roman"/>
          <w:sz w:val="24"/>
          <w:szCs w:val="24"/>
        </w:rPr>
        <w:t xml:space="preserve">, katastarska čestica </w:t>
      </w:r>
      <w:r w:rsidR="002E14A1">
        <w:rPr>
          <w:rFonts w:ascii="Times New Roman" w:hAnsi="Times New Roman" w:cs="Times New Roman"/>
          <w:sz w:val="24"/>
          <w:szCs w:val="24"/>
        </w:rPr>
        <w:t>……</w:t>
      </w:r>
      <w:r w:rsidRPr="002E14A1">
        <w:rPr>
          <w:rFonts w:ascii="Times New Roman" w:hAnsi="Times New Roman" w:cs="Times New Roman"/>
          <w:sz w:val="24"/>
          <w:szCs w:val="24"/>
        </w:rPr>
        <w:t>,</w:t>
      </w:r>
      <w:r w:rsidRPr="00B6225C">
        <w:rPr>
          <w:rFonts w:ascii="Times New Roman" w:hAnsi="Times New Roman" w:cs="Times New Roman"/>
          <w:sz w:val="24"/>
          <w:szCs w:val="24"/>
        </w:rPr>
        <w:t xml:space="preserve"> tržišne vrijednosti 50.000,00 kn</w:t>
      </w:r>
      <w:r w:rsidR="001646C6" w:rsidRPr="00B6225C">
        <w:rPr>
          <w:rFonts w:ascii="Times New Roman" w:hAnsi="Times New Roman" w:cs="Times New Roman"/>
          <w:sz w:val="24"/>
          <w:szCs w:val="24"/>
        </w:rPr>
        <w:t xml:space="preserve">, stečeno kupnjom iz primitaka ostvarenih od nesamostalnog rada te prodaje imovine,  </w:t>
      </w:r>
    </w:p>
    <w:p w14:paraId="687E5B77" w14:textId="20480F7F" w:rsidR="001646C6" w:rsidRPr="00B6225C" w:rsidRDefault="00024F93" w:rsidP="001646C6">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Oranica (njiva) u </w:t>
      </w:r>
      <w:proofErr w:type="spellStart"/>
      <w:r w:rsidRPr="00B6225C">
        <w:rPr>
          <w:rFonts w:ascii="Times New Roman" w:hAnsi="Times New Roman" w:cs="Times New Roman"/>
          <w:b/>
          <w:sz w:val="24"/>
          <w:szCs w:val="24"/>
        </w:rPr>
        <w:t>Turnju</w:t>
      </w:r>
      <w:proofErr w:type="spellEnd"/>
      <w:r w:rsidRPr="00B6225C">
        <w:rPr>
          <w:rFonts w:ascii="Times New Roman" w:hAnsi="Times New Roman" w:cs="Times New Roman"/>
          <w:sz w:val="24"/>
          <w:szCs w:val="24"/>
        </w:rPr>
        <w:t xml:space="preserve">, površine 431 m2, u osobnom vlasništvu, vanknjižno vlasništvo, upisana u Katastarskoj općini </w:t>
      </w:r>
      <w:proofErr w:type="spellStart"/>
      <w:r w:rsidRPr="00B6225C">
        <w:rPr>
          <w:rFonts w:ascii="Times New Roman" w:hAnsi="Times New Roman" w:cs="Times New Roman"/>
          <w:sz w:val="24"/>
          <w:szCs w:val="24"/>
        </w:rPr>
        <w:t>Turanj</w:t>
      </w:r>
      <w:proofErr w:type="spellEnd"/>
      <w:r w:rsidRPr="00B6225C">
        <w:rPr>
          <w:rFonts w:ascii="Times New Roman" w:hAnsi="Times New Roman" w:cs="Times New Roman"/>
          <w:sz w:val="24"/>
          <w:szCs w:val="24"/>
        </w:rPr>
        <w:t>, katastarska čestica</w:t>
      </w:r>
      <w:r w:rsidR="002E14A1">
        <w:rPr>
          <w:rFonts w:ascii="Times New Roman" w:hAnsi="Times New Roman" w:cs="Times New Roman"/>
          <w:sz w:val="24"/>
          <w:szCs w:val="24"/>
        </w:rPr>
        <w:t xml:space="preserve"> </w:t>
      </w:r>
      <w:r w:rsidR="002E14A1" w:rsidRPr="002E14A1">
        <w:rPr>
          <w:rFonts w:ascii="Times New Roman" w:hAnsi="Times New Roman" w:cs="Times New Roman"/>
          <w:sz w:val="24"/>
          <w:szCs w:val="24"/>
          <w:highlight w:val="black"/>
        </w:rPr>
        <w:t>…....</w:t>
      </w:r>
      <w:r w:rsidRPr="002E14A1">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vrijednosti 10.000,00 kn</w:t>
      </w:r>
      <w:r w:rsidR="001646C6" w:rsidRPr="00B6225C">
        <w:rPr>
          <w:rFonts w:ascii="Times New Roman" w:hAnsi="Times New Roman" w:cs="Times New Roman"/>
          <w:sz w:val="24"/>
          <w:szCs w:val="24"/>
        </w:rPr>
        <w:t xml:space="preserve">, stečeno kupnjom iz primitaka ostvarenih od nesamostalnog rada te prodaje imovine,  </w:t>
      </w:r>
    </w:p>
    <w:p w14:paraId="7B81EDFC" w14:textId="01073563"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Građevinsko zemljište u Grudama</w:t>
      </w:r>
      <w:r w:rsidRPr="00B6225C">
        <w:rPr>
          <w:rFonts w:ascii="Times New Roman" w:hAnsi="Times New Roman" w:cs="Times New Roman"/>
          <w:sz w:val="24"/>
          <w:szCs w:val="24"/>
        </w:rPr>
        <w:t xml:space="preserve">, </w:t>
      </w:r>
      <w:r w:rsidRPr="00B6225C">
        <w:rPr>
          <w:rFonts w:ascii="Times New Roman" w:hAnsi="Times New Roman" w:cs="Times New Roman"/>
          <w:b/>
          <w:sz w:val="24"/>
          <w:szCs w:val="24"/>
        </w:rPr>
        <w:t>BiH</w:t>
      </w:r>
      <w:r w:rsidRPr="00B6225C">
        <w:rPr>
          <w:rFonts w:ascii="Times New Roman" w:hAnsi="Times New Roman" w:cs="Times New Roman"/>
          <w:sz w:val="24"/>
          <w:szCs w:val="24"/>
        </w:rPr>
        <w:t>, površine 240 m2, u osobnom vlasništvu, tržišne vrijednosti 11.000,00 kn</w:t>
      </w:r>
      <w:r w:rsidR="001646C6" w:rsidRPr="00B6225C">
        <w:rPr>
          <w:rFonts w:ascii="Times New Roman" w:hAnsi="Times New Roman" w:cs="Times New Roman"/>
          <w:sz w:val="24"/>
          <w:szCs w:val="24"/>
        </w:rPr>
        <w:t xml:space="preserve">, stečeno prodajom imovine. </w:t>
      </w:r>
    </w:p>
    <w:p w14:paraId="4293CC44" w14:textId="18A91D4F" w:rsidR="00024F93" w:rsidRDefault="00D07A40" w:rsidP="00024F93">
      <w:pPr>
        <w:ind w:firstLine="708"/>
        <w:jc w:val="both"/>
        <w:rPr>
          <w:rFonts w:ascii="Times New Roman" w:hAnsi="Times New Roman" w:cs="Times New Roman"/>
          <w:sz w:val="24"/>
          <w:szCs w:val="24"/>
        </w:rPr>
      </w:pPr>
      <w:r>
        <w:rPr>
          <w:rFonts w:ascii="Times New Roman" w:hAnsi="Times New Roman" w:cs="Times New Roman"/>
          <w:sz w:val="24"/>
          <w:szCs w:val="24"/>
        </w:rPr>
        <w:t>U i</w:t>
      </w:r>
      <w:r w:rsidR="00024F93" w:rsidRPr="00B6225C">
        <w:rPr>
          <w:rFonts w:ascii="Times New Roman" w:hAnsi="Times New Roman" w:cs="Times New Roman"/>
          <w:sz w:val="24"/>
          <w:szCs w:val="24"/>
        </w:rPr>
        <w:t>zvješću o imovinskom stanju od</w:t>
      </w:r>
      <w:r w:rsidR="00024F93" w:rsidRPr="00B6225C">
        <w:rPr>
          <w:rFonts w:ascii="Times New Roman" w:hAnsi="Times New Roman" w:cs="Times New Roman"/>
          <w:b/>
          <w:sz w:val="24"/>
          <w:szCs w:val="24"/>
        </w:rPr>
        <w:t xml:space="preserve"> </w:t>
      </w:r>
      <w:r w:rsidR="00804054" w:rsidRPr="00B6225C">
        <w:rPr>
          <w:rFonts w:ascii="Times New Roman" w:hAnsi="Times New Roman" w:cs="Times New Roman"/>
          <w:sz w:val="24"/>
          <w:szCs w:val="24"/>
          <w:u w:val="single"/>
        </w:rPr>
        <w:t>16. studenog 2016.</w:t>
      </w:r>
      <w:r w:rsidR="00024F93" w:rsidRPr="00B6225C">
        <w:rPr>
          <w:rFonts w:ascii="Times New Roman" w:hAnsi="Times New Roman" w:cs="Times New Roman"/>
          <w:sz w:val="24"/>
          <w:szCs w:val="24"/>
          <w:u w:val="single"/>
        </w:rPr>
        <w:t>g.</w:t>
      </w:r>
      <w:r w:rsidR="00024F93" w:rsidRPr="00B6225C">
        <w:rPr>
          <w:rFonts w:ascii="Times New Roman" w:hAnsi="Times New Roman" w:cs="Times New Roman"/>
          <w:b/>
          <w:sz w:val="24"/>
          <w:szCs w:val="24"/>
        </w:rPr>
        <w:t xml:space="preserve"> </w:t>
      </w:r>
      <w:r w:rsidR="00024F93" w:rsidRPr="00D07A40">
        <w:rPr>
          <w:rFonts w:ascii="Times New Roman" w:hAnsi="Times New Roman" w:cs="Times New Roman"/>
          <w:sz w:val="24"/>
          <w:szCs w:val="24"/>
        </w:rPr>
        <w:t>povodom prestanka obnašanja dužnosti zastupnika u Hrvatskom saboru</w:t>
      </w:r>
      <w:r>
        <w:rPr>
          <w:rFonts w:ascii="Times New Roman" w:hAnsi="Times New Roman" w:cs="Times New Roman"/>
          <w:sz w:val="24"/>
          <w:szCs w:val="24"/>
        </w:rPr>
        <w:t xml:space="preserve"> te u i</w:t>
      </w:r>
      <w:r w:rsidRPr="00B6225C">
        <w:rPr>
          <w:rFonts w:ascii="Times New Roman" w:hAnsi="Times New Roman" w:cs="Times New Roman"/>
          <w:sz w:val="24"/>
          <w:szCs w:val="24"/>
        </w:rPr>
        <w:t>zvješću o imovinskom stanju od</w:t>
      </w:r>
      <w:r>
        <w:rPr>
          <w:rFonts w:ascii="Times New Roman" w:hAnsi="Times New Roman" w:cs="Times New Roman"/>
          <w:sz w:val="24"/>
          <w:szCs w:val="24"/>
        </w:rPr>
        <w:t xml:space="preserve"> </w:t>
      </w:r>
      <w:r w:rsidRPr="00B6225C">
        <w:rPr>
          <w:rFonts w:ascii="Times New Roman" w:hAnsi="Times New Roman" w:cs="Times New Roman"/>
          <w:sz w:val="24"/>
          <w:szCs w:val="24"/>
          <w:u w:val="single"/>
        </w:rPr>
        <w:t>16. studenog 2016.g</w:t>
      </w:r>
      <w:r w:rsidRPr="00B6225C">
        <w:rPr>
          <w:rFonts w:ascii="Times New Roman" w:hAnsi="Times New Roman" w:cs="Times New Roman"/>
          <w:b/>
          <w:sz w:val="24"/>
          <w:szCs w:val="24"/>
        </w:rPr>
        <w:t xml:space="preserve">. </w:t>
      </w:r>
      <w:r w:rsidRPr="00D07A40">
        <w:rPr>
          <w:rFonts w:ascii="Times New Roman" w:hAnsi="Times New Roman" w:cs="Times New Roman"/>
          <w:sz w:val="24"/>
          <w:szCs w:val="24"/>
        </w:rPr>
        <w:t>povodom stupanja na dužnost ministra državne imovine</w:t>
      </w:r>
      <w:r>
        <w:rPr>
          <w:rFonts w:ascii="Times New Roman" w:hAnsi="Times New Roman" w:cs="Times New Roman"/>
          <w:sz w:val="24"/>
          <w:szCs w:val="24"/>
        </w:rPr>
        <w:t xml:space="preserve">, </w:t>
      </w:r>
      <w:r w:rsidR="00024F93" w:rsidRPr="00B6225C">
        <w:rPr>
          <w:rFonts w:ascii="Times New Roman" w:hAnsi="Times New Roman" w:cs="Times New Roman"/>
          <w:sz w:val="24"/>
          <w:szCs w:val="24"/>
        </w:rPr>
        <w:t>u dijelu izvješća „Podatci o nekretninama“ dužnosnik je naveo iste nekretnine, te za svaku nekretninu iste podatke, kao i u</w:t>
      </w:r>
      <w:r w:rsidR="00024F93" w:rsidRPr="00B6225C">
        <w:rPr>
          <w:rFonts w:ascii="Times New Roman" w:hAnsi="Times New Roman" w:cs="Times New Roman"/>
          <w:b/>
          <w:sz w:val="24"/>
          <w:szCs w:val="24"/>
        </w:rPr>
        <w:t xml:space="preserve"> </w:t>
      </w:r>
      <w:r w:rsidR="00F710FD">
        <w:rPr>
          <w:rFonts w:ascii="Times New Roman" w:hAnsi="Times New Roman" w:cs="Times New Roman"/>
          <w:sz w:val="24"/>
          <w:szCs w:val="24"/>
        </w:rPr>
        <w:t>i</w:t>
      </w:r>
      <w:r w:rsidR="00024F93" w:rsidRPr="00B6225C">
        <w:rPr>
          <w:rFonts w:ascii="Times New Roman" w:hAnsi="Times New Roman" w:cs="Times New Roman"/>
          <w:sz w:val="24"/>
          <w:szCs w:val="24"/>
        </w:rPr>
        <w:t>zvješću o imovinskom stanju od 19. veljače 2016. g. povodom ponovnog izbora na istu dužnost.</w:t>
      </w:r>
    </w:p>
    <w:p w14:paraId="134EDA34" w14:textId="1F38DBF2" w:rsidR="00993373" w:rsidRDefault="00F710FD" w:rsidP="00024F93">
      <w:pPr>
        <w:ind w:firstLine="708"/>
        <w:jc w:val="both"/>
        <w:rPr>
          <w:rFonts w:ascii="Times New Roman" w:hAnsi="Times New Roman" w:cs="Times New Roman"/>
          <w:sz w:val="24"/>
          <w:szCs w:val="24"/>
        </w:rPr>
      </w:pPr>
      <w:r>
        <w:rPr>
          <w:rFonts w:ascii="Times New Roman" w:hAnsi="Times New Roman" w:cs="Times New Roman"/>
          <w:sz w:val="24"/>
          <w:szCs w:val="24"/>
        </w:rPr>
        <w:t>U i</w:t>
      </w:r>
      <w:r w:rsidR="00024F93" w:rsidRPr="00B6225C">
        <w:rPr>
          <w:rFonts w:ascii="Times New Roman" w:hAnsi="Times New Roman" w:cs="Times New Roman"/>
          <w:sz w:val="24"/>
          <w:szCs w:val="24"/>
        </w:rPr>
        <w:t xml:space="preserve">zvješću o imovinskom stanju od </w:t>
      </w:r>
      <w:r w:rsidR="00C5519A" w:rsidRPr="00B6225C">
        <w:rPr>
          <w:rFonts w:ascii="Times New Roman" w:hAnsi="Times New Roman" w:cs="Times New Roman"/>
          <w:sz w:val="24"/>
          <w:szCs w:val="24"/>
          <w:u w:val="single"/>
        </w:rPr>
        <w:t>5. siječnja 2018.</w:t>
      </w:r>
      <w:r w:rsidR="00024F93" w:rsidRPr="00B6225C">
        <w:rPr>
          <w:rFonts w:ascii="Times New Roman" w:hAnsi="Times New Roman" w:cs="Times New Roman"/>
          <w:sz w:val="24"/>
          <w:szCs w:val="24"/>
          <w:u w:val="single"/>
        </w:rPr>
        <w:t>g.</w:t>
      </w:r>
      <w:r w:rsidR="00024F93" w:rsidRPr="00B6225C">
        <w:rPr>
          <w:rFonts w:ascii="Times New Roman" w:hAnsi="Times New Roman" w:cs="Times New Roman"/>
          <w:b/>
          <w:sz w:val="24"/>
          <w:szCs w:val="24"/>
        </w:rPr>
        <w:t xml:space="preserve"> </w:t>
      </w:r>
      <w:r w:rsidR="00024F93" w:rsidRPr="00B6225C">
        <w:rPr>
          <w:rFonts w:ascii="Times New Roman" w:hAnsi="Times New Roman" w:cs="Times New Roman"/>
          <w:sz w:val="24"/>
          <w:szCs w:val="24"/>
        </w:rPr>
        <w:t>povodom promjene</w:t>
      </w:r>
      <w:r w:rsidR="00993373">
        <w:rPr>
          <w:rFonts w:ascii="Times New Roman" w:hAnsi="Times New Roman" w:cs="Times New Roman"/>
          <w:sz w:val="24"/>
          <w:szCs w:val="24"/>
        </w:rPr>
        <w:t xml:space="preserve">, dužnosnik je </w:t>
      </w:r>
      <w:r w:rsidR="00993373" w:rsidRPr="00B6225C">
        <w:rPr>
          <w:rFonts w:ascii="Times New Roman" w:hAnsi="Times New Roman" w:cs="Times New Roman"/>
          <w:sz w:val="24"/>
          <w:szCs w:val="24"/>
        </w:rPr>
        <w:t xml:space="preserve">u dijelu izvješća „Podatci o nekretninama“ </w:t>
      </w:r>
      <w:r w:rsidR="00993373">
        <w:rPr>
          <w:rFonts w:ascii="Times New Roman" w:hAnsi="Times New Roman" w:cs="Times New Roman"/>
          <w:sz w:val="24"/>
          <w:szCs w:val="24"/>
        </w:rPr>
        <w:t xml:space="preserve">ispustio navesti apartman u </w:t>
      </w:r>
      <w:proofErr w:type="spellStart"/>
      <w:r w:rsidR="00993373">
        <w:rPr>
          <w:rFonts w:ascii="Times New Roman" w:hAnsi="Times New Roman" w:cs="Times New Roman"/>
          <w:sz w:val="24"/>
          <w:szCs w:val="24"/>
        </w:rPr>
        <w:t>Turnju</w:t>
      </w:r>
      <w:proofErr w:type="spellEnd"/>
      <w:r w:rsidR="00993373">
        <w:rPr>
          <w:rFonts w:ascii="Times New Roman" w:hAnsi="Times New Roman" w:cs="Times New Roman"/>
          <w:sz w:val="24"/>
          <w:szCs w:val="24"/>
        </w:rPr>
        <w:t xml:space="preserve"> po</w:t>
      </w:r>
      <w:r w:rsidR="0077657D">
        <w:rPr>
          <w:rFonts w:ascii="Times New Roman" w:hAnsi="Times New Roman" w:cs="Times New Roman"/>
          <w:sz w:val="24"/>
          <w:szCs w:val="24"/>
        </w:rPr>
        <w:t xml:space="preserve">vršine 26,38 m2 kojeg je prodao, </w:t>
      </w:r>
      <w:r w:rsidR="00993373">
        <w:rPr>
          <w:rFonts w:ascii="Times New Roman" w:hAnsi="Times New Roman" w:cs="Times New Roman"/>
          <w:sz w:val="24"/>
          <w:szCs w:val="24"/>
        </w:rPr>
        <w:t xml:space="preserve">dok su u ostalom dijelu izvješća navedene </w:t>
      </w:r>
      <w:r w:rsidR="00993373" w:rsidRPr="00B6225C">
        <w:rPr>
          <w:rFonts w:ascii="Times New Roman" w:hAnsi="Times New Roman" w:cs="Times New Roman"/>
          <w:sz w:val="24"/>
          <w:szCs w:val="24"/>
        </w:rPr>
        <w:t xml:space="preserve">iste nekretnine te za svaku nekretninu </w:t>
      </w:r>
      <w:r w:rsidR="00993373">
        <w:rPr>
          <w:rFonts w:ascii="Times New Roman" w:hAnsi="Times New Roman" w:cs="Times New Roman"/>
          <w:sz w:val="24"/>
          <w:szCs w:val="24"/>
        </w:rPr>
        <w:t>isti podatci</w:t>
      </w:r>
      <w:r w:rsidR="00993373" w:rsidRPr="00B6225C">
        <w:rPr>
          <w:rFonts w:ascii="Times New Roman" w:hAnsi="Times New Roman" w:cs="Times New Roman"/>
          <w:sz w:val="24"/>
          <w:szCs w:val="24"/>
        </w:rPr>
        <w:t>, kao i u</w:t>
      </w:r>
      <w:r w:rsidR="00993373" w:rsidRPr="00B6225C">
        <w:rPr>
          <w:rFonts w:ascii="Times New Roman" w:hAnsi="Times New Roman" w:cs="Times New Roman"/>
          <w:b/>
          <w:sz w:val="24"/>
          <w:szCs w:val="24"/>
        </w:rPr>
        <w:t xml:space="preserve"> </w:t>
      </w:r>
      <w:r w:rsidR="00993373">
        <w:rPr>
          <w:rFonts w:ascii="Times New Roman" w:hAnsi="Times New Roman" w:cs="Times New Roman"/>
          <w:sz w:val="24"/>
          <w:szCs w:val="24"/>
        </w:rPr>
        <w:t>i</w:t>
      </w:r>
      <w:r w:rsidR="00993373" w:rsidRPr="00B6225C">
        <w:rPr>
          <w:rFonts w:ascii="Times New Roman" w:hAnsi="Times New Roman" w:cs="Times New Roman"/>
          <w:sz w:val="24"/>
          <w:szCs w:val="24"/>
        </w:rPr>
        <w:t>zvješću o imovinsk</w:t>
      </w:r>
      <w:r w:rsidR="00993373">
        <w:rPr>
          <w:rFonts w:ascii="Times New Roman" w:hAnsi="Times New Roman" w:cs="Times New Roman"/>
          <w:sz w:val="24"/>
          <w:szCs w:val="24"/>
        </w:rPr>
        <w:t>om stanju od 16. studenog 2016.</w:t>
      </w:r>
      <w:r w:rsidR="00993373" w:rsidRPr="00B6225C">
        <w:rPr>
          <w:rFonts w:ascii="Times New Roman" w:hAnsi="Times New Roman" w:cs="Times New Roman"/>
          <w:sz w:val="24"/>
          <w:szCs w:val="24"/>
        </w:rPr>
        <w:t>g</w:t>
      </w:r>
      <w:r w:rsidR="00993373">
        <w:rPr>
          <w:rFonts w:ascii="Times New Roman" w:hAnsi="Times New Roman" w:cs="Times New Roman"/>
          <w:sz w:val="24"/>
          <w:szCs w:val="24"/>
        </w:rPr>
        <w:t>.</w:t>
      </w:r>
    </w:p>
    <w:p w14:paraId="327808A2" w14:textId="7804CD79" w:rsidR="00024F93" w:rsidRPr="00B6225C" w:rsidRDefault="008C3FAE" w:rsidP="00024F93">
      <w:pPr>
        <w:ind w:firstLine="708"/>
        <w:jc w:val="both"/>
        <w:rPr>
          <w:rFonts w:ascii="Times New Roman" w:hAnsi="Times New Roman" w:cs="Times New Roman"/>
          <w:b/>
          <w:sz w:val="24"/>
          <w:szCs w:val="24"/>
        </w:rPr>
      </w:pPr>
      <w:r>
        <w:rPr>
          <w:rFonts w:ascii="Times New Roman" w:hAnsi="Times New Roman" w:cs="Times New Roman"/>
          <w:sz w:val="24"/>
          <w:szCs w:val="24"/>
        </w:rPr>
        <w:t>U i</w:t>
      </w:r>
      <w:r w:rsidR="00024F93" w:rsidRPr="00B6225C">
        <w:rPr>
          <w:rFonts w:ascii="Times New Roman" w:hAnsi="Times New Roman" w:cs="Times New Roman"/>
          <w:sz w:val="24"/>
          <w:szCs w:val="24"/>
        </w:rPr>
        <w:t xml:space="preserve">zvješću o imovinskom stanju od </w:t>
      </w:r>
      <w:r w:rsidR="0020006E" w:rsidRPr="00B6225C">
        <w:rPr>
          <w:rFonts w:ascii="Times New Roman" w:hAnsi="Times New Roman" w:cs="Times New Roman"/>
          <w:sz w:val="24"/>
          <w:szCs w:val="24"/>
          <w:u w:val="single"/>
        </w:rPr>
        <w:t>23. veljače 2018.</w:t>
      </w:r>
      <w:r w:rsidR="00024F93" w:rsidRPr="00B6225C">
        <w:rPr>
          <w:rFonts w:ascii="Times New Roman" w:hAnsi="Times New Roman" w:cs="Times New Roman"/>
          <w:sz w:val="24"/>
          <w:szCs w:val="24"/>
          <w:u w:val="single"/>
        </w:rPr>
        <w:t>g.</w:t>
      </w:r>
      <w:r w:rsidR="00F710FD">
        <w:rPr>
          <w:rFonts w:ascii="Times New Roman" w:hAnsi="Times New Roman" w:cs="Times New Roman"/>
          <w:sz w:val="24"/>
          <w:szCs w:val="24"/>
        </w:rPr>
        <w:t xml:space="preserve"> </w:t>
      </w:r>
      <w:r w:rsidR="005817F8">
        <w:rPr>
          <w:rFonts w:ascii="Times New Roman" w:hAnsi="Times New Roman" w:cs="Times New Roman"/>
          <w:sz w:val="24"/>
          <w:szCs w:val="24"/>
        </w:rPr>
        <w:t>podnesen</w:t>
      </w:r>
      <w:r>
        <w:rPr>
          <w:rFonts w:ascii="Times New Roman" w:hAnsi="Times New Roman" w:cs="Times New Roman"/>
          <w:sz w:val="24"/>
          <w:szCs w:val="24"/>
        </w:rPr>
        <w:t>og</w:t>
      </w:r>
      <w:r w:rsidR="005817F8">
        <w:rPr>
          <w:rFonts w:ascii="Times New Roman" w:hAnsi="Times New Roman" w:cs="Times New Roman"/>
          <w:sz w:val="24"/>
          <w:szCs w:val="24"/>
        </w:rPr>
        <w:t xml:space="preserve"> </w:t>
      </w:r>
      <w:r w:rsidR="00024F93" w:rsidRPr="00B6225C">
        <w:rPr>
          <w:rFonts w:ascii="Times New Roman" w:hAnsi="Times New Roman" w:cs="Times New Roman"/>
          <w:sz w:val="24"/>
          <w:szCs w:val="24"/>
        </w:rPr>
        <w:t>povodom promjene, u dijelu izvješća „Podatci o nekretninama“ dužnosnik je naveo iste nekretnine, te za svaku nekretninu iste podatke, kao i u</w:t>
      </w:r>
      <w:r w:rsidR="00024F93" w:rsidRPr="00B6225C">
        <w:rPr>
          <w:rFonts w:ascii="Times New Roman" w:hAnsi="Times New Roman" w:cs="Times New Roman"/>
          <w:b/>
          <w:sz w:val="24"/>
          <w:szCs w:val="24"/>
        </w:rPr>
        <w:t xml:space="preserve"> </w:t>
      </w:r>
      <w:r w:rsidR="0028723F">
        <w:rPr>
          <w:rFonts w:ascii="Times New Roman" w:hAnsi="Times New Roman" w:cs="Times New Roman"/>
          <w:sz w:val="24"/>
          <w:szCs w:val="24"/>
        </w:rPr>
        <w:t>i</w:t>
      </w:r>
      <w:r w:rsidR="00024F93" w:rsidRPr="00B6225C">
        <w:rPr>
          <w:rFonts w:ascii="Times New Roman" w:hAnsi="Times New Roman" w:cs="Times New Roman"/>
          <w:sz w:val="24"/>
          <w:szCs w:val="24"/>
        </w:rPr>
        <w:t>zvješću o imovinskom stanju od 5. siječnja 2018. g. povodom promjene</w:t>
      </w:r>
      <w:r w:rsidR="00024F93" w:rsidRPr="00B6225C">
        <w:rPr>
          <w:rFonts w:ascii="Times New Roman" w:hAnsi="Times New Roman" w:cs="Times New Roman"/>
          <w:b/>
          <w:sz w:val="24"/>
          <w:szCs w:val="24"/>
        </w:rPr>
        <w:t>.</w:t>
      </w:r>
    </w:p>
    <w:p w14:paraId="41F0028C" w14:textId="55665916" w:rsidR="00024F93" w:rsidRPr="00B6225C" w:rsidRDefault="00024F93" w:rsidP="00024F93">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Izvješću o imovinskom stanju od </w:t>
      </w:r>
      <w:r w:rsidR="008A379A" w:rsidRPr="00B6225C">
        <w:rPr>
          <w:rFonts w:ascii="Times New Roman" w:hAnsi="Times New Roman" w:cs="Times New Roman"/>
          <w:sz w:val="24"/>
          <w:szCs w:val="24"/>
          <w:u w:val="single"/>
        </w:rPr>
        <w:t>30. svibnja 2018.</w:t>
      </w:r>
      <w:r w:rsidRPr="00B6225C">
        <w:rPr>
          <w:rFonts w:ascii="Times New Roman" w:hAnsi="Times New Roman" w:cs="Times New Roman"/>
          <w:sz w:val="24"/>
          <w:szCs w:val="24"/>
          <w:u w:val="single"/>
        </w:rPr>
        <w:t>g.</w:t>
      </w:r>
      <w:r w:rsidRPr="00B6225C">
        <w:rPr>
          <w:rFonts w:ascii="Times New Roman" w:hAnsi="Times New Roman" w:cs="Times New Roman"/>
          <w:sz w:val="24"/>
          <w:szCs w:val="24"/>
        </w:rPr>
        <w:t xml:space="preserve"> povodom promjene,</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u dijelu izvješća „Podatci o nekretninama“ dužnosnik je naveo sljedeće nekretnine:</w:t>
      </w:r>
    </w:p>
    <w:p w14:paraId="2F9E8A94" w14:textId="02FE5A58"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lastRenderedPageBreak/>
        <w:t>Stan u Zagrebu</w:t>
      </w:r>
      <w:r w:rsidRPr="00B6225C">
        <w:rPr>
          <w:rFonts w:ascii="Times New Roman" w:hAnsi="Times New Roman" w:cs="Times New Roman"/>
          <w:sz w:val="24"/>
          <w:szCs w:val="24"/>
        </w:rPr>
        <w:t xml:space="preserve">, površine 99,43 m2, u osobnom vlasništvu, vanknjižno  vlasništvo, upisan u Katastarskoj općini Maksimir, katastarska čestica </w:t>
      </w:r>
      <w:r w:rsidR="002E14A1" w:rsidRPr="002E14A1">
        <w:rPr>
          <w:rFonts w:ascii="Times New Roman" w:hAnsi="Times New Roman" w:cs="Times New Roman"/>
          <w:sz w:val="24"/>
          <w:szCs w:val="24"/>
          <w:highlight w:val="black"/>
        </w:rPr>
        <w:t>……</w:t>
      </w:r>
      <w:r w:rsidRPr="002E14A1">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vrijednosti 850.000,00 kn</w:t>
      </w:r>
      <w:r w:rsidR="003918F3" w:rsidRPr="00B6225C">
        <w:rPr>
          <w:rFonts w:ascii="Times New Roman" w:hAnsi="Times New Roman" w:cs="Times New Roman"/>
          <w:sz w:val="24"/>
          <w:szCs w:val="24"/>
        </w:rPr>
        <w:t xml:space="preserve">, stečeno kupnjom iz primitaka ostvarenih od nesamostalnog rada, nasljedstva, zaduženja kod banke te prodaje imovine, </w:t>
      </w:r>
    </w:p>
    <w:p w14:paraId="0CF54618" w14:textId="075A05C2" w:rsidR="003918F3" w:rsidRPr="00B6225C" w:rsidRDefault="00024F93" w:rsidP="003918F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Stan u Zagrebu</w:t>
      </w:r>
      <w:r w:rsidRPr="00B6225C">
        <w:rPr>
          <w:rFonts w:ascii="Times New Roman" w:hAnsi="Times New Roman" w:cs="Times New Roman"/>
          <w:sz w:val="24"/>
          <w:szCs w:val="24"/>
        </w:rPr>
        <w:t xml:space="preserve">, površine 99,43 m2, u vlasništvu bračnog druga, vanknjižno  vlasništvo, upisan u Katastarskoj općini Maksimir, katastarska čestica </w:t>
      </w:r>
      <w:r w:rsidR="002E14A1" w:rsidRPr="002E14A1">
        <w:rPr>
          <w:rFonts w:ascii="Times New Roman" w:hAnsi="Times New Roman" w:cs="Times New Roman"/>
          <w:sz w:val="24"/>
          <w:szCs w:val="24"/>
          <w:highlight w:val="black"/>
        </w:rPr>
        <w:t>……</w:t>
      </w:r>
      <w:r w:rsidRPr="002E14A1">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w:t>
      </w:r>
      <w:r w:rsidR="003918F3" w:rsidRPr="00B6225C">
        <w:rPr>
          <w:rFonts w:ascii="Times New Roman" w:hAnsi="Times New Roman" w:cs="Times New Roman"/>
          <w:sz w:val="24"/>
          <w:szCs w:val="24"/>
        </w:rPr>
        <w:t xml:space="preserve">nosti 850.000,00 kn, stečeno kupnjom iz primitaka ostvarenih od nesamostalnog rada, nasljedstva, zaduženja kod banke te prodaje imovine, </w:t>
      </w:r>
    </w:p>
    <w:p w14:paraId="1A0F17DE" w14:textId="269230A7" w:rsidR="003918F3" w:rsidRPr="00B6225C" w:rsidRDefault="00024F93" w:rsidP="003918F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površine 16 m2, u osobnom vlasništvu, vanknjižno  vlasništvo, upisan u Katastarskoj općini Maksimir, katastarska čestica </w:t>
      </w:r>
      <w:r w:rsidR="002E14A1" w:rsidRPr="002E14A1">
        <w:rPr>
          <w:rFonts w:ascii="Times New Roman" w:hAnsi="Times New Roman" w:cs="Times New Roman"/>
          <w:sz w:val="24"/>
          <w:szCs w:val="24"/>
          <w:highlight w:val="black"/>
        </w:rPr>
        <w:t>……,</w:t>
      </w:r>
      <w:r w:rsidR="003918F3" w:rsidRPr="00B6225C">
        <w:rPr>
          <w:rFonts w:ascii="Times New Roman" w:hAnsi="Times New Roman" w:cs="Times New Roman"/>
          <w:sz w:val="24"/>
          <w:szCs w:val="24"/>
        </w:rPr>
        <w:t xml:space="preserve"> tržišne vrijednosti 70.000,</w:t>
      </w:r>
      <w:r w:rsidRPr="00B6225C">
        <w:rPr>
          <w:rFonts w:ascii="Times New Roman" w:hAnsi="Times New Roman" w:cs="Times New Roman"/>
          <w:sz w:val="24"/>
          <w:szCs w:val="24"/>
        </w:rPr>
        <w:t xml:space="preserve">00 kn </w:t>
      </w:r>
      <w:r w:rsidR="003918F3" w:rsidRPr="00B6225C">
        <w:rPr>
          <w:rFonts w:ascii="Times New Roman" w:hAnsi="Times New Roman" w:cs="Times New Roman"/>
          <w:sz w:val="24"/>
          <w:szCs w:val="24"/>
        </w:rPr>
        <w:t xml:space="preserve">, stečeno kupnjom iz primitaka ostvarenih od nesamostalnog rada, nasljedstva, zaduženja kod banke te prodaje imovine, </w:t>
      </w:r>
    </w:p>
    <w:p w14:paraId="11CA8B23" w14:textId="5BEBFB56" w:rsidR="003918F3" w:rsidRPr="00B6225C" w:rsidRDefault="00024F93" w:rsidP="003918F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Garaža u Zagrebu</w:t>
      </w:r>
      <w:r w:rsidRPr="00B6225C">
        <w:rPr>
          <w:rFonts w:ascii="Times New Roman" w:hAnsi="Times New Roman" w:cs="Times New Roman"/>
          <w:sz w:val="24"/>
          <w:szCs w:val="24"/>
        </w:rPr>
        <w:t xml:space="preserve">, površine 16 m2, u vlasništvu bračnog druga, vanknjižno  vlasništvo, upisan u Katastarskoj općini Maksimir, katastarska čestica </w:t>
      </w:r>
      <w:r w:rsidR="002E14A1" w:rsidRPr="002E14A1">
        <w:rPr>
          <w:rFonts w:ascii="Times New Roman" w:hAnsi="Times New Roman" w:cs="Times New Roman"/>
          <w:sz w:val="24"/>
          <w:szCs w:val="24"/>
          <w:highlight w:val="black"/>
        </w:rPr>
        <w:t>……</w:t>
      </w:r>
      <w:r w:rsidR="003918F3" w:rsidRPr="00B6225C">
        <w:rPr>
          <w:rFonts w:ascii="Times New Roman" w:hAnsi="Times New Roman" w:cs="Times New Roman"/>
          <w:sz w:val="24"/>
          <w:szCs w:val="24"/>
        </w:rPr>
        <w:t xml:space="preserve"> tržišne vrijednosti 70.000,00 kn, stečeno kupnjom iz primitaka ostvarenih od nesamostalnog rada, nasljedstva, zaduženja kod banke te prodaje imovine, </w:t>
      </w:r>
    </w:p>
    <w:p w14:paraId="57884E48" w14:textId="63725A22"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 xml:space="preserve">Kuća s okućnicom u </w:t>
      </w:r>
      <w:proofErr w:type="spellStart"/>
      <w:r w:rsidRPr="00B6225C">
        <w:rPr>
          <w:rFonts w:ascii="Times New Roman" w:hAnsi="Times New Roman" w:cs="Times New Roman"/>
          <w:b/>
          <w:sz w:val="24"/>
          <w:szCs w:val="24"/>
        </w:rPr>
        <w:t>Živogošću</w:t>
      </w:r>
      <w:proofErr w:type="spellEnd"/>
      <w:r w:rsidRPr="00B6225C">
        <w:rPr>
          <w:rFonts w:ascii="Times New Roman" w:hAnsi="Times New Roman" w:cs="Times New Roman"/>
          <w:sz w:val="24"/>
          <w:szCs w:val="24"/>
        </w:rPr>
        <w:t xml:space="preserve">, površine 245 m2, u osobnom vlasništvu, upisana u Katastarskoj općini </w:t>
      </w:r>
      <w:proofErr w:type="spellStart"/>
      <w:r w:rsidRPr="00B6225C">
        <w:rPr>
          <w:rFonts w:ascii="Times New Roman" w:hAnsi="Times New Roman" w:cs="Times New Roman"/>
          <w:sz w:val="24"/>
          <w:szCs w:val="24"/>
        </w:rPr>
        <w:t>Živogošće</w:t>
      </w:r>
      <w:proofErr w:type="spellEnd"/>
      <w:r w:rsidRPr="00B6225C">
        <w:rPr>
          <w:rFonts w:ascii="Times New Roman" w:hAnsi="Times New Roman" w:cs="Times New Roman"/>
          <w:sz w:val="24"/>
          <w:szCs w:val="24"/>
        </w:rPr>
        <w:t xml:space="preserve">, broj ZK uloška </w:t>
      </w:r>
      <w:r w:rsidR="002E14A1" w:rsidRPr="002E14A1">
        <w:rPr>
          <w:rFonts w:ascii="Times New Roman" w:hAnsi="Times New Roman" w:cs="Times New Roman"/>
          <w:sz w:val="24"/>
          <w:szCs w:val="24"/>
          <w:highlight w:val="black"/>
        </w:rPr>
        <w:t>……</w:t>
      </w:r>
      <w:r w:rsidRPr="002E14A1">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tržišne vrijednosti 850.000,00 kn</w:t>
      </w:r>
      <w:r w:rsidR="003918F3" w:rsidRPr="00B6225C">
        <w:rPr>
          <w:rFonts w:ascii="Times New Roman" w:hAnsi="Times New Roman" w:cs="Times New Roman"/>
          <w:sz w:val="24"/>
          <w:szCs w:val="24"/>
        </w:rPr>
        <w:t xml:space="preserve">, stečeno kupnjom iz primitaka ostvarenih od nesamostalnog rada te prodaje imovine, </w:t>
      </w:r>
    </w:p>
    <w:p w14:paraId="7DEB7AD6" w14:textId="16B169AD" w:rsidR="00024F93" w:rsidRPr="00B6225C" w:rsidRDefault="00024F93" w:rsidP="00024F93">
      <w:pPr>
        <w:pStyle w:val="Odlomakpopisa"/>
        <w:ind w:left="1068"/>
        <w:jc w:val="both"/>
        <w:rPr>
          <w:rFonts w:ascii="Times New Roman" w:hAnsi="Times New Roman" w:cs="Times New Roman"/>
          <w:sz w:val="24"/>
          <w:szCs w:val="24"/>
        </w:rPr>
      </w:pPr>
      <w:r w:rsidRPr="00B6225C">
        <w:rPr>
          <w:rFonts w:ascii="Times New Roman" w:hAnsi="Times New Roman" w:cs="Times New Roman"/>
          <w:b/>
          <w:sz w:val="24"/>
          <w:szCs w:val="24"/>
        </w:rPr>
        <w:t>Građevinsko zemljište u Grudama, BIH</w:t>
      </w:r>
      <w:r w:rsidRPr="00B6225C">
        <w:rPr>
          <w:rFonts w:ascii="Times New Roman" w:hAnsi="Times New Roman" w:cs="Times New Roman"/>
          <w:sz w:val="24"/>
          <w:szCs w:val="24"/>
        </w:rPr>
        <w:t>, površine 240 m2, u osobnom vlasništvu, tržišne vrijednosti 11.000,00 kn</w:t>
      </w:r>
      <w:r w:rsidR="003918F3" w:rsidRPr="00B6225C">
        <w:rPr>
          <w:rFonts w:ascii="Times New Roman" w:hAnsi="Times New Roman" w:cs="Times New Roman"/>
          <w:sz w:val="24"/>
          <w:szCs w:val="24"/>
        </w:rPr>
        <w:t xml:space="preserve">, stečeno prodajom imovine. </w:t>
      </w:r>
    </w:p>
    <w:p w14:paraId="665DD29C" w14:textId="3053CBD4" w:rsidR="00024F93" w:rsidRPr="00B6225C" w:rsidRDefault="004E3980" w:rsidP="004E3980">
      <w:pPr>
        <w:jc w:val="both"/>
        <w:rPr>
          <w:rFonts w:ascii="Times New Roman" w:hAnsi="Times New Roman" w:cs="Times New Roman"/>
          <w:sz w:val="24"/>
          <w:szCs w:val="24"/>
        </w:rPr>
      </w:pPr>
      <w:r w:rsidRPr="00B6225C">
        <w:rPr>
          <w:rFonts w:ascii="Times New Roman" w:hAnsi="Times New Roman" w:cs="Times New Roman"/>
          <w:sz w:val="24"/>
          <w:szCs w:val="24"/>
        </w:rPr>
        <w:tab/>
        <w:t xml:space="preserve">U Napomeni tog Izvješća navodi se da je 29. svibnja 2018.g. sklopljen kupoprodajni ugovor kojim je prodao građevinsko zemljište u </w:t>
      </w:r>
      <w:proofErr w:type="spellStart"/>
      <w:r w:rsidRPr="00B6225C">
        <w:rPr>
          <w:rFonts w:ascii="Times New Roman" w:hAnsi="Times New Roman" w:cs="Times New Roman"/>
          <w:sz w:val="24"/>
          <w:szCs w:val="24"/>
        </w:rPr>
        <w:t>Turnju</w:t>
      </w:r>
      <w:proofErr w:type="spellEnd"/>
      <w:r w:rsidRPr="00B6225C">
        <w:rPr>
          <w:rFonts w:ascii="Times New Roman" w:hAnsi="Times New Roman" w:cs="Times New Roman"/>
          <w:sz w:val="24"/>
          <w:szCs w:val="24"/>
        </w:rPr>
        <w:t xml:space="preserve"> za 30.000,00 EUR-a, zbog čega se </w:t>
      </w:r>
      <w:r w:rsidR="003918F3" w:rsidRPr="00B6225C">
        <w:rPr>
          <w:rFonts w:ascii="Times New Roman" w:hAnsi="Times New Roman" w:cs="Times New Roman"/>
          <w:sz w:val="24"/>
          <w:szCs w:val="24"/>
        </w:rPr>
        <w:t xml:space="preserve">za </w:t>
      </w:r>
      <w:r w:rsidRPr="00B6225C">
        <w:rPr>
          <w:rFonts w:ascii="Times New Roman" w:hAnsi="Times New Roman" w:cs="Times New Roman"/>
          <w:sz w:val="24"/>
          <w:szCs w:val="24"/>
        </w:rPr>
        <w:t xml:space="preserve">taj iznos povećao iznos štednje. </w:t>
      </w:r>
    </w:p>
    <w:p w14:paraId="3B909C56" w14:textId="0F681F03" w:rsidR="008C5C9E" w:rsidRDefault="00792C83" w:rsidP="008C5C9E">
      <w:pPr>
        <w:jc w:val="both"/>
        <w:rPr>
          <w:rFonts w:ascii="Times New Roman" w:hAnsi="Times New Roman" w:cs="Times New Roman"/>
          <w:sz w:val="24"/>
          <w:szCs w:val="24"/>
        </w:rPr>
      </w:pPr>
      <w:r w:rsidRPr="00B6225C">
        <w:rPr>
          <w:rFonts w:ascii="Times New Roman" w:hAnsi="Times New Roman" w:cs="Times New Roman"/>
          <w:sz w:val="24"/>
          <w:szCs w:val="24"/>
        </w:rPr>
        <w:tab/>
      </w:r>
      <w:r w:rsidR="00D102B8">
        <w:rPr>
          <w:rFonts w:ascii="Times New Roman" w:hAnsi="Times New Roman" w:cs="Times New Roman"/>
          <w:sz w:val="24"/>
          <w:szCs w:val="24"/>
        </w:rPr>
        <w:t>U i</w:t>
      </w:r>
      <w:r w:rsidR="00D102B8" w:rsidRPr="00B6225C">
        <w:rPr>
          <w:rFonts w:ascii="Times New Roman" w:hAnsi="Times New Roman" w:cs="Times New Roman"/>
          <w:sz w:val="24"/>
          <w:szCs w:val="24"/>
        </w:rPr>
        <w:t xml:space="preserve">zvješću od 28. veljače 2018.g. te </w:t>
      </w:r>
      <w:r w:rsidR="00A57521">
        <w:rPr>
          <w:rFonts w:ascii="Times New Roman" w:hAnsi="Times New Roman" w:cs="Times New Roman"/>
          <w:sz w:val="24"/>
          <w:szCs w:val="24"/>
        </w:rPr>
        <w:t>i</w:t>
      </w:r>
      <w:r w:rsidR="00D102B8">
        <w:rPr>
          <w:rFonts w:ascii="Times New Roman" w:hAnsi="Times New Roman" w:cs="Times New Roman"/>
          <w:sz w:val="24"/>
          <w:szCs w:val="24"/>
        </w:rPr>
        <w:t xml:space="preserve">zvješću od 30. svibnja 2018.g. dužnosnik je </w:t>
      </w:r>
      <w:r w:rsidR="00D102B8" w:rsidRPr="00B6225C">
        <w:rPr>
          <w:rFonts w:ascii="Times New Roman" w:hAnsi="Times New Roman" w:cs="Times New Roman"/>
          <w:sz w:val="24"/>
          <w:szCs w:val="24"/>
        </w:rPr>
        <w:t xml:space="preserve">naveo da je od isplatitelja </w:t>
      </w:r>
      <w:proofErr w:type="spellStart"/>
      <w:r w:rsidR="00D102B8" w:rsidRPr="00B6225C">
        <w:rPr>
          <w:rFonts w:ascii="Times New Roman" w:hAnsi="Times New Roman" w:cs="Times New Roman"/>
          <w:sz w:val="24"/>
          <w:szCs w:val="24"/>
        </w:rPr>
        <w:t>Hanza</w:t>
      </w:r>
      <w:proofErr w:type="spellEnd"/>
      <w:r w:rsidR="00D102B8" w:rsidRPr="00B6225C">
        <w:rPr>
          <w:rFonts w:ascii="Times New Roman" w:hAnsi="Times New Roman" w:cs="Times New Roman"/>
          <w:sz w:val="24"/>
          <w:szCs w:val="24"/>
        </w:rPr>
        <w:t xml:space="preserve"> </w:t>
      </w:r>
      <w:proofErr w:type="spellStart"/>
      <w:r w:rsidR="00D102B8" w:rsidRPr="00B6225C">
        <w:rPr>
          <w:rFonts w:ascii="Times New Roman" w:hAnsi="Times New Roman" w:cs="Times New Roman"/>
          <w:sz w:val="24"/>
          <w:szCs w:val="24"/>
        </w:rPr>
        <w:t>media</w:t>
      </w:r>
      <w:proofErr w:type="spellEnd"/>
      <w:r w:rsidR="00D102B8" w:rsidRPr="00B6225C">
        <w:rPr>
          <w:rFonts w:ascii="Times New Roman" w:hAnsi="Times New Roman" w:cs="Times New Roman"/>
          <w:sz w:val="24"/>
          <w:szCs w:val="24"/>
        </w:rPr>
        <w:t xml:space="preserve"> d.o.o. primio jednokratni neto iznos od 60.000,00 kn s naslova primici koji se ne smatraju dohotkom i primici na koje se n</w:t>
      </w:r>
      <w:r w:rsidR="00D102B8">
        <w:rPr>
          <w:rFonts w:ascii="Times New Roman" w:hAnsi="Times New Roman" w:cs="Times New Roman"/>
          <w:sz w:val="24"/>
          <w:szCs w:val="24"/>
        </w:rPr>
        <w:t>e plaća porez na dohodak</w:t>
      </w:r>
      <w:r w:rsidR="007C3E43">
        <w:rPr>
          <w:rFonts w:ascii="Times New Roman" w:hAnsi="Times New Roman" w:cs="Times New Roman"/>
          <w:sz w:val="24"/>
          <w:szCs w:val="24"/>
        </w:rPr>
        <w:t>. Dužnosnik u drugim izvješ</w:t>
      </w:r>
      <w:r w:rsidR="000C1D21">
        <w:rPr>
          <w:rFonts w:ascii="Times New Roman" w:hAnsi="Times New Roman" w:cs="Times New Roman"/>
          <w:sz w:val="24"/>
          <w:szCs w:val="24"/>
        </w:rPr>
        <w:t xml:space="preserve">ćima </w:t>
      </w:r>
      <w:r w:rsidR="007C3E43">
        <w:rPr>
          <w:rFonts w:ascii="Times New Roman" w:hAnsi="Times New Roman" w:cs="Times New Roman"/>
          <w:sz w:val="24"/>
          <w:szCs w:val="24"/>
        </w:rPr>
        <w:t xml:space="preserve">nije navodio </w:t>
      </w:r>
      <w:r w:rsidRPr="00B6225C">
        <w:rPr>
          <w:rFonts w:ascii="Times New Roman" w:hAnsi="Times New Roman" w:cs="Times New Roman"/>
          <w:sz w:val="24"/>
          <w:szCs w:val="24"/>
        </w:rPr>
        <w:t xml:space="preserve">da je ostvario </w:t>
      </w:r>
      <w:r w:rsidR="00326847">
        <w:rPr>
          <w:rFonts w:ascii="Times New Roman" w:hAnsi="Times New Roman" w:cs="Times New Roman"/>
          <w:sz w:val="24"/>
          <w:szCs w:val="24"/>
        </w:rPr>
        <w:t xml:space="preserve">bilo koji </w:t>
      </w:r>
      <w:r w:rsidRPr="00B6225C">
        <w:rPr>
          <w:rFonts w:ascii="Times New Roman" w:hAnsi="Times New Roman" w:cs="Times New Roman"/>
          <w:sz w:val="24"/>
          <w:szCs w:val="24"/>
        </w:rPr>
        <w:t>drugi prihod (dohodak) za vrijeme obnašanja jav</w:t>
      </w:r>
      <w:r w:rsidR="00804988" w:rsidRPr="00B6225C">
        <w:rPr>
          <w:rFonts w:ascii="Times New Roman" w:hAnsi="Times New Roman" w:cs="Times New Roman"/>
          <w:sz w:val="24"/>
          <w:szCs w:val="24"/>
        </w:rPr>
        <w:t>ne dužnosti iz članka 3. ZSSI-a</w:t>
      </w:r>
      <w:r w:rsidR="00D102B8">
        <w:rPr>
          <w:rFonts w:ascii="Times New Roman" w:hAnsi="Times New Roman" w:cs="Times New Roman"/>
          <w:sz w:val="24"/>
          <w:szCs w:val="24"/>
        </w:rPr>
        <w:t xml:space="preserve">. </w:t>
      </w:r>
    </w:p>
    <w:p w14:paraId="1E2197A7" w14:textId="0709FEBD" w:rsidR="00797059" w:rsidRDefault="00CC0A9C" w:rsidP="007C3E43">
      <w:pPr>
        <w:jc w:val="both"/>
        <w:rPr>
          <w:rFonts w:ascii="Times New Roman" w:hAnsi="Times New Roman" w:cs="Times New Roman"/>
          <w:sz w:val="24"/>
          <w:szCs w:val="24"/>
        </w:rPr>
      </w:pPr>
      <w:r>
        <w:rPr>
          <w:rFonts w:ascii="Times New Roman" w:hAnsi="Times New Roman" w:cs="Times New Roman"/>
          <w:sz w:val="24"/>
          <w:szCs w:val="24"/>
        </w:rPr>
        <w:tab/>
      </w:r>
      <w:r w:rsidR="00500A82">
        <w:rPr>
          <w:rFonts w:ascii="Times New Roman" w:hAnsi="Times New Roman" w:cs="Times New Roman"/>
          <w:sz w:val="24"/>
          <w:szCs w:val="24"/>
        </w:rPr>
        <w:t xml:space="preserve">Vezano za navode prijave, </w:t>
      </w:r>
      <w:r w:rsidR="00797059">
        <w:rPr>
          <w:rFonts w:ascii="Times New Roman" w:hAnsi="Times New Roman" w:cs="Times New Roman"/>
          <w:sz w:val="24"/>
          <w:szCs w:val="24"/>
        </w:rPr>
        <w:t>Povjerenstvo je provedbom redovite provjer</w:t>
      </w:r>
      <w:r w:rsidR="00500A82">
        <w:rPr>
          <w:rFonts w:ascii="Times New Roman" w:hAnsi="Times New Roman" w:cs="Times New Roman"/>
          <w:sz w:val="24"/>
          <w:szCs w:val="24"/>
        </w:rPr>
        <w:t>e</w:t>
      </w:r>
      <w:r w:rsidR="00797059">
        <w:rPr>
          <w:rFonts w:ascii="Times New Roman" w:hAnsi="Times New Roman" w:cs="Times New Roman"/>
          <w:sz w:val="24"/>
          <w:szCs w:val="24"/>
        </w:rPr>
        <w:t xml:space="preserve"> </w:t>
      </w:r>
      <w:r w:rsidR="008C3FAE">
        <w:rPr>
          <w:rFonts w:ascii="Times New Roman" w:hAnsi="Times New Roman" w:cs="Times New Roman"/>
          <w:sz w:val="24"/>
          <w:szCs w:val="24"/>
        </w:rPr>
        <w:t xml:space="preserve">podnesenih </w:t>
      </w:r>
      <w:r w:rsidR="00797059">
        <w:rPr>
          <w:rFonts w:ascii="Times New Roman" w:hAnsi="Times New Roman" w:cs="Times New Roman"/>
          <w:sz w:val="24"/>
          <w:szCs w:val="24"/>
        </w:rPr>
        <w:t xml:space="preserve">izvješća, </w:t>
      </w:r>
      <w:r w:rsidR="00797059" w:rsidRPr="00B6225C">
        <w:rPr>
          <w:rFonts w:ascii="Times New Roman" w:hAnsi="Times New Roman" w:cs="Times New Roman"/>
          <w:sz w:val="24"/>
          <w:szCs w:val="24"/>
        </w:rPr>
        <w:t>sukladno članku 26. ZSSI-a</w:t>
      </w:r>
      <w:r w:rsidR="00797059">
        <w:rPr>
          <w:rFonts w:ascii="Times New Roman" w:hAnsi="Times New Roman" w:cs="Times New Roman"/>
          <w:sz w:val="24"/>
          <w:szCs w:val="24"/>
        </w:rPr>
        <w:t xml:space="preserve">, </w:t>
      </w:r>
      <w:r w:rsidR="00500A82">
        <w:rPr>
          <w:rFonts w:ascii="Times New Roman" w:hAnsi="Times New Roman" w:cs="Times New Roman"/>
          <w:sz w:val="24"/>
          <w:szCs w:val="24"/>
        </w:rPr>
        <w:t>i</w:t>
      </w:r>
      <w:r w:rsidR="00797059">
        <w:rPr>
          <w:rFonts w:ascii="Times New Roman" w:hAnsi="Times New Roman" w:cs="Times New Roman"/>
          <w:sz w:val="24"/>
          <w:szCs w:val="24"/>
        </w:rPr>
        <w:t>zvršilo uvid u podatke zemljišnih knjiga</w:t>
      </w:r>
      <w:r w:rsidR="00797059" w:rsidRPr="00B6225C">
        <w:rPr>
          <w:rFonts w:ascii="Times New Roman" w:hAnsi="Times New Roman" w:cs="Times New Roman"/>
          <w:sz w:val="24"/>
          <w:szCs w:val="24"/>
        </w:rPr>
        <w:t xml:space="preserve"> Općinskog građanskog suda u Zagrebu, Zemljišno-knjižn</w:t>
      </w:r>
      <w:r w:rsidR="00797059">
        <w:rPr>
          <w:rFonts w:ascii="Times New Roman" w:hAnsi="Times New Roman" w:cs="Times New Roman"/>
          <w:sz w:val="24"/>
          <w:szCs w:val="24"/>
        </w:rPr>
        <w:t>og</w:t>
      </w:r>
      <w:r w:rsidR="00797059" w:rsidRPr="00B6225C">
        <w:rPr>
          <w:rFonts w:ascii="Times New Roman" w:hAnsi="Times New Roman" w:cs="Times New Roman"/>
          <w:sz w:val="24"/>
          <w:szCs w:val="24"/>
        </w:rPr>
        <w:t xml:space="preserve"> odjel</w:t>
      </w:r>
      <w:r w:rsidR="00797059">
        <w:rPr>
          <w:rFonts w:ascii="Times New Roman" w:hAnsi="Times New Roman" w:cs="Times New Roman"/>
          <w:sz w:val="24"/>
          <w:szCs w:val="24"/>
        </w:rPr>
        <w:t xml:space="preserve">a te je utvrđeno da je </w:t>
      </w:r>
      <w:r w:rsidR="00797059" w:rsidRPr="00B6225C">
        <w:rPr>
          <w:rFonts w:ascii="Times New Roman" w:hAnsi="Times New Roman" w:cs="Times New Roman"/>
          <w:sz w:val="24"/>
          <w:szCs w:val="24"/>
        </w:rPr>
        <w:t xml:space="preserve">upisana nekretnina u Knjizi položenih ugovora, broj poduloška </w:t>
      </w:r>
      <w:r w:rsidR="002E14A1" w:rsidRPr="002E14A1">
        <w:rPr>
          <w:rFonts w:ascii="Times New Roman" w:hAnsi="Times New Roman" w:cs="Times New Roman"/>
          <w:sz w:val="24"/>
          <w:szCs w:val="24"/>
          <w:highlight w:val="black"/>
        </w:rPr>
        <w:t>…..</w:t>
      </w:r>
      <w:r w:rsidR="00797059" w:rsidRPr="002E14A1">
        <w:rPr>
          <w:rFonts w:ascii="Times New Roman" w:hAnsi="Times New Roman" w:cs="Times New Roman"/>
          <w:sz w:val="24"/>
          <w:szCs w:val="24"/>
          <w:highlight w:val="black"/>
        </w:rPr>
        <w:t>,</w:t>
      </w:r>
      <w:r w:rsidR="00797059" w:rsidRPr="00B6225C">
        <w:rPr>
          <w:rFonts w:ascii="Times New Roman" w:hAnsi="Times New Roman" w:cs="Times New Roman"/>
          <w:sz w:val="24"/>
          <w:szCs w:val="24"/>
        </w:rPr>
        <w:t xml:space="preserve"> </w:t>
      </w:r>
      <w:proofErr w:type="spellStart"/>
      <w:r w:rsidR="00797059" w:rsidRPr="00B6225C">
        <w:rPr>
          <w:rFonts w:ascii="Times New Roman" w:hAnsi="Times New Roman" w:cs="Times New Roman"/>
          <w:sz w:val="24"/>
          <w:szCs w:val="24"/>
        </w:rPr>
        <w:t>zk.ul</w:t>
      </w:r>
      <w:proofErr w:type="spellEnd"/>
      <w:r w:rsidR="00797059" w:rsidRPr="00B6225C">
        <w:rPr>
          <w:rFonts w:ascii="Times New Roman" w:hAnsi="Times New Roman" w:cs="Times New Roman"/>
          <w:sz w:val="24"/>
          <w:szCs w:val="24"/>
        </w:rPr>
        <w:t xml:space="preserve">. br. </w:t>
      </w:r>
      <w:r w:rsidR="00797059" w:rsidRPr="002E14A1">
        <w:rPr>
          <w:rFonts w:ascii="Times New Roman" w:hAnsi="Times New Roman" w:cs="Times New Roman"/>
          <w:sz w:val="24"/>
          <w:szCs w:val="24"/>
          <w:highlight w:val="black"/>
        </w:rPr>
        <w:t>7</w:t>
      </w:r>
      <w:r w:rsidR="002E14A1" w:rsidRPr="002E14A1">
        <w:rPr>
          <w:rFonts w:ascii="Times New Roman" w:hAnsi="Times New Roman" w:cs="Times New Roman"/>
          <w:sz w:val="24"/>
          <w:szCs w:val="24"/>
          <w:highlight w:val="black"/>
        </w:rPr>
        <w:t>…….</w:t>
      </w:r>
      <w:r w:rsidR="00797059" w:rsidRPr="002E14A1">
        <w:rPr>
          <w:rFonts w:ascii="Times New Roman" w:hAnsi="Times New Roman" w:cs="Times New Roman"/>
          <w:sz w:val="24"/>
          <w:szCs w:val="24"/>
          <w:highlight w:val="black"/>
        </w:rPr>
        <w:t>,</w:t>
      </w:r>
      <w:r w:rsidR="00797059" w:rsidRPr="00B6225C">
        <w:rPr>
          <w:rFonts w:ascii="Times New Roman" w:hAnsi="Times New Roman" w:cs="Times New Roman"/>
          <w:sz w:val="24"/>
          <w:szCs w:val="24"/>
        </w:rPr>
        <w:t xml:space="preserve"> k.o. Peščenica, zgrada u </w:t>
      </w:r>
      <w:r w:rsidR="002E14A1" w:rsidRPr="002E14A1">
        <w:rPr>
          <w:rFonts w:ascii="Times New Roman" w:hAnsi="Times New Roman" w:cs="Times New Roman"/>
          <w:sz w:val="24"/>
          <w:szCs w:val="24"/>
          <w:highlight w:val="black"/>
        </w:rPr>
        <w:t>…………</w:t>
      </w:r>
      <w:r w:rsidR="00797059" w:rsidRPr="00B6225C">
        <w:rPr>
          <w:rFonts w:ascii="Times New Roman" w:hAnsi="Times New Roman" w:cs="Times New Roman"/>
          <w:sz w:val="24"/>
          <w:szCs w:val="24"/>
        </w:rPr>
        <w:t xml:space="preserve">, sagrađena na </w:t>
      </w:r>
      <w:proofErr w:type="spellStart"/>
      <w:r w:rsidR="00797059" w:rsidRPr="00B6225C">
        <w:rPr>
          <w:rFonts w:ascii="Times New Roman" w:hAnsi="Times New Roman" w:cs="Times New Roman"/>
          <w:sz w:val="24"/>
          <w:szCs w:val="24"/>
        </w:rPr>
        <w:t>k.č</w:t>
      </w:r>
      <w:proofErr w:type="spellEnd"/>
      <w:r w:rsidR="00797059" w:rsidRPr="00B6225C">
        <w:rPr>
          <w:rFonts w:ascii="Times New Roman" w:hAnsi="Times New Roman" w:cs="Times New Roman"/>
          <w:sz w:val="24"/>
          <w:szCs w:val="24"/>
        </w:rPr>
        <w:t xml:space="preserve">. br. </w:t>
      </w:r>
      <w:r w:rsidR="002E14A1" w:rsidRPr="002E14A1">
        <w:rPr>
          <w:rFonts w:ascii="Times New Roman" w:hAnsi="Times New Roman" w:cs="Times New Roman"/>
          <w:sz w:val="24"/>
          <w:szCs w:val="24"/>
          <w:highlight w:val="black"/>
        </w:rPr>
        <w:t>…….</w:t>
      </w:r>
      <w:r w:rsidR="00797059" w:rsidRPr="002E14A1">
        <w:rPr>
          <w:rFonts w:ascii="Times New Roman" w:hAnsi="Times New Roman" w:cs="Times New Roman"/>
          <w:sz w:val="24"/>
          <w:szCs w:val="24"/>
          <w:highlight w:val="black"/>
        </w:rPr>
        <w:t>,</w:t>
      </w:r>
      <w:r w:rsidR="00797059" w:rsidRPr="00B6225C">
        <w:rPr>
          <w:rFonts w:ascii="Times New Roman" w:hAnsi="Times New Roman" w:cs="Times New Roman"/>
          <w:sz w:val="24"/>
          <w:szCs w:val="24"/>
        </w:rPr>
        <w:t xml:space="preserve"> po</w:t>
      </w:r>
      <w:r w:rsidR="00500A82">
        <w:rPr>
          <w:rFonts w:ascii="Times New Roman" w:hAnsi="Times New Roman" w:cs="Times New Roman"/>
          <w:sz w:val="24"/>
          <w:szCs w:val="24"/>
        </w:rPr>
        <w:t xml:space="preserve"> novoj izmjeri </w:t>
      </w:r>
      <w:proofErr w:type="spellStart"/>
      <w:r w:rsidR="00500A82">
        <w:rPr>
          <w:rFonts w:ascii="Times New Roman" w:hAnsi="Times New Roman" w:cs="Times New Roman"/>
          <w:sz w:val="24"/>
          <w:szCs w:val="24"/>
        </w:rPr>
        <w:t>k.č</w:t>
      </w:r>
      <w:proofErr w:type="spellEnd"/>
      <w:r w:rsidR="00500A82">
        <w:rPr>
          <w:rFonts w:ascii="Times New Roman" w:hAnsi="Times New Roman" w:cs="Times New Roman"/>
          <w:sz w:val="24"/>
          <w:szCs w:val="24"/>
        </w:rPr>
        <w:t xml:space="preserve">. br. </w:t>
      </w:r>
      <w:r w:rsidR="002E14A1" w:rsidRPr="002E14A1">
        <w:rPr>
          <w:rFonts w:ascii="Times New Roman" w:hAnsi="Times New Roman" w:cs="Times New Roman"/>
          <w:sz w:val="24"/>
          <w:szCs w:val="24"/>
          <w:highlight w:val="black"/>
        </w:rPr>
        <w:t>…..</w:t>
      </w:r>
      <w:r w:rsidR="00500A82" w:rsidRPr="002E14A1">
        <w:rPr>
          <w:rFonts w:ascii="Times New Roman" w:hAnsi="Times New Roman" w:cs="Times New Roman"/>
          <w:sz w:val="24"/>
          <w:szCs w:val="24"/>
          <w:highlight w:val="black"/>
        </w:rPr>
        <w:t>,</w:t>
      </w:r>
      <w:r w:rsidR="00500A82">
        <w:rPr>
          <w:rFonts w:ascii="Times New Roman" w:hAnsi="Times New Roman" w:cs="Times New Roman"/>
          <w:sz w:val="24"/>
          <w:szCs w:val="24"/>
        </w:rPr>
        <w:t xml:space="preserve"> </w:t>
      </w:r>
      <w:r w:rsidR="00797059" w:rsidRPr="00B6225C">
        <w:rPr>
          <w:rFonts w:ascii="Times New Roman" w:hAnsi="Times New Roman" w:cs="Times New Roman"/>
          <w:sz w:val="24"/>
          <w:szCs w:val="24"/>
        </w:rPr>
        <w:t xml:space="preserve">trosobni stan ukupne površine 99,43 m2, za koji je temeljem ugovora 5/98-S od 30. svibnja 1996.g. uknjiženo pravo vlasništva Gorana Marića. </w:t>
      </w:r>
      <w:r w:rsidR="00797059">
        <w:rPr>
          <w:rFonts w:ascii="Times New Roman" w:hAnsi="Times New Roman" w:cs="Times New Roman"/>
          <w:sz w:val="24"/>
          <w:szCs w:val="24"/>
        </w:rPr>
        <w:t xml:space="preserve"> </w:t>
      </w:r>
    </w:p>
    <w:p w14:paraId="6C19F74A" w14:textId="46DBD5EB" w:rsidR="00797059" w:rsidRDefault="00797059" w:rsidP="00797059">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Također je utvrđeno da je upisana nekretnina u Knjizi položenih ugovora, broj poduloška </w:t>
      </w:r>
      <w:r w:rsidR="00ED6207" w:rsidRPr="00ED6207">
        <w:rPr>
          <w:rFonts w:ascii="Times New Roman" w:hAnsi="Times New Roman" w:cs="Times New Roman"/>
          <w:sz w:val="24"/>
          <w:szCs w:val="24"/>
          <w:highlight w:val="black"/>
        </w:rPr>
        <w:t>…….</w:t>
      </w:r>
      <w:r w:rsidRPr="00ED6207">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w:t>
      </w:r>
      <w:proofErr w:type="spellStart"/>
      <w:r w:rsidRPr="00B6225C">
        <w:rPr>
          <w:rFonts w:ascii="Times New Roman" w:hAnsi="Times New Roman" w:cs="Times New Roman"/>
          <w:sz w:val="24"/>
          <w:szCs w:val="24"/>
        </w:rPr>
        <w:t>zk.ul</w:t>
      </w:r>
      <w:proofErr w:type="spellEnd"/>
      <w:r w:rsidRPr="00B6225C">
        <w:rPr>
          <w:rFonts w:ascii="Times New Roman" w:hAnsi="Times New Roman" w:cs="Times New Roman"/>
          <w:sz w:val="24"/>
          <w:szCs w:val="24"/>
        </w:rPr>
        <w:t xml:space="preserve">. br. </w:t>
      </w:r>
      <w:r w:rsidR="00ED6207" w:rsidRPr="00ED6207">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k.o. Peščenica, zgrada u </w:t>
      </w:r>
      <w:r w:rsidR="00ED6207" w:rsidRPr="00ED6207">
        <w:rPr>
          <w:rFonts w:ascii="Times New Roman" w:hAnsi="Times New Roman" w:cs="Times New Roman"/>
          <w:sz w:val="24"/>
          <w:szCs w:val="24"/>
          <w:highlight w:val="black"/>
        </w:rPr>
        <w:t>…………….</w:t>
      </w:r>
      <w:r w:rsidRPr="00ED6207">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sagrađena na </w:t>
      </w:r>
      <w:proofErr w:type="spellStart"/>
      <w:r w:rsidRPr="00B6225C">
        <w:rPr>
          <w:rFonts w:ascii="Times New Roman" w:hAnsi="Times New Roman" w:cs="Times New Roman"/>
          <w:sz w:val="24"/>
          <w:szCs w:val="24"/>
        </w:rPr>
        <w:t>k.č</w:t>
      </w:r>
      <w:proofErr w:type="spellEnd"/>
      <w:r w:rsidRPr="00B6225C">
        <w:rPr>
          <w:rFonts w:ascii="Times New Roman" w:hAnsi="Times New Roman" w:cs="Times New Roman"/>
          <w:sz w:val="24"/>
          <w:szCs w:val="24"/>
        </w:rPr>
        <w:t xml:space="preserve">. br. </w:t>
      </w:r>
      <w:r w:rsidR="00ED6207" w:rsidRPr="00ED6207">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po</w:t>
      </w:r>
      <w:r w:rsidR="00500A82">
        <w:rPr>
          <w:rFonts w:ascii="Times New Roman" w:hAnsi="Times New Roman" w:cs="Times New Roman"/>
          <w:sz w:val="24"/>
          <w:szCs w:val="24"/>
        </w:rPr>
        <w:t xml:space="preserve"> novoj izmjeri </w:t>
      </w:r>
      <w:proofErr w:type="spellStart"/>
      <w:r w:rsidR="00500A82">
        <w:rPr>
          <w:rFonts w:ascii="Times New Roman" w:hAnsi="Times New Roman" w:cs="Times New Roman"/>
          <w:sz w:val="24"/>
          <w:szCs w:val="24"/>
        </w:rPr>
        <w:t>k.č</w:t>
      </w:r>
      <w:proofErr w:type="spellEnd"/>
      <w:r w:rsidR="00500A82">
        <w:rPr>
          <w:rFonts w:ascii="Times New Roman" w:hAnsi="Times New Roman" w:cs="Times New Roman"/>
          <w:sz w:val="24"/>
          <w:szCs w:val="24"/>
        </w:rPr>
        <w:t xml:space="preserve">. br. </w:t>
      </w:r>
      <w:r w:rsidR="00ED6207" w:rsidRPr="00ED6207">
        <w:rPr>
          <w:rFonts w:ascii="Times New Roman" w:hAnsi="Times New Roman" w:cs="Times New Roman"/>
          <w:sz w:val="24"/>
          <w:szCs w:val="24"/>
          <w:highlight w:val="black"/>
        </w:rPr>
        <w:t>…</w:t>
      </w:r>
      <w:r w:rsidR="00500A82" w:rsidRPr="00ED6207">
        <w:rPr>
          <w:rFonts w:ascii="Times New Roman" w:hAnsi="Times New Roman" w:cs="Times New Roman"/>
          <w:sz w:val="24"/>
          <w:szCs w:val="24"/>
          <w:highlight w:val="black"/>
        </w:rPr>
        <w:t>,</w:t>
      </w:r>
      <w:r w:rsidR="00500A82">
        <w:rPr>
          <w:rFonts w:ascii="Times New Roman" w:hAnsi="Times New Roman" w:cs="Times New Roman"/>
          <w:sz w:val="24"/>
          <w:szCs w:val="24"/>
        </w:rPr>
        <w:t xml:space="preserve"> </w:t>
      </w:r>
      <w:r w:rsidRPr="00B6225C">
        <w:rPr>
          <w:rFonts w:ascii="Times New Roman" w:hAnsi="Times New Roman" w:cs="Times New Roman"/>
          <w:sz w:val="24"/>
          <w:szCs w:val="24"/>
        </w:rPr>
        <w:t xml:space="preserve">trosobni stan, ukupne površine 99,43 m2, za koji </w:t>
      </w:r>
      <w:r>
        <w:rPr>
          <w:rFonts w:ascii="Times New Roman" w:hAnsi="Times New Roman" w:cs="Times New Roman"/>
          <w:sz w:val="24"/>
          <w:szCs w:val="24"/>
        </w:rPr>
        <w:t xml:space="preserve">je </w:t>
      </w:r>
      <w:r w:rsidRPr="00B6225C">
        <w:rPr>
          <w:rFonts w:ascii="Times New Roman" w:hAnsi="Times New Roman" w:cs="Times New Roman"/>
          <w:sz w:val="24"/>
          <w:szCs w:val="24"/>
        </w:rPr>
        <w:t>na temelju ugovora br. 74/</w:t>
      </w:r>
      <w:r>
        <w:rPr>
          <w:rFonts w:ascii="Times New Roman" w:hAnsi="Times New Roman" w:cs="Times New Roman"/>
          <w:sz w:val="24"/>
          <w:szCs w:val="24"/>
        </w:rPr>
        <w:t xml:space="preserve">97-S od 22. prosinca 1997.g. i </w:t>
      </w:r>
      <w:r w:rsidRPr="00B6225C">
        <w:rPr>
          <w:rFonts w:ascii="Times New Roman" w:hAnsi="Times New Roman" w:cs="Times New Roman"/>
          <w:sz w:val="24"/>
          <w:szCs w:val="24"/>
        </w:rPr>
        <w:t xml:space="preserve">ugovora br. 30b/97-G od 23. prosinca 1997.g. te dvije </w:t>
      </w:r>
      <w:proofErr w:type="spellStart"/>
      <w:r w:rsidRPr="00B6225C">
        <w:rPr>
          <w:rFonts w:ascii="Times New Roman" w:hAnsi="Times New Roman" w:cs="Times New Roman"/>
          <w:sz w:val="24"/>
          <w:szCs w:val="24"/>
        </w:rPr>
        <w:t>tabularne</w:t>
      </w:r>
      <w:proofErr w:type="spellEnd"/>
      <w:r w:rsidRPr="00B6225C">
        <w:rPr>
          <w:rFonts w:ascii="Times New Roman" w:hAnsi="Times New Roman" w:cs="Times New Roman"/>
          <w:sz w:val="24"/>
          <w:szCs w:val="24"/>
        </w:rPr>
        <w:t xml:space="preserve"> izjave uknjiženo pravo vlasništva </w:t>
      </w:r>
      <w:r>
        <w:rPr>
          <w:rFonts w:ascii="Times New Roman" w:hAnsi="Times New Roman" w:cs="Times New Roman"/>
          <w:sz w:val="24"/>
          <w:szCs w:val="24"/>
        </w:rPr>
        <w:t xml:space="preserve">dužnosnikove supruge. </w:t>
      </w:r>
    </w:p>
    <w:p w14:paraId="7BECBB56" w14:textId="2291277F" w:rsidR="00075E3A" w:rsidRDefault="00797059" w:rsidP="00743FFD">
      <w:pPr>
        <w:ind w:firstLine="708"/>
        <w:jc w:val="both"/>
        <w:rPr>
          <w:rFonts w:ascii="Times New Roman" w:hAnsi="Times New Roman" w:cs="Times New Roman"/>
          <w:sz w:val="24"/>
          <w:szCs w:val="24"/>
        </w:rPr>
      </w:pPr>
      <w:r w:rsidRPr="007E1A77">
        <w:rPr>
          <w:rFonts w:ascii="Times New Roman" w:hAnsi="Times New Roman" w:cs="Times New Roman"/>
          <w:sz w:val="24"/>
          <w:szCs w:val="24"/>
        </w:rPr>
        <w:t>D</w:t>
      </w:r>
      <w:r w:rsidR="00282B91" w:rsidRPr="007E1A77">
        <w:rPr>
          <w:rFonts w:ascii="Times New Roman" w:hAnsi="Times New Roman" w:cs="Times New Roman"/>
          <w:sz w:val="24"/>
          <w:szCs w:val="24"/>
        </w:rPr>
        <w:t>užnosnik</w:t>
      </w:r>
      <w:r w:rsidR="00E876C5">
        <w:rPr>
          <w:rFonts w:ascii="Times New Roman" w:hAnsi="Times New Roman" w:cs="Times New Roman"/>
          <w:sz w:val="24"/>
          <w:szCs w:val="24"/>
        </w:rPr>
        <w:t xml:space="preserve"> </w:t>
      </w:r>
      <w:r w:rsidR="00075E3A">
        <w:rPr>
          <w:rFonts w:ascii="Times New Roman" w:hAnsi="Times New Roman" w:cs="Times New Roman"/>
          <w:sz w:val="24"/>
          <w:szCs w:val="24"/>
        </w:rPr>
        <w:t xml:space="preserve">je u izvješću iz 2008.g. </w:t>
      </w:r>
      <w:r w:rsidR="0028723F">
        <w:rPr>
          <w:rFonts w:ascii="Times New Roman" w:hAnsi="Times New Roman" w:cs="Times New Roman"/>
          <w:sz w:val="24"/>
          <w:szCs w:val="24"/>
        </w:rPr>
        <w:t xml:space="preserve">te u izvješću od 24. lipnja 2013.g. </w:t>
      </w:r>
      <w:r w:rsidR="00743FFD">
        <w:rPr>
          <w:rFonts w:ascii="Times New Roman" w:hAnsi="Times New Roman" w:cs="Times New Roman"/>
          <w:sz w:val="24"/>
          <w:szCs w:val="24"/>
        </w:rPr>
        <w:t xml:space="preserve">naveo da se radi o jednoj nekretnini na istoj adresi u Zagrebu, površine 198 m2, </w:t>
      </w:r>
      <w:r w:rsidR="00075E3A">
        <w:rPr>
          <w:rFonts w:ascii="Times New Roman" w:hAnsi="Times New Roman" w:cs="Times New Roman"/>
          <w:sz w:val="24"/>
          <w:szCs w:val="24"/>
        </w:rPr>
        <w:t>u su</w:t>
      </w:r>
      <w:r w:rsidR="00743FFD">
        <w:rPr>
          <w:rFonts w:ascii="Times New Roman" w:hAnsi="Times New Roman" w:cs="Times New Roman"/>
          <w:sz w:val="24"/>
          <w:szCs w:val="24"/>
        </w:rPr>
        <w:t>vlasništv</w:t>
      </w:r>
      <w:r w:rsidR="000C1D21">
        <w:rPr>
          <w:rFonts w:ascii="Times New Roman" w:hAnsi="Times New Roman" w:cs="Times New Roman"/>
          <w:sz w:val="24"/>
          <w:szCs w:val="24"/>
        </w:rPr>
        <w:t xml:space="preserve">u dužnosnika i bračnog druga, dok je u izvješću u 2016.g. naveo da se radi o dva stana na istoj adresi površine 99,43, jedan vlasništvo dužnosnika, a drugi vlasništvo bračnog druga. </w:t>
      </w:r>
    </w:p>
    <w:p w14:paraId="2AA62DCC" w14:textId="644862CD" w:rsidR="00622611" w:rsidRDefault="00743FFD" w:rsidP="002B4945">
      <w:pPr>
        <w:ind w:firstLine="708"/>
        <w:jc w:val="both"/>
        <w:rPr>
          <w:rFonts w:ascii="Times New Roman" w:hAnsi="Times New Roman" w:cs="Times New Roman"/>
          <w:sz w:val="24"/>
          <w:szCs w:val="24"/>
        </w:rPr>
      </w:pPr>
      <w:r>
        <w:rPr>
          <w:rFonts w:ascii="Times New Roman" w:hAnsi="Times New Roman" w:cs="Times New Roman"/>
          <w:sz w:val="24"/>
          <w:szCs w:val="24"/>
        </w:rPr>
        <w:t xml:space="preserve">Stoga je </w:t>
      </w:r>
      <w:r w:rsidR="00622611" w:rsidRPr="00B6225C">
        <w:rPr>
          <w:rFonts w:ascii="Times New Roman" w:hAnsi="Times New Roman" w:cs="Times New Roman"/>
          <w:sz w:val="24"/>
          <w:szCs w:val="24"/>
        </w:rPr>
        <w:t xml:space="preserve">Povjerenstvo pozvalo dužnosnika zaključkom Broj: 711-I-850-IK-303-16-19-09-16 od 15. travnja 2019.g. da se očituje o </w:t>
      </w:r>
      <w:r w:rsidR="00075E3A">
        <w:rPr>
          <w:rFonts w:ascii="Times New Roman" w:hAnsi="Times New Roman" w:cs="Times New Roman"/>
          <w:sz w:val="24"/>
          <w:szCs w:val="24"/>
        </w:rPr>
        <w:t xml:space="preserve">ovako </w:t>
      </w:r>
      <w:r w:rsidR="00622611" w:rsidRPr="00B6225C">
        <w:rPr>
          <w:rFonts w:ascii="Times New Roman" w:hAnsi="Times New Roman" w:cs="Times New Roman"/>
          <w:sz w:val="24"/>
          <w:szCs w:val="24"/>
        </w:rPr>
        <w:t xml:space="preserve">utvrđenom neskladu te da priloži odgovarajuću dokumentaciju. </w:t>
      </w:r>
      <w:r w:rsidR="00622611" w:rsidRPr="00E224A5">
        <w:rPr>
          <w:rFonts w:ascii="Times New Roman" w:hAnsi="Times New Roman" w:cs="Times New Roman"/>
          <w:sz w:val="24"/>
          <w:szCs w:val="24"/>
        </w:rPr>
        <w:t xml:space="preserve">Dužnosnik je zaprimio navedeni zaključak 16. travnja 2019.g. elektroničkim putem te se očitovao dana 7. svibnja 2019.g. pod brojem 711-U-1928-IK-303-16/19-16-10. </w:t>
      </w:r>
    </w:p>
    <w:p w14:paraId="332F6FA8" w14:textId="00994D0E" w:rsidR="000D520A" w:rsidRDefault="00473E35" w:rsidP="000D520A">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očitovanju </w:t>
      </w:r>
      <w:r>
        <w:rPr>
          <w:rFonts w:ascii="Times New Roman" w:hAnsi="Times New Roman" w:cs="Times New Roman"/>
          <w:sz w:val="24"/>
          <w:szCs w:val="24"/>
        </w:rPr>
        <w:t xml:space="preserve">na zaključak, </w:t>
      </w:r>
      <w:r w:rsidRPr="00B6225C">
        <w:rPr>
          <w:rFonts w:ascii="Times New Roman" w:hAnsi="Times New Roman" w:cs="Times New Roman"/>
          <w:sz w:val="24"/>
          <w:szCs w:val="24"/>
        </w:rPr>
        <w:t xml:space="preserve">dužnosnik u bitnome navodi da je vlasnik stana </w:t>
      </w:r>
      <w:r>
        <w:rPr>
          <w:rFonts w:ascii="Times New Roman" w:hAnsi="Times New Roman" w:cs="Times New Roman"/>
          <w:sz w:val="24"/>
          <w:szCs w:val="24"/>
        </w:rPr>
        <w:t>u Zagrebu</w:t>
      </w:r>
      <w:r w:rsidRPr="00B6225C">
        <w:rPr>
          <w:rFonts w:ascii="Times New Roman" w:hAnsi="Times New Roman" w:cs="Times New Roman"/>
          <w:sz w:val="24"/>
          <w:szCs w:val="24"/>
        </w:rPr>
        <w:t xml:space="preserve"> </w:t>
      </w:r>
      <w:r>
        <w:rPr>
          <w:rFonts w:ascii="Times New Roman" w:hAnsi="Times New Roman" w:cs="Times New Roman"/>
          <w:sz w:val="24"/>
          <w:szCs w:val="24"/>
        </w:rPr>
        <w:t xml:space="preserve">u </w:t>
      </w:r>
      <w:r w:rsidR="00ED6207" w:rsidRPr="00ED6207">
        <w:rPr>
          <w:rFonts w:ascii="Times New Roman" w:hAnsi="Times New Roman" w:cs="Times New Roman"/>
          <w:sz w:val="24"/>
          <w:szCs w:val="24"/>
          <w:highlight w:val="black"/>
        </w:rPr>
        <w:t>…………</w:t>
      </w:r>
      <w:r>
        <w:rPr>
          <w:rFonts w:ascii="Times New Roman" w:hAnsi="Times New Roman" w:cs="Times New Roman"/>
          <w:sz w:val="24"/>
          <w:szCs w:val="24"/>
        </w:rPr>
        <w:t xml:space="preserve"> ulici, </w:t>
      </w:r>
      <w:r w:rsidRPr="00B6225C">
        <w:rPr>
          <w:rFonts w:ascii="Times New Roman" w:hAnsi="Times New Roman" w:cs="Times New Roman"/>
          <w:sz w:val="24"/>
          <w:szCs w:val="24"/>
        </w:rPr>
        <w:t xml:space="preserve">ukupne površine 99,43 m2, temeljem ugovora o kupoprodaji od 30. svibnja 1996.g. Nadalje navodi da je njegova supruga također vlasnica stana u objektu </w:t>
      </w:r>
      <w:r>
        <w:rPr>
          <w:rFonts w:ascii="Times New Roman" w:hAnsi="Times New Roman" w:cs="Times New Roman"/>
          <w:sz w:val="24"/>
          <w:szCs w:val="24"/>
        </w:rPr>
        <w:t xml:space="preserve">u </w:t>
      </w:r>
      <w:r w:rsidR="00ED6207" w:rsidRPr="00ED6207">
        <w:rPr>
          <w:rFonts w:ascii="Times New Roman" w:hAnsi="Times New Roman" w:cs="Times New Roman"/>
          <w:sz w:val="24"/>
          <w:szCs w:val="24"/>
          <w:highlight w:val="black"/>
        </w:rPr>
        <w:t>…………….</w:t>
      </w:r>
      <w:r>
        <w:rPr>
          <w:rFonts w:ascii="Times New Roman" w:hAnsi="Times New Roman" w:cs="Times New Roman"/>
          <w:sz w:val="24"/>
          <w:szCs w:val="24"/>
        </w:rPr>
        <w:t xml:space="preserve"> ulici</w:t>
      </w:r>
      <w:r w:rsidRPr="00B6225C">
        <w:rPr>
          <w:rFonts w:ascii="Times New Roman" w:hAnsi="Times New Roman" w:cs="Times New Roman"/>
          <w:sz w:val="24"/>
          <w:szCs w:val="24"/>
        </w:rPr>
        <w:t xml:space="preserve">, ukupne površine 99,43 m2, temeljem ugovora o kupoprodaji od 6. prosinca 2004.g. Ističe da zbog neriješenih imovinsko-pravnih odnosa i dugogodišnje zabilježbe na zemljištu na kojem je objekt izgrađen, te zbog činjenice da je nad trgovačkim društvom koje je bilo investitor otvoren stečajni postupak, zgrada nije </w:t>
      </w:r>
      <w:proofErr w:type="spellStart"/>
      <w:r w:rsidRPr="00B6225C">
        <w:rPr>
          <w:rFonts w:ascii="Times New Roman" w:hAnsi="Times New Roman" w:cs="Times New Roman"/>
          <w:sz w:val="24"/>
          <w:szCs w:val="24"/>
        </w:rPr>
        <w:t>etažirana</w:t>
      </w:r>
      <w:proofErr w:type="spellEnd"/>
      <w:r w:rsidRPr="00B6225C">
        <w:rPr>
          <w:rFonts w:ascii="Times New Roman" w:hAnsi="Times New Roman" w:cs="Times New Roman"/>
          <w:sz w:val="24"/>
          <w:szCs w:val="24"/>
        </w:rPr>
        <w:t xml:space="preserve"> niti je postojala mogućnost upisa etažnog vlasništva u zemljišne knjige, kao i da su u razdoblju u kojem su djeca živjela s dužnosnikom i suprugom ta dva stana bila cjelina i u naravi nisu bili dva odvojena stana, svaki površine 99,43 m2. Napominje da je sklopljena nagodba s odvjetnikom po čijem je prijedlogu upisana navedena zabilježba pa su stečeni uvjeti za izradu i provedbu etažnog elaborata, ali se u međuvremenu njegov stariji sin oženio te su stanovi ponovno vraćeni u prvotnu namjenu. Zaključuje stoga da se sada radi o dva ista stana površine 99,43 m2, te je takav etažni elaborat potpisan i nalazi se u postupku ovjere kod nadležnog upravnog tijela Grada Zagreba, kako bi se upisao u zemljišne knjige. </w:t>
      </w:r>
    </w:p>
    <w:p w14:paraId="757DDC7E" w14:textId="77777777" w:rsidR="000D520A" w:rsidRDefault="000D520A" w:rsidP="000D520A">
      <w:pPr>
        <w:spacing w:after="0"/>
        <w:ind w:right="-2" w:firstLine="708"/>
        <w:jc w:val="both"/>
        <w:rPr>
          <w:rFonts w:ascii="Times New Roman" w:hAnsi="Times New Roman" w:cs="Times New Roman"/>
          <w:sz w:val="24"/>
          <w:szCs w:val="24"/>
        </w:rPr>
      </w:pPr>
    </w:p>
    <w:p w14:paraId="0DA5D9DA" w14:textId="553BA578" w:rsidR="00B7108D" w:rsidRDefault="000D520A" w:rsidP="007E236B">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Provedbom postupka redovite provjere, </w:t>
      </w:r>
      <w:r w:rsidR="00D806C1">
        <w:rPr>
          <w:rFonts w:ascii="Times New Roman" w:hAnsi="Times New Roman" w:cs="Times New Roman"/>
          <w:sz w:val="24"/>
          <w:szCs w:val="24"/>
        </w:rPr>
        <w:t xml:space="preserve">Povjerenstvo je uvidom u nadležne zemljišne knjige utvrdilo </w:t>
      </w:r>
      <w:r>
        <w:rPr>
          <w:rFonts w:ascii="Times New Roman" w:hAnsi="Times New Roman" w:cs="Times New Roman"/>
          <w:sz w:val="24"/>
          <w:szCs w:val="24"/>
        </w:rPr>
        <w:t xml:space="preserve">i </w:t>
      </w:r>
      <w:r w:rsidR="00D806C1">
        <w:rPr>
          <w:rFonts w:ascii="Times New Roman" w:hAnsi="Times New Roman" w:cs="Times New Roman"/>
          <w:sz w:val="24"/>
          <w:szCs w:val="24"/>
        </w:rPr>
        <w:t xml:space="preserve">da je </w:t>
      </w:r>
      <w:r w:rsidR="00D806C1" w:rsidRPr="00B6225C">
        <w:rPr>
          <w:rFonts w:ascii="Times New Roman" w:hAnsi="Times New Roman" w:cs="Times New Roman"/>
          <w:sz w:val="24"/>
          <w:szCs w:val="24"/>
        </w:rPr>
        <w:t xml:space="preserve">dužnosnik na dan 10. ožujka 2011. g. do 23. prosinca 2013. g. bio vlasnik nekretnine, </w:t>
      </w:r>
      <w:proofErr w:type="spellStart"/>
      <w:r w:rsidR="00D806C1" w:rsidRPr="00B6225C">
        <w:rPr>
          <w:rFonts w:ascii="Times New Roman" w:hAnsi="Times New Roman" w:cs="Times New Roman"/>
          <w:sz w:val="24"/>
          <w:szCs w:val="24"/>
        </w:rPr>
        <w:t>k.č</w:t>
      </w:r>
      <w:proofErr w:type="spellEnd"/>
      <w:r w:rsidR="00D806C1" w:rsidRPr="00B6225C">
        <w:rPr>
          <w:rFonts w:ascii="Times New Roman" w:hAnsi="Times New Roman" w:cs="Times New Roman"/>
          <w:sz w:val="24"/>
          <w:szCs w:val="24"/>
        </w:rPr>
        <w:t xml:space="preserve">. </w:t>
      </w:r>
      <w:r w:rsidR="005364AF" w:rsidRPr="005364AF">
        <w:rPr>
          <w:rFonts w:ascii="Times New Roman" w:hAnsi="Times New Roman" w:cs="Times New Roman"/>
          <w:sz w:val="24"/>
          <w:szCs w:val="24"/>
          <w:highlight w:val="black"/>
        </w:rPr>
        <w:t>……….</w:t>
      </w:r>
      <w:r w:rsidR="00D806C1" w:rsidRPr="005364AF">
        <w:rPr>
          <w:rFonts w:ascii="Times New Roman" w:hAnsi="Times New Roman" w:cs="Times New Roman"/>
          <w:sz w:val="24"/>
          <w:szCs w:val="24"/>
          <w:highlight w:val="black"/>
        </w:rPr>
        <w:t>,</w:t>
      </w:r>
      <w:r w:rsidR="00D806C1">
        <w:rPr>
          <w:rFonts w:ascii="Times New Roman" w:hAnsi="Times New Roman" w:cs="Times New Roman"/>
          <w:sz w:val="24"/>
          <w:szCs w:val="24"/>
        </w:rPr>
        <w:t xml:space="preserve"> oranica </w:t>
      </w:r>
      <w:proofErr w:type="spellStart"/>
      <w:r w:rsidR="00D806C1">
        <w:rPr>
          <w:rFonts w:ascii="Times New Roman" w:hAnsi="Times New Roman" w:cs="Times New Roman"/>
          <w:sz w:val="24"/>
          <w:szCs w:val="24"/>
        </w:rPr>
        <w:t>Virje</w:t>
      </w:r>
      <w:proofErr w:type="spellEnd"/>
      <w:r w:rsidR="00D806C1">
        <w:rPr>
          <w:rFonts w:ascii="Times New Roman" w:hAnsi="Times New Roman" w:cs="Times New Roman"/>
          <w:sz w:val="24"/>
          <w:szCs w:val="24"/>
        </w:rPr>
        <w:t xml:space="preserve"> u </w:t>
      </w:r>
      <w:proofErr w:type="spellStart"/>
      <w:r w:rsidR="00D806C1">
        <w:rPr>
          <w:rFonts w:ascii="Times New Roman" w:hAnsi="Times New Roman" w:cs="Times New Roman"/>
          <w:sz w:val="24"/>
          <w:szCs w:val="24"/>
        </w:rPr>
        <w:t>T</w:t>
      </w:r>
      <w:r w:rsidR="00D806C1" w:rsidRPr="00B6225C">
        <w:rPr>
          <w:rFonts w:ascii="Times New Roman" w:hAnsi="Times New Roman" w:cs="Times New Roman"/>
          <w:sz w:val="24"/>
          <w:szCs w:val="24"/>
        </w:rPr>
        <w:t>rdici</w:t>
      </w:r>
      <w:proofErr w:type="spellEnd"/>
      <w:r w:rsidR="00D806C1" w:rsidRPr="00B6225C">
        <w:rPr>
          <w:rFonts w:ascii="Times New Roman" w:hAnsi="Times New Roman" w:cs="Times New Roman"/>
          <w:sz w:val="24"/>
          <w:szCs w:val="24"/>
        </w:rPr>
        <w:t xml:space="preserve">, sa suvlasničkim dijelom </w:t>
      </w:r>
      <w:r>
        <w:rPr>
          <w:rFonts w:ascii="Times New Roman" w:hAnsi="Times New Roman" w:cs="Times New Roman"/>
          <w:sz w:val="24"/>
          <w:szCs w:val="24"/>
        </w:rPr>
        <w:t xml:space="preserve">od </w:t>
      </w:r>
      <w:r w:rsidR="00D806C1" w:rsidRPr="00B6225C">
        <w:rPr>
          <w:rFonts w:ascii="Times New Roman" w:hAnsi="Times New Roman" w:cs="Times New Roman"/>
          <w:sz w:val="24"/>
          <w:szCs w:val="24"/>
        </w:rPr>
        <w:t xml:space="preserve">1/8, površine 708 </w:t>
      </w:r>
      <w:proofErr w:type="spellStart"/>
      <w:r w:rsidR="00D806C1" w:rsidRPr="00B6225C">
        <w:rPr>
          <w:rFonts w:ascii="Times New Roman" w:hAnsi="Times New Roman" w:cs="Times New Roman"/>
          <w:sz w:val="24"/>
          <w:szCs w:val="24"/>
        </w:rPr>
        <w:t>čhv</w:t>
      </w:r>
      <w:proofErr w:type="spellEnd"/>
      <w:r w:rsidR="00D806C1" w:rsidRPr="00B6225C">
        <w:rPr>
          <w:rFonts w:ascii="Times New Roman" w:hAnsi="Times New Roman" w:cs="Times New Roman"/>
          <w:sz w:val="24"/>
          <w:szCs w:val="24"/>
        </w:rPr>
        <w:t xml:space="preserve">, upisano u </w:t>
      </w:r>
      <w:proofErr w:type="spellStart"/>
      <w:r w:rsidR="00D806C1" w:rsidRPr="00B6225C">
        <w:rPr>
          <w:rFonts w:ascii="Times New Roman" w:hAnsi="Times New Roman" w:cs="Times New Roman"/>
          <w:sz w:val="24"/>
          <w:szCs w:val="24"/>
        </w:rPr>
        <w:t>zk.ul</w:t>
      </w:r>
      <w:proofErr w:type="spellEnd"/>
      <w:r w:rsidR="00D806C1" w:rsidRPr="00B6225C">
        <w:rPr>
          <w:rFonts w:ascii="Times New Roman" w:hAnsi="Times New Roman" w:cs="Times New Roman"/>
          <w:sz w:val="24"/>
          <w:szCs w:val="24"/>
        </w:rPr>
        <w:t xml:space="preserve">. </w:t>
      </w:r>
      <w:proofErr w:type="spellStart"/>
      <w:r w:rsidR="00D806C1" w:rsidRPr="00B6225C">
        <w:rPr>
          <w:rFonts w:ascii="Times New Roman" w:hAnsi="Times New Roman" w:cs="Times New Roman"/>
          <w:sz w:val="24"/>
          <w:szCs w:val="24"/>
        </w:rPr>
        <w:t>br</w:t>
      </w:r>
      <w:proofErr w:type="spellEnd"/>
      <w:r w:rsidR="00D806C1" w:rsidRPr="00B6225C">
        <w:rPr>
          <w:rFonts w:ascii="Times New Roman" w:hAnsi="Times New Roman" w:cs="Times New Roman"/>
          <w:sz w:val="24"/>
          <w:szCs w:val="24"/>
        </w:rPr>
        <w:t xml:space="preserve">, </w:t>
      </w:r>
      <w:r w:rsidR="005364AF" w:rsidRPr="005364AF">
        <w:rPr>
          <w:rFonts w:ascii="Times New Roman" w:hAnsi="Times New Roman" w:cs="Times New Roman"/>
          <w:sz w:val="24"/>
          <w:szCs w:val="24"/>
          <w:highlight w:val="black"/>
        </w:rPr>
        <w:t>…..</w:t>
      </w:r>
      <w:r w:rsidR="00D806C1" w:rsidRPr="005364AF">
        <w:rPr>
          <w:rFonts w:ascii="Times New Roman" w:hAnsi="Times New Roman" w:cs="Times New Roman"/>
          <w:sz w:val="24"/>
          <w:szCs w:val="24"/>
          <w:highlight w:val="black"/>
        </w:rPr>
        <w:t>,</w:t>
      </w:r>
      <w:r w:rsidR="00D806C1" w:rsidRPr="00B6225C">
        <w:rPr>
          <w:rFonts w:ascii="Times New Roman" w:hAnsi="Times New Roman" w:cs="Times New Roman"/>
          <w:sz w:val="24"/>
          <w:szCs w:val="24"/>
        </w:rPr>
        <w:t xml:space="preserve"> k.o. </w:t>
      </w:r>
      <w:proofErr w:type="spellStart"/>
      <w:r w:rsidR="00D806C1" w:rsidRPr="00B6225C">
        <w:rPr>
          <w:rFonts w:ascii="Times New Roman" w:hAnsi="Times New Roman" w:cs="Times New Roman"/>
          <w:sz w:val="24"/>
          <w:szCs w:val="24"/>
        </w:rPr>
        <w:t>Granešina</w:t>
      </w:r>
      <w:proofErr w:type="spellEnd"/>
      <w:r w:rsidR="00D806C1">
        <w:rPr>
          <w:rFonts w:ascii="Times New Roman" w:hAnsi="Times New Roman" w:cs="Times New Roman"/>
          <w:sz w:val="24"/>
          <w:szCs w:val="24"/>
        </w:rPr>
        <w:t xml:space="preserve">, </w:t>
      </w:r>
      <w:r w:rsidR="00AA6617">
        <w:rPr>
          <w:rFonts w:ascii="Times New Roman" w:hAnsi="Times New Roman" w:cs="Times New Roman"/>
          <w:sz w:val="24"/>
          <w:szCs w:val="24"/>
        </w:rPr>
        <w:t>ali dužnosnik</w:t>
      </w:r>
      <w:r w:rsidR="00D806C1">
        <w:rPr>
          <w:rFonts w:ascii="Times New Roman" w:hAnsi="Times New Roman" w:cs="Times New Roman"/>
          <w:sz w:val="24"/>
          <w:szCs w:val="24"/>
        </w:rPr>
        <w:t xml:space="preserve"> </w:t>
      </w:r>
      <w:r w:rsidR="00AA6617">
        <w:rPr>
          <w:rFonts w:ascii="Times New Roman" w:hAnsi="Times New Roman" w:cs="Times New Roman"/>
          <w:sz w:val="24"/>
          <w:szCs w:val="24"/>
        </w:rPr>
        <w:t xml:space="preserve">podatke </w:t>
      </w:r>
      <w:r w:rsidR="00D806C1">
        <w:rPr>
          <w:rFonts w:ascii="Times New Roman" w:hAnsi="Times New Roman" w:cs="Times New Roman"/>
          <w:sz w:val="24"/>
          <w:szCs w:val="24"/>
        </w:rPr>
        <w:t xml:space="preserve">o toj nekretnini nije </w:t>
      </w:r>
      <w:r w:rsidR="007E236B">
        <w:rPr>
          <w:rFonts w:ascii="Times New Roman" w:hAnsi="Times New Roman" w:cs="Times New Roman"/>
          <w:sz w:val="24"/>
          <w:szCs w:val="24"/>
        </w:rPr>
        <w:t>navodio u izvješćima koja je podnosio Povjerenstvu</w:t>
      </w:r>
      <w:r w:rsidR="00AE7ACB">
        <w:rPr>
          <w:rFonts w:ascii="Times New Roman" w:hAnsi="Times New Roman" w:cs="Times New Roman"/>
          <w:sz w:val="24"/>
          <w:szCs w:val="24"/>
        </w:rPr>
        <w:t xml:space="preserve">, </w:t>
      </w:r>
      <w:r w:rsidR="00D2621A">
        <w:rPr>
          <w:rFonts w:ascii="Times New Roman" w:hAnsi="Times New Roman" w:cs="Times New Roman"/>
          <w:sz w:val="24"/>
          <w:szCs w:val="24"/>
        </w:rPr>
        <w:t xml:space="preserve">a </w:t>
      </w:r>
      <w:r w:rsidR="00D806C1">
        <w:rPr>
          <w:rFonts w:ascii="Times New Roman" w:hAnsi="Times New Roman" w:cs="Times New Roman"/>
          <w:sz w:val="24"/>
          <w:szCs w:val="24"/>
        </w:rPr>
        <w:t xml:space="preserve">istekom 2013.g. </w:t>
      </w:r>
      <w:r w:rsidR="00AE7ACB">
        <w:rPr>
          <w:rFonts w:ascii="Times New Roman" w:hAnsi="Times New Roman" w:cs="Times New Roman"/>
          <w:sz w:val="24"/>
          <w:szCs w:val="24"/>
        </w:rPr>
        <w:t xml:space="preserve">nije </w:t>
      </w:r>
      <w:r w:rsidR="0028723F">
        <w:rPr>
          <w:rFonts w:ascii="Times New Roman" w:hAnsi="Times New Roman" w:cs="Times New Roman"/>
          <w:sz w:val="24"/>
          <w:szCs w:val="24"/>
        </w:rPr>
        <w:t xml:space="preserve">podnio izvješće </w:t>
      </w:r>
      <w:r w:rsidR="00D806C1">
        <w:rPr>
          <w:rFonts w:ascii="Times New Roman" w:hAnsi="Times New Roman" w:cs="Times New Roman"/>
          <w:sz w:val="24"/>
          <w:szCs w:val="24"/>
        </w:rPr>
        <w:t>povodom bitne promjene u imovini nastale zbog otuđenj</w:t>
      </w:r>
      <w:r w:rsidR="00FA1946">
        <w:rPr>
          <w:rFonts w:ascii="Times New Roman" w:hAnsi="Times New Roman" w:cs="Times New Roman"/>
          <w:sz w:val="24"/>
          <w:szCs w:val="24"/>
        </w:rPr>
        <w:t>a</w:t>
      </w:r>
      <w:r w:rsidR="00D806C1">
        <w:rPr>
          <w:rFonts w:ascii="Times New Roman" w:hAnsi="Times New Roman" w:cs="Times New Roman"/>
          <w:sz w:val="24"/>
          <w:szCs w:val="24"/>
        </w:rPr>
        <w:t xml:space="preserve"> iste nekretnine</w:t>
      </w:r>
      <w:r w:rsidR="0028723F">
        <w:rPr>
          <w:rFonts w:ascii="Times New Roman" w:hAnsi="Times New Roman" w:cs="Times New Roman"/>
          <w:sz w:val="24"/>
          <w:szCs w:val="24"/>
        </w:rPr>
        <w:t xml:space="preserve">. </w:t>
      </w:r>
    </w:p>
    <w:p w14:paraId="658A0D8B" w14:textId="77777777" w:rsidR="00B7108D" w:rsidRDefault="00B7108D" w:rsidP="00B7108D">
      <w:pPr>
        <w:spacing w:after="0"/>
        <w:ind w:right="-2" w:firstLine="708"/>
        <w:jc w:val="both"/>
        <w:rPr>
          <w:rFonts w:ascii="Times New Roman" w:hAnsi="Times New Roman" w:cs="Times New Roman"/>
          <w:sz w:val="24"/>
          <w:szCs w:val="24"/>
        </w:rPr>
      </w:pPr>
    </w:p>
    <w:p w14:paraId="74A27F75" w14:textId="115C6268" w:rsidR="00C95DFC" w:rsidRDefault="00E77F83" w:rsidP="00F11CFE">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Nadal</w:t>
      </w:r>
      <w:r w:rsidR="00B7108D">
        <w:rPr>
          <w:rFonts w:ascii="Times New Roman" w:hAnsi="Times New Roman" w:cs="Times New Roman"/>
          <w:sz w:val="24"/>
          <w:szCs w:val="24"/>
        </w:rPr>
        <w:t>j</w:t>
      </w:r>
      <w:r>
        <w:rPr>
          <w:rFonts w:ascii="Times New Roman" w:hAnsi="Times New Roman" w:cs="Times New Roman"/>
          <w:sz w:val="24"/>
          <w:szCs w:val="24"/>
        </w:rPr>
        <w:t>e, u</w:t>
      </w:r>
      <w:r w:rsidR="00D806C1">
        <w:rPr>
          <w:rFonts w:ascii="Times New Roman" w:hAnsi="Times New Roman" w:cs="Times New Roman"/>
          <w:sz w:val="24"/>
          <w:szCs w:val="24"/>
        </w:rPr>
        <w:t xml:space="preserve">vidom u nadležne zemljišne knjige utvrđeno je da </w:t>
      </w:r>
      <w:r w:rsidR="00AE7ACB">
        <w:rPr>
          <w:rFonts w:ascii="Times New Roman" w:hAnsi="Times New Roman" w:cs="Times New Roman"/>
          <w:sz w:val="24"/>
          <w:szCs w:val="24"/>
        </w:rPr>
        <w:t xml:space="preserve">je </w:t>
      </w:r>
      <w:r w:rsidR="00D806C1">
        <w:rPr>
          <w:rFonts w:ascii="Times New Roman" w:hAnsi="Times New Roman" w:cs="Times New Roman"/>
          <w:sz w:val="24"/>
          <w:szCs w:val="24"/>
        </w:rPr>
        <w:t xml:space="preserve">supruga dužnosnika </w:t>
      </w:r>
      <w:r w:rsidR="00D806C1" w:rsidRPr="00B6225C">
        <w:rPr>
          <w:rFonts w:ascii="Times New Roman" w:hAnsi="Times New Roman" w:cs="Times New Roman"/>
          <w:sz w:val="24"/>
          <w:szCs w:val="24"/>
        </w:rPr>
        <w:t xml:space="preserve">na dan 10. ožujka 2011. g. </w:t>
      </w:r>
      <w:r w:rsidR="00D806C1">
        <w:rPr>
          <w:rFonts w:ascii="Times New Roman" w:hAnsi="Times New Roman" w:cs="Times New Roman"/>
          <w:sz w:val="24"/>
          <w:szCs w:val="24"/>
        </w:rPr>
        <w:t>do 2</w:t>
      </w:r>
      <w:r w:rsidR="00F11CFE">
        <w:rPr>
          <w:rFonts w:ascii="Times New Roman" w:hAnsi="Times New Roman" w:cs="Times New Roman"/>
          <w:sz w:val="24"/>
          <w:szCs w:val="24"/>
        </w:rPr>
        <w:t>8. kolovoza 2013.g. bila vlasnica</w:t>
      </w:r>
      <w:r w:rsidR="00D806C1">
        <w:rPr>
          <w:rFonts w:ascii="Times New Roman" w:hAnsi="Times New Roman" w:cs="Times New Roman"/>
          <w:sz w:val="24"/>
          <w:szCs w:val="24"/>
        </w:rPr>
        <w:t xml:space="preserve"> nekretnine</w:t>
      </w:r>
      <w:r w:rsidR="00F11CFE">
        <w:rPr>
          <w:rFonts w:ascii="Times New Roman" w:hAnsi="Times New Roman" w:cs="Times New Roman"/>
          <w:sz w:val="24"/>
          <w:szCs w:val="24"/>
        </w:rPr>
        <w:t xml:space="preserve">, jednosobnog apartmana (E-5) u </w:t>
      </w:r>
      <w:proofErr w:type="spellStart"/>
      <w:r w:rsidR="00F11CFE">
        <w:rPr>
          <w:rFonts w:ascii="Times New Roman" w:hAnsi="Times New Roman" w:cs="Times New Roman"/>
          <w:sz w:val="24"/>
          <w:szCs w:val="24"/>
        </w:rPr>
        <w:t>Turnju</w:t>
      </w:r>
      <w:proofErr w:type="spellEnd"/>
      <w:r w:rsidR="00F11CFE">
        <w:rPr>
          <w:rFonts w:ascii="Times New Roman" w:hAnsi="Times New Roman" w:cs="Times New Roman"/>
          <w:sz w:val="24"/>
          <w:szCs w:val="24"/>
        </w:rPr>
        <w:t>,</w:t>
      </w:r>
      <w:r w:rsidR="00D806C1">
        <w:rPr>
          <w:rFonts w:ascii="Times New Roman" w:hAnsi="Times New Roman" w:cs="Times New Roman"/>
          <w:sz w:val="24"/>
          <w:szCs w:val="24"/>
        </w:rPr>
        <w:t xml:space="preserve"> </w:t>
      </w:r>
      <w:r w:rsidR="00D806C1" w:rsidRPr="00B6225C">
        <w:rPr>
          <w:rFonts w:ascii="Times New Roman" w:hAnsi="Times New Roman" w:cs="Times New Roman"/>
          <w:sz w:val="24"/>
          <w:szCs w:val="24"/>
        </w:rPr>
        <w:t>površine 47,45 m2</w:t>
      </w:r>
      <w:r w:rsidR="00D806C1">
        <w:rPr>
          <w:rFonts w:ascii="Times New Roman" w:hAnsi="Times New Roman" w:cs="Times New Roman"/>
          <w:sz w:val="24"/>
          <w:szCs w:val="24"/>
        </w:rPr>
        <w:t xml:space="preserve">, </w:t>
      </w:r>
      <w:r w:rsidR="00D806C1" w:rsidRPr="00B6225C">
        <w:rPr>
          <w:rFonts w:ascii="Times New Roman" w:hAnsi="Times New Roman" w:cs="Times New Roman"/>
          <w:sz w:val="24"/>
          <w:szCs w:val="24"/>
        </w:rPr>
        <w:t xml:space="preserve">kojem pripada pristupna terasa, </w:t>
      </w:r>
      <w:proofErr w:type="spellStart"/>
      <w:r w:rsidR="00D806C1" w:rsidRPr="00B6225C">
        <w:rPr>
          <w:rFonts w:ascii="Times New Roman" w:hAnsi="Times New Roman" w:cs="Times New Roman"/>
          <w:sz w:val="24"/>
          <w:szCs w:val="24"/>
        </w:rPr>
        <w:t>loggia</w:t>
      </w:r>
      <w:proofErr w:type="spellEnd"/>
      <w:r w:rsidR="00D806C1" w:rsidRPr="00B6225C">
        <w:rPr>
          <w:rFonts w:ascii="Times New Roman" w:hAnsi="Times New Roman" w:cs="Times New Roman"/>
          <w:sz w:val="24"/>
          <w:szCs w:val="24"/>
        </w:rPr>
        <w:t xml:space="preserve"> i parkirno mjesto P 10, ukupne površine 80,10 m2</w:t>
      </w:r>
      <w:r w:rsidR="00D806C1">
        <w:rPr>
          <w:rFonts w:ascii="Times New Roman" w:hAnsi="Times New Roman" w:cs="Times New Roman"/>
          <w:sz w:val="24"/>
          <w:szCs w:val="24"/>
        </w:rPr>
        <w:t xml:space="preserve">, koja se nalazi na </w:t>
      </w:r>
      <w:proofErr w:type="spellStart"/>
      <w:r w:rsidR="00D806C1">
        <w:rPr>
          <w:rFonts w:ascii="Times New Roman" w:hAnsi="Times New Roman" w:cs="Times New Roman"/>
          <w:sz w:val="24"/>
          <w:szCs w:val="24"/>
        </w:rPr>
        <w:t>k.č</w:t>
      </w:r>
      <w:proofErr w:type="spellEnd"/>
      <w:r w:rsidR="00D806C1">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D806C1" w:rsidRPr="005364AF">
        <w:rPr>
          <w:rFonts w:ascii="Times New Roman" w:hAnsi="Times New Roman" w:cs="Times New Roman"/>
          <w:sz w:val="24"/>
          <w:szCs w:val="24"/>
          <w:highlight w:val="black"/>
        </w:rPr>
        <w:t>,</w:t>
      </w:r>
      <w:r w:rsidR="00D806C1">
        <w:rPr>
          <w:rFonts w:ascii="Times New Roman" w:hAnsi="Times New Roman" w:cs="Times New Roman"/>
          <w:sz w:val="24"/>
          <w:szCs w:val="24"/>
        </w:rPr>
        <w:t xml:space="preserve"> upisano u </w:t>
      </w:r>
      <w:proofErr w:type="spellStart"/>
      <w:r w:rsidR="00D806C1">
        <w:rPr>
          <w:rFonts w:ascii="Times New Roman" w:hAnsi="Times New Roman" w:cs="Times New Roman"/>
          <w:sz w:val="24"/>
          <w:szCs w:val="24"/>
        </w:rPr>
        <w:t>zk.ul</w:t>
      </w:r>
      <w:proofErr w:type="spellEnd"/>
      <w:r w:rsidR="00D806C1">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D806C1" w:rsidRPr="005364AF">
        <w:rPr>
          <w:rFonts w:ascii="Times New Roman" w:hAnsi="Times New Roman" w:cs="Times New Roman"/>
          <w:sz w:val="24"/>
          <w:szCs w:val="24"/>
          <w:highlight w:val="black"/>
        </w:rPr>
        <w:t>.,</w:t>
      </w:r>
      <w:r w:rsidR="00D806C1">
        <w:rPr>
          <w:rFonts w:ascii="Times New Roman" w:hAnsi="Times New Roman" w:cs="Times New Roman"/>
          <w:sz w:val="24"/>
          <w:szCs w:val="24"/>
        </w:rPr>
        <w:t xml:space="preserve"> k.o. </w:t>
      </w:r>
      <w:proofErr w:type="spellStart"/>
      <w:r w:rsidR="00D806C1">
        <w:rPr>
          <w:rFonts w:ascii="Times New Roman" w:hAnsi="Times New Roman" w:cs="Times New Roman"/>
          <w:sz w:val="24"/>
          <w:szCs w:val="24"/>
        </w:rPr>
        <w:t>Turanj</w:t>
      </w:r>
      <w:proofErr w:type="spellEnd"/>
      <w:r w:rsidR="00D806C1">
        <w:rPr>
          <w:rFonts w:ascii="Times New Roman" w:hAnsi="Times New Roman" w:cs="Times New Roman"/>
          <w:sz w:val="24"/>
          <w:szCs w:val="24"/>
        </w:rPr>
        <w:t xml:space="preserve">, </w:t>
      </w:r>
      <w:r w:rsidR="00797059">
        <w:rPr>
          <w:rFonts w:ascii="Times New Roman" w:hAnsi="Times New Roman" w:cs="Times New Roman"/>
          <w:sz w:val="24"/>
          <w:szCs w:val="24"/>
        </w:rPr>
        <w:t>pri čemu</w:t>
      </w:r>
      <w:r w:rsidR="00D806C1">
        <w:rPr>
          <w:rFonts w:ascii="Times New Roman" w:hAnsi="Times New Roman" w:cs="Times New Roman"/>
          <w:sz w:val="24"/>
          <w:szCs w:val="24"/>
        </w:rPr>
        <w:t xml:space="preserve"> je u i</w:t>
      </w:r>
      <w:r w:rsidR="00D806C1" w:rsidRPr="00B6225C">
        <w:rPr>
          <w:rFonts w:ascii="Times New Roman" w:hAnsi="Times New Roman" w:cs="Times New Roman"/>
          <w:sz w:val="24"/>
          <w:szCs w:val="24"/>
        </w:rPr>
        <w:t xml:space="preserve">zvješću od 24. lipnja 2013. </w:t>
      </w:r>
      <w:r w:rsidR="00D806C1">
        <w:rPr>
          <w:rFonts w:ascii="Times New Roman" w:hAnsi="Times New Roman" w:cs="Times New Roman"/>
          <w:sz w:val="24"/>
          <w:szCs w:val="24"/>
        </w:rPr>
        <w:t>g.</w:t>
      </w:r>
      <w:r w:rsidR="00D806C1" w:rsidRPr="00B6225C">
        <w:rPr>
          <w:rFonts w:ascii="Times New Roman" w:hAnsi="Times New Roman" w:cs="Times New Roman"/>
          <w:sz w:val="24"/>
          <w:szCs w:val="24"/>
        </w:rPr>
        <w:t xml:space="preserve"> dužnosnik </w:t>
      </w:r>
      <w:r w:rsidR="00D806C1">
        <w:rPr>
          <w:rFonts w:ascii="Times New Roman" w:hAnsi="Times New Roman" w:cs="Times New Roman"/>
          <w:sz w:val="24"/>
          <w:szCs w:val="24"/>
        </w:rPr>
        <w:t>unio</w:t>
      </w:r>
      <w:r w:rsidR="00D806C1" w:rsidRPr="00B6225C">
        <w:rPr>
          <w:rFonts w:ascii="Times New Roman" w:hAnsi="Times New Roman" w:cs="Times New Roman"/>
          <w:sz w:val="24"/>
          <w:szCs w:val="24"/>
        </w:rPr>
        <w:t xml:space="preserve"> navedenu nekret</w:t>
      </w:r>
      <w:r w:rsidR="00AA6617">
        <w:rPr>
          <w:rFonts w:ascii="Times New Roman" w:hAnsi="Times New Roman" w:cs="Times New Roman"/>
          <w:sz w:val="24"/>
          <w:szCs w:val="24"/>
        </w:rPr>
        <w:t xml:space="preserve">ninu </w:t>
      </w:r>
      <w:r w:rsidR="00D806C1">
        <w:rPr>
          <w:rFonts w:ascii="Times New Roman" w:hAnsi="Times New Roman" w:cs="Times New Roman"/>
          <w:sz w:val="24"/>
          <w:szCs w:val="24"/>
        </w:rPr>
        <w:t xml:space="preserve">s površinom od 56 m2, </w:t>
      </w:r>
      <w:r w:rsidR="00AA6617">
        <w:rPr>
          <w:rFonts w:ascii="Times New Roman" w:hAnsi="Times New Roman" w:cs="Times New Roman"/>
          <w:sz w:val="24"/>
          <w:szCs w:val="24"/>
        </w:rPr>
        <w:t>ali</w:t>
      </w:r>
      <w:r w:rsidR="00D806C1">
        <w:rPr>
          <w:rFonts w:ascii="Times New Roman" w:hAnsi="Times New Roman" w:cs="Times New Roman"/>
          <w:sz w:val="24"/>
          <w:szCs w:val="24"/>
        </w:rPr>
        <w:t xml:space="preserve"> istekom 2013.g.</w:t>
      </w:r>
      <w:r w:rsidR="00797059">
        <w:rPr>
          <w:rFonts w:ascii="Times New Roman" w:hAnsi="Times New Roman" w:cs="Times New Roman"/>
          <w:sz w:val="24"/>
          <w:szCs w:val="24"/>
        </w:rPr>
        <w:t xml:space="preserve"> nije</w:t>
      </w:r>
      <w:r w:rsidR="00D806C1">
        <w:rPr>
          <w:rFonts w:ascii="Times New Roman" w:hAnsi="Times New Roman" w:cs="Times New Roman"/>
          <w:sz w:val="24"/>
          <w:szCs w:val="24"/>
        </w:rPr>
        <w:t xml:space="preserve"> podnio izvješće povodom bitne promjene u imovini nastale zbog otuđenj</w:t>
      </w:r>
      <w:r>
        <w:rPr>
          <w:rFonts w:ascii="Times New Roman" w:hAnsi="Times New Roman" w:cs="Times New Roman"/>
          <w:sz w:val="24"/>
          <w:szCs w:val="24"/>
        </w:rPr>
        <w:t>a</w:t>
      </w:r>
      <w:r w:rsidR="00D806C1">
        <w:rPr>
          <w:rFonts w:ascii="Times New Roman" w:hAnsi="Times New Roman" w:cs="Times New Roman"/>
          <w:sz w:val="24"/>
          <w:szCs w:val="24"/>
        </w:rPr>
        <w:t xml:space="preserve"> iste nekretnine</w:t>
      </w:r>
      <w:r>
        <w:rPr>
          <w:rFonts w:ascii="Times New Roman" w:hAnsi="Times New Roman" w:cs="Times New Roman"/>
          <w:sz w:val="24"/>
          <w:szCs w:val="24"/>
        </w:rPr>
        <w:t>.</w:t>
      </w:r>
      <w:r w:rsidR="00C95DFC">
        <w:rPr>
          <w:rFonts w:ascii="Times New Roman" w:hAnsi="Times New Roman" w:cs="Times New Roman"/>
          <w:sz w:val="24"/>
          <w:szCs w:val="24"/>
        </w:rPr>
        <w:t xml:space="preserve"> </w:t>
      </w:r>
    </w:p>
    <w:p w14:paraId="2E286F9D" w14:textId="77777777" w:rsidR="00C95DFC" w:rsidRDefault="00C95DFC" w:rsidP="00F11CFE">
      <w:pPr>
        <w:spacing w:after="0"/>
        <w:ind w:right="-2" w:firstLine="708"/>
        <w:jc w:val="both"/>
        <w:rPr>
          <w:rFonts w:ascii="Times New Roman" w:hAnsi="Times New Roman" w:cs="Times New Roman"/>
          <w:sz w:val="24"/>
          <w:szCs w:val="24"/>
        </w:rPr>
      </w:pPr>
    </w:p>
    <w:p w14:paraId="775933D7" w14:textId="59EB593B" w:rsidR="00C95DFC" w:rsidRDefault="00797059" w:rsidP="00F11CFE">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Uvidom u nadležne zemljišne knjige utvrđeno je i da </w:t>
      </w:r>
      <w:r w:rsidR="00F11CFE">
        <w:rPr>
          <w:rFonts w:ascii="Times New Roman" w:hAnsi="Times New Roman" w:cs="Times New Roman"/>
          <w:sz w:val="24"/>
          <w:szCs w:val="24"/>
        </w:rPr>
        <w:t xml:space="preserve">je supruga dužnosnika </w:t>
      </w:r>
      <w:r w:rsidR="00D2621A">
        <w:rPr>
          <w:rFonts w:ascii="Times New Roman" w:hAnsi="Times New Roman" w:cs="Times New Roman"/>
          <w:sz w:val="24"/>
          <w:szCs w:val="24"/>
        </w:rPr>
        <w:t>na dan 10. ožujka 2011.</w:t>
      </w:r>
      <w:r w:rsidR="00F11CFE" w:rsidRPr="00B6225C">
        <w:rPr>
          <w:rFonts w:ascii="Times New Roman" w:hAnsi="Times New Roman" w:cs="Times New Roman"/>
          <w:sz w:val="24"/>
          <w:szCs w:val="24"/>
        </w:rPr>
        <w:t xml:space="preserve">g. </w:t>
      </w:r>
      <w:r w:rsidR="00F11CFE">
        <w:rPr>
          <w:rFonts w:ascii="Times New Roman" w:hAnsi="Times New Roman" w:cs="Times New Roman"/>
          <w:sz w:val="24"/>
          <w:szCs w:val="24"/>
        </w:rPr>
        <w:t xml:space="preserve">do 28. ožujka 2013.g. bila vlasnica nekretnine, </w:t>
      </w:r>
      <w:r w:rsidR="00F11CFE" w:rsidRPr="00F11CFE">
        <w:rPr>
          <w:rFonts w:ascii="Times New Roman" w:hAnsi="Times New Roman" w:cs="Times New Roman"/>
          <w:sz w:val="24"/>
          <w:szCs w:val="24"/>
        </w:rPr>
        <w:t xml:space="preserve">kuća broj 103 i dvorište te dvorište </w:t>
      </w:r>
      <w:proofErr w:type="spellStart"/>
      <w:r w:rsidR="00F11CFE" w:rsidRPr="00F11CFE">
        <w:rPr>
          <w:rFonts w:ascii="Times New Roman" w:hAnsi="Times New Roman" w:cs="Times New Roman"/>
          <w:sz w:val="24"/>
          <w:szCs w:val="24"/>
        </w:rPr>
        <w:t>Čret</w:t>
      </w:r>
      <w:proofErr w:type="spellEnd"/>
      <w:r w:rsidR="00F11CFE" w:rsidRPr="00F11CFE">
        <w:rPr>
          <w:rFonts w:ascii="Times New Roman" w:hAnsi="Times New Roman" w:cs="Times New Roman"/>
          <w:sz w:val="24"/>
          <w:szCs w:val="24"/>
        </w:rPr>
        <w:t>,</w:t>
      </w:r>
      <w:r w:rsidR="00F11CFE" w:rsidRPr="00B6225C">
        <w:rPr>
          <w:rFonts w:ascii="Times New Roman" w:hAnsi="Times New Roman" w:cs="Times New Roman"/>
          <w:sz w:val="24"/>
          <w:szCs w:val="24"/>
        </w:rPr>
        <w:t xml:space="preserve"> </w:t>
      </w:r>
      <w:r w:rsidR="00F11CFE">
        <w:rPr>
          <w:rFonts w:ascii="Times New Roman" w:hAnsi="Times New Roman" w:cs="Times New Roman"/>
          <w:sz w:val="24"/>
          <w:szCs w:val="24"/>
        </w:rPr>
        <w:t>koja se nalazi</w:t>
      </w:r>
      <w:r w:rsidR="00F11CFE" w:rsidRPr="00B6225C">
        <w:rPr>
          <w:rFonts w:ascii="Times New Roman" w:hAnsi="Times New Roman" w:cs="Times New Roman"/>
          <w:sz w:val="24"/>
          <w:szCs w:val="24"/>
        </w:rPr>
        <w:t xml:space="preserve"> na </w:t>
      </w:r>
      <w:proofErr w:type="spellStart"/>
      <w:r w:rsidR="00F11CFE" w:rsidRPr="00B6225C">
        <w:rPr>
          <w:rFonts w:ascii="Times New Roman" w:hAnsi="Times New Roman" w:cs="Times New Roman"/>
          <w:sz w:val="24"/>
          <w:szCs w:val="24"/>
        </w:rPr>
        <w:t>k.č</w:t>
      </w:r>
      <w:proofErr w:type="spellEnd"/>
      <w:r w:rsidR="00F11CFE" w:rsidRPr="00B6225C">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F11CFE" w:rsidRPr="00B6225C">
        <w:rPr>
          <w:rFonts w:ascii="Times New Roman" w:hAnsi="Times New Roman" w:cs="Times New Roman"/>
          <w:sz w:val="24"/>
          <w:szCs w:val="24"/>
        </w:rPr>
        <w:t xml:space="preserve"> i </w:t>
      </w:r>
      <w:r w:rsidR="005364AF">
        <w:rPr>
          <w:rFonts w:ascii="Times New Roman" w:hAnsi="Times New Roman" w:cs="Times New Roman"/>
          <w:sz w:val="24"/>
          <w:szCs w:val="24"/>
        </w:rPr>
        <w:t>…….</w:t>
      </w:r>
      <w:r w:rsidR="00F11CFE" w:rsidRPr="00B6225C">
        <w:rPr>
          <w:rFonts w:ascii="Times New Roman" w:hAnsi="Times New Roman" w:cs="Times New Roman"/>
          <w:sz w:val="24"/>
          <w:szCs w:val="24"/>
        </w:rPr>
        <w:t>, površi</w:t>
      </w:r>
      <w:r w:rsidR="00F11CFE">
        <w:rPr>
          <w:rFonts w:ascii="Times New Roman" w:hAnsi="Times New Roman" w:cs="Times New Roman"/>
          <w:sz w:val="24"/>
          <w:szCs w:val="24"/>
        </w:rPr>
        <w:t xml:space="preserve">ne 1151 m2, upisano u </w:t>
      </w:r>
      <w:proofErr w:type="spellStart"/>
      <w:r w:rsidR="00F11CFE">
        <w:rPr>
          <w:rFonts w:ascii="Times New Roman" w:hAnsi="Times New Roman" w:cs="Times New Roman"/>
          <w:sz w:val="24"/>
          <w:szCs w:val="24"/>
        </w:rPr>
        <w:t>zk.ul</w:t>
      </w:r>
      <w:proofErr w:type="spellEnd"/>
      <w:r w:rsidR="00F11CFE">
        <w:rPr>
          <w:rFonts w:ascii="Times New Roman" w:hAnsi="Times New Roman" w:cs="Times New Roman"/>
          <w:sz w:val="24"/>
          <w:szCs w:val="24"/>
        </w:rPr>
        <w:t>. br.</w:t>
      </w:r>
      <w:r w:rsidR="00F11CFE" w:rsidRPr="00B6225C">
        <w:rPr>
          <w:rFonts w:ascii="Times New Roman" w:hAnsi="Times New Roman" w:cs="Times New Roman"/>
          <w:sz w:val="24"/>
          <w:szCs w:val="24"/>
        </w:rPr>
        <w:t xml:space="preserve"> </w:t>
      </w:r>
      <w:r w:rsidR="005364AF" w:rsidRPr="005364AF">
        <w:rPr>
          <w:rFonts w:ascii="Times New Roman" w:hAnsi="Times New Roman" w:cs="Times New Roman"/>
          <w:sz w:val="24"/>
          <w:szCs w:val="24"/>
          <w:highlight w:val="black"/>
        </w:rPr>
        <w:t>…….</w:t>
      </w:r>
      <w:r w:rsidR="00F11CFE" w:rsidRPr="005364AF">
        <w:rPr>
          <w:rFonts w:ascii="Times New Roman" w:hAnsi="Times New Roman" w:cs="Times New Roman"/>
          <w:sz w:val="24"/>
          <w:szCs w:val="24"/>
          <w:highlight w:val="black"/>
        </w:rPr>
        <w:t>,</w:t>
      </w:r>
      <w:r w:rsidR="00F11CFE" w:rsidRPr="00B6225C">
        <w:rPr>
          <w:rFonts w:ascii="Times New Roman" w:hAnsi="Times New Roman" w:cs="Times New Roman"/>
          <w:sz w:val="24"/>
          <w:szCs w:val="24"/>
        </w:rPr>
        <w:t xml:space="preserve"> k.o. Remete, </w:t>
      </w:r>
      <w:r w:rsidR="002B4945">
        <w:rPr>
          <w:rFonts w:ascii="Times New Roman" w:hAnsi="Times New Roman" w:cs="Times New Roman"/>
          <w:sz w:val="24"/>
          <w:szCs w:val="24"/>
        </w:rPr>
        <w:t xml:space="preserve">što je dužnosnik </w:t>
      </w:r>
      <w:r w:rsidR="00176F6E">
        <w:rPr>
          <w:rFonts w:ascii="Times New Roman" w:hAnsi="Times New Roman" w:cs="Times New Roman"/>
          <w:sz w:val="24"/>
          <w:szCs w:val="24"/>
        </w:rPr>
        <w:t>prikazao</w:t>
      </w:r>
      <w:r w:rsidR="002B4945">
        <w:rPr>
          <w:rFonts w:ascii="Times New Roman" w:hAnsi="Times New Roman" w:cs="Times New Roman"/>
          <w:sz w:val="24"/>
          <w:szCs w:val="24"/>
        </w:rPr>
        <w:t xml:space="preserve"> u izvješću u 2008.g.</w:t>
      </w:r>
      <w:r w:rsidR="00176F6E">
        <w:rPr>
          <w:rFonts w:ascii="Times New Roman" w:hAnsi="Times New Roman" w:cs="Times New Roman"/>
          <w:sz w:val="24"/>
          <w:szCs w:val="24"/>
        </w:rPr>
        <w:t xml:space="preserve"> uz navođenje površine od 1.000 m2</w:t>
      </w:r>
      <w:r w:rsidR="00C50B4A">
        <w:rPr>
          <w:rFonts w:ascii="Times New Roman" w:hAnsi="Times New Roman" w:cs="Times New Roman"/>
          <w:sz w:val="24"/>
          <w:szCs w:val="24"/>
        </w:rPr>
        <w:t xml:space="preserve">. </w:t>
      </w:r>
    </w:p>
    <w:p w14:paraId="06FDD6A3" w14:textId="77777777" w:rsidR="00C95DFC" w:rsidRDefault="00C95DFC" w:rsidP="00F11CFE">
      <w:pPr>
        <w:spacing w:after="0"/>
        <w:ind w:right="-2" w:firstLine="708"/>
        <w:jc w:val="both"/>
        <w:rPr>
          <w:rFonts w:ascii="Times New Roman" w:hAnsi="Times New Roman" w:cs="Times New Roman"/>
          <w:sz w:val="24"/>
          <w:szCs w:val="24"/>
        </w:rPr>
      </w:pPr>
    </w:p>
    <w:p w14:paraId="4D1941C8" w14:textId="3C02DDCA" w:rsidR="00C17BB0" w:rsidRDefault="00F11CFE" w:rsidP="00F11CFE">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Pr="00B6225C">
        <w:rPr>
          <w:rFonts w:ascii="Times New Roman" w:hAnsi="Times New Roman" w:cs="Times New Roman"/>
          <w:sz w:val="24"/>
          <w:szCs w:val="24"/>
        </w:rPr>
        <w:t>dopisa Porezne uprave Ministarstva financija, Područnog ureda Zadar, KLASA: 410-20/19-01/02, URBROJ: 513-07-13/19-02 od 16. svibnja 2019.g.,</w:t>
      </w:r>
      <w:r>
        <w:rPr>
          <w:rFonts w:ascii="Times New Roman" w:hAnsi="Times New Roman" w:cs="Times New Roman"/>
          <w:sz w:val="24"/>
          <w:szCs w:val="24"/>
        </w:rPr>
        <w:t xml:space="preserve"> utvrđeno je </w:t>
      </w:r>
      <w:r w:rsidRPr="00B6225C">
        <w:rPr>
          <w:rFonts w:ascii="Times New Roman" w:hAnsi="Times New Roman" w:cs="Times New Roman"/>
          <w:sz w:val="24"/>
          <w:szCs w:val="24"/>
        </w:rPr>
        <w:t xml:space="preserve">da je dužnosnik </w:t>
      </w:r>
      <w:r w:rsidR="00C17BB0">
        <w:rPr>
          <w:rFonts w:ascii="Times New Roman" w:hAnsi="Times New Roman" w:cs="Times New Roman"/>
          <w:sz w:val="24"/>
          <w:szCs w:val="24"/>
        </w:rPr>
        <w:t xml:space="preserve">dana 24. veljače 2012.g. kupio nekretnine, dio zemljišta </w:t>
      </w:r>
      <w:proofErr w:type="spellStart"/>
      <w:r w:rsidR="00C17BB0">
        <w:rPr>
          <w:rFonts w:ascii="Times New Roman" w:hAnsi="Times New Roman" w:cs="Times New Roman"/>
          <w:sz w:val="24"/>
          <w:szCs w:val="24"/>
        </w:rPr>
        <w:t>Rogovo</w:t>
      </w:r>
      <w:proofErr w:type="spellEnd"/>
      <w:r w:rsidR="00C17BB0">
        <w:rPr>
          <w:rFonts w:ascii="Times New Roman" w:hAnsi="Times New Roman" w:cs="Times New Roman"/>
          <w:sz w:val="24"/>
          <w:szCs w:val="24"/>
        </w:rPr>
        <w:t xml:space="preserve">, koje se nalaze na </w:t>
      </w:r>
      <w:proofErr w:type="spellStart"/>
      <w:r w:rsidR="00C17BB0">
        <w:rPr>
          <w:rFonts w:ascii="Times New Roman" w:hAnsi="Times New Roman" w:cs="Times New Roman"/>
          <w:sz w:val="24"/>
          <w:szCs w:val="24"/>
        </w:rPr>
        <w:t>k.č</w:t>
      </w:r>
      <w:proofErr w:type="spellEnd"/>
      <w:r w:rsidR="00C17BB0">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C17BB0">
        <w:rPr>
          <w:rFonts w:ascii="Times New Roman" w:hAnsi="Times New Roman" w:cs="Times New Roman"/>
          <w:sz w:val="24"/>
          <w:szCs w:val="24"/>
        </w:rPr>
        <w:t xml:space="preserve"> i </w:t>
      </w:r>
      <w:proofErr w:type="spellStart"/>
      <w:r w:rsidR="00C17BB0">
        <w:rPr>
          <w:rFonts w:ascii="Times New Roman" w:hAnsi="Times New Roman" w:cs="Times New Roman"/>
          <w:sz w:val="24"/>
          <w:szCs w:val="24"/>
        </w:rPr>
        <w:t>k.č</w:t>
      </w:r>
      <w:proofErr w:type="spellEnd"/>
      <w:r w:rsidR="00C17BB0">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C17BB0" w:rsidRPr="005364AF">
        <w:rPr>
          <w:rFonts w:ascii="Times New Roman" w:hAnsi="Times New Roman" w:cs="Times New Roman"/>
          <w:sz w:val="24"/>
          <w:szCs w:val="24"/>
          <w:highlight w:val="black"/>
        </w:rPr>
        <w:t>,</w:t>
      </w:r>
      <w:r w:rsidR="00C17BB0">
        <w:rPr>
          <w:rFonts w:ascii="Times New Roman" w:hAnsi="Times New Roman" w:cs="Times New Roman"/>
          <w:sz w:val="24"/>
          <w:szCs w:val="24"/>
        </w:rPr>
        <w:t xml:space="preserve"> k.o. </w:t>
      </w:r>
      <w:proofErr w:type="spellStart"/>
      <w:r w:rsidR="00C17BB0">
        <w:rPr>
          <w:rFonts w:ascii="Times New Roman" w:hAnsi="Times New Roman" w:cs="Times New Roman"/>
          <w:sz w:val="24"/>
          <w:szCs w:val="24"/>
        </w:rPr>
        <w:t>Turanj</w:t>
      </w:r>
      <w:proofErr w:type="spellEnd"/>
      <w:r w:rsidR="00C17BB0">
        <w:rPr>
          <w:rFonts w:ascii="Times New Roman" w:hAnsi="Times New Roman" w:cs="Times New Roman"/>
          <w:sz w:val="24"/>
          <w:szCs w:val="24"/>
        </w:rPr>
        <w:t xml:space="preserve">, ukupne površine 4.852 m2, što je naveo u izvješću </w:t>
      </w:r>
      <w:r w:rsidR="00D2621A">
        <w:rPr>
          <w:rFonts w:ascii="Times New Roman" w:hAnsi="Times New Roman" w:cs="Times New Roman"/>
          <w:sz w:val="24"/>
          <w:szCs w:val="24"/>
        </w:rPr>
        <w:t>iz</w:t>
      </w:r>
      <w:r w:rsidR="00C17BB0">
        <w:rPr>
          <w:rFonts w:ascii="Times New Roman" w:hAnsi="Times New Roman" w:cs="Times New Roman"/>
          <w:sz w:val="24"/>
          <w:szCs w:val="24"/>
        </w:rPr>
        <w:t xml:space="preserve"> 2013.g., te da je iste nekretnine prodao</w:t>
      </w:r>
      <w:r w:rsidR="00C17BB0" w:rsidRPr="00C17BB0">
        <w:rPr>
          <w:rFonts w:ascii="Times New Roman" w:hAnsi="Times New Roman" w:cs="Times New Roman"/>
          <w:sz w:val="24"/>
          <w:szCs w:val="24"/>
        </w:rPr>
        <w:t xml:space="preserve"> </w:t>
      </w:r>
      <w:r w:rsidR="00C17BB0" w:rsidRPr="00B6225C">
        <w:rPr>
          <w:rFonts w:ascii="Times New Roman" w:hAnsi="Times New Roman" w:cs="Times New Roman"/>
          <w:sz w:val="24"/>
          <w:szCs w:val="24"/>
        </w:rPr>
        <w:t xml:space="preserve">sklapanjem ugovora o kupoprodaju nekretnina, ovjereno od strane javnog bilježnika </w:t>
      </w:r>
      <w:r w:rsidR="005364AF" w:rsidRPr="005364AF">
        <w:rPr>
          <w:rFonts w:ascii="Times New Roman" w:hAnsi="Times New Roman" w:cs="Times New Roman"/>
          <w:sz w:val="24"/>
          <w:szCs w:val="24"/>
          <w:highlight w:val="black"/>
        </w:rPr>
        <w:t>……….</w:t>
      </w:r>
      <w:r w:rsidR="00C17BB0" w:rsidRPr="00B6225C">
        <w:rPr>
          <w:rFonts w:ascii="Times New Roman" w:hAnsi="Times New Roman" w:cs="Times New Roman"/>
          <w:sz w:val="24"/>
          <w:szCs w:val="24"/>
        </w:rPr>
        <w:t xml:space="preserve"> iz Zagreba pod brojem OV-8421/2018</w:t>
      </w:r>
      <w:r w:rsidR="00C17BB0">
        <w:rPr>
          <w:rFonts w:ascii="Times New Roman" w:hAnsi="Times New Roman" w:cs="Times New Roman"/>
          <w:sz w:val="24"/>
          <w:szCs w:val="24"/>
        </w:rPr>
        <w:t xml:space="preserve">,  dana 29. svibnja 2018.g. zajedno sa nekretninom dio </w:t>
      </w:r>
      <w:proofErr w:type="spellStart"/>
      <w:r w:rsidR="00C17BB0" w:rsidRPr="00B6225C">
        <w:rPr>
          <w:rFonts w:ascii="Times New Roman" w:hAnsi="Times New Roman" w:cs="Times New Roman"/>
          <w:sz w:val="24"/>
          <w:szCs w:val="24"/>
        </w:rPr>
        <w:t>k.č</w:t>
      </w:r>
      <w:proofErr w:type="spellEnd"/>
      <w:r w:rsidR="00C17BB0" w:rsidRPr="00B6225C">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C17BB0" w:rsidRPr="005364AF">
        <w:rPr>
          <w:rFonts w:ascii="Times New Roman" w:hAnsi="Times New Roman" w:cs="Times New Roman"/>
          <w:sz w:val="24"/>
          <w:szCs w:val="24"/>
          <w:highlight w:val="black"/>
        </w:rPr>
        <w:t>,</w:t>
      </w:r>
      <w:r w:rsidR="00C17BB0" w:rsidRPr="00B6225C">
        <w:rPr>
          <w:rFonts w:ascii="Times New Roman" w:hAnsi="Times New Roman" w:cs="Times New Roman"/>
          <w:sz w:val="24"/>
          <w:szCs w:val="24"/>
        </w:rPr>
        <w:t xml:space="preserve"> k.o. </w:t>
      </w:r>
      <w:proofErr w:type="spellStart"/>
      <w:r w:rsidR="00C17BB0" w:rsidRPr="00B6225C">
        <w:rPr>
          <w:rFonts w:ascii="Times New Roman" w:hAnsi="Times New Roman" w:cs="Times New Roman"/>
          <w:sz w:val="24"/>
          <w:szCs w:val="24"/>
        </w:rPr>
        <w:t>Turanj</w:t>
      </w:r>
      <w:proofErr w:type="spellEnd"/>
      <w:r w:rsidR="00C17BB0" w:rsidRPr="00B6225C">
        <w:rPr>
          <w:rFonts w:ascii="Times New Roman" w:hAnsi="Times New Roman" w:cs="Times New Roman"/>
          <w:sz w:val="24"/>
          <w:szCs w:val="24"/>
        </w:rPr>
        <w:t xml:space="preserve">, koja odgovara dijelu </w:t>
      </w:r>
      <w:proofErr w:type="spellStart"/>
      <w:r w:rsidR="00C17BB0" w:rsidRPr="00B6225C">
        <w:rPr>
          <w:rFonts w:ascii="Times New Roman" w:hAnsi="Times New Roman" w:cs="Times New Roman"/>
          <w:sz w:val="24"/>
          <w:szCs w:val="24"/>
        </w:rPr>
        <w:t>k.č</w:t>
      </w:r>
      <w:proofErr w:type="spellEnd"/>
      <w:r w:rsidR="00C17BB0" w:rsidRPr="00B6225C">
        <w:rPr>
          <w:rFonts w:ascii="Times New Roman" w:hAnsi="Times New Roman" w:cs="Times New Roman"/>
          <w:sz w:val="24"/>
          <w:szCs w:val="24"/>
        </w:rPr>
        <w:t xml:space="preserve">. br. </w:t>
      </w:r>
      <w:bookmarkStart w:id="0" w:name="_GoBack"/>
      <w:bookmarkEnd w:id="0"/>
      <w:r w:rsidR="005364AF" w:rsidRPr="005364AF">
        <w:rPr>
          <w:rFonts w:ascii="Times New Roman" w:hAnsi="Times New Roman" w:cs="Times New Roman"/>
          <w:sz w:val="24"/>
          <w:szCs w:val="24"/>
          <w:highlight w:val="black"/>
        </w:rPr>
        <w:t>…….</w:t>
      </w:r>
      <w:r w:rsidR="00C17BB0" w:rsidRPr="005364AF">
        <w:rPr>
          <w:rFonts w:ascii="Times New Roman" w:hAnsi="Times New Roman" w:cs="Times New Roman"/>
          <w:sz w:val="24"/>
          <w:szCs w:val="24"/>
          <w:highlight w:val="black"/>
        </w:rPr>
        <w:t>,</w:t>
      </w:r>
      <w:r w:rsidR="00C17BB0" w:rsidRPr="00B6225C">
        <w:rPr>
          <w:rFonts w:ascii="Times New Roman" w:hAnsi="Times New Roman" w:cs="Times New Roman"/>
          <w:sz w:val="24"/>
          <w:szCs w:val="24"/>
        </w:rPr>
        <w:t xml:space="preserve"> k.o. </w:t>
      </w:r>
      <w:proofErr w:type="spellStart"/>
      <w:r w:rsidR="00C17BB0" w:rsidRPr="00B6225C">
        <w:rPr>
          <w:rFonts w:ascii="Times New Roman" w:hAnsi="Times New Roman" w:cs="Times New Roman"/>
          <w:sz w:val="24"/>
          <w:szCs w:val="24"/>
        </w:rPr>
        <w:t>Turanj</w:t>
      </w:r>
      <w:proofErr w:type="spellEnd"/>
      <w:r w:rsidR="00C17BB0" w:rsidRPr="00B6225C">
        <w:rPr>
          <w:rFonts w:ascii="Times New Roman" w:hAnsi="Times New Roman" w:cs="Times New Roman"/>
          <w:sz w:val="24"/>
          <w:szCs w:val="24"/>
        </w:rPr>
        <w:t>, površine 764 m2,</w:t>
      </w:r>
      <w:r w:rsidR="00C17BB0">
        <w:rPr>
          <w:rFonts w:ascii="Times New Roman" w:hAnsi="Times New Roman" w:cs="Times New Roman"/>
          <w:sz w:val="24"/>
          <w:szCs w:val="24"/>
        </w:rPr>
        <w:t xml:space="preserve"> za koju iz dopisa proizlazi da je bio njezin vlasnik na dan 10. ožujka 2011.g., a koju dužnosnik </w:t>
      </w:r>
      <w:r w:rsidR="00D2621A">
        <w:rPr>
          <w:rFonts w:ascii="Times New Roman" w:hAnsi="Times New Roman" w:cs="Times New Roman"/>
          <w:sz w:val="24"/>
          <w:szCs w:val="24"/>
        </w:rPr>
        <w:t>nije navodio u izvješćima koja je podnosio Povjerenstvu, niti je istekom 2018.g. podnio izvješće povodom bitne promjene u imovini nastale zbog otuđenja iste nekretnine.</w:t>
      </w:r>
    </w:p>
    <w:p w14:paraId="54CEAD2A" w14:textId="77777777" w:rsidR="00D2621A" w:rsidRDefault="00D2621A" w:rsidP="00F11CFE">
      <w:pPr>
        <w:spacing w:after="0"/>
        <w:ind w:right="-2" w:firstLine="708"/>
        <w:jc w:val="both"/>
        <w:rPr>
          <w:rFonts w:ascii="Times New Roman" w:hAnsi="Times New Roman" w:cs="Times New Roman"/>
          <w:sz w:val="24"/>
          <w:szCs w:val="24"/>
        </w:rPr>
      </w:pPr>
    </w:p>
    <w:p w14:paraId="0E7B3ED5" w14:textId="17B6CCD4" w:rsidR="00E224A5" w:rsidRDefault="009E59D4" w:rsidP="00E224A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Uvidom u zemljišne knjige nadležnog Općinskog suda M</w:t>
      </w:r>
      <w:r w:rsidR="0005617E">
        <w:rPr>
          <w:rFonts w:ascii="Times New Roman" w:hAnsi="Times New Roman" w:cs="Times New Roman"/>
          <w:sz w:val="24"/>
          <w:szCs w:val="24"/>
        </w:rPr>
        <w:t xml:space="preserve">akarskoj, utvrđeno je da su </w:t>
      </w:r>
      <w:proofErr w:type="spellStart"/>
      <w:r w:rsidR="0005617E">
        <w:rPr>
          <w:rFonts w:ascii="Times New Roman" w:hAnsi="Times New Roman" w:cs="Times New Roman"/>
          <w:sz w:val="24"/>
          <w:szCs w:val="24"/>
        </w:rPr>
        <w:t>k.č</w:t>
      </w:r>
      <w:proofErr w:type="spellEnd"/>
      <w:r w:rsidR="0005617E">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05617E" w:rsidRPr="005364AF">
        <w:rPr>
          <w:rFonts w:ascii="Times New Roman" w:hAnsi="Times New Roman" w:cs="Times New Roman"/>
          <w:sz w:val="24"/>
          <w:szCs w:val="24"/>
          <w:highlight w:val="black"/>
        </w:rPr>
        <w:t>,</w:t>
      </w:r>
      <w:r w:rsidR="0005617E">
        <w:rPr>
          <w:rFonts w:ascii="Times New Roman" w:hAnsi="Times New Roman" w:cs="Times New Roman"/>
          <w:sz w:val="24"/>
          <w:szCs w:val="24"/>
        </w:rPr>
        <w:t xml:space="preserve"> kuća i dvorište površine 172 m2 te </w:t>
      </w:r>
      <w:proofErr w:type="spellStart"/>
      <w:r w:rsidR="0005617E">
        <w:rPr>
          <w:rFonts w:ascii="Times New Roman" w:hAnsi="Times New Roman" w:cs="Times New Roman"/>
          <w:sz w:val="24"/>
          <w:szCs w:val="24"/>
        </w:rPr>
        <w:t>k.č</w:t>
      </w:r>
      <w:proofErr w:type="spellEnd"/>
      <w:r w:rsidR="0005617E">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0005617E" w:rsidRPr="005364AF">
        <w:rPr>
          <w:rFonts w:ascii="Times New Roman" w:hAnsi="Times New Roman" w:cs="Times New Roman"/>
          <w:sz w:val="24"/>
          <w:szCs w:val="24"/>
          <w:highlight w:val="black"/>
        </w:rPr>
        <w:t>,</w:t>
      </w:r>
      <w:r w:rsidR="0005617E">
        <w:rPr>
          <w:rFonts w:ascii="Times New Roman" w:hAnsi="Times New Roman" w:cs="Times New Roman"/>
          <w:sz w:val="24"/>
          <w:szCs w:val="24"/>
        </w:rPr>
        <w:t xml:space="preserve"> kuća i dvorište površine 73 m2, ukupno 245 m2 upisani </w:t>
      </w:r>
      <w:r>
        <w:rPr>
          <w:rFonts w:ascii="Times New Roman" w:hAnsi="Times New Roman" w:cs="Times New Roman"/>
          <w:sz w:val="24"/>
          <w:szCs w:val="24"/>
        </w:rPr>
        <w:t xml:space="preserve">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br. </w:t>
      </w:r>
      <w:r w:rsidR="005364AF" w:rsidRPr="005364AF">
        <w:rPr>
          <w:rFonts w:ascii="Times New Roman" w:hAnsi="Times New Roman" w:cs="Times New Roman"/>
          <w:sz w:val="24"/>
          <w:szCs w:val="24"/>
          <w:highlight w:val="black"/>
        </w:rPr>
        <w:t>…..</w:t>
      </w:r>
      <w:r w:rsidRPr="005364AF">
        <w:rPr>
          <w:rFonts w:ascii="Times New Roman" w:hAnsi="Times New Roman" w:cs="Times New Roman"/>
          <w:sz w:val="24"/>
          <w:szCs w:val="24"/>
          <w:highlight w:val="black"/>
        </w:rPr>
        <w:t>,</w:t>
      </w:r>
      <w:r>
        <w:rPr>
          <w:rFonts w:ascii="Times New Roman" w:hAnsi="Times New Roman" w:cs="Times New Roman"/>
          <w:sz w:val="24"/>
          <w:szCs w:val="24"/>
        </w:rPr>
        <w:t xml:space="preserve"> k.o. </w:t>
      </w:r>
      <w:proofErr w:type="spellStart"/>
      <w:r>
        <w:rPr>
          <w:rFonts w:ascii="Times New Roman" w:hAnsi="Times New Roman" w:cs="Times New Roman"/>
          <w:sz w:val="24"/>
          <w:szCs w:val="24"/>
        </w:rPr>
        <w:t>Ž</w:t>
      </w:r>
      <w:r w:rsidR="0005617E">
        <w:rPr>
          <w:rFonts w:ascii="Times New Roman" w:hAnsi="Times New Roman" w:cs="Times New Roman"/>
          <w:sz w:val="24"/>
          <w:szCs w:val="24"/>
        </w:rPr>
        <w:t>ivogošće</w:t>
      </w:r>
      <w:proofErr w:type="spellEnd"/>
      <w:r>
        <w:rPr>
          <w:rFonts w:ascii="Times New Roman" w:hAnsi="Times New Roman" w:cs="Times New Roman"/>
          <w:sz w:val="24"/>
          <w:szCs w:val="24"/>
        </w:rPr>
        <w:t xml:space="preserve">, </w:t>
      </w:r>
      <w:r w:rsidR="005E42CF" w:rsidRPr="00B6225C">
        <w:rPr>
          <w:rFonts w:ascii="Times New Roman" w:hAnsi="Times New Roman" w:cs="Times New Roman"/>
          <w:sz w:val="24"/>
          <w:szCs w:val="24"/>
        </w:rPr>
        <w:t>U</w:t>
      </w:r>
      <w:r w:rsidR="00D806C1" w:rsidRPr="00B6225C">
        <w:rPr>
          <w:rFonts w:ascii="Times New Roman" w:hAnsi="Times New Roman" w:cs="Times New Roman"/>
          <w:sz w:val="24"/>
          <w:szCs w:val="24"/>
        </w:rPr>
        <w:t xml:space="preserve">vidom u podatke Porezne uprave, utvrđeno je da je dužnosnik sklopio ugovor o kupoprodaji dana 21. svibnja 2012.g. kojim je za 800.000,00 kn kupio kuću u </w:t>
      </w:r>
      <w:proofErr w:type="spellStart"/>
      <w:r w:rsidR="00D806C1" w:rsidRPr="00B6225C">
        <w:rPr>
          <w:rFonts w:ascii="Times New Roman" w:hAnsi="Times New Roman" w:cs="Times New Roman"/>
          <w:sz w:val="24"/>
          <w:szCs w:val="24"/>
        </w:rPr>
        <w:t>Živogošću</w:t>
      </w:r>
      <w:proofErr w:type="spellEnd"/>
      <w:r w:rsidR="00D806C1" w:rsidRPr="00B6225C">
        <w:rPr>
          <w:rFonts w:ascii="Times New Roman" w:hAnsi="Times New Roman" w:cs="Times New Roman"/>
          <w:sz w:val="24"/>
          <w:szCs w:val="24"/>
        </w:rPr>
        <w:t xml:space="preserve"> površine 217,35 m2 (3.680,69 kn po m2), izgrađenu 1950.g., pri čemu procijenjena vrijednost navedene nekretnine prema evidencijama Porezne</w:t>
      </w:r>
      <w:r w:rsidR="00D806C1">
        <w:rPr>
          <w:rFonts w:ascii="Times New Roman" w:hAnsi="Times New Roman" w:cs="Times New Roman"/>
          <w:sz w:val="24"/>
          <w:szCs w:val="24"/>
        </w:rPr>
        <w:t xml:space="preserve"> uprave iznosi 1.253.353,12 kn, </w:t>
      </w:r>
      <w:r w:rsidR="005E42CF" w:rsidRPr="00B6225C">
        <w:rPr>
          <w:rFonts w:ascii="Times New Roman" w:hAnsi="Times New Roman" w:cs="Times New Roman"/>
          <w:sz w:val="24"/>
          <w:szCs w:val="24"/>
        </w:rPr>
        <w:t xml:space="preserve">a </w:t>
      </w:r>
      <w:r w:rsidR="000E1D41">
        <w:rPr>
          <w:rFonts w:ascii="Times New Roman" w:hAnsi="Times New Roman" w:cs="Times New Roman"/>
          <w:sz w:val="24"/>
          <w:szCs w:val="24"/>
        </w:rPr>
        <w:t>dužnosnik je</w:t>
      </w:r>
      <w:r w:rsidR="0005617E">
        <w:rPr>
          <w:rFonts w:ascii="Times New Roman" w:hAnsi="Times New Roman" w:cs="Times New Roman"/>
          <w:sz w:val="24"/>
          <w:szCs w:val="24"/>
        </w:rPr>
        <w:t xml:space="preserve"> u izvješću od 24. lipnja 2013.g. nave</w:t>
      </w:r>
      <w:r w:rsidR="000E1D41">
        <w:rPr>
          <w:rFonts w:ascii="Times New Roman" w:hAnsi="Times New Roman" w:cs="Times New Roman"/>
          <w:sz w:val="24"/>
          <w:szCs w:val="24"/>
        </w:rPr>
        <w:t xml:space="preserve">o </w:t>
      </w:r>
      <w:r w:rsidR="0005617E">
        <w:rPr>
          <w:rFonts w:ascii="Times New Roman" w:hAnsi="Times New Roman" w:cs="Times New Roman"/>
          <w:sz w:val="24"/>
          <w:szCs w:val="24"/>
        </w:rPr>
        <w:t>površin</w:t>
      </w:r>
      <w:r w:rsidR="000E1D41">
        <w:rPr>
          <w:rFonts w:ascii="Times New Roman" w:hAnsi="Times New Roman" w:cs="Times New Roman"/>
          <w:sz w:val="24"/>
          <w:szCs w:val="24"/>
        </w:rPr>
        <w:t>u nekretnine</w:t>
      </w:r>
      <w:r w:rsidR="0005617E">
        <w:rPr>
          <w:rFonts w:ascii="Times New Roman" w:hAnsi="Times New Roman" w:cs="Times New Roman"/>
          <w:sz w:val="24"/>
          <w:szCs w:val="24"/>
        </w:rPr>
        <w:t xml:space="preserve"> od 155 m2</w:t>
      </w:r>
      <w:r w:rsidR="00007B80">
        <w:rPr>
          <w:rFonts w:ascii="Times New Roman" w:hAnsi="Times New Roman" w:cs="Times New Roman"/>
          <w:sz w:val="24"/>
          <w:szCs w:val="24"/>
        </w:rPr>
        <w:t xml:space="preserve"> te iznos kupopr</w:t>
      </w:r>
      <w:r w:rsidR="007F7796">
        <w:rPr>
          <w:rFonts w:ascii="Times New Roman" w:hAnsi="Times New Roman" w:cs="Times New Roman"/>
          <w:sz w:val="24"/>
          <w:szCs w:val="24"/>
        </w:rPr>
        <w:t xml:space="preserve">odajne cijene od 850.000,00 kn, a u izvješću iz 2016.g. naveo je površinu od 145 m2. </w:t>
      </w:r>
    </w:p>
    <w:p w14:paraId="2292EC5C" w14:textId="77777777" w:rsidR="00E224A5" w:rsidRDefault="00E224A5" w:rsidP="00E224A5">
      <w:pPr>
        <w:spacing w:after="0"/>
        <w:ind w:right="-2" w:firstLine="708"/>
        <w:jc w:val="both"/>
        <w:rPr>
          <w:rFonts w:ascii="Times New Roman" w:hAnsi="Times New Roman" w:cs="Times New Roman"/>
          <w:sz w:val="24"/>
          <w:szCs w:val="24"/>
        </w:rPr>
      </w:pPr>
    </w:p>
    <w:p w14:paraId="6AF72CA8" w14:textId="1CA1A773" w:rsidR="000E19D3" w:rsidRDefault="00D806C1" w:rsidP="000E19D3">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Nadalje, uvidom u Informacijski sustav Porezne uprave utvrđeno da je dužnosnik Goran Marić </w:t>
      </w:r>
      <w:r w:rsidRPr="00B6225C">
        <w:rPr>
          <w:rFonts w:ascii="Times New Roman" w:hAnsi="Times New Roman" w:cs="Times New Roman"/>
          <w:b/>
          <w:sz w:val="24"/>
          <w:szCs w:val="24"/>
        </w:rPr>
        <w:t xml:space="preserve">od isplatitelja Sveučilišta u Zagrebu, Pravnog fakulteta </w:t>
      </w:r>
      <w:r w:rsidRPr="00B6225C">
        <w:rPr>
          <w:rFonts w:ascii="Times New Roman" w:hAnsi="Times New Roman" w:cs="Times New Roman"/>
          <w:sz w:val="24"/>
          <w:szCs w:val="24"/>
        </w:rPr>
        <w:t xml:space="preserve">ostvario drugi prihod, </w:t>
      </w:r>
      <w:r w:rsidR="0031283A">
        <w:rPr>
          <w:rFonts w:ascii="Times New Roman" w:hAnsi="Times New Roman" w:cs="Times New Roman"/>
          <w:sz w:val="24"/>
          <w:szCs w:val="24"/>
        </w:rPr>
        <w:t>jer je</w:t>
      </w:r>
      <w:r w:rsidRPr="00B6225C">
        <w:rPr>
          <w:rFonts w:ascii="Times New Roman" w:hAnsi="Times New Roman" w:cs="Times New Roman"/>
          <w:sz w:val="24"/>
          <w:szCs w:val="24"/>
        </w:rPr>
        <w:t xml:space="preserve"> dana 6. lipnja 2014. g. od navedenog isplatitelja primio neto iznos od 1.800,00 kn, dana 10. lipnja 2015. g. neto iznos od 900,00 kn te dana 19. srpnja 2016. g. neto iznos od 450,00 kn, šifra primitka 4030, što prema </w:t>
      </w:r>
      <w:proofErr w:type="spellStart"/>
      <w:r w:rsidRPr="00B6225C">
        <w:rPr>
          <w:rFonts w:ascii="Times New Roman" w:hAnsi="Times New Roman" w:cs="Times New Roman"/>
          <w:sz w:val="24"/>
          <w:szCs w:val="24"/>
        </w:rPr>
        <w:t>šifrarniku</w:t>
      </w:r>
      <w:proofErr w:type="spellEnd"/>
      <w:r w:rsidRPr="00B6225C">
        <w:rPr>
          <w:rFonts w:ascii="Times New Roman" w:hAnsi="Times New Roman" w:cs="Times New Roman"/>
          <w:sz w:val="24"/>
          <w:szCs w:val="24"/>
        </w:rPr>
        <w:t xml:space="preserve"> Porezne uprave predstavlja ostale nenavedene primitke od kojih se utvrđuje drugi dohodak, kao i da je od </w:t>
      </w:r>
      <w:r w:rsidRPr="00B6225C">
        <w:rPr>
          <w:rFonts w:ascii="Times New Roman" w:hAnsi="Times New Roman" w:cs="Times New Roman"/>
          <w:b/>
          <w:sz w:val="24"/>
          <w:szCs w:val="24"/>
        </w:rPr>
        <w:t>isplatitelja</w:t>
      </w:r>
      <w:r w:rsidRPr="00B6225C">
        <w:rPr>
          <w:rFonts w:ascii="Times New Roman" w:hAnsi="Times New Roman" w:cs="Times New Roman"/>
          <w:sz w:val="24"/>
          <w:szCs w:val="24"/>
        </w:rPr>
        <w:t xml:space="preserve"> </w:t>
      </w:r>
      <w:proofErr w:type="spellStart"/>
      <w:r w:rsidRPr="00B6225C">
        <w:rPr>
          <w:rFonts w:ascii="Times New Roman" w:hAnsi="Times New Roman" w:cs="Times New Roman"/>
          <w:b/>
          <w:sz w:val="24"/>
          <w:szCs w:val="24"/>
        </w:rPr>
        <w:t>Štedbanka</w:t>
      </w:r>
      <w:proofErr w:type="spellEnd"/>
      <w:r w:rsidRPr="00B6225C">
        <w:rPr>
          <w:rFonts w:ascii="Times New Roman" w:hAnsi="Times New Roman" w:cs="Times New Roman"/>
          <w:b/>
          <w:sz w:val="24"/>
          <w:szCs w:val="24"/>
        </w:rPr>
        <w:t xml:space="preserve"> d.o.o. </w:t>
      </w:r>
      <w:r w:rsidRPr="00B6225C">
        <w:rPr>
          <w:rFonts w:ascii="Times New Roman" w:hAnsi="Times New Roman" w:cs="Times New Roman"/>
          <w:sz w:val="24"/>
          <w:szCs w:val="24"/>
        </w:rPr>
        <w:t xml:space="preserve">dana 27. veljače 2015. g. primio neto iznos od 1.246,97 kn, šifra primitka 1004, što prema </w:t>
      </w:r>
      <w:proofErr w:type="spellStart"/>
      <w:r w:rsidRPr="00B6225C">
        <w:rPr>
          <w:rFonts w:ascii="Times New Roman" w:hAnsi="Times New Roman" w:cs="Times New Roman"/>
          <w:sz w:val="24"/>
          <w:szCs w:val="24"/>
        </w:rPr>
        <w:t>šifrarniku</w:t>
      </w:r>
      <w:proofErr w:type="spellEnd"/>
      <w:r w:rsidRPr="00B6225C">
        <w:rPr>
          <w:rFonts w:ascii="Times New Roman" w:hAnsi="Times New Roman" w:cs="Times New Roman"/>
          <w:sz w:val="24"/>
          <w:szCs w:val="24"/>
        </w:rPr>
        <w:t xml:space="preserve"> Porezne uprave predstavlja primitke od kojih se utvrđuje dohoda</w:t>
      </w:r>
      <w:r w:rsidR="00C64154">
        <w:rPr>
          <w:rFonts w:ascii="Times New Roman" w:hAnsi="Times New Roman" w:cs="Times New Roman"/>
          <w:sz w:val="24"/>
          <w:szCs w:val="24"/>
        </w:rPr>
        <w:t xml:space="preserve">k od kapitala po osnovi kamata, </w:t>
      </w:r>
      <w:r w:rsidR="00C50B4A">
        <w:rPr>
          <w:rFonts w:ascii="Times New Roman" w:hAnsi="Times New Roman" w:cs="Times New Roman"/>
          <w:sz w:val="24"/>
          <w:szCs w:val="24"/>
        </w:rPr>
        <w:t xml:space="preserve">koji </w:t>
      </w:r>
      <w:r w:rsidR="00C64154" w:rsidRPr="00B6225C">
        <w:rPr>
          <w:rFonts w:ascii="Times New Roman" w:hAnsi="Times New Roman" w:cs="Times New Roman"/>
          <w:sz w:val="24"/>
          <w:szCs w:val="24"/>
        </w:rPr>
        <w:t>nisu navedeni</w:t>
      </w:r>
      <w:r w:rsidR="00C50B4A">
        <w:rPr>
          <w:rFonts w:ascii="Times New Roman" w:hAnsi="Times New Roman" w:cs="Times New Roman"/>
          <w:sz w:val="24"/>
          <w:szCs w:val="24"/>
        </w:rPr>
        <w:t xml:space="preserve"> u izvješćima p</w:t>
      </w:r>
      <w:r w:rsidR="00C64154">
        <w:rPr>
          <w:rFonts w:ascii="Times New Roman" w:hAnsi="Times New Roman" w:cs="Times New Roman"/>
          <w:sz w:val="24"/>
          <w:szCs w:val="24"/>
        </w:rPr>
        <w:t>ovodom bitne promjene u imovini nastale zbog ostvarivanja prihoda istekom 2014.g.</w:t>
      </w:r>
      <w:r w:rsidR="00C50B4A">
        <w:rPr>
          <w:rFonts w:ascii="Times New Roman" w:hAnsi="Times New Roman" w:cs="Times New Roman"/>
          <w:sz w:val="24"/>
          <w:szCs w:val="24"/>
        </w:rPr>
        <w:t xml:space="preserve">, </w:t>
      </w:r>
      <w:r w:rsidR="00C64154">
        <w:rPr>
          <w:rFonts w:ascii="Times New Roman" w:hAnsi="Times New Roman" w:cs="Times New Roman"/>
          <w:sz w:val="24"/>
          <w:szCs w:val="24"/>
        </w:rPr>
        <w:t>2015.g.</w:t>
      </w:r>
      <w:r w:rsidR="00C50B4A">
        <w:rPr>
          <w:rFonts w:ascii="Times New Roman" w:hAnsi="Times New Roman" w:cs="Times New Roman"/>
          <w:sz w:val="24"/>
          <w:szCs w:val="24"/>
        </w:rPr>
        <w:t xml:space="preserve"> odnosno 2016.g.</w:t>
      </w:r>
    </w:p>
    <w:p w14:paraId="00A19DB4" w14:textId="77777777" w:rsidR="00C50B4A" w:rsidRDefault="00C50B4A" w:rsidP="000E19D3">
      <w:pPr>
        <w:spacing w:after="0"/>
        <w:ind w:right="-2" w:firstLine="708"/>
        <w:jc w:val="both"/>
        <w:rPr>
          <w:rFonts w:ascii="Times New Roman" w:hAnsi="Times New Roman" w:cs="Times New Roman"/>
          <w:sz w:val="24"/>
          <w:szCs w:val="24"/>
        </w:rPr>
      </w:pPr>
    </w:p>
    <w:p w14:paraId="11DE5A18" w14:textId="2AF9F62E" w:rsidR="00F53A06" w:rsidRDefault="000E19D3" w:rsidP="00C50B4A">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Također, dužnosnik je u i</w:t>
      </w:r>
      <w:r w:rsidR="00D806C1" w:rsidRPr="00B6225C">
        <w:rPr>
          <w:rFonts w:ascii="Times New Roman" w:hAnsi="Times New Roman" w:cs="Times New Roman"/>
          <w:sz w:val="24"/>
          <w:szCs w:val="24"/>
        </w:rPr>
        <w:t xml:space="preserve">zvješću o imovinskom stanju od 30. svibnja 2018. g. povodom promjene naveo primitak </w:t>
      </w:r>
      <w:r w:rsidR="00D806C1" w:rsidRPr="00B6225C">
        <w:rPr>
          <w:rFonts w:ascii="Times New Roman" w:hAnsi="Times New Roman" w:cs="Times New Roman"/>
          <w:b/>
          <w:sz w:val="24"/>
          <w:szCs w:val="24"/>
        </w:rPr>
        <w:t xml:space="preserve">od isplatitelja </w:t>
      </w:r>
      <w:proofErr w:type="spellStart"/>
      <w:r w:rsidR="00D806C1" w:rsidRPr="00B6225C">
        <w:rPr>
          <w:rFonts w:ascii="Times New Roman" w:hAnsi="Times New Roman" w:cs="Times New Roman"/>
          <w:b/>
          <w:sz w:val="24"/>
          <w:szCs w:val="24"/>
        </w:rPr>
        <w:t>Hanza</w:t>
      </w:r>
      <w:proofErr w:type="spellEnd"/>
      <w:r w:rsidR="00D806C1" w:rsidRPr="00B6225C">
        <w:rPr>
          <w:rFonts w:ascii="Times New Roman" w:hAnsi="Times New Roman" w:cs="Times New Roman"/>
          <w:b/>
          <w:sz w:val="24"/>
          <w:szCs w:val="24"/>
        </w:rPr>
        <w:t xml:space="preserve"> </w:t>
      </w:r>
      <w:proofErr w:type="spellStart"/>
      <w:r w:rsidR="00D806C1" w:rsidRPr="00B6225C">
        <w:rPr>
          <w:rFonts w:ascii="Times New Roman" w:hAnsi="Times New Roman" w:cs="Times New Roman"/>
          <w:b/>
          <w:sz w:val="24"/>
          <w:szCs w:val="24"/>
        </w:rPr>
        <w:t>media</w:t>
      </w:r>
      <w:proofErr w:type="spellEnd"/>
      <w:r w:rsidR="00D806C1" w:rsidRPr="00B6225C">
        <w:rPr>
          <w:rFonts w:ascii="Times New Roman" w:hAnsi="Times New Roman" w:cs="Times New Roman"/>
          <w:b/>
          <w:sz w:val="24"/>
          <w:szCs w:val="24"/>
        </w:rPr>
        <w:t xml:space="preserve"> d.o.o.,  </w:t>
      </w:r>
      <w:r w:rsidR="00D806C1" w:rsidRPr="00B6225C">
        <w:rPr>
          <w:rFonts w:ascii="Times New Roman" w:hAnsi="Times New Roman" w:cs="Times New Roman"/>
          <w:sz w:val="24"/>
          <w:szCs w:val="24"/>
        </w:rPr>
        <w:t xml:space="preserve">u neto iznosu od 60.000,00 kn, a za isti je uvidom u evidenciju Informacijskog sustava Porezne uprave utvrđeno da </w:t>
      </w:r>
      <w:r w:rsidR="00C50B4A">
        <w:rPr>
          <w:rFonts w:ascii="Times New Roman" w:hAnsi="Times New Roman" w:cs="Times New Roman"/>
          <w:sz w:val="24"/>
          <w:szCs w:val="24"/>
        </w:rPr>
        <w:t xml:space="preserve">nije evidentiran. </w:t>
      </w:r>
    </w:p>
    <w:p w14:paraId="56DA1345" w14:textId="77777777" w:rsidR="00C50B4A" w:rsidRDefault="00E224A5" w:rsidP="00C50B4A">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Stoga je Povjerenstvo pozvalo dužnosnika zaključkom Broj: 711-I-1418-IK-303-16-19-25-11 od 19. srpnja 2019.g. da se očituje o utvrđenom neskladu odnosno nerazmjeru </w:t>
      </w:r>
      <w:r>
        <w:rPr>
          <w:rFonts w:ascii="Times New Roman" w:hAnsi="Times New Roman" w:cs="Times New Roman"/>
          <w:sz w:val="24"/>
          <w:szCs w:val="24"/>
        </w:rPr>
        <w:t xml:space="preserve">u pogledu nekretnina oranica </w:t>
      </w:r>
      <w:proofErr w:type="spellStart"/>
      <w:r>
        <w:rPr>
          <w:rFonts w:ascii="Times New Roman" w:hAnsi="Times New Roman" w:cs="Times New Roman"/>
          <w:sz w:val="24"/>
          <w:szCs w:val="24"/>
        </w:rPr>
        <w:t>Virje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T</w:t>
      </w:r>
      <w:r w:rsidRPr="00B6225C">
        <w:rPr>
          <w:rFonts w:ascii="Times New Roman" w:hAnsi="Times New Roman" w:cs="Times New Roman"/>
          <w:sz w:val="24"/>
          <w:szCs w:val="24"/>
        </w:rPr>
        <w:t>rdici</w:t>
      </w:r>
      <w:proofErr w:type="spellEnd"/>
      <w:r>
        <w:rPr>
          <w:rFonts w:ascii="Times New Roman" w:hAnsi="Times New Roman" w:cs="Times New Roman"/>
          <w:sz w:val="24"/>
          <w:szCs w:val="24"/>
        </w:rPr>
        <w:t xml:space="preserve">, jednosobni apartman (E-5) u </w:t>
      </w:r>
      <w:proofErr w:type="spellStart"/>
      <w:r>
        <w:rPr>
          <w:rFonts w:ascii="Times New Roman" w:hAnsi="Times New Roman" w:cs="Times New Roman"/>
          <w:sz w:val="24"/>
          <w:szCs w:val="24"/>
        </w:rPr>
        <w:t>Turnju</w:t>
      </w:r>
      <w:proofErr w:type="spellEnd"/>
      <w:r>
        <w:rPr>
          <w:rFonts w:ascii="Times New Roman" w:hAnsi="Times New Roman" w:cs="Times New Roman"/>
          <w:sz w:val="24"/>
          <w:szCs w:val="24"/>
        </w:rPr>
        <w:t xml:space="preserve">, </w:t>
      </w:r>
      <w:r w:rsidRPr="00F11CFE">
        <w:rPr>
          <w:rFonts w:ascii="Times New Roman" w:hAnsi="Times New Roman" w:cs="Times New Roman"/>
          <w:sz w:val="24"/>
          <w:szCs w:val="24"/>
        </w:rPr>
        <w:t xml:space="preserve">kuća broj 103 i dvorište te dvorište </w:t>
      </w:r>
      <w:proofErr w:type="spellStart"/>
      <w:r w:rsidRPr="00F11CFE">
        <w:rPr>
          <w:rFonts w:ascii="Times New Roman" w:hAnsi="Times New Roman" w:cs="Times New Roman"/>
          <w:sz w:val="24"/>
          <w:szCs w:val="24"/>
        </w:rPr>
        <w:t>Čret</w:t>
      </w:r>
      <w:proofErr w:type="spellEnd"/>
      <w:r>
        <w:rPr>
          <w:rFonts w:ascii="Times New Roman" w:hAnsi="Times New Roman" w:cs="Times New Roman"/>
          <w:sz w:val="24"/>
          <w:szCs w:val="24"/>
        </w:rPr>
        <w:t xml:space="preserve">, nekretnine u </w:t>
      </w:r>
      <w:proofErr w:type="spellStart"/>
      <w:r>
        <w:rPr>
          <w:rFonts w:ascii="Times New Roman" w:hAnsi="Times New Roman" w:cs="Times New Roman"/>
          <w:sz w:val="24"/>
          <w:szCs w:val="24"/>
        </w:rPr>
        <w:t>Turnju</w:t>
      </w:r>
      <w:proofErr w:type="spellEnd"/>
      <w:r>
        <w:rPr>
          <w:rFonts w:ascii="Times New Roman" w:hAnsi="Times New Roman" w:cs="Times New Roman"/>
          <w:sz w:val="24"/>
          <w:szCs w:val="24"/>
        </w:rPr>
        <w:t xml:space="preserve"> te ostvarenih prihoda za vrijeme obnašanja dužnosti </w:t>
      </w:r>
      <w:r w:rsidR="00E51DD1">
        <w:rPr>
          <w:rFonts w:ascii="Times New Roman" w:hAnsi="Times New Roman" w:cs="Times New Roman"/>
          <w:sz w:val="24"/>
          <w:szCs w:val="24"/>
        </w:rPr>
        <w:t>i</w:t>
      </w:r>
      <w:r w:rsidRPr="00B6225C">
        <w:rPr>
          <w:rFonts w:ascii="Times New Roman" w:hAnsi="Times New Roman" w:cs="Times New Roman"/>
          <w:sz w:val="24"/>
          <w:szCs w:val="24"/>
        </w:rPr>
        <w:t xml:space="preserve"> da priloži odgovarajuću dokumentaciju. Dužnosnik je zaprimio navedeni zaključak istog dana elektroničkim putem te se očitovao dana 1. kolovoza 2019.g. pod brojem 711-U-2811-IK-303-16/19-27-10. </w:t>
      </w:r>
      <w:bookmarkStart w:id="1" w:name="bookmark2"/>
      <w:bookmarkStart w:id="2" w:name="bookmark3"/>
    </w:p>
    <w:p w14:paraId="0072AFF0" w14:textId="0C2C6860" w:rsidR="006A1B7F" w:rsidRPr="00B6225C" w:rsidRDefault="006A1B7F" w:rsidP="00C50B4A">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očitovanju </w:t>
      </w:r>
      <w:r w:rsidR="00CA77A0">
        <w:rPr>
          <w:rFonts w:ascii="Times New Roman" w:hAnsi="Times New Roman" w:cs="Times New Roman"/>
          <w:sz w:val="24"/>
          <w:szCs w:val="24"/>
        </w:rPr>
        <w:t xml:space="preserve">na </w:t>
      </w:r>
      <w:r w:rsidR="00C50B4A">
        <w:rPr>
          <w:rFonts w:ascii="Times New Roman" w:hAnsi="Times New Roman" w:cs="Times New Roman"/>
          <w:sz w:val="24"/>
          <w:szCs w:val="24"/>
        </w:rPr>
        <w:t xml:space="preserve">taj </w:t>
      </w:r>
      <w:r w:rsidR="00CA77A0">
        <w:rPr>
          <w:rFonts w:ascii="Times New Roman" w:hAnsi="Times New Roman" w:cs="Times New Roman"/>
          <w:sz w:val="24"/>
          <w:szCs w:val="24"/>
        </w:rPr>
        <w:t>za</w:t>
      </w:r>
      <w:r w:rsidR="00C50B4A">
        <w:rPr>
          <w:rFonts w:ascii="Times New Roman" w:hAnsi="Times New Roman" w:cs="Times New Roman"/>
          <w:sz w:val="24"/>
          <w:szCs w:val="24"/>
        </w:rPr>
        <w:t xml:space="preserve">ključak, </w:t>
      </w:r>
      <w:r w:rsidRPr="00B6225C">
        <w:rPr>
          <w:rFonts w:ascii="Times New Roman" w:hAnsi="Times New Roman" w:cs="Times New Roman"/>
          <w:sz w:val="24"/>
          <w:szCs w:val="24"/>
        </w:rPr>
        <w:t>dužnosnik u bitnome navodi vezano za</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 xml:space="preserve">propust prijave nekretnine, oranice </w:t>
      </w:r>
      <w:proofErr w:type="spellStart"/>
      <w:r w:rsidRPr="00B6225C">
        <w:rPr>
          <w:rFonts w:ascii="Times New Roman" w:hAnsi="Times New Roman" w:cs="Times New Roman"/>
          <w:sz w:val="24"/>
          <w:szCs w:val="24"/>
        </w:rPr>
        <w:t>Virje</w:t>
      </w:r>
      <w:proofErr w:type="spellEnd"/>
      <w:r w:rsidRPr="00B6225C">
        <w:rPr>
          <w:rFonts w:ascii="Times New Roman" w:hAnsi="Times New Roman" w:cs="Times New Roman"/>
          <w:sz w:val="24"/>
          <w:szCs w:val="24"/>
        </w:rPr>
        <w:t xml:space="preserve"> u </w:t>
      </w:r>
      <w:proofErr w:type="spellStart"/>
      <w:r w:rsidRPr="00B6225C">
        <w:rPr>
          <w:rFonts w:ascii="Times New Roman" w:hAnsi="Times New Roman" w:cs="Times New Roman"/>
          <w:sz w:val="24"/>
          <w:szCs w:val="24"/>
        </w:rPr>
        <w:t>Trdici</w:t>
      </w:r>
      <w:proofErr w:type="spellEnd"/>
      <w:r w:rsidRPr="00B6225C">
        <w:rPr>
          <w:rFonts w:ascii="Times New Roman" w:hAnsi="Times New Roman" w:cs="Times New Roman"/>
          <w:sz w:val="24"/>
          <w:szCs w:val="24"/>
        </w:rPr>
        <w:t xml:space="preserve"> sa suvlasničkim udjelom 1/8 katastarske čestice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površine 708 </w:t>
      </w:r>
      <w:proofErr w:type="spellStart"/>
      <w:r w:rsidRPr="00B6225C">
        <w:rPr>
          <w:rFonts w:ascii="Times New Roman" w:hAnsi="Times New Roman" w:cs="Times New Roman"/>
          <w:sz w:val="24"/>
          <w:szCs w:val="24"/>
        </w:rPr>
        <w:t>čhv</w:t>
      </w:r>
      <w:bookmarkEnd w:id="1"/>
      <w:bookmarkEnd w:id="2"/>
      <w:proofErr w:type="spellEnd"/>
      <w:r w:rsidRPr="00B6225C">
        <w:rPr>
          <w:rFonts w:ascii="Times New Roman" w:hAnsi="Times New Roman" w:cs="Times New Roman"/>
          <w:sz w:val="24"/>
          <w:szCs w:val="24"/>
        </w:rPr>
        <w:t xml:space="preserve">, da je prije više od 35 godina njegov stariji brat živio kao podstanar u naselju </w:t>
      </w:r>
      <w:proofErr w:type="spellStart"/>
      <w:r w:rsidRPr="00B6225C">
        <w:rPr>
          <w:rFonts w:ascii="Times New Roman" w:hAnsi="Times New Roman" w:cs="Times New Roman"/>
          <w:sz w:val="24"/>
          <w:szCs w:val="24"/>
        </w:rPr>
        <w:t>Tmovčica</w:t>
      </w:r>
      <w:proofErr w:type="spellEnd"/>
      <w:r w:rsidRPr="00B6225C">
        <w:rPr>
          <w:rFonts w:ascii="Times New Roman" w:hAnsi="Times New Roman" w:cs="Times New Roman"/>
          <w:sz w:val="24"/>
          <w:szCs w:val="24"/>
        </w:rPr>
        <w:t xml:space="preserve">, u istočnom dijelu Zagreba te da je dana 13. linja 1984.g. </w:t>
      </w:r>
      <w:r w:rsidR="00067311">
        <w:rPr>
          <w:rFonts w:ascii="Times New Roman" w:hAnsi="Times New Roman" w:cs="Times New Roman"/>
          <w:sz w:val="24"/>
          <w:szCs w:val="24"/>
        </w:rPr>
        <w:t xml:space="preserve">potpisao kupoprodajni ugovor sa </w:t>
      </w:r>
      <w:r w:rsidRPr="00B6225C">
        <w:rPr>
          <w:rFonts w:ascii="Times New Roman" w:hAnsi="Times New Roman" w:cs="Times New Roman"/>
          <w:sz w:val="24"/>
          <w:szCs w:val="24"/>
        </w:rPr>
        <w:t xml:space="preserve">prodavateljem, kojim je kupio 177 </w:t>
      </w:r>
      <w:proofErr w:type="spellStart"/>
      <w:r w:rsidRPr="00B6225C">
        <w:rPr>
          <w:rFonts w:ascii="Times New Roman" w:hAnsi="Times New Roman" w:cs="Times New Roman"/>
          <w:sz w:val="24"/>
          <w:szCs w:val="24"/>
        </w:rPr>
        <w:t>čhv</w:t>
      </w:r>
      <w:proofErr w:type="spellEnd"/>
      <w:r w:rsidRPr="00B6225C">
        <w:rPr>
          <w:rFonts w:ascii="Times New Roman" w:hAnsi="Times New Roman" w:cs="Times New Roman"/>
          <w:sz w:val="24"/>
          <w:szCs w:val="24"/>
        </w:rPr>
        <w:t xml:space="preserve"> poljoprivrednog zemljišta. Navodi da je kao kupce naveo sebe i dužnosnika, svakog u 50% od 177 </w:t>
      </w:r>
      <w:proofErr w:type="spellStart"/>
      <w:r w:rsidRPr="00B6225C">
        <w:rPr>
          <w:rFonts w:ascii="Times New Roman" w:hAnsi="Times New Roman" w:cs="Times New Roman"/>
          <w:sz w:val="24"/>
          <w:szCs w:val="24"/>
        </w:rPr>
        <w:t>čhv</w:t>
      </w:r>
      <w:proofErr w:type="spellEnd"/>
      <w:r w:rsidRPr="00B6225C">
        <w:rPr>
          <w:rFonts w:ascii="Times New Roman" w:hAnsi="Times New Roman" w:cs="Times New Roman"/>
          <w:sz w:val="24"/>
          <w:szCs w:val="24"/>
        </w:rPr>
        <w:t>,  svaki po 318,6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te da je njegov brat istu kupoprodaju dogovorio, sklopio ugovor, potpisao sebe i dužnosnika i platio kupoprodajnu cijenu u cijelosti, sve bez njegova znanja, a dužnosnik je tada služio vojni rok. Dužnosnik je dostavio p</w:t>
      </w:r>
      <w:r w:rsidRPr="00B6225C">
        <w:rPr>
          <w:rFonts w:ascii="Times New Roman" w:hAnsi="Times New Roman" w:cs="Times New Roman"/>
          <w:bCs/>
          <w:sz w:val="24"/>
          <w:szCs w:val="24"/>
        </w:rPr>
        <w:t>resliku kupoprodajnog ugovora te izjavu koju</w:t>
      </w:r>
      <w:r w:rsidRPr="00B6225C">
        <w:rPr>
          <w:rFonts w:ascii="Times New Roman" w:hAnsi="Times New Roman" w:cs="Times New Roman"/>
          <w:b/>
          <w:bCs/>
          <w:sz w:val="24"/>
          <w:szCs w:val="24"/>
        </w:rPr>
        <w:t xml:space="preserve"> </w:t>
      </w:r>
      <w:r w:rsidRPr="00B6225C">
        <w:rPr>
          <w:rFonts w:ascii="Times New Roman" w:hAnsi="Times New Roman" w:cs="Times New Roman"/>
          <w:bCs/>
          <w:sz w:val="24"/>
          <w:szCs w:val="24"/>
        </w:rPr>
        <w:t>je</w:t>
      </w:r>
      <w:r w:rsidRPr="00B6225C">
        <w:rPr>
          <w:rFonts w:ascii="Times New Roman" w:hAnsi="Times New Roman" w:cs="Times New Roman"/>
          <w:b/>
          <w:bCs/>
          <w:sz w:val="24"/>
          <w:szCs w:val="24"/>
        </w:rPr>
        <w:t xml:space="preserve"> </w:t>
      </w:r>
      <w:r w:rsidR="00067311">
        <w:rPr>
          <w:rFonts w:ascii="Times New Roman" w:hAnsi="Times New Roman" w:cs="Times New Roman"/>
          <w:sz w:val="24"/>
          <w:szCs w:val="24"/>
        </w:rPr>
        <w:t>njegov brat</w:t>
      </w:r>
      <w:r w:rsidRPr="00B6225C">
        <w:rPr>
          <w:rFonts w:ascii="Times New Roman" w:hAnsi="Times New Roman" w:cs="Times New Roman"/>
          <w:sz w:val="24"/>
          <w:szCs w:val="24"/>
        </w:rPr>
        <w:t xml:space="preserve"> ovjerio kod javnog bilježnika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14. lipnja 2019.g., koja je također u privitku očitovanja. </w:t>
      </w:r>
    </w:p>
    <w:p w14:paraId="4AD435F2" w14:textId="09C0201B"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Također napominje da do prosinca 2013.g. nije imao nikakve spoznaje da bi bio suvlasnikom predmetne nekretnine, da nije potpisao taj kupoprodajni ugovor, da svojem bratu nije dao punomoć za potpisivanje te da za predmetnu nekretninu nije nikada nikome platio ugovorenu cijenu, niti ga je to itko tražio, </w:t>
      </w:r>
      <w:r w:rsidR="00F74617" w:rsidRPr="00B6225C">
        <w:rPr>
          <w:rFonts w:ascii="Times New Roman" w:hAnsi="Times New Roman" w:cs="Times New Roman"/>
          <w:sz w:val="24"/>
          <w:szCs w:val="24"/>
        </w:rPr>
        <w:t xml:space="preserve">i </w:t>
      </w:r>
      <w:r w:rsidRPr="00B6225C">
        <w:rPr>
          <w:rFonts w:ascii="Times New Roman" w:hAnsi="Times New Roman" w:cs="Times New Roman"/>
          <w:sz w:val="24"/>
          <w:szCs w:val="24"/>
        </w:rPr>
        <w:t>da nije platio niti porez na promet nekretnina, koji je plaćen dana 8. srpnja 1984.g, što se navod</w:t>
      </w:r>
      <w:r w:rsidR="00F74617" w:rsidRPr="00B6225C">
        <w:rPr>
          <w:rFonts w:ascii="Times New Roman" w:hAnsi="Times New Roman" w:cs="Times New Roman"/>
          <w:sz w:val="24"/>
          <w:szCs w:val="24"/>
        </w:rPr>
        <w:t xml:space="preserve">i u ugovoru. </w:t>
      </w:r>
      <w:r w:rsidRPr="00B6225C">
        <w:rPr>
          <w:rFonts w:ascii="Times New Roman" w:hAnsi="Times New Roman" w:cs="Times New Roman"/>
          <w:sz w:val="24"/>
          <w:szCs w:val="24"/>
        </w:rPr>
        <w:t xml:space="preserve">Dužnosnik iznosi da je za okolnost suvlasništva saznao iz razgovora s bratom nekoliko dana prije Božića 2013.g. te da mu je odmah tijekom tog razgovora kazao da će mu svoje suvlasništvo darovati, jer se ne smatra vlasnikom i da je brat predložio da ugovorom o darovanju svoj suvlasnički dio prenese na bratovu suprugu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odnosno da je isti dan, 19. prosinca 2013.g. dao punomoć bratu da u njegovo ime potpiše ugovor o darovanju između dužnosnika kao darovatelja i </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kao </w:t>
      </w:r>
      <w:proofErr w:type="spellStart"/>
      <w:r w:rsidRPr="00B6225C">
        <w:rPr>
          <w:rFonts w:ascii="Times New Roman" w:hAnsi="Times New Roman" w:cs="Times New Roman"/>
          <w:sz w:val="24"/>
          <w:szCs w:val="24"/>
        </w:rPr>
        <w:t>obdarenice</w:t>
      </w:r>
      <w:proofErr w:type="spellEnd"/>
      <w:r w:rsidRPr="00B6225C">
        <w:rPr>
          <w:rFonts w:ascii="Times New Roman" w:hAnsi="Times New Roman" w:cs="Times New Roman"/>
          <w:sz w:val="24"/>
          <w:szCs w:val="24"/>
        </w:rPr>
        <w:t xml:space="preserve">, ovjeren kod javnog bilježnika </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dana 19. prosinca </w:t>
      </w:r>
      <w:r w:rsidR="000A2A22">
        <w:rPr>
          <w:rFonts w:ascii="Times New Roman" w:hAnsi="Times New Roman" w:cs="Times New Roman"/>
          <w:sz w:val="24"/>
          <w:szCs w:val="24"/>
        </w:rPr>
        <w:t xml:space="preserve">2013.g. Preslika punomoći </w:t>
      </w:r>
      <w:proofErr w:type="spellStart"/>
      <w:r w:rsidR="000A2A22">
        <w:rPr>
          <w:rFonts w:ascii="Times New Roman" w:hAnsi="Times New Roman" w:cs="Times New Roman"/>
          <w:sz w:val="24"/>
          <w:szCs w:val="24"/>
        </w:rPr>
        <w:t>prilež</w:t>
      </w:r>
      <w:r w:rsidRPr="00B6225C">
        <w:rPr>
          <w:rFonts w:ascii="Times New Roman" w:hAnsi="Times New Roman" w:cs="Times New Roman"/>
          <w:sz w:val="24"/>
          <w:szCs w:val="24"/>
        </w:rPr>
        <w:t>i</w:t>
      </w:r>
      <w:proofErr w:type="spellEnd"/>
      <w:r w:rsidRPr="00B6225C">
        <w:rPr>
          <w:rFonts w:ascii="Times New Roman" w:hAnsi="Times New Roman" w:cs="Times New Roman"/>
          <w:sz w:val="24"/>
          <w:szCs w:val="24"/>
        </w:rPr>
        <w:t xml:space="preserve"> očitovanju. Dužnosnik navodi kako je iz navedenog razvidno da nije propustio prijaviti predmetnu nekretninu, jer nije potpisao ugovor niti je znao da je isti sklopljen te posebice ističe kako je odmah po saznanju istih okolnosti sklopio ugovor o darovanju kako bi stvarni vlasnik bio i formalni vlasnik.</w:t>
      </w:r>
      <w:bookmarkStart w:id="3" w:name="bookmark4"/>
      <w:bookmarkStart w:id="4" w:name="bookmark5"/>
    </w:p>
    <w:p w14:paraId="4A2661C0" w14:textId="64160FB0"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Nadalje, u pogledu nekretnine kuće broj 103 i dvorište te dvorište </w:t>
      </w:r>
      <w:proofErr w:type="spellStart"/>
      <w:r w:rsidRPr="00B6225C">
        <w:rPr>
          <w:rFonts w:ascii="Times New Roman" w:hAnsi="Times New Roman" w:cs="Times New Roman"/>
          <w:sz w:val="24"/>
          <w:szCs w:val="24"/>
        </w:rPr>
        <w:t>Čret</w:t>
      </w:r>
      <w:bookmarkEnd w:id="3"/>
      <w:bookmarkEnd w:id="4"/>
      <w:proofErr w:type="spellEnd"/>
      <w:r w:rsidRPr="00B6225C">
        <w:rPr>
          <w:rFonts w:ascii="Times New Roman" w:hAnsi="Times New Roman" w:cs="Times New Roman"/>
          <w:sz w:val="24"/>
          <w:szCs w:val="24"/>
        </w:rPr>
        <w:t xml:space="preserve">, dužnosnik navodi da je njegova supruga dana 14. prosinca 2006.g. sklopila  ugovor o kupoprodaji nekretnina s prodavateljima, kojim je stekla vlasništvo nad kat. česticom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u naravi kuća ukupne površine 67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te dvorište i oranica ukupne površine 320 </w:t>
      </w:r>
      <w:proofErr w:type="spellStart"/>
      <w:r w:rsidRPr="00B6225C">
        <w:rPr>
          <w:rFonts w:ascii="Times New Roman" w:hAnsi="Times New Roman" w:cs="Times New Roman"/>
          <w:sz w:val="24"/>
          <w:szCs w:val="24"/>
        </w:rPr>
        <w:t>čh</w:t>
      </w:r>
      <w:proofErr w:type="spellEnd"/>
      <w:r w:rsidRPr="00B6225C">
        <w:rPr>
          <w:rFonts w:ascii="Times New Roman" w:hAnsi="Times New Roman" w:cs="Times New Roman"/>
          <w:sz w:val="24"/>
          <w:szCs w:val="24"/>
        </w:rPr>
        <w:t>, pri čemu je u dvorištu u naravi bio još i svinjac i kokošinjac. Iznosi da je potom njegova supruga dana 3. kolovoza 2007.g. podnijela zahtjev za izdavanjem lokacijske dozvole za izgradnju zamjenske individualne građevine stambene namjene i pomoćne građevine- garaže, a Gradski ured je dozvolu izdao 20. svibnja 2008.g. U očitovanju se ističe da kuća nije bila sagrađena od čvrstih materijala te da je garažni prostor bio zatvoren daskama, u izrazito derutnom stanju, zbog čega je tijekom 2007.g. osobno sam sve srušio te zemlju potpuno očistio od svih objekata, ali da je istodobno sam postavio zid i ogradu od ceste te zid uvukao 1,5 m i time smanjio kvadraturu parcele. Također iznosi da je sa sjeveroistočne strane, na kojoj graniči s bratom, izgradio zid uvučen 2 m unutar predmetne parcele budući je s bratom dogovorio da taj dio on otkupi od dužnosnikove supruge, nakon čega su</w:t>
      </w:r>
      <w:r w:rsidR="0031283A">
        <w:rPr>
          <w:rFonts w:ascii="Times New Roman" w:hAnsi="Times New Roman" w:cs="Times New Roman"/>
          <w:sz w:val="24"/>
          <w:szCs w:val="24"/>
        </w:rPr>
        <w:t xml:space="preserve"> ona</w:t>
      </w:r>
      <w:r w:rsidRPr="00B6225C">
        <w:rPr>
          <w:rFonts w:ascii="Times New Roman" w:hAnsi="Times New Roman" w:cs="Times New Roman"/>
          <w:sz w:val="24"/>
          <w:szCs w:val="24"/>
        </w:rPr>
        <w:t xml:space="preserve">, kao prodavatelj, i </w:t>
      </w:r>
      <w:r w:rsidR="00067311">
        <w:rPr>
          <w:rFonts w:ascii="Times New Roman" w:hAnsi="Times New Roman" w:cs="Times New Roman"/>
          <w:sz w:val="24"/>
          <w:szCs w:val="24"/>
        </w:rPr>
        <w:t>njegov brat</w:t>
      </w:r>
      <w:r w:rsidRPr="00B6225C">
        <w:rPr>
          <w:rFonts w:ascii="Times New Roman" w:hAnsi="Times New Roman" w:cs="Times New Roman"/>
          <w:sz w:val="24"/>
          <w:szCs w:val="24"/>
        </w:rPr>
        <w:t>, kao kupac, dana 2. svibnja 2012.g. sklopili ugovor o kupoprodaji nekretnine površine 120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uz ugovorenu cijenu od 140.000,00 kn. Dužnosnik napominje da se time ukupna površina kat. čestice br. </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smanjila sa 1.151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na cca 1.000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te da su krajem 2010.g. i početkom 2011.g. započeti radovi sukladno lokacijskoj dozvoli kao i da je za vrijeme gradnje ugovorom o darovanju od 20. ožujka 2013.g. </w:t>
      </w:r>
      <w:r w:rsidR="0031283A">
        <w:rPr>
          <w:rFonts w:ascii="Times New Roman" w:hAnsi="Times New Roman" w:cs="Times New Roman"/>
          <w:sz w:val="24"/>
          <w:szCs w:val="24"/>
        </w:rPr>
        <w:t>njegova supruga</w:t>
      </w:r>
      <w:r w:rsidRPr="00B6225C">
        <w:rPr>
          <w:rFonts w:ascii="Times New Roman" w:hAnsi="Times New Roman" w:cs="Times New Roman"/>
          <w:sz w:val="24"/>
          <w:szCs w:val="24"/>
        </w:rPr>
        <w:t xml:space="preserve">, kao darovatelj, prenijela u vlasništvo nekretninu na sina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kao </w:t>
      </w:r>
      <w:proofErr w:type="spellStart"/>
      <w:r w:rsidRPr="00B6225C">
        <w:rPr>
          <w:rFonts w:ascii="Times New Roman" w:hAnsi="Times New Roman" w:cs="Times New Roman"/>
          <w:sz w:val="24"/>
          <w:szCs w:val="24"/>
        </w:rPr>
        <w:t>obdarenika</w:t>
      </w:r>
      <w:proofErr w:type="spellEnd"/>
      <w:r w:rsidRPr="00B6225C">
        <w:rPr>
          <w:rFonts w:ascii="Times New Roman" w:hAnsi="Times New Roman" w:cs="Times New Roman"/>
          <w:sz w:val="24"/>
          <w:szCs w:val="24"/>
        </w:rPr>
        <w:t>. Iz razloga što zamjenski objekt u gradnji sukladno lokacijskoj dozvoli nije bio predviđen za obiteljsko življenje, a sin</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još nije odlučio hoće li na postojećem objektu sebi graditi stambeni prostor ili će nekretninu prodati sebi kupovati stan, odustao je od izgradnje sukladno lokacijskoj dozvoli tako da do danas garaža nije izgrađena, a niti je zatražena uporabna dozvola sukladno lokacijskoj dozvoli.</w:t>
      </w:r>
      <w:r w:rsidR="002A618A">
        <w:rPr>
          <w:rFonts w:ascii="Times New Roman" w:hAnsi="Times New Roman" w:cs="Times New Roman"/>
          <w:sz w:val="24"/>
          <w:szCs w:val="24"/>
        </w:rPr>
        <w:t xml:space="preserve"> </w:t>
      </w:r>
    </w:p>
    <w:p w14:paraId="3D80EA14" w14:textId="57D819F1"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Dužnosnik se očituje da je u trenutku prijave predmetna nekretnina u naravi bila samo zemljište,  jer je srušio stare objekte, a da do dana 28. ožujka 2013.g. (sklapanja ugovora o darovanju), objekt nije bio dovršen pa nije mogao ni biti prijavljen te je stoga Povjerenstvu, u rubrici podaci o imovini bračnog druga, dana 11. veljače 2008.g. bilo navedeno samo zemljište od 1.000 m</w:t>
      </w:r>
      <w:r w:rsidRPr="00B6225C">
        <w:rPr>
          <w:rFonts w:ascii="Times New Roman" w:hAnsi="Times New Roman" w:cs="Times New Roman"/>
          <w:sz w:val="24"/>
          <w:szCs w:val="24"/>
          <w:vertAlign w:val="superscript"/>
        </w:rPr>
        <w:t xml:space="preserve">2 </w:t>
      </w:r>
      <w:r w:rsidRPr="00B6225C">
        <w:rPr>
          <w:rFonts w:ascii="Times New Roman" w:hAnsi="Times New Roman" w:cs="Times New Roman"/>
          <w:sz w:val="24"/>
          <w:szCs w:val="24"/>
        </w:rPr>
        <w:t xml:space="preserve">bez objekta. Navodi i da je uputa tadašnjeg člana Povjerenstva bila da se za nekretnine koje su stečene prije stupanja na dužnosničku funkciju upisuje aproksimativna tržišna vrijednost, a za nekretnine koje su stečene za vrijeme obavljanja dužnosti upisuje vrijednost iz kupoprodajnog ugovora, zbog čega je zbog smanjenja površine i šokantnog pada cijena nekretnina u vrijeme velike ekonomske krize upisao vrijednost zemljišta 1.100.000,00 kn. </w:t>
      </w:r>
      <w:bookmarkStart w:id="5" w:name="bookmark6"/>
      <w:bookmarkStart w:id="6" w:name="bookmark7"/>
    </w:p>
    <w:p w14:paraId="15A0C740" w14:textId="4EA62852"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pogledu nekretnine, jednosobnog apartmana (E-5) u </w:t>
      </w:r>
      <w:proofErr w:type="spellStart"/>
      <w:r w:rsidRPr="00B6225C">
        <w:rPr>
          <w:rFonts w:ascii="Times New Roman" w:hAnsi="Times New Roman" w:cs="Times New Roman"/>
          <w:sz w:val="24"/>
          <w:szCs w:val="24"/>
        </w:rPr>
        <w:t>Tur</w:t>
      </w:r>
      <w:bookmarkEnd w:id="5"/>
      <w:bookmarkEnd w:id="6"/>
      <w:r w:rsidRPr="00B6225C">
        <w:rPr>
          <w:rFonts w:ascii="Times New Roman" w:hAnsi="Times New Roman" w:cs="Times New Roman"/>
          <w:sz w:val="24"/>
          <w:szCs w:val="24"/>
        </w:rPr>
        <w:t>nju</w:t>
      </w:r>
      <w:proofErr w:type="spellEnd"/>
      <w:r w:rsidRPr="00B6225C">
        <w:rPr>
          <w:rFonts w:ascii="Times New Roman" w:hAnsi="Times New Roman" w:cs="Times New Roman"/>
          <w:sz w:val="24"/>
          <w:szCs w:val="24"/>
        </w:rPr>
        <w:t xml:space="preserve">, dužnosnik napominje da je njegova supruga kupoprodajnim ugovorom sklopljenim dana 18. srpnja 2001.g. sa HB </w:t>
      </w:r>
      <w:proofErr w:type="spellStart"/>
      <w:r w:rsidRPr="00B6225C">
        <w:rPr>
          <w:rFonts w:ascii="Times New Roman" w:hAnsi="Times New Roman" w:cs="Times New Roman"/>
          <w:sz w:val="24"/>
          <w:szCs w:val="24"/>
        </w:rPr>
        <w:t>Iženjeringom</w:t>
      </w:r>
      <w:proofErr w:type="spellEnd"/>
      <w:r w:rsidRPr="00B6225C">
        <w:rPr>
          <w:rFonts w:ascii="Times New Roman" w:hAnsi="Times New Roman" w:cs="Times New Roman"/>
          <w:sz w:val="24"/>
          <w:szCs w:val="24"/>
        </w:rPr>
        <w:t xml:space="preserve"> stekla vlasništvo nad apartmanom br. 5 TIP ,,E“ u prizemlju, površine 59,07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koji se nalazi u stambeno-poslovnoj zgradi apartmanskog tipa sagrađenoj na dijelu katastarske čestice br. </w:t>
      </w:r>
      <w:r w:rsidR="000A2A22"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k.o. </w:t>
      </w:r>
      <w:proofErr w:type="spellStart"/>
      <w:r w:rsidRPr="00B6225C">
        <w:rPr>
          <w:rFonts w:ascii="Times New Roman" w:hAnsi="Times New Roman" w:cs="Times New Roman"/>
          <w:sz w:val="24"/>
          <w:szCs w:val="24"/>
        </w:rPr>
        <w:t>Turanj</w:t>
      </w:r>
      <w:proofErr w:type="spellEnd"/>
      <w:r w:rsidRPr="00B6225C">
        <w:rPr>
          <w:rFonts w:ascii="Times New Roman" w:hAnsi="Times New Roman" w:cs="Times New Roman"/>
          <w:sz w:val="24"/>
          <w:szCs w:val="24"/>
        </w:rPr>
        <w:t xml:space="preserve">, kako se navodi u priloženom ugovoru. Iznosi se kako je sedam godina kasnije, po stupanju na dužnost zastupnika u Hrvatskom saboru, ispunjavao izvješće o imovinskom stanju  dana 11. veljače 2008.g. kada je prijavio da je taj apartman u vlasništvu njegove supruge te da je upisao površinu po sjećanju, jer nije mogao naći ugovor, obzirom da je znao da njegova površina iznosi 59 m2, pri čemu je zaboravio na 0,07 m2, ali je slučajno greškom upisao 56 m2. </w:t>
      </w:r>
    </w:p>
    <w:p w14:paraId="5408AEC0" w14:textId="473CBC86"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Tumači kako je prema uputi člana Povjerenstva upisao vrijednost 600.000,00 kn, iako je kupoprodajna cijena bila 346.477,50 kn i da je cijelo vrijeme komunalnu naknadu plaćao za 59,07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Napominje da se svugdje u Republici Hrvatskoj u zemljišnim knjigama upisuje neto kvadratura, ali u Biogradu na moru godinama nisu prihvaćali upis etažnog elaborata, dok se nije promijenio opis apartmana na način da se unutarnjoj površini apartmana pribroji apsolutna tlocrtna površina lođa, terasa i parkinga zanemarujući koeficijente koji se uobičajeno koriste, čime je naknadno nakon 12 godina u zemljišnim knjigama pogrešno mijenjana površina na 47,45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uvećano za tlocrtnu površinu dvije lođe i parkirališno mjesto, što ne čine nigdje drugdje osim u Zadarskoj ispostavi u Biogradu na moru. Dužnosnik navodi da je prijavio što je njegova supruga kupila te da nije kupila 47,45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uvećano za tlocrtne površine vanjskog dijela nekretnine što ukupno čini 80,10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već da se jasno u ugovoru vidi kupljena površina. Predmetni apartman supruga je prodala 28. ožujka 2013.g. </w:t>
      </w:r>
      <w:r w:rsidRPr="00B6225C">
        <w:rPr>
          <w:rFonts w:ascii="Times New Roman" w:hAnsi="Times New Roman" w:cs="Times New Roman"/>
          <w:bCs/>
          <w:sz w:val="24"/>
          <w:szCs w:val="24"/>
        </w:rPr>
        <w:t>Ističe da je</w:t>
      </w:r>
      <w:r w:rsidRPr="00B6225C">
        <w:rPr>
          <w:rFonts w:ascii="Times New Roman" w:hAnsi="Times New Roman" w:cs="Times New Roman"/>
          <w:b/>
          <w:bCs/>
          <w:sz w:val="24"/>
          <w:szCs w:val="24"/>
        </w:rPr>
        <w:t xml:space="preserve"> </w:t>
      </w:r>
      <w:r w:rsidRPr="00B6225C">
        <w:rPr>
          <w:rFonts w:ascii="Times New Roman" w:hAnsi="Times New Roman" w:cs="Times New Roman"/>
          <w:sz w:val="24"/>
          <w:szCs w:val="24"/>
        </w:rPr>
        <w:t>u zemljišnim knjigama bio proveden etažni elaborat na način da je upisana površina 47,45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kojem pripada pristupna terasa, lođa i parkirno mjesto, ukupne površine 80,10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odnosno da nije došlo do promjene površina ili veličine apartmana, već samo do promjene načina obračuna kvadrature primjenom metodologije koja se drugdje u Hrvatskoj ne primjenjuje. </w:t>
      </w:r>
      <w:bookmarkStart w:id="7" w:name="bookmark8"/>
      <w:bookmarkStart w:id="8" w:name="bookmark9"/>
    </w:p>
    <w:p w14:paraId="6C24E70C" w14:textId="77777777"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Očitovanju </w:t>
      </w:r>
      <w:proofErr w:type="spellStart"/>
      <w:r w:rsidRPr="00B6225C">
        <w:rPr>
          <w:rFonts w:ascii="Times New Roman" w:hAnsi="Times New Roman" w:cs="Times New Roman"/>
          <w:sz w:val="24"/>
          <w:szCs w:val="24"/>
        </w:rPr>
        <w:t>prileži</w:t>
      </w:r>
      <w:proofErr w:type="spellEnd"/>
      <w:r w:rsidRPr="00B6225C">
        <w:rPr>
          <w:rFonts w:ascii="Times New Roman" w:hAnsi="Times New Roman" w:cs="Times New Roman"/>
          <w:sz w:val="24"/>
          <w:szCs w:val="24"/>
        </w:rPr>
        <w:t xml:space="preserve"> Ugovor o kupoprodaji koji je njegova supruga sklopila dana 18. srpnja 2001.g. s prodavateljem trgovačkim društvom H.Ž. </w:t>
      </w:r>
      <w:proofErr w:type="spellStart"/>
      <w:r w:rsidRPr="00B6225C">
        <w:rPr>
          <w:rFonts w:ascii="Times New Roman" w:hAnsi="Times New Roman" w:cs="Times New Roman"/>
          <w:sz w:val="24"/>
          <w:szCs w:val="24"/>
        </w:rPr>
        <w:t>Injženjering</w:t>
      </w:r>
      <w:proofErr w:type="spellEnd"/>
      <w:r w:rsidRPr="00B6225C">
        <w:rPr>
          <w:rFonts w:ascii="Times New Roman" w:hAnsi="Times New Roman" w:cs="Times New Roman"/>
          <w:sz w:val="24"/>
          <w:szCs w:val="24"/>
        </w:rPr>
        <w:t xml:space="preserve"> d.o.o. Zagreb, u kojem se navodi površina apartmana u </w:t>
      </w:r>
      <w:proofErr w:type="spellStart"/>
      <w:r w:rsidRPr="00B6225C">
        <w:rPr>
          <w:rFonts w:ascii="Times New Roman" w:hAnsi="Times New Roman" w:cs="Times New Roman"/>
          <w:sz w:val="24"/>
          <w:szCs w:val="24"/>
        </w:rPr>
        <w:t>Turnju</w:t>
      </w:r>
      <w:proofErr w:type="spellEnd"/>
      <w:r w:rsidRPr="00B6225C">
        <w:rPr>
          <w:rFonts w:ascii="Times New Roman" w:hAnsi="Times New Roman" w:cs="Times New Roman"/>
          <w:sz w:val="24"/>
          <w:szCs w:val="24"/>
        </w:rPr>
        <w:t xml:space="preserve"> od 59,07 m2</w:t>
      </w:r>
    </w:p>
    <w:p w14:paraId="5EC09565" w14:textId="7B1B218B"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pogledu nekretnine upisane u katastarskoj čestici br.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Pr="00B6225C">
        <w:rPr>
          <w:rFonts w:ascii="Times New Roman" w:hAnsi="Times New Roman" w:cs="Times New Roman"/>
          <w:sz w:val="24"/>
          <w:szCs w:val="24"/>
        </w:rPr>
        <w:t xml:space="preserve"> u k.o. </w:t>
      </w:r>
      <w:proofErr w:type="spellStart"/>
      <w:r w:rsidRPr="00B6225C">
        <w:rPr>
          <w:rFonts w:ascii="Times New Roman" w:hAnsi="Times New Roman" w:cs="Times New Roman"/>
          <w:sz w:val="24"/>
          <w:szCs w:val="24"/>
        </w:rPr>
        <w:t>Turanj</w:t>
      </w:r>
      <w:bookmarkEnd w:id="7"/>
      <w:bookmarkEnd w:id="8"/>
      <w:proofErr w:type="spellEnd"/>
      <w:r w:rsidRPr="00B6225C">
        <w:rPr>
          <w:rFonts w:ascii="Times New Roman" w:hAnsi="Times New Roman" w:cs="Times New Roman"/>
          <w:sz w:val="24"/>
          <w:szCs w:val="24"/>
        </w:rPr>
        <w:t>, navodi da je oranicu, poljoprivredno zemljište površine 4.852 m</w:t>
      </w:r>
      <w:r w:rsidRPr="00B6225C">
        <w:rPr>
          <w:rFonts w:ascii="Times New Roman" w:hAnsi="Times New Roman" w:cs="Times New Roman"/>
          <w:sz w:val="24"/>
          <w:szCs w:val="24"/>
          <w:vertAlign w:val="superscript"/>
        </w:rPr>
        <w:t>2</w:t>
      </w:r>
      <w:r w:rsidRPr="00B6225C">
        <w:rPr>
          <w:rFonts w:ascii="Times New Roman" w:hAnsi="Times New Roman" w:cs="Times New Roman"/>
          <w:sz w:val="24"/>
          <w:szCs w:val="24"/>
        </w:rPr>
        <w:t xml:space="preserve"> stekao temeljem kupoprodajnog ugovora sklopljenog dana 24. veljače 2012.g.</w:t>
      </w:r>
      <w:r w:rsidR="00B11F4F">
        <w:rPr>
          <w:rFonts w:ascii="Times New Roman" w:hAnsi="Times New Roman" w:cs="Times New Roman"/>
          <w:sz w:val="24"/>
          <w:szCs w:val="24"/>
        </w:rPr>
        <w:t xml:space="preserve"> </w:t>
      </w:r>
      <w:r w:rsidRPr="00B6225C">
        <w:rPr>
          <w:rFonts w:ascii="Times New Roman" w:hAnsi="Times New Roman" w:cs="Times New Roman"/>
          <w:sz w:val="24"/>
          <w:szCs w:val="24"/>
        </w:rPr>
        <w:t xml:space="preserve">Iznosi da je u izvješću o imovinskom stanju dužnosnika od 24. lipnja 2013.g. vidljivo da je na drugoj stranici u rubrici IV. Podatci o imovini na petom mjestu navedeno predmetno zemljište pod „ </w:t>
      </w:r>
      <w:r w:rsidRPr="00B6225C">
        <w:rPr>
          <w:rFonts w:ascii="Times New Roman" w:hAnsi="Times New Roman" w:cs="Times New Roman"/>
          <w:iCs/>
          <w:sz w:val="24"/>
          <w:szCs w:val="24"/>
        </w:rPr>
        <w:t>Oranica “ 4,852 m</w:t>
      </w:r>
      <w:r w:rsidRPr="00B6225C">
        <w:rPr>
          <w:rFonts w:ascii="Times New Roman" w:hAnsi="Times New Roman" w:cs="Times New Roman"/>
          <w:iCs/>
          <w:sz w:val="24"/>
          <w:szCs w:val="24"/>
          <w:vertAlign w:val="superscript"/>
        </w:rPr>
        <w:t>2</w:t>
      </w:r>
      <w:r w:rsidRPr="00B6225C">
        <w:rPr>
          <w:rFonts w:ascii="Times New Roman" w:hAnsi="Times New Roman" w:cs="Times New Roman"/>
          <w:iCs/>
          <w:sz w:val="24"/>
          <w:szCs w:val="24"/>
        </w:rPr>
        <w:t xml:space="preserve"> </w:t>
      </w:r>
      <w:proofErr w:type="spellStart"/>
      <w:r w:rsidRPr="00B6225C">
        <w:rPr>
          <w:rFonts w:ascii="Times New Roman" w:hAnsi="Times New Roman" w:cs="Times New Roman"/>
          <w:iCs/>
          <w:sz w:val="24"/>
          <w:szCs w:val="24"/>
        </w:rPr>
        <w:t>Turanj</w:t>
      </w:r>
      <w:proofErr w:type="spellEnd"/>
      <w:r w:rsidRPr="00B6225C">
        <w:rPr>
          <w:rFonts w:ascii="Times New Roman" w:hAnsi="Times New Roman" w:cs="Times New Roman"/>
          <w:iCs/>
          <w:sz w:val="24"/>
          <w:szCs w:val="24"/>
        </w:rPr>
        <w:t xml:space="preserve">, </w:t>
      </w:r>
      <w:proofErr w:type="spellStart"/>
      <w:r w:rsidRPr="00B6225C">
        <w:rPr>
          <w:rFonts w:ascii="Times New Roman" w:hAnsi="Times New Roman" w:cs="Times New Roman"/>
          <w:iCs/>
          <w:sz w:val="24"/>
          <w:szCs w:val="24"/>
        </w:rPr>
        <w:t>Rogovo</w:t>
      </w:r>
      <w:proofErr w:type="spellEnd"/>
      <w:r w:rsidRPr="00B6225C">
        <w:rPr>
          <w:rFonts w:ascii="Times New Roman" w:hAnsi="Times New Roman" w:cs="Times New Roman"/>
          <w:iCs/>
          <w:sz w:val="24"/>
          <w:szCs w:val="24"/>
        </w:rPr>
        <w:t xml:space="preserve">, osobna imovina (A) tržišna vrijednost 60.000,00 kn, odnosno </w:t>
      </w:r>
      <w:r w:rsidRPr="00B6225C">
        <w:rPr>
          <w:rFonts w:ascii="Times New Roman" w:hAnsi="Times New Roman" w:cs="Times New Roman"/>
          <w:sz w:val="24"/>
          <w:szCs w:val="24"/>
        </w:rPr>
        <w:t xml:space="preserve">da je prijavio točnu kvadraturu i vrijednost zemljišta iz kupoprodajnog ugovora. Napominje da je zemljište u naravi ograđeno, ali tada nije bilo upisano u zemljišnim knjigama na njegovo ime zbog kompliciranih imovinsko-pravnih odnosa te da nije bilo upisano vlasništvo ni na </w:t>
      </w:r>
      <w:r w:rsidR="00447597">
        <w:rPr>
          <w:rFonts w:ascii="Times New Roman" w:hAnsi="Times New Roman" w:cs="Times New Roman"/>
          <w:sz w:val="24"/>
          <w:szCs w:val="24"/>
        </w:rPr>
        <w:t>prijašnjeg vlasnika</w:t>
      </w:r>
      <w:r w:rsidRPr="00B6225C">
        <w:rPr>
          <w:rFonts w:ascii="Times New Roman" w:hAnsi="Times New Roman" w:cs="Times New Roman"/>
          <w:sz w:val="24"/>
          <w:szCs w:val="24"/>
        </w:rPr>
        <w:t xml:space="preserve"> od kojega je kupio predmetno zemljište i d</w:t>
      </w:r>
      <w:r w:rsidR="00447597">
        <w:rPr>
          <w:rFonts w:ascii="Times New Roman" w:hAnsi="Times New Roman" w:cs="Times New Roman"/>
          <w:sz w:val="24"/>
          <w:szCs w:val="24"/>
        </w:rPr>
        <w:t xml:space="preserve">a je isto prodao </w:t>
      </w:r>
      <w:r w:rsidRPr="00B6225C">
        <w:rPr>
          <w:rFonts w:ascii="Times New Roman" w:hAnsi="Times New Roman" w:cs="Times New Roman"/>
          <w:sz w:val="24"/>
          <w:szCs w:val="24"/>
        </w:rPr>
        <w:t xml:space="preserve">ugovorom o kupoprodaji nekretnina sklopljenim dana 29. svibnja 2018.g., koji je sastavio ugovor. </w:t>
      </w:r>
      <w:bookmarkStart w:id="9" w:name="bookmark10"/>
      <w:bookmarkStart w:id="10" w:name="bookmark11"/>
    </w:p>
    <w:p w14:paraId="1D301C09" w14:textId="77777777"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pogledu drugih prihoda dužnosnika od isplatitelja Pravnog fakulteta Sveučilišta u Zagrebu i </w:t>
      </w:r>
      <w:proofErr w:type="spellStart"/>
      <w:r w:rsidRPr="00B6225C">
        <w:rPr>
          <w:rFonts w:ascii="Times New Roman" w:hAnsi="Times New Roman" w:cs="Times New Roman"/>
          <w:sz w:val="24"/>
          <w:szCs w:val="24"/>
        </w:rPr>
        <w:t>Štedbanke</w:t>
      </w:r>
      <w:proofErr w:type="spellEnd"/>
      <w:r w:rsidRPr="00B6225C">
        <w:rPr>
          <w:rFonts w:ascii="Times New Roman" w:hAnsi="Times New Roman" w:cs="Times New Roman"/>
          <w:sz w:val="24"/>
          <w:szCs w:val="24"/>
        </w:rPr>
        <w:t xml:space="preserve"> d.o.o.</w:t>
      </w:r>
      <w:bookmarkEnd w:id="9"/>
      <w:bookmarkEnd w:id="10"/>
      <w:r w:rsidRPr="00B6225C">
        <w:rPr>
          <w:rFonts w:ascii="Times New Roman" w:hAnsi="Times New Roman" w:cs="Times New Roman"/>
          <w:sz w:val="24"/>
          <w:szCs w:val="24"/>
        </w:rPr>
        <w:t xml:space="preserve"> navodi da je iznos iz zaključka za koji se navodi da ga je primio od Pravnog fakulteta Sveučilišta u Zagrebu u visini od 3.150,00 kn tijekom razdoblja od tri godine, što iznosi 0,52% njegovih ukupnih godišnjih primanja koji iznose oko 600.000,00 kn te da iste zbog beznačajnosti iznosa nije u izvješću posebno naznačio, ali ih je uključio u štednju. Iznosi kako to potvrđuje i izvješće od 16. studenoga 2016.g. gdje je u rubrici </w:t>
      </w:r>
      <w:r w:rsidRPr="00B6225C">
        <w:rPr>
          <w:rFonts w:ascii="Times New Roman" w:hAnsi="Times New Roman" w:cs="Times New Roman"/>
          <w:i/>
          <w:iCs/>
          <w:sz w:val="24"/>
          <w:szCs w:val="24"/>
        </w:rPr>
        <w:t>Podatci o štednji</w:t>
      </w:r>
      <w:r w:rsidRPr="00B6225C">
        <w:rPr>
          <w:rFonts w:ascii="Times New Roman" w:hAnsi="Times New Roman" w:cs="Times New Roman"/>
          <w:sz w:val="24"/>
          <w:szCs w:val="24"/>
        </w:rPr>
        <w:t xml:space="preserve"> naveo iznos štednje 20.000,00 kn, a pod </w:t>
      </w:r>
      <w:r w:rsidRPr="00B6225C">
        <w:rPr>
          <w:rFonts w:ascii="Times New Roman" w:hAnsi="Times New Roman" w:cs="Times New Roman"/>
          <w:i/>
          <w:iCs/>
          <w:sz w:val="24"/>
          <w:szCs w:val="24"/>
        </w:rPr>
        <w:t>drugi način stjecanja štednje</w:t>
      </w:r>
      <w:r w:rsidRPr="00B6225C">
        <w:rPr>
          <w:rFonts w:ascii="Times New Roman" w:hAnsi="Times New Roman" w:cs="Times New Roman"/>
          <w:sz w:val="24"/>
          <w:szCs w:val="24"/>
        </w:rPr>
        <w:t xml:space="preserve"> naveo edukativne aktivnosti koje i čine osnovu za uplate Pravnog fakulteta Sveučilišta u Zagrebu. Navodi kako se nigdje egzaktno ne navodi da se beznačajni iznosi kamata trebaju posebno navoditi u izvješćima, jer je iznos kamata u iznosu 1.246,97 kn, koje su mu uplaćene dana 27. veljače 2015.g. predstavljaju tek 0,6% njegovih godišnjih neto primanja, pa nije posebno registrirao tu uplatu. </w:t>
      </w:r>
    </w:p>
    <w:p w14:paraId="59B03EAA" w14:textId="77777777" w:rsidR="006A1B7F" w:rsidRPr="00B6225C" w:rsidRDefault="006A1B7F" w:rsidP="006A1B7F">
      <w:pPr>
        <w:ind w:firstLine="708"/>
        <w:jc w:val="both"/>
        <w:rPr>
          <w:rFonts w:ascii="Times New Roman" w:hAnsi="Times New Roman" w:cs="Times New Roman"/>
          <w:sz w:val="24"/>
          <w:szCs w:val="24"/>
        </w:rPr>
      </w:pPr>
      <w:r w:rsidRPr="00B6225C">
        <w:rPr>
          <w:rFonts w:ascii="Times New Roman" w:hAnsi="Times New Roman" w:cs="Times New Roman"/>
          <w:bCs/>
          <w:sz w:val="24"/>
          <w:szCs w:val="24"/>
        </w:rPr>
        <w:t xml:space="preserve">U pogledu primitka dužnosnika od isplatitelja </w:t>
      </w:r>
      <w:proofErr w:type="spellStart"/>
      <w:r w:rsidRPr="00B6225C">
        <w:rPr>
          <w:rFonts w:ascii="Times New Roman" w:hAnsi="Times New Roman" w:cs="Times New Roman"/>
          <w:bCs/>
          <w:sz w:val="24"/>
          <w:szCs w:val="24"/>
        </w:rPr>
        <w:t>Hanza</w:t>
      </w:r>
      <w:proofErr w:type="spellEnd"/>
      <w:r w:rsidRPr="00B6225C">
        <w:rPr>
          <w:rFonts w:ascii="Times New Roman" w:hAnsi="Times New Roman" w:cs="Times New Roman"/>
          <w:bCs/>
          <w:sz w:val="24"/>
          <w:szCs w:val="24"/>
        </w:rPr>
        <w:t xml:space="preserve"> </w:t>
      </w:r>
      <w:r w:rsidRPr="00B6225C">
        <w:rPr>
          <w:rFonts w:ascii="Times New Roman" w:hAnsi="Times New Roman" w:cs="Times New Roman"/>
          <w:bCs/>
          <w:sz w:val="24"/>
          <w:szCs w:val="24"/>
          <w:lang w:val="en-US" w:bidi="en-US"/>
        </w:rPr>
        <w:t xml:space="preserve">media </w:t>
      </w:r>
      <w:r w:rsidRPr="00B6225C">
        <w:rPr>
          <w:rFonts w:ascii="Times New Roman" w:hAnsi="Times New Roman" w:cs="Times New Roman"/>
          <w:bCs/>
          <w:sz w:val="24"/>
          <w:szCs w:val="24"/>
        </w:rPr>
        <w:t>d.o.o., navodi da je u</w:t>
      </w:r>
      <w:r w:rsidRPr="00B6225C">
        <w:rPr>
          <w:rFonts w:ascii="Times New Roman" w:hAnsi="Times New Roman" w:cs="Times New Roman"/>
          <w:sz w:val="24"/>
          <w:szCs w:val="24"/>
        </w:rPr>
        <w:t xml:space="preserve">platu od </w:t>
      </w:r>
      <w:proofErr w:type="spellStart"/>
      <w:r w:rsidRPr="00B6225C">
        <w:rPr>
          <w:rFonts w:ascii="Times New Roman" w:hAnsi="Times New Roman" w:cs="Times New Roman"/>
          <w:sz w:val="24"/>
          <w:szCs w:val="24"/>
        </w:rPr>
        <w:t>Hanza</w:t>
      </w:r>
      <w:proofErr w:type="spellEnd"/>
      <w:r w:rsidRPr="00B6225C">
        <w:rPr>
          <w:rFonts w:ascii="Times New Roman" w:hAnsi="Times New Roman" w:cs="Times New Roman"/>
          <w:sz w:val="24"/>
          <w:szCs w:val="24"/>
        </w:rPr>
        <w:t xml:space="preserve"> </w:t>
      </w:r>
      <w:proofErr w:type="spellStart"/>
      <w:r w:rsidRPr="00B6225C">
        <w:rPr>
          <w:rFonts w:ascii="Times New Roman" w:hAnsi="Times New Roman" w:cs="Times New Roman"/>
          <w:sz w:val="24"/>
          <w:szCs w:val="24"/>
        </w:rPr>
        <w:t>medie</w:t>
      </w:r>
      <w:proofErr w:type="spellEnd"/>
      <w:r w:rsidRPr="00B6225C">
        <w:rPr>
          <w:rFonts w:ascii="Times New Roman" w:hAnsi="Times New Roman" w:cs="Times New Roman"/>
          <w:sz w:val="24"/>
          <w:szCs w:val="24"/>
        </w:rPr>
        <w:t xml:space="preserve">, točnije Sportskih novosti d.d. koje su u grupaciji </w:t>
      </w:r>
      <w:proofErr w:type="spellStart"/>
      <w:r w:rsidRPr="00B6225C">
        <w:rPr>
          <w:rFonts w:ascii="Times New Roman" w:hAnsi="Times New Roman" w:cs="Times New Roman"/>
          <w:sz w:val="24"/>
          <w:szCs w:val="24"/>
        </w:rPr>
        <w:t>Hanza</w:t>
      </w:r>
      <w:proofErr w:type="spellEnd"/>
      <w:r w:rsidRPr="00B6225C">
        <w:rPr>
          <w:rFonts w:ascii="Times New Roman" w:hAnsi="Times New Roman" w:cs="Times New Roman"/>
          <w:sz w:val="24"/>
          <w:szCs w:val="24"/>
        </w:rPr>
        <w:t xml:space="preserve"> </w:t>
      </w:r>
      <w:proofErr w:type="spellStart"/>
      <w:r w:rsidRPr="00B6225C">
        <w:rPr>
          <w:rFonts w:ascii="Times New Roman" w:hAnsi="Times New Roman" w:cs="Times New Roman"/>
          <w:sz w:val="24"/>
          <w:szCs w:val="24"/>
        </w:rPr>
        <w:t>medie</w:t>
      </w:r>
      <w:proofErr w:type="spellEnd"/>
      <w:r w:rsidRPr="00B6225C">
        <w:rPr>
          <w:rFonts w:ascii="Times New Roman" w:hAnsi="Times New Roman" w:cs="Times New Roman"/>
          <w:sz w:val="24"/>
          <w:szCs w:val="24"/>
        </w:rPr>
        <w:t xml:space="preserve">, dobio na temelju sudske presude </w:t>
      </w:r>
      <w:proofErr w:type="spellStart"/>
      <w:r w:rsidRPr="00B6225C">
        <w:rPr>
          <w:rFonts w:ascii="Times New Roman" w:hAnsi="Times New Roman" w:cs="Times New Roman"/>
          <w:sz w:val="24"/>
          <w:szCs w:val="24"/>
        </w:rPr>
        <w:t>posl</w:t>
      </w:r>
      <w:proofErr w:type="spellEnd"/>
      <w:r w:rsidRPr="00B6225C">
        <w:rPr>
          <w:rFonts w:ascii="Times New Roman" w:hAnsi="Times New Roman" w:cs="Times New Roman"/>
          <w:sz w:val="24"/>
          <w:szCs w:val="24"/>
        </w:rPr>
        <w:t xml:space="preserve">, br. PN-1093/12-17 od 23. veljače 2016, a koja je potvrđena 28. kolovoza 2017.g., pod br. Gž-1644/2016-2. Istom presudom sud je naložio Sportskim novostima da isplati u njegovu korist 40.000,00 kn uvećanih za kamate i sudske troškove. Sportske novosti su izvršile uplatu po osnovi glavnice, kamata i sudskih troškova u dvije rate, i to dana 13. listopada 2017.g. iznosa od 36.965,74 kn te dana 16. studenoga 2017.g. iznosa od 36.965,74 kn, od čega je dužnosnik platio sudske troškove u visini od 7.812,50 kn tako da je njegov prihod iznosio 66.118,98 kn. Preslika presude je u privitku očitovanja. </w:t>
      </w:r>
    </w:p>
    <w:p w14:paraId="06D10E57" w14:textId="77777777" w:rsidR="00C54685" w:rsidRPr="00B6225C" w:rsidRDefault="00C54685" w:rsidP="00C54685">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D1FE404" w14:textId="77777777" w:rsidR="00C54685" w:rsidRPr="00B6225C" w:rsidRDefault="00C54685" w:rsidP="00C54685">
      <w:pPr>
        <w:spacing w:after="0"/>
        <w:ind w:firstLine="708"/>
        <w:jc w:val="both"/>
        <w:rPr>
          <w:rFonts w:ascii="Times New Roman" w:hAnsi="Times New Roman" w:cs="Times New Roman"/>
          <w:sz w:val="24"/>
          <w:szCs w:val="24"/>
        </w:rPr>
      </w:pPr>
    </w:p>
    <w:p w14:paraId="6B7B4112" w14:textId="77777777" w:rsidR="00C54685" w:rsidRPr="00B6225C" w:rsidRDefault="00C54685" w:rsidP="00C54685">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727C44A6" w14:textId="77777777" w:rsidR="00C54685" w:rsidRPr="00B6225C" w:rsidRDefault="00C54685" w:rsidP="00C54685">
      <w:pPr>
        <w:spacing w:after="0"/>
        <w:ind w:firstLine="708"/>
        <w:jc w:val="both"/>
        <w:rPr>
          <w:rFonts w:ascii="Times New Roman" w:hAnsi="Times New Roman" w:cs="Times New Roman"/>
          <w:sz w:val="24"/>
          <w:szCs w:val="24"/>
        </w:rPr>
      </w:pPr>
    </w:p>
    <w:p w14:paraId="246290EA" w14:textId="77777777" w:rsidR="00C54685" w:rsidRPr="00B6225C" w:rsidRDefault="00C54685" w:rsidP="00C54685">
      <w:pPr>
        <w:autoSpaceDE w:val="0"/>
        <w:autoSpaceDN w:val="0"/>
        <w:adjustRightInd w:val="0"/>
        <w:spacing w:after="0"/>
        <w:ind w:firstLine="709"/>
        <w:jc w:val="both"/>
        <w:rPr>
          <w:rFonts w:ascii="Times New Roman" w:hAnsi="Times New Roman" w:cs="Times New Roman"/>
          <w:sz w:val="24"/>
          <w:szCs w:val="24"/>
        </w:rPr>
      </w:pPr>
      <w:r w:rsidRPr="00B6225C">
        <w:rPr>
          <w:rFonts w:ascii="Times New Roman" w:hAnsi="Times New Roman" w:cs="Times New Roman"/>
          <w:color w:val="000000"/>
          <w:sz w:val="24"/>
          <w:szCs w:val="24"/>
        </w:rPr>
        <w:t xml:space="preserve">Člankom 8. stavkom 5. ZSSI-a propisano je da  </w:t>
      </w:r>
      <w:r w:rsidRPr="00B6225C">
        <w:rPr>
          <w:rFonts w:ascii="Times New Roman" w:hAnsi="Times New Roman" w:cs="Times New Roman"/>
          <w:sz w:val="24"/>
          <w:szCs w:val="24"/>
        </w:rPr>
        <w:t>podaci o imovini dužnosnika obuhvaćaju podatke o naslijeđenoj imovini i podatke o stečenoj imovini,  stavkom 6. istog članka propisano je da podaci o naslijeđenoj imovini obuhvaćaju podatke o vrsti i ukupnoj vrijednosti nasljedstva te podatke od koga je nasljedstvo naslijeđeno.</w:t>
      </w:r>
    </w:p>
    <w:p w14:paraId="745E172E" w14:textId="77777777" w:rsidR="00C54685" w:rsidRPr="00B6225C" w:rsidRDefault="00C54685" w:rsidP="00C54685">
      <w:pPr>
        <w:autoSpaceDE w:val="0"/>
        <w:autoSpaceDN w:val="0"/>
        <w:adjustRightInd w:val="0"/>
        <w:spacing w:after="0"/>
        <w:ind w:firstLine="709"/>
        <w:jc w:val="both"/>
        <w:rPr>
          <w:rFonts w:ascii="Times New Roman" w:hAnsi="Times New Roman" w:cs="Times New Roman"/>
          <w:sz w:val="24"/>
          <w:szCs w:val="24"/>
        </w:rPr>
      </w:pPr>
      <w:r w:rsidRPr="00B6225C">
        <w:rPr>
          <w:rFonts w:ascii="Times New Roman" w:hAnsi="Times New Roman" w:cs="Times New Roman"/>
          <w:sz w:val="24"/>
          <w:szCs w:val="24"/>
        </w:rPr>
        <w:t xml:space="preserve"> </w:t>
      </w:r>
    </w:p>
    <w:p w14:paraId="58AC2610" w14:textId="77777777" w:rsidR="00C54685" w:rsidRPr="00B6225C" w:rsidRDefault="00C54685" w:rsidP="00C54685">
      <w:pPr>
        <w:autoSpaceDE w:val="0"/>
        <w:autoSpaceDN w:val="0"/>
        <w:adjustRightInd w:val="0"/>
        <w:spacing w:after="0"/>
        <w:ind w:firstLine="709"/>
        <w:jc w:val="both"/>
        <w:rPr>
          <w:rFonts w:ascii="Times New Roman" w:hAnsi="Times New Roman" w:cs="Times New Roman"/>
          <w:color w:val="000000"/>
          <w:sz w:val="24"/>
          <w:szCs w:val="24"/>
        </w:rPr>
      </w:pPr>
      <w:r w:rsidRPr="00B6225C">
        <w:rPr>
          <w:rFonts w:ascii="Times New Roman" w:hAnsi="Times New Roman" w:cs="Times New Roman"/>
          <w:sz w:val="24"/>
          <w:szCs w:val="24"/>
        </w:rPr>
        <w:t xml:space="preserve">Stavkom 7. istog članka </w:t>
      </w:r>
      <w:r w:rsidRPr="00B6225C">
        <w:rPr>
          <w:rFonts w:ascii="Times New Roman" w:hAnsi="Times New Roman" w:cs="Times New Roman"/>
          <w:color w:val="000000"/>
          <w:sz w:val="24"/>
          <w:szCs w:val="24"/>
        </w:rPr>
        <w:t xml:space="preserve">ZSSI-a </w:t>
      </w:r>
      <w:r w:rsidRPr="00B6225C">
        <w:rPr>
          <w:rFonts w:ascii="Times New Roman" w:hAnsi="Times New Roman" w:cs="Times New Roman"/>
          <w:sz w:val="24"/>
          <w:szCs w:val="24"/>
        </w:rPr>
        <w:t xml:space="preserve">propisano je da podatci o stečenoj imovini, uz ostalo, obuhvaćaju i podatke o nekretninama, bez obzira na način stjecanja,  podatke o dohotku od kapitala i o drugom dohotku te podatke o primicima koji se ne smatraju dohotkom i primicima na koje se ne plaća porez na dohodak.   </w:t>
      </w:r>
    </w:p>
    <w:p w14:paraId="5F3D1272" w14:textId="77777777" w:rsidR="00C54685" w:rsidRPr="00B6225C" w:rsidRDefault="00C54685" w:rsidP="00C54685">
      <w:pPr>
        <w:spacing w:after="0"/>
        <w:ind w:firstLine="708"/>
        <w:jc w:val="both"/>
        <w:rPr>
          <w:rFonts w:ascii="Times New Roman" w:hAnsi="Times New Roman" w:cs="Times New Roman"/>
          <w:sz w:val="24"/>
          <w:szCs w:val="24"/>
        </w:rPr>
      </w:pPr>
    </w:p>
    <w:p w14:paraId="44F98910" w14:textId="77777777" w:rsidR="00C54685" w:rsidRPr="00B6225C" w:rsidRDefault="00C54685" w:rsidP="00C54685">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40C0900" w14:textId="77777777" w:rsidR="00C54685" w:rsidRPr="00B6225C" w:rsidRDefault="00C54685" w:rsidP="00C54685">
      <w:pPr>
        <w:spacing w:after="0"/>
        <w:ind w:firstLine="708"/>
        <w:jc w:val="both"/>
        <w:rPr>
          <w:rFonts w:ascii="Times New Roman" w:hAnsi="Times New Roman" w:cs="Times New Roman"/>
          <w:sz w:val="24"/>
          <w:szCs w:val="24"/>
        </w:rPr>
      </w:pPr>
    </w:p>
    <w:p w14:paraId="6F76E24F" w14:textId="77777777" w:rsidR="00F65285" w:rsidRDefault="00C54685" w:rsidP="00F65285">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B6225C">
        <w:rPr>
          <w:rFonts w:ascii="Times New Roman" w:hAnsi="Times New Roman" w:cs="Times New Roman"/>
          <w:sz w:val="24"/>
          <w:szCs w:val="24"/>
        </w:rPr>
        <w:t>podzakonskih</w:t>
      </w:r>
      <w:proofErr w:type="spellEnd"/>
      <w:r w:rsidRPr="00B6225C">
        <w:rPr>
          <w:rFonts w:ascii="Times New Roman" w:hAnsi="Times New Roman" w:cs="Times New Roman"/>
          <w:sz w:val="24"/>
          <w:szCs w:val="24"/>
        </w:rPr>
        <w:t xml:space="preserve"> propisa donesenih na temelju toga Zakona. </w:t>
      </w:r>
    </w:p>
    <w:p w14:paraId="02B279E0" w14:textId="77777777" w:rsidR="00F65285" w:rsidRDefault="00F65285" w:rsidP="00F65285">
      <w:pPr>
        <w:spacing w:after="0"/>
        <w:ind w:firstLine="708"/>
        <w:jc w:val="both"/>
        <w:rPr>
          <w:rFonts w:ascii="Times New Roman" w:hAnsi="Times New Roman" w:cs="Times New Roman"/>
          <w:sz w:val="24"/>
          <w:szCs w:val="24"/>
        </w:rPr>
      </w:pPr>
    </w:p>
    <w:p w14:paraId="26FAF6A0" w14:textId="73D30D4F" w:rsidR="00C54685" w:rsidRPr="00B6225C" w:rsidRDefault="00C54685" w:rsidP="00F65285">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4D41771" w14:textId="77777777" w:rsidR="00C54685" w:rsidRPr="00B6225C" w:rsidRDefault="00C54685" w:rsidP="00C54685">
      <w:pPr>
        <w:spacing w:after="0"/>
        <w:ind w:firstLine="708"/>
        <w:jc w:val="both"/>
        <w:rPr>
          <w:rFonts w:ascii="Times New Roman" w:hAnsi="Times New Roman" w:cs="Times New Roman"/>
          <w:sz w:val="24"/>
          <w:szCs w:val="24"/>
        </w:rPr>
      </w:pPr>
    </w:p>
    <w:p w14:paraId="2BEE66E5" w14:textId="67A6970E" w:rsidR="00115AFC" w:rsidRPr="00B6225C" w:rsidRDefault="00C54685" w:rsidP="00115AFC">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7CFDE274" w14:textId="06037E9F" w:rsidR="00806525" w:rsidRPr="00B6225C" w:rsidRDefault="00806525" w:rsidP="00115AFC">
      <w:pPr>
        <w:spacing w:after="0"/>
        <w:ind w:firstLine="708"/>
        <w:jc w:val="both"/>
        <w:rPr>
          <w:rFonts w:ascii="Times New Roman" w:hAnsi="Times New Roman" w:cs="Times New Roman"/>
          <w:sz w:val="24"/>
          <w:szCs w:val="24"/>
        </w:rPr>
      </w:pPr>
    </w:p>
    <w:p w14:paraId="7B3A186E" w14:textId="29497002" w:rsidR="002E0503" w:rsidRPr="00B6225C" w:rsidRDefault="00115AFC" w:rsidP="00115AFC">
      <w:pPr>
        <w:spacing w:after="0"/>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odnosu na nekretnine koje se nalaze u Zagrebu, </w:t>
      </w:r>
      <w:r w:rsidR="002A618A">
        <w:rPr>
          <w:rFonts w:ascii="Times New Roman" w:hAnsi="Times New Roman" w:cs="Times New Roman"/>
          <w:sz w:val="24"/>
          <w:szCs w:val="24"/>
        </w:rPr>
        <w:t>i</w:t>
      </w:r>
      <w:r w:rsidRPr="00B6225C">
        <w:rPr>
          <w:rFonts w:ascii="Times New Roman" w:hAnsi="Times New Roman" w:cs="Times New Roman"/>
          <w:sz w:val="24"/>
          <w:szCs w:val="24"/>
        </w:rPr>
        <w:t xml:space="preserve">z okolnosti da je u </w:t>
      </w:r>
      <w:r w:rsidR="00C95DFC">
        <w:rPr>
          <w:rFonts w:ascii="Times New Roman" w:hAnsi="Times New Roman" w:cs="Times New Roman"/>
          <w:sz w:val="24"/>
          <w:szCs w:val="24"/>
        </w:rPr>
        <w:t xml:space="preserve">izvješću iz 2008.g. i 2013.g. </w:t>
      </w:r>
      <w:r w:rsidRPr="00B6225C">
        <w:rPr>
          <w:rFonts w:ascii="Times New Roman" w:hAnsi="Times New Roman" w:cs="Times New Roman"/>
          <w:sz w:val="24"/>
          <w:szCs w:val="24"/>
        </w:rPr>
        <w:t xml:space="preserve">dužnosnik navodio </w:t>
      </w:r>
      <w:r w:rsidR="00C95DFC">
        <w:rPr>
          <w:rFonts w:ascii="Times New Roman" w:hAnsi="Times New Roman" w:cs="Times New Roman"/>
          <w:sz w:val="24"/>
          <w:szCs w:val="24"/>
        </w:rPr>
        <w:t>jedan stan površine 198 m2,</w:t>
      </w:r>
      <w:r w:rsidR="00C95DFC" w:rsidRPr="00B6225C">
        <w:rPr>
          <w:rFonts w:ascii="Times New Roman" w:hAnsi="Times New Roman" w:cs="Times New Roman"/>
          <w:sz w:val="24"/>
          <w:szCs w:val="24"/>
        </w:rPr>
        <w:t xml:space="preserve"> </w:t>
      </w:r>
      <w:r w:rsidR="00C95DFC">
        <w:rPr>
          <w:rFonts w:ascii="Times New Roman" w:hAnsi="Times New Roman" w:cs="Times New Roman"/>
          <w:sz w:val="24"/>
          <w:szCs w:val="24"/>
        </w:rPr>
        <w:t xml:space="preserve">na adresi u </w:t>
      </w:r>
      <w:r w:rsidR="000A2A22" w:rsidRPr="000A2A22">
        <w:rPr>
          <w:rFonts w:ascii="Times New Roman" w:hAnsi="Times New Roman" w:cs="Times New Roman"/>
          <w:sz w:val="24"/>
          <w:szCs w:val="24"/>
          <w:highlight w:val="black"/>
        </w:rPr>
        <w:t>……………..</w:t>
      </w:r>
      <w:r w:rsidR="00C95DFC">
        <w:rPr>
          <w:rFonts w:ascii="Times New Roman" w:hAnsi="Times New Roman" w:cs="Times New Roman"/>
          <w:sz w:val="24"/>
          <w:szCs w:val="24"/>
        </w:rPr>
        <w:t xml:space="preserve"> ulici u Zagrebu, u su</w:t>
      </w:r>
      <w:r w:rsidR="00C95DFC" w:rsidRPr="00B6225C">
        <w:rPr>
          <w:rFonts w:ascii="Times New Roman" w:hAnsi="Times New Roman" w:cs="Times New Roman"/>
          <w:sz w:val="24"/>
          <w:szCs w:val="24"/>
        </w:rPr>
        <w:t>vlasništvu dužnosnika i bračnog druga</w:t>
      </w:r>
      <w:r w:rsidR="00C95DFC">
        <w:rPr>
          <w:rFonts w:ascii="Times New Roman" w:hAnsi="Times New Roman" w:cs="Times New Roman"/>
          <w:sz w:val="24"/>
          <w:szCs w:val="24"/>
        </w:rPr>
        <w:t xml:space="preserve">, a da je u izvješću u 2016.g. naveo </w:t>
      </w:r>
      <w:r w:rsidRPr="00B6225C">
        <w:rPr>
          <w:rFonts w:ascii="Times New Roman" w:hAnsi="Times New Roman" w:cs="Times New Roman"/>
          <w:sz w:val="24"/>
          <w:szCs w:val="24"/>
        </w:rPr>
        <w:t>dva stana</w:t>
      </w:r>
      <w:r w:rsidR="00C95DFC">
        <w:rPr>
          <w:rFonts w:ascii="Times New Roman" w:hAnsi="Times New Roman" w:cs="Times New Roman"/>
          <w:sz w:val="24"/>
          <w:szCs w:val="24"/>
        </w:rPr>
        <w:t xml:space="preserve"> na predmetnoj adresi, svak</w:t>
      </w:r>
      <w:r w:rsidR="00E37C82">
        <w:rPr>
          <w:rFonts w:ascii="Times New Roman" w:hAnsi="Times New Roman" w:cs="Times New Roman"/>
          <w:sz w:val="24"/>
          <w:szCs w:val="24"/>
        </w:rPr>
        <w:t>i</w:t>
      </w:r>
      <w:r w:rsidR="00C95DFC">
        <w:rPr>
          <w:rFonts w:ascii="Times New Roman" w:hAnsi="Times New Roman" w:cs="Times New Roman"/>
          <w:sz w:val="24"/>
          <w:szCs w:val="24"/>
        </w:rPr>
        <w:t xml:space="preserve"> površine od</w:t>
      </w:r>
      <w:r w:rsidRPr="00B6225C">
        <w:rPr>
          <w:rFonts w:ascii="Times New Roman" w:hAnsi="Times New Roman" w:cs="Times New Roman"/>
          <w:sz w:val="24"/>
          <w:szCs w:val="24"/>
        </w:rPr>
        <w:t xml:space="preserve"> 99,43 m2, jedan u vlasništvu dužnosnika, a drugi u vlasništvu bračnog druga, ne proizlazi da je dužnosnik imao za cilj prikazati netočnu površinu nekretnina. Međutim, nesporno se radi o dva stana, što potvrđuje i dužnosnik u očitovanju kada ističe da je jedan stan stekao osobno 1996.g., a drugi stan njegova supruga 2004.g. na temelju dva različita ugovora o kupoprodaji, slijedom čega je svaki stan u pravnom prometu jedna zasebna nekretnina, neovisno o tome što su ta dva stana zajednički korištena od iste obitelji te ih je na taj način trebalo prikazati i </w:t>
      </w:r>
      <w:r w:rsidR="000770C1" w:rsidRPr="00B6225C">
        <w:rPr>
          <w:rFonts w:ascii="Times New Roman" w:hAnsi="Times New Roman" w:cs="Times New Roman"/>
          <w:sz w:val="24"/>
          <w:szCs w:val="24"/>
        </w:rPr>
        <w:t xml:space="preserve">u izvješćima o imovinskom stanju, </w:t>
      </w:r>
      <w:r w:rsidR="00E56383">
        <w:rPr>
          <w:rFonts w:ascii="Times New Roman" w:hAnsi="Times New Roman" w:cs="Times New Roman"/>
          <w:sz w:val="24"/>
          <w:szCs w:val="24"/>
        </w:rPr>
        <w:t xml:space="preserve">slijedom čega dužnosnik u očitovanju nije opravdao nesklad između izvješća i podataka pribavljenih od nadležnog tijela u pogledu propusta </w:t>
      </w:r>
      <w:r w:rsidR="00E37C82">
        <w:rPr>
          <w:rFonts w:ascii="Times New Roman" w:hAnsi="Times New Roman" w:cs="Times New Roman"/>
          <w:sz w:val="24"/>
          <w:szCs w:val="24"/>
        </w:rPr>
        <w:t xml:space="preserve">ispravnog </w:t>
      </w:r>
      <w:r w:rsidR="00E56383">
        <w:rPr>
          <w:rFonts w:ascii="Times New Roman" w:hAnsi="Times New Roman" w:cs="Times New Roman"/>
          <w:sz w:val="24"/>
          <w:szCs w:val="24"/>
        </w:rPr>
        <w:t>navođenja tih nekretni</w:t>
      </w:r>
      <w:r w:rsidR="00E37C82">
        <w:rPr>
          <w:rFonts w:ascii="Times New Roman" w:hAnsi="Times New Roman" w:cs="Times New Roman"/>
          <w:sz w:val="24"/>
          <w:szCs w:val="24"/>
        </w:rPr>
        <w:t xml:space="preserve">na. </w:t>
      </w:r>
    </w:p>
    <w:p w14:paraId="1BEDDB86" w14:textId="7383768D" w:rsidR="009B104B" w:rsidRPr="00B6225C" w:rsidRDefault="009B104B" w:rsidP="00115AFC">
      <w:pPr>
        <w:spacing w:after="0"/>
        <w:ind w:firstLine="708"/>
        <w:jc w:val="both"/>
        <w:rPr>
          <w:rFonts w:ascii="Times New Roman" w:hAnsi="Times New Roman" w:cs="Times New Roman"/>
          <w:sz w:val="24"/>
          <w:szCs w:val="24"/>
        </w:rPr>
      </w:pPr>
    </w:p>
    <w:p w14:paraId="5EB6992A" w14:textId="1A9DD086" w:rsidR="00B304A4" w:rsidRPr="00B6225C" w:rsidRDefault="009B104B" w:rsidP="00B304A4">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Vezano za nekretninu apartman u </w:t>
      </w:r>
      <w:proofErr w:type="spellStart"/>
      <w:r w:rsidRPr="00B6225C">
        <w:rPr>
          <w:rFonts w:ascii="Times New Roman" w:hAnsi="Times New Roman" w:cs="Times New Roman"/>
          <w:sz w:val="24"/>
          <w:szCs w:val="24"/>
        </w:rPr>
        <w:t>Turnju</w:t>
      </w:r>
      <w:proofErr w:type="spellEnd"/>
      <w:r w:rsidRPr="00B6225C">
        <w:rPr>
          <w:rFonts w:ascii="Times New Roman" w:hAnsi="Times New Roman" w:cs="Times New Roman"/>
          <w:sz w:val="24"/>
          <w:szCs w:val="24"/>
        </w:rPr>
        <w:t xml:space="preserve"> u vlasništvu dužnosnikove supruge, u podacima zemljišnih knjiga navodi se površina od 47,45 m2, dok iz kupoprodajnog ugovora proizlazi da </w:t>
      </w:r>
      <w:r w:rsidR="00B304A4">
        <w:rPr>
          <w:rFonts w:ascii="Times New Roman" w:hAnsi="Times New Roman" w:cs="Times New Roman"/>
          <w:sz w:val="24"/>
          <w:szCs w:val="24"/>
        </w:rPr>
        <w:t>je površina apartmana 59,07 m2, a d</w:t>
      </w:r>
      <w:r w:rsidRPr="00B6225C">
        <w:rPr>
          <w:rFonts w:ascii="Times New Roman" w:hAnsi="Times New Roman" w:cs="Times New Roman"/>
          <w:sz w:val="24"/>
          <w:szCs w:val="24"/>
        </w:rPr>
        <w:t>užnosnik je u izvješćima navodio površinu od 5</w:t>
      </w:r>
      <w:r w:rsidR="00B304A4">
        <w:rPr>
          <w:rFonts w:ascii="Times New Roman" w:hAnsi="Times New Roman" w:cs="Times New Roman"/>
          <w:sz w:val="24"/>
          <w:szCs w:val="24"/>
        </w:rPr>
        <w:t>6 m2. Navedena</w:t>
      </w:r>
      <w:r w:rsidRPr="00B6225C">
        <w:rPr>
          <w:rFonts w:ascii="Times New Roman" w:hAnsi="Times New Roman" w:cs="Times New Roman"/>
          <w:sz w:val="24"/>
          <w:szCs w:val="24"/>
        </w:rPr>
        <w:t xml:space="preserve"> </w:t>
      </w:r>
      <w:r w:rsidR="00B304A4">
        <w:rPr>
          <w:rFonts w:ascii="Times New Roman" w:hAnsi="Times New Roman" w:cs="Times New Roman"/>
          <w:sz w:val="24"/>
          <w:szCs w:val="24"/>
        </w:rPr>
        <w:t xml:space="preserve">nepodudarnost </w:t>
      </w:r>
      <w:r w:rsidRPr="00B6225C">
        <w:rPr>
          <w:rFonts w:ascii="Times New Roman" w:hAnsi="Times New Roman" w:cs="Times New Roman"/>
          <w:sz w:val="24"/>
          <w:szCs w:val="24"/>
        </w:rPr>
        <w:t xml:space="preserve">od 3 m2 </w:t>
      </w:r>
      <w:r w:rsidR="00B304A4">
        <w:rPr>
          <w:rFonts w:ascii="Times New Roman" w:hAnsi="Times New Roman" w:cs="Times New Roman"/>
          <w:sz w:val="24"/>
          <w:szCs w:val="24"/>
        </w:rPr>
        <w:t xml:space="preserve">ne predstavlja </w:t>
      </w:r>
      <w:r w:rsidR="00E37C82">
        <w:rPr>
          <w:rFonts w:ascii="Times New Roman" w:hAnsi="Times New Roman" w:cs="Times New Roman"/>
          <w:sz w:val="24"/>
          <w:szCs w:val="24"/>
        </w:rPr>
        <w:t>bitnu</w:t>
      </w:r>
      <w:r w:rsidRPr="00B6225C">
        <w:rPr>
          <w:rFonts w:ascii="Times New Roman" w:hAnsi="Times New Roman" w:cs="Times New Roman"/>
          <w:sz w:val="24"/>
          <w:szCs w:val="24"/>
        </w:rPr>
        <w:t xml:space="preserve"> razlik</w:t>
      </w:r>
      <w:r w:rsidR="00B304A4">
        <w:rPr>
          <w:rFonts w:ascii="Times New Roman" w:hAnsi="Times New Roman" w:cs="Times New Roman"/>
          <w:sz w:val="24"/>
          <w:szCs w:val="24"/>
        </w:rPr>
        <w:t xml:space="preserve">u </w:t>
      </w:r>
      <w:r w:rsidR="00E37C82">
        <w:rPr>
          <w:rFonts w:ascii="Times New Roman" w:hAnsi="Times New Roman" w:cs="Times New Roman"/>
          <w:sz w:val="24"/>
          <w:szCs w:val="24"/>
        </w:rPr>
        <w:t xml:space="preserve">koja bi bila </w:t>
      </w:r>
      <w:proofErr w:type="spellStart"/>
      <w:r w:rsidR="00E37C82">
        <w:rPr>
          <w:rFonts w:ascii="Times New Roman" w:hAnsi="Times New Roman" w:cs="Times New Roman"/>
          <w:sz w:val="24"/>
          <w:szCs w:val="24"/>
        </w:rPr>
        <w:t>osnov</w:t>
      </w:r>
      <w:proofErr w:type="spellEnd"/>
      <w:r w:rsidR="00E37C82">
        <w:rPr>
          <w:rFonts w:ascii="Times New Roman" w:hAnsi="Times New Roman" w:cs="Times New Roman"/>
          <w:sz w:val="24"/>
          <w:szCs w:val="24"/>
        </w:rPr>
        <w:t xml:space="preserve"> za</w:t>
      </w:r>
      <w:r w:rsidR="00B304A4">
        <w:rPr>
          <w:rFonts w:ascii="Times New Roman" w:hAnsi="Times New Roman" w:cs="Times New Roman"/>
          <w:sz w:val="24"/>
          <w:szCs w:val="24"/>
        </w:rPr>
        <w:t xml:space="preserve"> </w:t>
      </w:r>
      <w:r w:rsidRPr="00B6225C">
        <w:rPr>
          <w:rFonts w:ascii="Times New Roman" w:hAnsi="Times New Roman" w:cs="Times New Roman"/>
          <w:sz w:val="24"/>
          <w:szCs w:val="24"/>
        </w:rPr>
        <w:t xml:space="preserve">pokretanje postupka protiv dužnosnika zbog utvrđenog </w:t>
      </w:r>
      <w:r w:rsidR="00B304A4">
        <w:rPr>
          <w:rFonts w:ascii="Times New Roman" w:hAnsi="Times New Roman" w:cs="Times New Roman"/>
          <w:sz w:val="24"/>
          <w:szCs w:val="24"/>
        </w:rPr>
        <w:t>nesklada</w:t>
      </w:r>
      <w:r w:rsidRPr="00B6225C">
        <w:rPr>
          <w:rFonts w:ascii="Times New Roman" w:hAnsi="Times New Roman" w:cs="Times New Roman"/>
          <w:sz w:val="24"/>
          <w:szCs w:val="24"/>
        </w:rPr>
        <w:t xml:space="preserve">. </w:t>
      </w:r>
      <w:r w:rsidR="00B304A4">
        <w:rPr>
          <w:rFonts w:ascii="Times New Roman" w:hAnsi="Times New Roman" w:cs="Times New Roman"/>
          <w:sz w:val="24"/>
          <w:szCs w:val="24"/>
        </w:rPr>
        <w:t xml:space="preserve">U </w:t>
      </w:r>
      <w:r w:rsidR="00E60FFC" w:rsidRPr="00B6225C">
        <w:rPr>
          <w:rFonts w:ascii="Times New Roman" w:hAnsi="Times New Roman" w:cs="Times New Roman"/>
          <w:sz w:val="24"/>
          <w:szCs w:val="24"/>
        </w:rPr>
        <w:t>napomeni izvješća od 2. listopada 2014.g. naveo je da je apartman pro</w:t>
      </w:r>
      <w:r w:rsidR="00F073D8">
        <w:rPr>
          <w:rFonts w:ascii="Times New Roman" w:hAnsi="Times New Roman" w:cs="Times New Roman"/>
          <w:sz w:val="24"/>
          <w:szCs w:val="24"/>
        </w:rPr>
        <w:t xml:space="preserve">dan za 760.000,00 kn, iako je </w:t>
      </w:r>
      <w:r w:rsidR="00E60FFC" w:rsidRPr="00B6225C">
        <w:rPr>
          <w:rFonts w:ascii="Times New Roman" w:hAnsi="Times New Roman" w:cs="Times New Roman"/>
          <w:sz w:val="24"/>
          <w:szCs w:val="24"/>
        </w:rPr>
        <w:t xml:space="preserve">istekom 2013.g. </w:t>
      </w:r>
      <w:r w:rsidR="00F073D8">
        <w:rPr>
          <w:rFonts w:ascii="Times New Roman" w:hAnsi="Times New Roman" w:cs="Times New Roman"/>
          <w:sz w:val="24"/>
          <w:szCs w:val="24"/>
        </w:rPr>
        <w:t xml:space="preserve">trebao podnijeti izvješće povodom bitne promjene u imovini zbog njezina otuđenja, </w:t>
      </w:r>
      <w:r w:rsidR="00B304A4">
        <w:rPr>
          <w:rFonts w:ascii="Times New Roman" w:hAnsi="Times New Roman" w:cs="Times New Roman"/>
          <w:sz w:val="24"/>
          <w:szCs w:val="24"/>
        </w:rPr>
        <w:t xml:space="preserve">slijedom čega dužnosnik u očitovanju nije opravdao nesklad između izvješća i podataka pribavljenih od nadležnog tijela u pogledu propusta </w:t>
      </w:r>
      <w:r w:rsidR="00E37C82">
        <w:rPr>
          <w:rFonts w:ascii="Times New Roman" w:hAnsi="Times New Roman" w:cs="Times New Roman"/>
          <w:sz w:val="24"/>
          <w:szCs w:val="24"/>
        </w:rPr>
        <w:t xml:space="preserve">pravodobnog navođenja te nekretnine. </w:t>
      </w:r>
    </w:p>
    <w:p w14:paraId="74669B7B" w14:textId="2B201266" w:rsidR="003239D0" w:rsidRPr="00B6225C" w:rsidRDefault="003239D0" w:rsidP="003239D0">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odnosu na nekretninu </w:t>
      </w:r>
      <w:proofErr w:type="spellStart"/>
      <w:r w:rsidRPr="00B6225C">
        <w:rPr>
          <w:rFonts w:ascii="Times New Roman" w:hAnsi="Times New Roman" w:cs="Times New Roman"/>
          <w:sz w:val="24"/>
          <w:szCs w:val="24"/>
        </w:rPr>
        <w:t>Virje</w:t>
      </w:r>
      <w:proofErr w:type="spellEnd"/>
      <w:r w:rsidRPr="00B6225C">
        <w:rPr>
          <w:rFonts w:ascii="Times New Roman" w:hAnsi="Times New Roman" w:cs="Times New Roman"/>
          <w:sz w:val="24"/>
          <w:szCs w:val="24"/>
        </w:rPr>
        <w:t xml:space="preserve"> u </w:t>
      </w:r>
      <w:proofErr w:type="spellStart"/>
      <w:r w:rsidRPr="00B6225C">
        <w:rPr>
          <w:rFonts w:ascii="Times New Roman" w:hAnsi="Times New Roman" w:cs="Times New Roman"/>
          <w:sz w:val="24"/>
          <w:szCs w:val="24"/>
        </w:rPr>
        <w:t>Trdici</w:t>
      </w:r>
      <w:proofErr w:type="spellEnd"/>
      <w:r w:rsidRPr="00B6225C">
        <w:rPr>
          <w:rFonts w:ascii="Times New Roman" w:hAnsi="Times New Roman" w:cs="Times New Roman"/>
          <w:sz w:val="24"/>
          <w:szCs w:val="24"/>
        </w:rPr>
        <w:t xml:space="preserve"> za koju dužnosnik iznosi kako nije znao da je njezin vlasnik, </w:t>
      </w:r>
      <w:r w:rsidR="0073635C">
        <w:rPr>
          <w:rFonts w:ascii="Times New Roman" w:hAnsi="Times New Roman" w:cs="Times New Roman"/>
          <w:sz w:val="24"/>
          <w:szCs w:val="24"/>
        </w:rPr>
        <w:t xml:space="preserve">Povjerenstvo ističe da su dužnosnici </w:t>
      </w:r>
      <w:r w:rsidRPr="00B6225C">
        <w:rPr>
          <w:rFonts w:ascii="Times New Roman" w:hAnsi="Times New Roman" w:cs="Times New Roman"/>
          <w:sz w:val="24"/>
          <w:szCs w:val="24"/>
        </w:rPr>
        <w:t>dužni po stupanju na dužnost utvrditi uvidom u podatke zemljišnih knjiga stvarno stanje svoje imovine, jer su zemljišne knjige javni registri dostupni svima</w:t>
      </w:r>
      <w:r w:rsidR="0073635C">
        <w:rPr>
          <w:rFonts w:ascii="Times New Roman" w:hAnsi="Times New Roman" w:cs="Times New Roman"/>
          <w:sz w:val="24"/>
          <w:szCs w:val="24"/>
        </w:rPr>
        <w:t>, zbog čega je bio dužan</w:t>
      </w:r>
      <w:r w:rsidRPr="00B6225C">
        <w:rPr>
          <w:rFonts w:ascii="Times New Roman" w:hAnsi="Times New Roman" w:cs="Times New Roman"/>
          <w:sz w:val="24"/>
          <w:szCs w:val="24"/>
        </w:rPr>
        <w:t xml:space="preserve"> u potpunosti i istinito prikazati svoju imov</w:t>
      </w:r>
      <w:r w:rsidR="0073635C">
        <w:rPr>
          <w:rFonts w:ascii="Times New Roman" w:hAnsi="Times New Roman" w:cs="Times New Roman"/>
          <w:sz w:val="24"/>
          <w:szCs w:val="24"/>
        </w:rPr>
        <w:t>i</w:t>
      </w:r>
      <w:r w:rsidRPr="00B6225C">
        <w:rPr>
          <w:rFonts w:ascii="Times New Roman" w:hAnsi="Times New Roman" w:cs="Times New Roman"/>
          <w:sz w:val="24"/>
          <w:szCs w:val="24"/>
        </w:rPr>
        <w:t>nu u podnesen</w:t>
      </w:r>
      <w:r w:rsidR="00E37C82">
        <w:rPr>
          <w:rFonts w:ascii="Times New Roman" w:hAnsi="Times New Roman" w:cs="Times New Roman"/>
          <w:sz w:val="24"/>
          <w:szCs w:val="24"/>
        </w:rPr>
        <w:t>im izvješćima</w:t>
      </w:r>
      <w:r w:rsidRPr="00B6225C">
        <w:rPr>
          <w:rFonts w:ascii="Times New Roman" w:hAnsi="Times New Roman" w:cs="Times New Roman"/>
          <w:sz w:val="24"/>
          <w:szCs w:val="24"/>
        </w:rPr>
        <w:t>. Dužnosnik je bio dužan upoznati se s činjenicom da je upisani zemljišno-knjižni vlasnik iste nekre</w:t>
      </w:r>
      <w:r w:rsidR="0073635C">
        <w:rPr>
          <w:rFonts w:ascii="Times New Roman" w:hAnsi="Times New Roman" w:cs="Times New Roman"/>
          <w:sz w:val="24"/>
          <w:szCs w:val="24"/>
        </w:rPr>
        <w:t>tnine, jer se s</w:t>
      </w:r>
      <w:r w:rsidRPr="00B6225C">
        <w:rPr>
          <w:rFonts w:ascii="Times New Roman" w:hAnsi="Times New Roman" w:cs="Times New Roman"/>
          <w:sz w:val="24"/>
          <w:szCs w:val="24"/>
        </w:rPr>
        <w:t xml:space="preserve">amo se na ovaj način može ostvariti zakonska svrha instituta podnošenja imovinskih kartica kao značajnog preventivnog </w:t>
      </w:r>
      <w:r w:rsidR="0073635C">
        <w:rPr>
          <w:rFonts w:ascii="Times New Roman" w:hAnsi="Times New Roman" w:cs="Times New Roman"/>
          <w:sz w:val="24"/>
          <w:szCs w:val="24"/>
        </w:rPr>
        <w:t>mehanizma</w:t>
      </w:r>
      <w:r w:rsidR="00D87751">
        <w:rPr>
          <w:rFonts w:ascii="Times New Roman" w:hAnsi="Times New Roman" w:cs="Times New Roman"/>
          <w:sz w:val="24"/>
          <w:szCs w:val="24"/>
        </w:rPr>
        <w:t xml:space="preserve">. </w:t>
      </w:r>
    </w:p>
    <w:p w14:paraId="7E819C00" w14:textId="41AA161D" w:rsidR="00D87751" w:rsidRPr="00B6225C" w:rsidRDefault="003239D0" w:rsidP="00463B94">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Dužnosnik je na dan 10. ožujka 2011.g. sve do 28. kolovoza 2013.g. bio vlasnik navedene nekretnine, te je </w:t>
      </w:r>
      <w:r w:rsidR="00463B94">
        <w:rPr>
          <w:rFonts w:ascii="Times New Roman" w:hAnsi="Times New Roman" w:cs="Times New Roman"/>
          <w:sz w:val="24"/>
          <w:szCs w:val="24"/>
        </w:rPr>
        <w:t xml:space="preserve">vlasništvo iste bio dužan navesti u </w:t>
      </w:r>
      <w:r w:rsidR="00E37C82">
        <w:rPr>
          <w:rFonts w:ascii="Times New Roman" w:hAnsi="Times New Roman" w:cs="Times New Roman"/>
          <w:sz w:val="24"/>
          <w:szCs w:val="24"/>
        </w:rPr>
        <w:t xml:space="preserve">podnesenim izvješćima, </w:t>
      </w:r>
      <w:r w:rsidRPr="00B6225C">
        <w:rPr>
          <w:rFonts w:ascii="Times New Roman" w:hAnsi="Times New Roman" w:cs="Times New Roman"/>
          <w:sz w:val="24"/>
          <w:szCs w:val="24"/>
        </w:rPr>
        <w:t xml:space="preserve">a obzirom da je ista prodana 2013.g., za što dužnosnik navodi da je imao saznanja, trebao je </w:t>
      </w:r>
      <w:r w:rsidR="00F073D8">
        <w:rPr>
          <w:rFonts w:ascii="Times New Roman" w:hAnsi="Times New Roman" w:cs="Times New Roman"/>
          <w:sz w:val="24"/>
          <w:szCs w:val="24"/>
        </w:rPr>
        <w:t>istekom te godine podnijeti izvješće povodom bitne promjene u imovini nastale zbog njezina otuđenja</w:t>
      </w:r>
      <w:r w:rsidR="00D87751">
        <w:rPr>
          <w:rFonts w:ascii="Times New Roman" w:hAnsi="Times New Roman" w:cs="Times New Roman"/>
          <w:sz w:val="24"/>
          <w:szCs w:val="24"/>
        </w:rPr>
        <w:t>, slijedom čega dužnosnik u očitovanju nije opravdao nesklad između izvješća i podataka pribavljenih od nadležnog tijela u pogledu pr</w:t>
      </w:r>
      <w:r w:rsidR="00E37C82">
        <w:rPr>
          <w:rFonts w:ascii="Times New Roman" w:hAnsi="Times New Roman" w:cs="Times New Roman"/>
          <w:sz w:val="24"/>
          <w:szCs w:val="24"/>
        </w:rPr>
        <w:t xml:space="preserve">opusta navođenja te nekretnine. </w:t>
      </w:r>
    </w:p>
    <w:p w14:paraId="442BEE4D" w14:textId="45A19659" w:rsidR="005E3D34" w:rsidRPr="00B6225C" w:rsidRDefault="00B82A9C" w:rsidP="00F073D8">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odnosu na nekretninu dio </w:t>
      </w:r>
      <w:proofErr w:type="spellStart"/>
      <w:r w:rsidRPr="00B6225C">
        <w:rPr>
          <w:rFonts w:ascii="Times New Roman" w:hAnsi="Times New Roman" w:cs="Times New Roman"/>
          <w:sz w:val="24"/>
          <w:szCs w:val="24"/>
        </w:rPr>
        <w:t>k.č</w:t>
      </w:r>
      <w:proofErr w:type="spellEnd"/>
      <w:r w:rsidRPr="00B6225C">
        <w:rPr>
          <w:rFonts w:ascii="Times New Roman" w:hAnsi="Times New Roman" w:cs="Times New Roman"/>
          <w:sz w:val="24"/>
          <w:szCs w:val="24"/>
        </w:rPr>
        <w:t xml:space="preserve">. </w:t>
      </w:r>
      <w:r w:rsidR="000A2A22" w:rsidRPr="000A2A22">
        <w:rPr>
          <w:rFonts w:ascii="Times New Roman" w:hAnsi="Times New Roman" w:cs="Times New Roman"/>
          <w:sz w:val="24"/>
          <w:szCs w:val="24"/>
          <w:highlight w:val="black"/>
        </w:rPr>
        <w:t>……..</w:t>
      </w:r>
      <w:r w:rsidRPr="000A2A22">
        <w:rPr>
          <w:rFonts w:ascii="Times New Roman" w:hAnsi="Times New Roman" w:cs="Times New Roman"/>
          <w:sz w:val="24"/>
          <w:szCs w:val="24"/>
          <w:highlight w:val="black"/>
        </w:rPr>
        <w:t>,</w:t>
      </w:r>
      <w:r w:rsidR="005E3D34">
        <w:rPr>
          <w:rFonts w:ascii="Times New Roman" w:hAnsi="Times New Roman" w:cs="Times New Roman"/>
          <w:sz w:val="24"/>
          <w:szCs w:val="24"/>
        </w:rPr>
        <w:t xml:space="preserve"> k.o. </w:t>
      </w:r>
      <w:proofErr w:type="spellStart"/>
      <w:r w:rsidR="005E3D34">
        <w:rPr>
          <w:rFonts w:ascii="Times New Roman" w:hAnsi="Times New Roman" w:cs="Times New Roman"/>
          <w:sz w:val="24"/>
          <w:szCs w:val="24"/>
        </w:rPr>
        <w:t>Turanj</w:t>
      </w:r>
      <w:proofErr w:type="spellEnd"/>
      <w:r w:rsidR="005E3D34">
        <w:rPr>
          <w:rFonts w:ascii="Times New Roman" w:hAnsi="Times New Roman" w:cs="Times New Roman"/>
          <w:sz w:val="24"/>
          <w:szCs w:val="24"/>
        </w:rPr>
        <w:t>,</w:t>
      </w:r>
      <w:r w:rsidRPr="00B6225C">
        <w:rPr>
          <w:rFonts w:ascii="Times New Roman" w:hAnsi="Times New Roman" w:cs="Times New Roman"/>
          <w:sz w:val="24"/>
          <w:szCs w:val="24"/>
        </w:rPr>
        <w:t xml:space="preserve"> uvidom u evidenciju prometa nekretnina Informacijskog sustava Porezne uprave utvrđeno </w:t>
      </w:r>
      <w:r w:rsidR="00C4779B">
        <w:rPr>
          <w:rFonts w:ascii="Times New Roman" w:hAnsi="Times New Roman" w:cs="Times New Roman"/>
          <w:sz w:val="24"/>
          <w:szCs w:val="24"/>
        </w:rPr>
        <w:t xml:space="preserve">je </w:t>
      </w:r>
      <w:r w:rsidRPr="00B6225C">
        <w:rPr>
          <w:rFonts w:ascii="Times New Roman" w:hAnsi="Times New Roman" w:cs="Times New Roman"/>
          <w:sz w:val="24"/>
          <w:szCs w:val="24"/>
        </w:rPr>
        <w:t>da je dužnosnik na dan 10. ožujka 2011.g. sve do 29. svibnja 2018.g. neprekidno bio vlasnik navedene nekretnine</w:t>
      </w:r>
      <w:r w:rsidR="00C4779B">
        <w:rPr>
          <w:rFonts w:ascii="Times New Roman" w:hAnsi="Times New Roman" w:cs="Times New Roman"/>
          <w:sz w:val="24"/>
          <w:szCs w:val="24"/>
        </w:rPr>
        <w:t xml:space="preserve"> površine 764 m2</w:t>
      </w:r>
      <w:r w:rsidRPr="00B6225C">
        <w:rPr>
          <w:rFonts w:ascii="Times New Roman" w:hAnsi="Times New Roman" w:cs="Times New Roman"/>
          <w:sz w:val="24"/>
          <w:szCs w:val="24"/>
        </w:rPr>
        <w:t xml:space="preserve">, </w:t>
      </w:r>
      <w:r w:rsidR="005E3D34">
        <w:rPr>
          <w:rFonts w:ascii="Times New Roman" w:hAnsi="Times New Roman" w:cs="Times New Roman"/>
          <w:sz w:val="24"/>
          <w:szCs w:val="24"/>
        </w:rPr>
        <w:t xml:space="preserve">obzirom da je istu tada prodao, a prema podacima Porezne uprave dio </w:t>
      </w:r>
      <w:proofErr w:type="spellStart"/>
      <w:r w:rsidR="005E3D34" w:rsidRPr="00B6225C">
        <w:rPr>
          <w:rFonts w:ascii="Times New Roman" w:hAnsi="Times New Roman" w:cs="Times New Roman"/>
          <w:sz w:val="24"/>
          <w:szCs w:val="24"/>
        </w:rPr>
        <w:t>k.č</w:t>
      </w:r>
      <w:proofErr w:type="spellEnd"/>
      <w:r w:rsidR="005E3D34" w:rsidRPr="00B6225C">
        <w:rPr>
          <w:rFonts w:ascii="Times New Roman" w:hAnsi="Times New Roman" w:cs="Times New Roman"/>
          <w:sz w:val="24"/>
          <w:szCs w:val="24"/>
        </w:rPr>
        <w:t xml:space="preserve">. </w:t>
      </w:r>
      <w:r w:rsidR="000A2A22" w:rsidRPr="000A2A22">
        <w:rPr>
          <w:rFonts w:ascii="Times New Roman" w:hAnsi="Times New Roman" w:cs="Times New Roman"/>
          <w:sz w:val="24"/>
          <w:szCs w:val="24"/>
          <w:highlight w:val="black"/>
        </w:rPr>
        <w:t>…….</w:t>
      </w:r>
      <w:r w:rsidR="005E3D34" w:rsidRPr="000A2A22">
        <w:rPr>
          <w:rFonts w:ascii="Times New Roman" w:hAnsi="Times New Roman" w:cs="Times New Roman"/>
          <w:sz w:val="24"/>
          <w:szCs w:val="24"/>
          <w:highlight w:val="black"/>
        </w:rPr>
        <w:t>,</w:t>
      </w:r>
      <w:r w:rsidR="005E3D34">
        <w:rPr>
          <w:rFonts w:ascii="Times New Roman" w:hAnsi="Times New Roman" w:cs="Times New Roman"/>
          <w:sz w:val="24"/>
          <w:szCs w:val="24"/>
        </w:rPr>
        <w:t xml:space="preserve"> k.o. </w:t>
      </w:r>
      <w:proofErr w:type="spellStart"/>
      <w:r w:rsidR="005E3D34">
        <w:rPr>
          <w:rFonts w:ascii="Times New Roman" w:hAnsi="Times New Roman" w:cs="Times New Roman"/>
          <w:sz w:val="24"/>
          <w:szCs w:val="24"/>
        </w:rPr>
        <w:t>Turanj</w:t>
      </w:r>
      <w:proofErr w:type="spellEnd"/>
      <w:r w:rsidR="005E3D34">
        <w:rPr>
          <w:rFonts w:ascii="Times New Roman" w:hAnsi="Times New Roman" w:cs="Times New Roman"/>
          <w:sz w:val="24"/>
          <w:szCs w:val="24"/>
        </w:rPr>
        <w:t xml:space="preserve">, nova izmjera koja odgovara dijelu </w:t>
      </w:r>
      <w:r w:rsidR="000A2A22" w:rsidRPr="000A2A22">
        <w:rPr>
          <w:rFonts w:ascii="Times New Roman" w:hAnsi="Times New Roman" w:cs="Times New Roman"/>
          <w:sz w:val="24"/>
          <w:szCs w:val="24"/>
          <w:highlight w:val="black"/>
        </w:rPr>
        <w:t>…….</w:t>
      </w:r>
      <w:r w:rsidR="005E3D34" w:rsidRPr="000A2A22">
        <w:rPr>
          <w:rFonts w:ascii="Times New Roman" w:hAnsi="Times New Roman" w:cs="Times New Roman"/>
          <w:sz w:val="24"/>
          <w:szCs w:val="24"/>
          <w:highlight w:val="black"/>
        </w:rPr>
        <w:t>,</w:t>
      </w:r>
      <w:r w:rsidR="005E3D34">
        <w:rPr>
          <w:rFonts w:ascii="Times New Roman" w:hAnsi="Times New Roman" w:cs="Times New Roman"/>
          <w:sz w:val="24"/>
          <w:szCs w:val="24"/>
        </w:rPr>
        <w:t xml:space="preserve"> k.o. </w:t>
      </w:r>
      <w:proofErr w:type="spellStart"/>
      <w:r w:rsidR="005E3D34">
        <w:rPr>
          <w:rFonts w:ascii="Times New Roman" w:hAnsi="Times New Roman" w:cs="Times New Roman"/>
          <w:sz w:val="24"/>
          <w:szCs w:val="24"/>
        </w:rPr>
        <w:t>Turanj</w:t>
      </w:r>
      <w:proofErr w:type="spellEnd"/>
      <w:r w:rsidR="005E3D34">
        <w:rPr>
          <w:rFonts w:ascii="Times New Roman" w:hAnsi="Times New Roman" w:cs="Times New Roman"/>
          <w:sz w:val="24"/>
          <w:szCs w:val="24"/>
        </w:rPr>
        <w:t xml:space="preserve">, stara izmjera, </w:t>
      </w:r>
      <w:r w:rsidRPr="00B6225C">
        <w:rPr>
          <w:rFonts w:ascii="Times New Roman" w:hAnsi="Times New Roman" w:cs="Times New Roman"/>
          <w:sz w:val="24"/>
          <w:szCs w:val="24"/>
        </w:rPr>
        <w:t xml:space="preserve">dužnosnik je </w:t>
      </w:r>
      <w:r w:rsidR="00C4779B">
        <w:rPr>
          <w:rFonts w:ascii="Times New Roman" w:hAnsi="Times New Roman" w:cs="Times New Roman"/>
          <w:sz w:val="24"/>
          <w:szCs w:val="24"/>
        </w:rPr>
        <w:t xml:space="preserve">stekao prije 2011.g., </w:t>
      </w:r>
      <w:r w:rsidR="00463B94">
        <w:rPr>
          <w:rFonts w:ascii="Times New Roman" w:hAnsi="Times New Roman" w:cs="Times New Roman"/>
          <w:sz w:val="24"/>
          <w:szCs w:val="24"/>
        </w:rPr>
        <w:t xml:space="preserve">te je </w:t>
      </w:r>
      <w:r w:rsidRPr="00B6225C">
        <w:rPr>
          <w:rFonts w:ascii="Times New Roman" w:hAnsi="Times New Roman" w:cs="Times New Roman"/>
          <w:sz w:val="24"/>
          <w:szCs w:val="24"/>
        </w:rPr>
        <w:t xml:space="preserve">istu nekretninu trebao prikazati </w:t>
      </w:r>
      <w:r w:rsidR="00463B94">
        <w:rPr>
          <w:rFonts w:ascii="Times New Roman" w:hAnsi="Times New Roman" w:cs="Times New Roman"/>
          <w:sz w:val="24"/>
          <w:szCs w:val="24"/>
        </w:rPr>
        <w:t xml:space="preserve">u </w:t>
      </w:r>
      <w:r w:rsidR="00E37C82">
        <w:rPr>
          <w:rFonts w:ascii="Times New Roman" w:hAnsi="Times New Roman" w:cs="Times New Roman"/>
          <w:sz w:val="24"/>
          <w:szCs w:val="24"/>
        </w:rPr>
        <w:t xml:space="preserve">podnesenim izvješćima </w:t>
      </w:r>
      <w:r w:rsidR="00463B94">
        <w:rPr>
          <w:rFonts w:ascii="Times New Roman" w:hAnsi="Times New Roman" w:cs="Times New Roman"/>
          <w:sz w:val="24"/>
          <w:szCs w:val="24"/>
        </w:rPr>
        <w:t xml:space="preserve">te </w:t>
      </w:r>
      <w:r w:rsidR="00F073D8">
        <w:rPr>
          <w:rFonts w:ascii="Times New Roman" w:hAnsi="Times New Roman" w:cs="Times New Roman"/>
          <w:sz w:val="24"/>
          <w:szCs w:val="24"/>
        </w:rPr>
        <w:t>je istekom 2018.g trebao podnijeti izvješće povodom bitne promjene u imovini nastale zbog njezina otuđenja</w:t>
      </w:r>
      <w:r w:rsidR="005E3D34">
        <w:rPr>
          <w:rFonts w:ascii="Times New Roman" w:hAnsi="Times New Roman" w:cs="Times New Roman"/>
          <w:sz w:val="24"/>
          <w:szCs w:val="24"/>
        </w:rPr>
        <w:t xml:space="preserve">, slijedom čega dužnosnik u očitovanju nije opravdao nesklad između izvješća i podataka pribavljenih od nadležnog tijela u pogledu propusta </w:t>
      </w:r>
      <w:r w:rsidR="00E37C82">
        <w:rPr>
          <w:rFonts w:ascii="Times New Roman" w:hAnsi="Times New Roman" w:cs="Times New Roman"/>
          <w:sz w:val="24"/>
          <w:szCs w:val="24"/>
        </w:rPr>
        <w:t>navođenja te nekretnine</w:t>
      </w:r>
      <w:r w:rsidR="005E3D34">
        <w:rPr>
          <w:rFonts w:ascii="Times New Roman" w:hAnsi="Times New Roman" w:cs="Times New Roman"/>
          <w:sz w:val="24"/>
          <w:szCs w:val="24"/>
        </w:rPr>
        <w:t xml:space="preserve">. </w:t>
      </w:r>
    </w:p>
    <w:p w14:paraId="0B55811D" w14:textId="38530791" w:rsidR="00B82A9C" w:rsidRPr="00B6225C" w:rsidRDefault="00B82A9C" w:rsidP="00B82A9C">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odnosu na nekretninu, Kuća za odmor u </w:t>
      </w:r>
      <w:proofErr w:type="spellStart"/>
      <w:r w:rsidRPr="00B6225C">
        <w:rPr>
          <w:rFonts w:ascii="Times New Roman" w:hAnsi="Times New Roman" w:cs="Times New Roman"/>
          <w:sz w:val="24"/>
          <w:szCs w:val="24"/>
        </w:rPr>
        <w:t>Živogošću</w:t>
      </w:r>
      <w:proofErr w:type="spellEnd"/>
      <w:r w:rsidRPr="00B6225C">
        <w:rPr>
          <w:rFonts w:ascii="Times New Roman" w:hAnsi="Times New Roman" w:cs="Times New Roman"/>
          <w:sz w:val="24"/>
          <w:szCs w:val="24"/>
        </w:rPr>
        <w:t xml:space="preserve">, utvrđeno je da je navedena kuća kupljena </w:t>
      </w:r>
      <w:r w:rsidR="00CC6778">
        <w:rPr>
          <w:rFonts w:ascii="Times New Roman" w:hAnsi="Times New Roman" w:cs="Times New Roman"/>
          <w:sz w:val="24"/>
          <w:szCs w:val="24"/>
        </w:rPr>
        <w:t xml:space="preserve">2012.g. </w:t>
      </w:r>
      <w:r w:rsidRPr="00B6225C">
        <w:rPr>
          <w:rFonts w:ascii="Times New Roman" w:hAnsi="Times New Roman" w:cs="Times New Roman"/>
          <w:sz w:val="24"/>
          <w:szCs w:val="24"/>
        </w:rPr>
        <w:t xml:space="preserve">za iznos od 800.000,00 kn, dok je dužnosnik u izvješćima navodio iznos od 850.000,00 kn, a Porezna uprava je </w:t>
      </w:r>
      <w:r w:rsidR="00F66E63">
        <w:rPr>
          <w:rFonts w:ascii="Times New Roman" w:hAnsi="Times New Roman" w:cs="Times New Roman"/>
          <w:sz w:val="24"/>
          <w:szCs w:val="24"/>
        </w:rPr>
        <w:t xml:space="preserve">kao vrijednost kuće utvrdila iznos od </w:t>
      </w:r>
      <w:r w:rsidR="00F66E63" w:rsidRPr="00B6225C">
        <w:rPr>
          <w:rFonts w:ascii="Times New Roman" w:hAnsi="Times New Roman" w:cs="Times New Roman"/>
          <w:sz w:val="24"/>
          <w:szCs w:val="24"/>
        </w:rPr>
        <w:t>1.253.353,12 kn</w:t>
      </w:r>
      <w:r w:rsidR="00F66E63">
        <w:rPr>
          <w:rFonts w:ascii="Times New Roman" w:hAnsi="Times New Roman" w:cs="Times New Roman"/>
          <w:sz w:val="24"/>
          <w:szCs w:val="24"/>
        </w:rPr>
        <w:t xml:space="preserve"> kao </w:t>
      </w:r>
      <w:r w:rsidRPr="00B6225C">
        <w:rPr>
          <w:rFonts w:ascii="Times New Roman" w:hAnsi="Times New Roman" w:cs="Times New Roman"/>
          <w:sz w:val="24"/>
          <w:szCs w:val="24"/>
        </w:rPr>
        <w:t xml:space="preserve">poreznu osnovicu, čime je na taj iznos procijenjena tržišna vrijednost navedene nekretnine prema evidencijama Porezne uprave. </w:t>
      </w:r>
    </w:p>
    <w:p w14:paraId="6A46E962" w14:textId="7A629D89" w:rsidR="00B82A9C" w:rsidRPr="00B6225C" w:rsidRDefault="00B82A9C" w:rsidP="00B82A9C">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 Obzirom da su dužnosnici bili upućivani od strane Povjerenstva da u izvješćima unose podatak o tržišnoj vrijednosti nekretnine za koji je kupljena, odnosno koji je naveden u kupoprodajnom ugovoru ako je nekretnina stečena tijekom obnašanja dužnosti, te da je dužnosnik u izvješćima navod</w:t>
      </w:r>
      <w:r w:rsidR="00AF24E6">
        <w:rPr>
          <w:rFonts w:ascii="Times New Roman" w:hAnsi="Times New Roman" w:cs="Times New Roman"/>
          <w:sz w:val="24"/>
          <w:szCs w:val="24"/>
        </w:rPr>
        <w:t xml:space="preserve">io cijenu od 850.000,00 kn, koji iznos značajno ne odstupa od </w:t>
      </w:r>
      <w:r w:rsidRPr="00B6225C">
        <w:rPr>
          <w:rFonts w:ascii="Times New Roman" w:hAnsi="Times New Roman" w:cs="Times New Roman"/>
          <w:sz w:val="24"/>
          <w:szCs w:val="24"/>
        </w:rPr>
        <w:t xml:space="preserve">cijene naznačene u ugovoru, Povjerenstvo smatra kako navođenje </w:t>
      </w:r>
      <w:r w:rsidR="00AF24E6">
        <w:rPr>
          <w:rFonts w:ascii="Times New Roman" w:hAnsi="Times New Roman" w:cs="Times New Roman"/>
          <w:sz w:val="24"/>
          <w:szCs w:val="24"/>
        </w:rPr>
        <w:t xml:space="preserve">procijenjene tržišne vrijednosti </w:t>
      </w:r>
      <w:r w:rsidRPr="00B6225C">
        <w:rPr>
          <w:rFonts w:ascii="Times New Roman" w:hAnsi="Times New Roman" w:cs="Times New Roman"/>
          <w:sz w:val="24"/>
          <w:szCs w:val="24"/>
        </w:rPr>
        <w:t>ne upućuje na takav nerazmjer iz kojeg bi u tom dijelu proizlazila moguća povreda ZSSI-a.</w:t>
      </w:r>
    </w:p>
    <w:p w14:paraId="12ADFE51" w14:textId="44985935" w:rsidR="006C532C" w:rsidRPr="00B6225C" w:rsidRDefault="00AF24E6" w:rsidP="006C532C">
      <w:pPr>
        <w:ind w:firstLine="708"/>
        <w:jc w:val="both"/>
        <w:rPr>
          <w:rFonts w:ascii="Times New Roman" w:hAnsi="Times New Roman" w:cs="Times New Roman"/>
          <w:sz w:val="24"/>
          <w:szCs w:val="24"/>
        </w:rPr>
      </w:pPr>
      <w:r>
        <w:rPr>
          <w:rFonts w:ascii="Times New Roman" w:hAnsi="Times New Roman" w:cs="Times New Roman"/>
          <w:sz w:val="24"/>
          <w:szCs w:val="24"/>
        </w:rPr>
        <w:t>Međutim,</w:t>
      </w:r>
      <w:r w:rsidR="006C532C" w:rsidRPr="00B6225C">
        <w:rPr>
          <w:rFonts w:ascii="Times New Roman" w:hAnsi="Times New Roman" w:cs="Times New Roman"/>
          <w:sz w:val="24"/>
          <w:szCs w:val="24"/>
        </w:rPr>
        <w:t xml:space="preserve"> u</w:t>
      </w:r>
      <w:r w:rsidR="00B82A9C" w:rsidRPr="00B6225C">
        <w:rPr>
          <w:rFonts w:ascii="Times New Roman" w:hAnsi="Times New Roman" w:cs="Times New Roman"/>
          <w:sz w:val="24"/>
          <w:szCs w:val="24"/>
        </w:rPr>
        <w:t xml:space="preserve"> odnosu na površin</w:t>
      </w:r>
      <w:r>
        <w:rPr>
          <w:rFonts w:ascii="Times New Roman" w:hAnsi="Times New Roman" w:cs="Times New Roman"/>
          <w:sz w:val="24"/>
          <w:szCs w:val="24"/>
        </w:rPr>
        <w:t xml:space="preserve">u Kuće za odmor u </w:t>
      </w:r>
      <w:proofErr w:type="spellStart"/>
      <w:r>
        <w:rPr>
          <w:rFonts w:ascii="Times New Roman" w:hAnsi="Times New Roman" w:cs="Times New Roman"/>
          <w:sz w:val="24"/>
          <w:szCs w:val="24"/>
        </w:rPr>
        <w:t>Živogošću</w:t>
      </w:r>
      <w:proofErr w:type="spellEnd"/>
      <w:r>
        <w:rPr>
          <w:rFonts w:ascii="Times New Roman" w:hAnsi="Times New Roman" w:cs="Times New Roman"/>
          <w:sz w:val="24"/>
          <w:szCs w:val="24"/>
        </w:rPr>
        <w:t>, u i</w:t>
      </w:r>
      <w:r w:rsidR="00B82A9C" w:rsidRPr="00B6225C">
        <w:rPr>
          <w:rFonts w:ascii="Times New Roman" w:hAnsi="Times New Roman" w:cs="Times New Roman"/>
          <w:sz w:val="24"/>
          <w:szCs w:val="24"/>
        </w:rPr>
        <w:t xml:space="preserve">zvješću o imovinskom stanju od 24. lipnja 2013.g. dužnosnik je navodio površinu od 155 m2, da bi potom u izvješćima koja je podnosio Povjerenstvu od 2016.g. pa nadalje navodio površinu od 245 m2, </w:t>
      </w:r>
      <w:r w:rsidR="00DA382B">
        <w:rPr>
          <w:rFonts w:ascii="Times New Roman" w:hAnsi="Times New Roman" w:cs="Times New Roman"/>
          <w:sz w:val="24"/>
          <w:szCs w:val="24"/>
        </w:rPr>
        <w:t>dok je u zemljišnim knjigama upisana površina od 245</w:t>
      </w:r>
      <w:r w:rsidR="00463B94">
        <w:rPr>
          <w:rFonts w:ascii="Times New Roman" w:hAnsi="Times New Roman" w:cs="Times New Roman"/>
          <w:sz w:val="24"/>
          <w:szCs w:val="24"/>
        </w:rPr>
        <w:t xml:space="preserve"> m2</w:t>
      </w:r>
      <w:r w:rsidR="00DA382B">
        <w:rPr>
          <w:rFonts w:ascii="Times New Roman" w:hAnsi="Times New Roman" w:cs="Times New Roman"/>
          <w:sz w:val="24"/>
          <w:szCs w:val="24"/>
        </w:rPr>
        <w:t xml:space="preserve">, </w:t>
      </w:r>
      <w:r w:rsidR="00B82A9C" w:rsidRPr="00B6225C">
        <w:rPr>
          <w:rFonts w:ascii="Times New Roman" w:hAnsi="Times New Roman" w:cs="Times New Roman"/>
          <w:sz w:val="24"/>
          <w:szCs w:val="24"/>
        </w:rPr>
        <w:t xml:space="preserve">iz čega proizlazi pogreška prilikom </w:t>
      </w:r>
      <w:r w:rsidR="00DA382B">
        <w:rPr>
          <w:rFonts w:ascii="Times New Roman" w:hAnsi="Times New Roman" w:cs="Times New Roman"/>
          <w:sz w:val="24"/>
          <w:szCs w:val="24"/>
        </w:rPr>
        <w:t>navođenja površine nekretnine u izvješću iz 2013.g.</w:t>
      </w:r>
      <w:r w:rsidR="00463B94">
        <w:rPr>
          <w:rFonts w:ascii="Times New Roman" w:hAnsi="Times New Roman" w:cs="Times New Roman"/>
          <w:sz w:val="24"/>
          <w:szCs w:val="24"/>
        </w:rPr>
        <w:t>, koji nerazmjer dužnosnik nije obrazložio</w:t>
      </w:r>
      <w:r w:rsidR="00E37C82">
        <w:rPr>
          <w:rFonts w:ascii="Times New Roman" w:hAnsi="Times New Roman" w:cs="Times New Roman"/>
          <w:sz w:val="24"/>
          <w:szCs w:val="24"/>
        </w:rPr>
        <w:t xml:space="preserve">. </w:t>
      </w:r>
    </w:p>
    <w:p w14:paraId="60574EC3" w14:textId="7CB21A4B" w:rsidR="00EE6C5E" w:rsidRDefault="008F0FE4" w:rsidP="00EE6C5E">
      <w:pPr>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nekretninu </w:t>
      </w:r>
      <w:r w:rsidR="00484E39" w:rsidRPr="00B6225C">
        <w:rPr>
          <w:rFonts w:ascii="Times New Roman" w:hAnsi="Times New Roman" w:cs="Times New Roman"/>
          <w:sz w:val="24"/>
          <w:szCs w:val="24"/>
        </w:rPr>
        <w:t xml:space="preserve">kuća broj 103 i dvorište te dvorište </w:t>
      </w:r>
      <w:proofErr w:type="spellStart"/>
      <w:r w:rsidR="00484E39" w:rsidRPr="00B6225C">
        <w:rPr>
          <w:rFonts w:ascii="Times New Roman" w:hAnsi="Times New Roman" w:cs="Times New Roman"/>
          <w:sz w:val="24"/>
          <w:szCs w:val="24"/>
        </w:rPr>
        <w:t>Čret</w:t>
      </w:r>
      <w:proofErr w:type="spellEnd"/>
      <w:r w:rsidR="00484E39" w:rsidRPr="00B6225C">
        <w:rPr>
          <w:rFonts w:ascii="Times New Roman" w:hAnsi="Times New Roman" w:cs="Times New Roman"/>
          <w:sz w:val="24"/>
          <w:szCs w:val="24"/>
        </w:rPr>
        <w:t xml:space="preserve"> u vlasništvu dužnosnikove supruge, dužnosnik je u izvješću iz 2008.g. naveo da ista ima površinu od 1.000,00 m2</w:t>
      </w:r>
      <w:r w:rsidR="00377216">
        <w:rPr>
          <w:rFonts w:ascii="Times New Roman" w:hAnsi="Times New Roman" w:cs="Times New Roman"/>
          <w:sz w:val="24"/>
          <w:szCs w:val="24"/>
        </w:rPr>
        <w:t>, dok je u zemljišnim knjigama upisana površina navedene nekretnine od 1.151 m2</w:t>
      </w:r>
      <w:r w:rsidR="00463B94">
        <w:rPr>
          <w:rFonts w:ascii="Times New Roman" w:hAnsi="Times New Roman" w:cs="Times New Roman"/>
          <w:sz w:val="24"/>
          <w:szCs w:val="24"/>
        </w:rPr>
        <w:t xml:space="preserve">. </w:t>
      </w:r>
      <w:r w:rsidR="00484E39" w:rsidRPr="00B6225C">
        <w:rPr>
          <w:rFonts w:ascii="Times New Roman" w:hAnsi="Times New Roman" w:cs="Times New Roman"/>
          <w:sz w:val="24"/>
          <w:szCs w:val="24"/>
        </w:rPr>
        <w:t>U očitovanju dužnosnik navodi da je istu nekretninu ogradio i postavio na njoj zid, ali iz navedenog tumačenja ne proizlazi da bi se smanjila njezina stvarna površina, jer ograđivanje na nekretnini nema za posljedicu umanjene površine čestice, sve dok se čestica ne parcelira i kao takva sa smanjenom površinom po izrađenom elaboratu ne upiše u zemljišne knjige. Također, iz očitovanja proizlazi, a što je potvrđeno i priloženom dokumentacijom, da je dužnosnikova supruga</w:t>
      </w:r>
      <w:r w:rsidR="00CC365D">
        <w:rPr>
          <w:rFonts w:ascii="Times New Roman" w:hAnsi="Times New Roman" w:cs="Times New Roman"/>
          <w:sz w:val="24"/>
          <w:szCs w:val="24"/>
        </w:rPr>
        <w:t xml:space="preserve"> 2012.g. prodala dio nekretnine, </w:t>
      </w:r>
      <w:r w:rsidR="00484E39" w:rsidRPr="00B6225C">
        <w:rPr>
          <w:rFonts w:ascii="Times New Roman" w:hAnsi="Times New Roman" w:cs="Times New Roman"/>
          <w:sz w:val="24"/>
          <w:szCs w:val="24"/>
        </w:rPr>
        <w:t>površine 1</w:t>
      </w:r>
      <w:r w:rsidR="0048195D">
        <w:rPr>
          <w:rFonts w:ascii="Times New Roman" w:hAnsi="Times New Roman" w:cs="Times New Roman"/>
          <w:sz w:val="24"/>
          <w:szCs w:val="24"/>
        </w:rPr>
        <w:t>2</w:t>
      </w:r>
      <w:r w:rsidR="00484E39" w:rsidRPr="00B6225C">
        <w:rPr>
          <w:rFonts w:ascii="Times New Roman" w:hAnsi="Times New Roman" w:cs="Times New Roman"/>
          <w:sz w:val="24"/>
          <w:szCs w:val="24"/>
        </w:rPr>
        <w:t xml:space="preserve">0 m2 te da je 2013.g. preostali dio nekretnine darovala svom sinu. </w:t>
      </w:r>
      <w:r w:rsidR="00463B94">
        <w:rPr>
          <w:rFonts w:ascii="Times New Roman" w:hAnsi="Times New Roman" w:cs="Times New Roman"/>
          <w:sz w:val="24"/>
          <w:szCs w:val="24"/>
        </w:rPr>
        <w:t xml:space="preserve">Obzirom da je dužnosnikova supruga navedenu nekretninu </w:t>
      </w:r>
      <w:r>
        <w:rPr>
          <w:rFonts w:ascii="Times New Roman" w:hAnsi="Times New Roman" w:cs="Times New Roman"/>
          <w:sz w:val="24"/>
          <w:szCs w:val="24"/>
        </w:rPr>
        <w:t xml:space="preserve">u cijelosti </w:t>
      </w:r>
      <w:r w:rsidR="00463B94">
        <w:rPr>
          <w:rFonts w:ascii="Times New Roman" w:hAnsi="Times New Roman" w:cs="Times New Roman"/>
          <w:sz w:val="24"/>
          <w:szCs w:val="24"/>
        </w:rPr>
        <w:t xml:space="preserve">prodala </w:t>
      </w:r>
      <w:r>
        <w:rPr>
          <w:rFonts w:ascii="Times New Roman" w:hAnsi="Times New Roman" w:cs="Times New Roman"/>
          <w:sz w:val="24"/>
          <w:szCs w:val="24"/>
        </w:rPr>
        <w:t>do ožujka</w:t>
      </w:r>
      <w:r w:rsidR="00463B94">
        <w:rPr>
          <w:rFonts w:ascii="Times New Roman" w:hAnsi="Times New Roman" w:cs="Times New Roman"/>
          <w:sz w:val="24"/>
          <w:szCs w:val="24"/>
        </w:rPr>
        <w:t xml:space="preserve"> 2013.g., odnosno prije stupanja na dužnost zastupnika u Hrvatskom saboru</w:t>
      </w:r>
      <w:r w:rsidR="00377216">
        <w:rPr>
          <w:rFonts w:ascii="Times New Roman" w:hAnsi="Times New Roman" w:cs="Times New Roman"/>
          <w:sz w:val="24"/>
          <w:szCs w:val="24"/>
        </w:rPr>
        <w:t>, dužnosnik ju nije trebao navesti u izvješću</w:t>
      </w:r>
      <w:r w:rsidR="00463B94">
        <w:rPr>
          <w:rFonts w:ascii="Times New Roman" w:hAnsi="Times New Roman" w:cs="Times New Roman"/>
          <w:sz w:val="24"/>
          <w:szCs w:val="24"/>
        </w:rPr>
        <w:t xml:space="preserve">, </w:t>
      </w:r>
      <w:r w:rsidR="00377216">
        <w:rPr>
          <w:rFonts w:ascii="Times New Roman" w:hAnsi="Times New Roman" w:cs="Times New Roman"/>
          <w:sz w:val="24"/>
          <w:szCs w:val="24"/>
        </w:rPr>
        <w:t>a razlika u površini između izvješća i podataka nadležnog tijela ne predstavlja bitnu</w:t>
      </w:r>
      <w:r w:rsidR="00377216" w:rsidRPr="00B6225C">
        <w:rPr>
          <w:rFonts w:ascii="Times New Roman" w:hAnsi="Times New Roman" w:cs="Times New Roman"/>
          <w:sz w:val="24"/>
          <w:szCs w:val="24"/>
        </w:rPr>
        <w:t xml:space="preserve"> razlik</w:t>
      </w:r>
      <w:r w:rsidR="00377216">
        <w:rPr>
          <w:rFonts w:ascii="Times New Roman" w:hAnsi="Times New Roman" w:cs="Times New Roman"/>
          <w:sz w:val="24"/>
          <w:szCs w:val="24"/>
        </w:rPr>
        <w:t xml:space="preserve">u koja bi bila </w:t>
      </w:r>
      <w:proofErr w:type="spellStart"/>
      <w:r w:rsidR="00377216">
        <w:rPr>
          <w:rFonts w:ascii="Times New Roman" w:hAnsi="Times New Roman" w:cs="Times New Roman"/>
          <w:sz w:val="24"/>
          <w:szCs w:val="24"/>
        </w:rPr>
        <w:t>osnov</w:t>
      </w:r>
      <w:proofErr w:type="spellEnd"/>
      <w:r w:rsidR="00377216">
        <w:rPr>
          <w:rFonts w:ascii="Times New Roman" w:hAnsi="Times New Roman" w:cs="Times New Roman"/>
          <w:sz w:val="24"/>
          <w:szCs w:val="24"/>
        </w:rPr>
        <w:t xml:space="preserve"> za </w:t>
      </w:r>
      <w:r w:rsidR="00377216" w:rsidRPr="00B6225C">
        <w:rPr>
          <w:rFonts w:ascii="Times New Roman" w:hAnsi="Times New Roman" w:cs="Times New Roman"/>
          <w:sz w:val="24"/>
          <w:szCs w:val="24"/>
        </w:rPr>
        <w:t>pokretanje postupka</w:t>
      </w:r>
      <w:r w:rsidR="00377216">
        <w:rPr>
          <w:rFonts w:ascii="Times New Roman" w:hAnsi="Times New Roman" w:cs="Times New Roman"/>
          <w:sz w:val="24"/>
          <w:szCs w:val="24"/>
        </w:rPr>
        <w:t xml:space="preserve">, </w:t>
      </w:r>
      <w:r w:rsidR="00463B94">
        <w:rPr>
          <w:rFonts w:ascii="Times New Roman" w:hAnsi="Times New Roman" w:cs="Times New Roman"/>
          <w:sz w:val="24"/>
          <w:szCs w:val="24"/>
        </w:rPr>
        <w:t xml:space="preserve">zbog čega </w:t>
      </w:r>
      <w:r w:rsidR="0077657D">
        <w:rPr>
          <w:rFonts w:ascii="Times New Roman" w:hAnsi="Times New Roman" w:cs="Times New Roman"/>
          <w:sz w:val="24"/>
          <w:szCs w:val="24"/>
        </w:rPr>
        <w:t xml:space="preserve">vezano za ovu nekretninu </w:t>
      </w:r>
      <w:r w:rsidR="005673A3">
        <w:rPr>
          <w:rFonts w:ascii="Times New Roman" w:hAnsi="Times New Roman" w:cs="Times New Roman"/>
          <w:sz w:val="24"/>
          <w:szCs w:val="24"/>
        </w:rPr>
        <w:t xml:space="preserve">nije došlo do </w:t>
      </w:r>
      <w:proofErr w:type="spellStart"/>
      <w:r w:rsidR="005673A3">
        <w:rPr>
          <w:rFonts w:ascii="Times New Roman" w:hAnsi="Times New Roman" w:cs="Times New Roman"/>
          <w:sz w:val="24"/>
          <w:szCs w:val="24"/>
        </w:rPr>
        <w:t>nes</w:t>
      </w:r>
      <w:r w:rsidR="00EE6C5E">
        <w:rPr>
          <w:rFonts w:ascii="Times New Roman" w:hAnsi="Times New Roman" w:cs="Times New Roman"/>
          <w:sz w:val="24"/>
          <w:szCs w:val="24"/>
        </w:rPr>
        <w:t>razmjera</w:t>
      </w:r>
      <w:proofErr w:type="spellEnd"/>
      <w:r w:rsidR="00EE6C5E">
        <w:rPr>
          <w:rFonts w:ascii="Times New Roman" w:hAnsi="Times New Roman" w:cs="Times New Roman"/>
          <w:sz w:val="24"/>
          <w:szCs w:val="24"/>
        </w:rPr>
        <w:t>.</w:t>
      </w:r>
    </w:p>
    <w:p w14:paraId="0800E6DD" w14:textId="35980631" w:rsidR="00ED18A3" w:rsidRPr="00EE6C5E" w:rsidRDefault="00ED18A3" w:rsidP="00EE6C5E">
      <w:pPr>
        <w:ind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U odnosu na prihode stečene za vrijeme obnašanja dužnosti od obavljanja edukacijske i istraživačke djelatnosti, </w:t>
      </w:r>
      <w:r w:rsidR="00964EB8">
        <w:rPr>
          <w:rFonts w:ascii="Times New Roman" w:hAnsi="Times New Roman" w:cs="Times New Roman"/>
          <w:sz w:val="24"/>
          <w:szCs w:val="24"/>
        </w:rPr>
        <w:t xml:space="preserve">dužnosnici mogu, </w:t>
      </w:r>
      <w:r w:rsidRPr="00B6225C">
        <w:rPr>
          <w:rFonts w:ascii="Times New Roman" w:hAnsi="Times New Roman" w:cs="Times New Roman"/>
          <w:sz w:val="24"/>
          <w:szCs w:val="24"/>
        </w:rPr>
        <w:t xml:space="preserve">sukladno odredbi članka 13. stavka </w:t>
      </w:r>
      <w:r w:rsidR="009A010C">
        <w:rPr>
          <w:rFonts w:ascii="Times New Roman" w:hAnsi="Times New Roman" w:cs="Times New Roman"/>
          <w:sz w:val="24"/>
          <w:szCs w:val="24"/>
        </w:rPr>
        <w:t>3</w:t>
      </w:r>
      <w:r w:rsidRPr="00B6225C">
        <w:rPr>
          <w:rFonts w:ascii="Times New Roman" w:hAnsi="Times New Roman" w:cs="Times New Roman"/>
          <w:sz w:val="24"/>
          <w:szCs w:val="24"/>
        </w:rPr>
        <w:t>. ZSSI-a</w:t>
      </w:r>
      <w:r w:rsidR="00964EB8">
        <w:rPr>
          <w:rFonts w:ascii="Times New Roman" w:hAnsi="Times New Roman" w:cs="Times New Roman"/>
          <w:sz w:val="24"/>
          <w:szCs w:val="24"/>
        </w:rPr>
        <w:t>,</w:t>
      </w:r>
      <w:r w:rsidRPr="00B6225C">
        <w:rPr>
          <w:rFonts w:ascii="Times New Roman" w:hAnsi="Times New Roman" w:cs="Times New Roman"/>
          <w:sz w:val="24"/>
          <w:szCs w:val="24"/>
        </w:rPr>
        <w:t xml:space="preserve"> obavljati navedene djelatnosti i </w:t>
      </w:r>
      <w:r w:rsidR="00964EB8">
        <w:rPr>
          <w:rFonts w:ascii="Times New Roman" w:hAnsi="Times New Roman" w:cs="Times New Roman"/>
          <w:sz w:val="24"/>
          <w:szCs w:val="24"/>
        </w:rPr>
        <w:t xml:space="preserve">od njih stjecati prihod, ali </w:t>
      </w:r>
      <w:r w:rsidRPr="00B6225C">
        <w:rPr>
          <w:rFonts w:ascii="Times New Roman" w:hAnsi="Times New Roman" w:cs="Times New Roman"/>
          <w:sz w:val="24"/>
          <w:szCs w:val="24"/>
        </w:rPr>
        <w:t>su dužni navedene prihode prijaviti Povjerenstvu, neovisno o tome koliki udio ostvareni prihodi čine u ukupnim godišnjim prihodima dužnosnika. Dužnosnik je od Pravnog fakulteta u Zagrebu dana 6. lipnja 2014.g. primio iznos od 1.800,00 kn, dana 10. lipnja 2015.g. iznos od 900,00 kn te dana 19. srpnja 2016.g. iznos od 450,00 kn, a navedene uplate</w:t>
      </w:r>
      <w:r w:rsidR="005E2424">
        <w:rPr>
          <w:rFonts w:ascii="Times New Roman" w:hAnsi="Times New Roman" w:cs="Times New Roman"/>
          <w:sz w:val="24"/>
          <w:szCs w:val="24"/>
        </w:rPr>
        <w:t xml:space="preserve"> nije naveo istekom tih godina</w:t>
      </w:r>
      <w:r w:rsidR="00B74604">
        <w:rPr>
          <w:rFonts w:ascii="Times New Roman" w:hAnsi="Times New Roman" w:cs="Times New Roman"/>
          <w:sz w:val="24"/>
          <w:szCs w:val="24"/>
        </w:rPr>
        <w:t>. D</w:t>
      </w:r>
      <w:r w:rsidR="005E2424">
        <w:rPr>
          <w:rFonts w:ascii="Times New Roman" w:hAnsi="Times New Roman" w:cs="Times New Roman"/>
          <w:sz w:val="24"/>
          <w:szCs w:val="24"/>
        </w:rPr>
        <w:t xml:space="preserve">užnosnik u očitovanju nije opravdao nesklad između izvješća i podataka pribavljenih od nadležnog tijela u pogledu propusta navođenja </w:t>
      </w:r>
      <w:r w:rsidR="00587A88">
        <w:rPr>
          <w:rFonts w:ascii="Times New Roman" w:hAnsi="Times New Roman" w:cs="Times New Roman"/>
          <w:sz w:val="24"/>
          <w:szCs w:val="24"/>
        </w:rPr>
        <w:t xml:space="preserve">prihoda </w:t>
      </w:r>
      <w:r w:rsidR="00B74604">
        <w:rPr>
          <w:rFonts w:ascii="Times New Roman" w:hAnsi="Times New Roman" w:cs="Times New Roman"/>
          <w:sz w:val="24"/>
          <w:szCs w:val="24"/>
        </w:rPr>
        <w:t>u iznosu od 1.800,00 kn kojeg je ostvario 2014.g. istekom te godine</w:t>
      </w:r>
      <w:r w:rsidR="005E2424">
        <w:rPr>
          <w:rFonts w:ascii="Times New Roman" w:hAnsi="Times New Roman" w:cs="Times New Roman"/>
          <w:sz w:val="24"/>
          <w:szCs w:val="24"/>
        </w:rPr>
        <w:t xml:space="preserve">, </w:t>
      </w:r>
      <w:r w:rsidR="00B74604">
        <w:rPr>
          <w:rFonts w:ascii="Times New Roman" w:hAnsi="Times New Roman" w:cs="Times New Roman"/>
          <w:sz w:val="24"/>
          <w:szCs w:val="24"/>
        </w:rPr>
        <w:t xml:space="preserve">jer se </w:t>
      </w:r>
      <w:r w:rsidR="00EE6C5E">
        <w:rPr>
          <w:rFonts w:ascii="Times New Roman" w:hAnsi="Times New Roman" w:cs="Times New Roman"/>
          <w:sz w:val="24"/>
          <w:szCs w:val="24"/>
        </w:rPr>
        <w:t xml:space="preserve">ovdje </w:t>
      </w:r>
      <w:r w:rsidR="00B74604">
        <w:rPr>
          <w:rFonts w:ascii="Times New Roman" w:hAnsi="Times New Roman" w:cs="Times New Roman"/>
          <w:sz w:val="24"/>
          <w:szCs w:val="24"/>
        </w:rPr>
        <w:t xml:space="preserve">radi o </w:t>
      </w:r>
      <w:r w:rsidR="0077657D">
        <w:rPr>
          <w:rFonts w:ascii="Times New Roman" w:hAnsi="Times New Roman" w:cs="Times New Roman"/>
          <w:sz w:val="24"/>
          <w:szCs w:val="24"/>
        </w:rPr>
        <w:t>značajnijoj</w:t>
      </w:r>
      <w:r w:rsidR="00B74604">
        <w:rPr>
          <w:rFonts w:ascii="Times New Roman" w:hAnsi="Times New Roman" w:cs="Times New Roman"/>
          <w:sz w:val="24"/>
          <w:szCs w:val="24"/>
        </w:rPr>
        <w:t xml:space="preserve"> pojedinačnoj uplati</w:t>
      </w:r>
      <w:r w:rsidR="004E40F5">
        <w:rPr>
          <w:rFonts w:ascii="Times New Roman" w:hAnsi="Times New Roman" w:cs="Times New Roman"/>
          <w:sz w:val="24"/>
          <w:szCs w:val="24"/>
        </w:rPr>
        <w:t xml:space="preserve">. </w:t>
      </w:r>
    </w:p>
    <w:p w14:paraId="25A55739" w14:textId="3F5C1FE4" w:rsidR="00ED18A3" w:rsidRPr="00B6225C" w:rsidRDefault="00ED18A3" w:rsidP="00ED18A3">
      <w:pPr>
        <w:ind w:firstLine="708"/>
        <w:jc w:val="both"/>
        <w:rPr>
          <w:rFonts w:ascii="Times New Roman" w:hAnsi="Times New Roman" w:cs="Times New Roman"/>
          <w:color w:val="000000"/>
          <w:sz w:val="24"/>
          <w:szCs w:val="24"/>
        </w:rPr>
      </w:pPr>
      <w:r w:rsidRPr="00B6225C">
        <w:rPr>
          <w:rFonts w:ascii="Times New Roman" w:hAnsi="Times New Roman" w:cs="Times New Roman"/>
          <w:sz w:val="24"/>
          <w:szCs w:val="24"/>
        </w:rPr>
        <w:t xml:space="preserve">U pogledu isplaćenih kamata kao prihoda od imovine od isplatitelja </w:t>
      </w:r>
      <w:proofErr w:type="spellStart"/>
      <w:r w:rsidRPr="00B6225C">
        <w:rPr>
          <w:rFonts w:ascii="Times New Roman" w:hAnsi="Times New Roman" w:cs="Times New Roman"/>
          <w:sz w:val="24"/>
          <w:szCs w:val="24"/>
        </w:rPr>
        <w:t>Štedbanka</w:t>
      </w:r>
      <w:proofErr w:type="spellEnd"/>
      <w:r w:rsidRPr="00B6225C">
        <w:rPr>
          <w:rFonts w:ascii="Times New Roman" w:hAnsi="Times New Roman" w:cs="Times New Roman"/>
          <w:sz w:val="24"/>
          <w:szCs w:val="24"/>
        </w:rPr>
        <w:t xml:space="preserve"> d.o.o.</w:t>
      </w:r>
      <w:r w:rsidRPr="00B6225C">
        <w:rPr>
          <w:rFonts w:ascii="Times New Roman" w:hAnsi="Times New Roman" w:cs="Times New Roman"/>
          <w:b/>
          <w:sz w:val="24"/>
          <w:szCs w:val="24"/>
        </w:rPr>
        <w:t xml:space="preserve"> </w:t>
      </w:r>
      <w:r w:rsidRPr="00B6225C">
        <w:rPr>
          <w:rFonts w:ascii="Times New Roman" w:hAnsi="Times New Roman" w:cs="Times New Roman"/>
          <w:sz w:val="24"/>
          <w:szCs w:val="24"/>
        </w:rPr>
        <w:t xml:space="preserve">dana 27. veljače 2015. g., odredbama ZSSI-a nije naveden iznos ostvarenog iznosa kamata koji bi dužnosnici bili dužni prijaviti, dok se u odnosu na obvezu prijave same štednje propisuje člankom 8. stavkom 7. ZSSI-a da su dužni prijaviti novčanu štednju </w:t>
      </w:r>
      <w:r w:rsidRPr="00B6225C">
        <w:rPr>
          <w:rFonts w:ascii="Times New Roman" w:hAnsi="Times New Roman" w:cs="Times New Roman"/>
          <w:color w:val="000000"/>
          <w:sz w:val="24"/>
          <w:szCs w:val="24"/>
        </w:rPr>
        <w:t>ako ona premašuje jednogodišnji iznos neto prihoda dužnosnika. Ostvareni iznos kamata od 1.246,97 kn ne predstavlja takav iznos da bi se moglo raditi o bitnoj promjeni u imovini dužnosnika povodom koje bi nasta</w:t>
      </w:r>
      <w:r w:rsidR="00C479C2">
        <w:rPr>
          <w:rFonts w:ascii="Times New Roman" w:hAnsi="Times New Roman" w:cs="Times New Roman"/>
          <w:color w:val="000000"/>
          <w:sz w:val="24"/>
          <w:szCs w:val="24"/>
        </w:rPr>
        <w:t xml:space="preserve">la obveza prijave Povjerenstvu. </w:t>
      </w:r>
    </w:p>
    <w:p w14:paraId="6B2AEE32" w14:textId="2AAEE6D2" w:rsidR="00806525" w:rsidRPr="00B6225C" w:rsidRDefault="00ED18A3" w:rsidP="00806525">
      <w:pPr>
        <w:ind w:firstLine="708"/>
        <w:jc w:val="both"/>
        <w:rPr>
          <w:rFonts w:ascii="Times New Roman" w:hAnsi="Times New Roman" w:cs="Times New Roman"/>
          <w:sz w:val="24"/>
          <w:szCs w:val="24"/>
        </w:rPr>
      </w:pPr>
      <w:r w:rsidRPr="00B6225C">
        <w:rPr>
          <w:rFonts w:ascii="Times New Roman" w:hAnsi="Times New Roman" w:cs="Times New Roman"/>
          <w:color w:val="000000"/>
          <w:sz w:val="24"/>
          <w:szCs w:val="24"/>
        </w:rPr>
        <w:t xml:space="preserve">Konačno, vezano za </w:t>
      </w:r>
      <w:r w:rsidR="00C479C2">
        <w:rPr>
          <w:rFonts w:ascii="Times New Roman" w:hAnsi="Times New Roman" w:cs="Times New Roman"/>
          <w:color w:val="000000"/>
          <w:sz w:val="24"/>
          <w:szCs w:val="24"/>
        </w:rPr>
        <w:t xml:space="preserve">izvješće </w:t>
      </w:r>
      <w:r w:rsidRPr="00B6225C">
        <w:rPr>
          <w:rFonts w:ascii="Times New Roman" w:hAnsi="Times New Roman" w:cs="Times New Roman"/>
          <w:color w:val="000000"/>
          <w:sz w:val="24"/>
          <w:szCs w:val="24"/>
        </w:rPr>
        <w:t xml:space="preserve">u kojem je dužnosnik naveo neto iznos od 60.000,00 kn i pravnu osnovu primitak koji se ne smatra dohotkom i na koji se ne plaća porez na dohodak, iz očitovanja i priložene dokumentacije utvrđeno je da je dužnosniku sudskom presudom od </w:t>
      </w:r>
      <w:r w:rsidRPr="00B6225C">
        <w:rPr>
          <w:rFonts w:ascii="Times New Roman" w:hAnsi="Times New Roman" w:cs="Times New Roman"/>
          <w:bCs/>
          <w:sz w:val="24"/>
          <w:szCs w:val="24"/>
        </w:rPr>
        <w:t xml:space="preserve">isplatitelja </w:t>
      </w:r>
      <w:proofErr w:type="spellStart"/>
      <w:r w:rsidRPr="00B6225C">
        <w:rPr>
          <w:rFonts w:ascii="Times New Roman" w:hAnsi="Times New Roman" w:cs="Times New Roman"/>
          <w:bCs/>
          <w:sz w:val="24"/>
          <w:szCs w:val="24"/>
        </w:rPr>
        <w:t>Hanza</w:t>
      </w:r>
      <w:proofErr w:type="spellEnd"/>
      <w:r w:rsidRPr="00B6225C">
        <w:rPr>
          <w:rFonts w:ascii="Times New Roman" w:hAnsi="Times New Roman" w:cs="Times New Roman"/>
          <w:bCs/>
          <w:sz w:val="24"/>
          <w:szCs w:val="24"/>
        </w:rPr>
        <w:t xml:space="preserve"> </w:t>
      </w:r>
      <w:r w:rsidRPr="00B6225C">
        <w:rPr>
          <w:rFonts w:ascii="Times New Roman" w:hAnsi="Times New Roman" w:cs="Times New Roman"/>
          <w:bCs/>
          <w:sz w:val="24"/>
          <w:szCs w:val="24"/>
          <w:lang w:val="en-US" w:bidi="en-US"/>
        </w:rPr>
        <w:t xml:space="preserve">media </w:t>
      </w:r>
      <w:r w:rsidRPr="00B6225C">
        <w:rPr>
          <w:rFonts w:ascii="Times New Roman" w:hAnsi="Times New Roman" w:cs="Times New Roman"/>
          <w:bCs/>
          <w:sz w:val="24"/>
          <w:szCs w:val="24"/>
        </w:rPr>
        <w:t xml:space="preserve">d.o.o. isplaćen iznos od </w:t>
      </w:r>
      <w:r w:rsidRPr="00B6225C">
        <w:rPr>
          <w:rFonts w:ascii="Times New Roman" w:hAnsi="Times New Roman" w:cs="Times New Roman"/>
          <w:sz w:val="24"/>
          <w:szCs w:val="24"/>
        </w:rPr>
        <w:t xml:space="preserve">66.118,98 kn u listopadu i studenome 2017.g., </w:t>
      </w:r>
      <w:r w:rsidR="00EE6C5E">
        <w:rPr>
          <w:rFonts w:ascii="Times New Roman" w:hAnsi="Times New Roman" w:cs="Times New Roman"/>
          <w:sz w:val="24"/>
          <w:szCs w:val="24"/>
        </w:rPr>
        <w:t xml:space="preserve">što nije značajno odudaranje od prijavljenog primitka navedenog </w:t>
      </w:r>
      <w:r w:rsidRPr="00B6225C">
        <w:rPr>
          <w:rFonts w:ascii="Times New Roman" w:hAnsi="Times New Roman" w:cs="Times New Roman"/>
          <w:sz w:val="24"/>
          <w:szCs w:val="24"/>
        </w:rPr>
        <w:t xml:space="preserve">u izvješću od 30. svibnja 2018.g., </w:t>
      </w:r>
      <w:r w:rsidR="002F4438">
        <w:rPr>
          <w:rFonts w:ascii="Times New Roman" w:hAnsi="Times New Roman" w:cs="Times New Roman"/>
          <w:color w:val="000000"/>
          <w:sz w:val="24"/>
          <w:szCs w:val="24"/>
        </w:rPr>
        <w:t xml:space="preserve">ali </w:t>
      </w:r>
      <w:r w:rsidRPr="00B6225C">
        <w:rPr>
          <w:rFonts w:ascii="Times New Roman" w:hAnsi="Times New Roman" w:cs="Times New Roman"/>
          <w:sz w:val="24"/>
          <w:szCs w:val="24"/>
        </w:rPr>
        <w:t>je isti bio dužan prijaviti istekom 2017.g. povodom bitne promjene</w:t>
      </w:r>
      <w:r w:rsidR="002F4438">
        <w:rPr>
          <w:rFonts w:ascii="Times New Roman" w:hAnsi="Times New Roman" w:cs="Times New Roman"/>
          <w:sz w:val="24"/>
          <w:szCs w:val="24"/>
        </w:rPr>
        <w:t xml:space="preserve">, zbog čega nije </w:t>
      </w:r>
      <w:r w:rsidR="002F4438">
        <w:rPr>
          <w:rFonts w:ascii="Times New Roman" w:hAnsi="Times New Roman" w:cs="Times New Roman"/>
          <w:color w:val="000000"/>
          <w:sz w:val="24"/>
          <w:szCs w:val="24"/>
        </w:rPr>
        <w:t xml:space="preserve">opravdao nesklad u pogledu propusta </w:t>
      </w:r>
      <w:r w:rsidR="00EE6C5E">
        <w:rPr>
          <w:rFonts w:ascii="Times New Roman" w:hAnsi="Times New Roman" w:cs="Times New Roman"/>
          <w:color w:val="000000"/>
          <w:sz w:val="24"/>
          <w:szCs w:val="24"/>
        </w:rPr>
        <w:t xml:space="preserve">pravodobnog </w:t>
      </w:r>
      <w:r w:rsidR="002F4438">
        <w:rPr>
          <w:rFonts w:ascii="Times New Roman" w:hAnsi="Times New Roman" w:cs="Times New Roman"/>
          <w:color w:val="000000"/>
          <w:sz w:val="24"/>
          <w:szCs w:val="24"/>
        </w:rPr>
        <w:t>podno</w:t>
      </w:r>
      <w:r w:rsidR="00EE6C5E">
        <w:rPr>
          <w:rFonts w:ascii="Times New Roman" w:hAnsi="Times New Roman" w:cs="Times New Roman"/>
          <w:color w:val="000000"/>
          <w:sz w:val="24"/>
          <w:szCs w:val="24"/>
        </w:rPr>
        <w:t xml:space="preserve">šenja izvješća. </w:t>
      </w:r>
    </w:p>
    <w:p w14:paraId="1238298D" w14:textId="3C3CBFA0" w:rsidR="00806525" w:rsidRDefault="00806525" w:rsidP="009C2B90">
      <w:pPr>
        <w:spacing w:after="0"/>
        <w:ind w:right="-2" w:firstLine="708"/>
        <w:jc w:val="both"/>
        <w:rPr>
          <w:rFonts w:ascii="Times New Roman" w:hAnsi="Times New Roman" w:cs="Times New Roman"/>
          <w:bCs/>
          <w:sz w:val="24"/>
          <w:szCs w:val="24"/>
        </w:rPr>
      </w:pPr>
      <w:r w:rsidRPr="00B6225C">
        <w:rPr>
          <w:rFonts w:ascii="Times New Roman" w:hAnsi="Times New Roman" w:cs="Times New Roman"/>
          <w:sz w:val="24"/>
          <w:szCs w:val="24"/>
        </w:rPr>
        <w:t xml:space="preserve">Slijedom navedenog, </w:t>
      </w:r>
      <w:r w:rsidR="00EE6C5E">
        <w:rPr>
          <w:rFonts w:ascii="Times New Roman" w:hAnsi="Times New Roman" w:cs="Times New Roman"/>
          <w:sz w:val="24"/>
          <w:szCs w:val="24"/>
        </w:rPr>
        <w:t xml:space="preserve">a vezano za prethodno utvrđene propuste prilikom podnošenja izvješća o imovinskom stanju, </w:t>
      </w:r>
      <w:r w:rsidR="009C2B90">
        <w:rPr>
          <w:rFonts w:ascii="Times New Roman" w:hAnsi="Times New Roman" w:cs="Times New Roman"/>
          <w:sz w:val="24"/>
          <w:szCs w:val="24"/>
        </w:rPr>
        <w:t xml:space="preserve">obzirom da </w:t>
      </w:r>
      <w:r w:rsidR="009C2B90" w:rsidRPr="00B6225C">
        <w:rPr>
          <w:rFonts w:ascii="Times New Roman" w:hAnsi="Times New Roman" w:cs="Times New Roman"/>
          <w:sz w:val="24"/>
          <w:szCs w:val="24"/>
        </w:rPr>
        <w:t xml:space="preserve">navodi koje je dužnosnik iznio u svojem očitovanju </w:t>
      </w:r>
      <w:r w:rsidR="0077657D">
        <w:rPr>
          <w:rFonts w:ascii="Times New Roman" w:hAnsi="Times New Roman" w:cs="Times New Roman"/>
          <w:sz w:val="24"/>
          <w:szCs w:val="24"/>
        </w:rPr>
        <w:t xml:space="preserve">u tom dijelu </w:t>
      </w:r>
      <w:r w:rsidR="009C2B90" w:rsidRPr="00B6225C">
        <w:rPr>
          <w:rFonts w:ascii="Times New Roman" w:hAnsi="Times New Roman" w:cs="Times New Roman"/>
          <w:sz w:val="24"/>
          <w:szCs w:val="24"/>
        </w:rPr>
        <w:t xml:space="preserve">ne opravdavaju utvrđeni nesklad </w:t>
      </w:r>
      <w:r w:rsidR="009C2B90">
        <w:rPr>
          <w:rFonts w:ascii="Times New Roman" w:hAnsi="Times New Roman" w:cs="Times New Roman"/>
          <w:sz w:val="24"/>
          <w:szCs w:val="24"/>
        </w:rPr>
        <w:t xml:space="preserve">odnosno </w:t>
      </w:r>
      <w:proofErr w:type="spellStart"/>
      <w:r w:rsidR="009C2B90">
        <w:rPr>
          <w:rFonts w:ascii="Times New Roman" w:hAnsi="Times New Roman" w:cs="Times New Roman"/>
          <w:sz w:val="24"/>
          <w:szCs w:val="24"/>
        </w:rPr>
        <w:t>nesrazmjer</w:t>
      </w:r>
      <w:proofErr w:type="spellEnd"/>
      <w:r w:rsidR="009C2B90">
        <w:rPr>
          <w:rFonts w:ascii="Times New Roman" w:hAnsi="Times New Roman" w:cs="Times New Roman"/>
          <w:sz w:val="24"/>
          <w:szCs w:val="24"/>
        </w:rPr>
        <w:t xml:space="preserve">, </w:t>
      </w:r>
      <w:r w:rsidRPr="00B6225C">
        <w:rPr>
          <w:rFonts w:ascii="Times New Roman" w:hAnsi="Times New Roman" w:cs="Times New Roman"/>
          <w:sz w:val="24"/>
          <w:szCs w:val="24"/>
        </w:rPr>
        <w:t>p</w:t>
      </w:r>
      <w:r w:rsidRPr="00B6225C">
        <w:rPr>
          <w:rFonts w:ascii="Times New Roman" w:eastAsia="Calibri" w:hAnsi="Times New Roman" w:cs="Times New Roman"/>
          <w:bCs/>
          <w:color w:val="000000"/>
          <w:sz w:val="24"/>
          <w:szCs w:val="24"/>
        </w:rPr>
        <w:t xml:space="preserve">rotiv </w:t>
      </w:r>
      <w:r w:rsidRPr="00B6225C">
        <w:rPr>
          <w:rFonts w:ascii="Times New Roman" w:hAnsi="Times New Roman" w:cs="Times New Roman"/>
          <w:sz w:val="24"/>
          <w:szCs w:val="24"/>
        </w:rPr>
        <w:t xml:space="preserve">dužnosnika </w:t>
      </w:r>
      <w:r w:rsidRPr="00387ED8">
        <w:rPr>
          <w:rFonts w:ascii="Times New Roman" w:hAnsi="Times New Roman" w:cs="Times New Roman"/>
          <w:sz w:val="24"/>
          <w:szCs w:val="24"/>
        </w:rPr>
        <w:t xml:space="preserve">Gorana Marića, zastupnika u Hrvatskom saboru, </w:t>
      </w:r>
      <w:r w:rsidRPr="00387ED8">
        <w:rPr>
          <w:rFonts w:ascii="Times New Roman" w:eastAsia="Calibri" w:hAnsi="Times New Roman" w:cs="Times New Roman"/>
          <w:bCs/>
          <w:color w:val="000000"/>
          <w:sz w:val="24"/>
          <w:szCs w:val="24"/>
        </w:rPr>
        <w:t xml:space="preserve"> </w:t>
      </w:r>
      <w:r w:rsidRPr="00B6225C">
        <w:rPr>
          <w:rFonts w:ascii="Times New Roman" w:eastAsia="Calibri" w:hAnsi="Times New Roman" w:cs="Times New Roman"/>
          <w:bCs/>
          <w:color w:val="000000"/>
          <w:sz w:val="24"/>
          <w:szCs w:val="24"/>
        </w:rPr>
        <w:t xml:space="preserve">pokreće se postupak </w:t>
      </w:r>
      <w:r w:rsidRPr="00B6225C">
        <w:rPr>
          <w:rFonts w:ascii="Times New Roman" w:hAnsi="Times New Roman" w:cs="Times New Roman"/>
          <w:sz w:val="24"/>
          <w:szCs w:val="24"/>
        </w:rPr>
        <w:t>zbog moguće povrede odredbi članka 8. i 9. ZSSI-a u svezi s člankom 27. ZSSI-a</w:t>
      </w:r>
      <w:r w:rsidRPr="00B6225C">
        <w:rPr>
          <w:rFonts w:ascii="Times New Roman" w:hAnsi="Times New Roman" w:cs="Times New Roman"/>
          <w:bCs/>
          <w:sz w:val="24"/>
          <w:szCs w:val="24"/>
        </w:rPr>
        <w:t>, utvrđenim povodom redovite provjere izvješća o imovinskom stanju koja je dužnosnik podnosio u razdoblju o 10. ožujka 2011.g., a koji se odnos</w:t>
      </w:r>
      <w:r w:rsidR="009C2B90">
        <w:rPr>
          <w:rFonts w:ascii="Times New Roman" w:hAnsi="Times New Roman" w:cs="Times New Roman"/>
          <w:bCs/>
          <w:sz w:val="24"/>
          <w:szCs w:val="24"/>
        </w:rPr>
        <w:t>i</w:t>
      </w:r>
      <w:r w:rsidRPr="00B6225C">
        <w:rPr>
          <w:rFonts w:ascii="Times New Roman" w:hAnsi="Times New Roman" w:cs="Times New Roman"/>
          <w:bCs/>
          <w:sz w:val="24"/>
          <w:szCs w:val="24"/>
        </w:rPr>
        <w:t xml:space="preserve"> na podatke o nekretninama i ostvarenim prihodima i primicima stečenima za vrijeme obnašanja javne dužnosti.  </w:t>
      </w:r>
    </w:p>
    <w:p w14:paraId="77B98819" w14:textId="77777777" w:rsidR="009C2B90" w:rsidRPr="009C2B90" w:rsidRDefault="009C2B90" w:rsidP="009C2B90">
      <w:pPr>
        <w:spacing w:after="0"/>
        <w:ind w:right="-2" w:firstLine="708"/>
        <w:jc w:val="both"/>
        <w:rPr>
          <w:rFonts w:ascii="Times New Roman" w:hAnsi="Times New Roman" w:cs="Times New Roman"/>
          <w:sz w:val="24"/>
          <w:szCs w:val="24"/>
        </w:rPr>
      </w:pPr>
    </w:p>
    <w:p w14:paraId="65242532" w14:textId="45F46189" w:rsidR="00806525" w:rsidRPr="00B6225C" w:rsidRDefault="00806525" w:rsidP="00806525">
      <w:pPr>
        <w:spacing w:after="0"/>
        <w:ind w:right="-2" w:firstLine="708"/>
        <w:jc w:val="both"/>
        <w:rPr>
          <w:rFonts w:ascii="Times New Roman" w:hAnsi="Times New Roman" w:cs="Times New Roman"/>
          <w:sz w:val="24"/>
          <w:szCs w:val="24"/>
        </w:rPr>
      </w:pPr>
      <w:r w:rsidRPr="00B6225C">
        <w:rPr>
          <w:rFonts w:ascii="Times New Roman" w:hAnsi="Times New Roman" w:cs="Times New Roman"/>
          <w:sz w:val="24"/>
          <w:szCs w:val="24"/>
        </w:rPr>
        <w:t xml:space="preserve">Sukladno odredbi članka 39. stavka 3. ZSSI-a, poziva se dužnosnik da u roku od 15 dana od dana primitka ove odluke dostavi Povjerenstvu pisano očitovanje u odnosu na razloge pokretanja ovog postupka kao i na ostale navode iz ovog obrazloženja. </w:t>
      </w:r>
    </w:p>
    <w:p w14:paraId="36B3EA0C" w14:textId="77777777" w:rsidR="00806525" w:rsidRPr="00B6225C" w:rsidRDefault="00806525" w:rsidP="00806525">
      <w:pPr>
        <w:spacing w:after="0"/>
        <w:ind w:right="-2" w:firstLine="708"/>
        <w:jc w:val="both"/>
        <w:rPr>
          <w:rFonts w:ascii="Times New Roman" w:hAnsi="Times New Roman" w:cs="Times New Roman"/>
          <w:sz w:val="24"/>
          <w:szCs w:val="24"/>
        </w:rPr>
      </w:pPr>
    </w:p>
    <w:p w14:paraId="2F26A401" w14:textId="77777777" w:rsidR="00806525" w:rsidRPr="00B6225C" w:rsidRDefault="00806525" w:rsidP="00806525">
      <w:pPr>
        <w:autoSpaceDE w:val="0"/>
        <w:autoSpaceDN w:val="0"/>
        <w:adjustRightInd w:val="0"/>
        <w:spacing w:after="0"/>
        <w:ind w:firstLine="709"/>
        <w:jc w:val="both"/>
        <w:rPr>
          <w:rFonts w:ascii="Times New Roman" w:hAnsi="Times New Roman" w:cs="Times New Roman"/>
          <w:bCs/>
          <w:sz w:val="24"/>
          <w:szCs w:val="24"/>
        </w:rPr>
      </w:pPr>
      <w:r w:rsidRPr="00B6225C">
        <w:rPr>
          <w:rFonts w:ascii="Times New Roman" w:hAnsi="Times New Roman" w:cs="Times New Roman"/>
          <w:sz w:val="24"/>
          <w:szCs w:val="24"/>
        </w:rPr>
        <w:t xml:space="preserve">Slijedom svega gore navedenog, Povjerenstvo je donijelo odluku kao što je navedeno u izreci ovog akta. </w:t>
      </w:r>
    </w:p>
    <w:p w14:paraId="786E8570" w14:textId="77777777" w:rsidR="00806525" w:rsidRPr="00B6225C" w:rsidRDefault="00806525" w:rsidP="00806525">
      <w:pPr>
        <w:pStyle w:val="Default"/>
        <w:spacing w:line="276" w:lineRule="auto"/>
        <w:ind w:left="4956"/>
        <w:rPr>
          <w:bCs/>
          <w:color w:val="auto"/>
        </w:rPr>
      </w:pPr>
    </w:p>
    <w:p w14:paraId="43021A0A" w14:textId="77777777" w:rsidR="00806525" w:rsidRPr="00B6225C" w:rsidRDefault="00806525" w:rsidP="00806525">
      <w:pPr>
        <w:pStyle w:val="Default"/>
        <w:spacing w:line="276" w:lineRule="auto"/>
        <w:ind w:left="4956"/>
        <w:rPr>
          <w:color w:val="auto"/>
        </w:rPr>
      </w:pPr>
      <w:r w:rsidRPr="00B6225C">
        <w:rPr>
          <w:bCs/>
          <w:color w:val="auto"/>
        </w:rPr>
        <w:t xml:space="preserve">PREDSJEDNICA POVJERENSTVA </w:t>
      </w:r>
    </w:p>
    <w:p w14:paraId="42ADD151" w14:textId="77777777" w:rsidR="00806525" w:rsidRPr="00B6225C" w:rsidRDefault="00806525" w:rsidP="00806525">
      <w:pPr>
        <w:spacing w:after="0"/>
        <w:ind w:left="4248" w:firstLine="708"/>
        <w:jc w:val="both"/>
        <w:rPr>
          <w:rFonts w:ascii="Times New Roman" w:hAnsi="Times New Roman" w:cs="Times New Roman"/>
          <w:b/>
          <w:sz w:val="24"/>
          <w:szCs w:val="24"/>
        </w:rPr>
      </w:pPr>
      <w:r w:rsidRPr="00B6225C">
        <w:rPr>
          <w:rFonts w:ascii="Times New Roman" w:hAnsi="Times New Roman" w:cs="Times New Roman"/>
          <w:bCs/>
          <w:sz w:val="24"/>
          <w:szCs w:val="24"/>
        </w:rPr>
        <w:t xml:space="preserve">         Nataša Novaković, </w:t>
      </w:r>
      <w:proofErr w:type="spellStart"/>
      <w:r w:rsidRPr="00B6225C">
        <w:rPr>
          <w:rFonts w:ascii="Times New Roman" w:hAnsi="Times New Roman" w:cs="Times New Roman"/>
          <w:bCs/>
          <w:sz w:val="24"/>
          <w:szCs w:val="24"/>
        </w:rPr>
        <w:t>dipl.iur</w:t>
      </w:r>
      <w:proofErr w:type="spellEnd"/>
      <w:r w:rsidRPr="00B6225C">
        <w:rPr>
          <w:rFonts w:ascii="Times New Roman" w:hAnsi="Times New Roman" w:cs="Times New Roman"/>
          <w:bCs/>
          <w:sz w:val="24"/>
          <w:szCs w:val="24"/>
        </w:rPr>
        <w:t>.</w:t>
      </w:r>
      <w:r w:rsidRPr="00B6225C">
        <w:rPr>
          <w:rFonts w:ascii="Times New Roman" w:hAnsi="Times New Roman" w:cs="Times New Roman"/>
          <w:sz w:val="24"/>
          <w:szCs w:val="24"/>
        </w:rPr>
        <w:tab/>
      </w:r>
    </w:p>
    <w:p w14:paraId="172FE432" w14:textId="77777777" w:rsidR="00B82A9C" w:rsidRPr="00B6225C" w:rsidRDefault="00B82A9C" w:rsidP="003239D0">
      <w:pPr>
        <w:ind w:firstLine="708"/>
        <w:jc w:val="both"/>
        <w:rPr>
          <w:rFonts w:ascii="Times New Roman" w:hAnsi="Times New Roman" w:cs="Times New Roman"/>
          <w:sz w:val="24"/>
          <w:szCs w:val="24"/>
        </w:rPr>
      </w:pPr>
    </w:p>
    <w:p w14:paraId="1567F0AB" w14:textId="448B5ECE" w:rsidR="009B104B" w:rsidRPr="00B6225C" w:rsidRDefault="009B104B" w:rsidP="00115AFC">
      <w:pPr>
        <w:spacing w:after="0"/>
        <w:ind w:firstLine="708"/>
        <w:jc w:val="both"/>
        <w:rPr>
          <w:rFonts w:ascii="Times New Roman" w:hAnsi="Times New Roman" w:cs="Times New Roman"/>
          <w:sz w:val="24"/>
          <w:szCs w:val="24"/>
        </w:rPr>
      </w:pPr>
    </w:p>
    <w:p w14:paraId="392C3C02" w14:textId="77777777" w:rsidR="00806525" w:rsidRPr="00B6225C" w:rsidRDefault="00806525" w:rsidP="00806525">
      <w:pPr>
        <w:spacing w:after="0"/>
        <w:rPr>
          <w:rFonts w:ascii="Times New Roman" w:hAnsi="Times New Roman" w:cs="Times New Roman"/>
          <w:sz w:val="24"/>
          <w:szCs w:val="24"/>
        </w:rPr>
      </w:pPr>
      <w:r w:rsidRPr="00B6225C">
        <w:rPr>
          <w:rFonts w:ascii="Times New Roman" w:hAnsi="Times New Roman" w:cs="Times New Roman"/>
          <w:sz w:val="24"/>
          <w:szCs w:val="24"/>
        </w:rPr>
        <w:t>Dostaviti:</w:t>
      </w:r>
    </w:p>
    <w:p w14:paraId="7106DD6F" w14:textId="6DC01F34" w:rsidR="00806525" w:rsidRPr="00B6225C" w:rsidRDefault="00806525" w:rsidP="00806525">
      <w:pPr>
        <w:spacing w:after="0"/>
        <w:rPr>
          <w:rFonts w:ascii="Times New Roman" w:hAnsi="Times New Roman" w:cs="Times New Roman"/>
          <w:sz w:val="24"/>
          <w:szCs w:val="24"/>
        </w:rPr>
      </w:pPr>
      <w:r w:rsidRPr="00B6225C">
        <w:rPr>
          <w:rFonts w:ascii="Times New Roman" w:hAnsi="Times New Roman" w:cs="Times New Roman"/>
          <w:sz w:val="24"/>
          <w:szCs w:val="24"/>
        </w:rPr>
        <w:t>1. Dužnosnik Goran Marić, elektroničkom dostavom</w:t>
      </w:r>
    </w:p>
    <w:p w14:paraId="2F69DAD2" w14:textId="77777777" w:rsidR="00806525" w:rsidRPr="00B6225C" w:rsidRDefault="00806525" w:rsidP="00806525">
      <w:pPr>
        <w:spacing w:after="0"/>
        <w:rPr>
          <w:rFonts w:ascii="Times New Roman" w:hAnsi="Times New Roman" w:cs="Times New Roman"/>
          <w:sz w:val="24"/>
          <w:szCs w:val="24"/>
        </w:rPr>
      </w:pPr>
      <w:r w:rsidRPr="00B6225C">
        <w:rPr>
          <w:rFonts w:ascii="Times New Roman" w:hAnsi="Times New Roman" w:cs="Times New Roman"/>
          <w:sz w:val="24"/>
          <w:szCs w:val="24"/>
        </w:rPr>
        <w:t>2. Objava na Internetskoj stranici Povjerenstva</w:t>
      </w:r>
    </w:p>
    <w:p w14:paraId="0AFC688F" w14:textId="77777777" w:rsidR="00806525" w:rsidRPr="00B6225C" w:rsidRDefault="00806525" w:rsidP="00806525">
      <w:pPr>
        <w:spacing w:after="0"/>
        <w:rPr>
          <w:rFonts w:ascii="Times New Roman" w:hAnsi="Times New Roman" w:cs="Times New Roman"/>
          <w:sz w:val="24"/>
          <w:szCs w:val="24"/>
        </w:rPr>
      </w:pPr>
      <w:r w:rsidRPr="00B6225C">
        <w:rPr>
          <w:rFonts w:ascii="Times New Roman" w:hAnsi="Times New Roman" w:cs="Times New Roman"/>
          <w:sz w:val="24"/>
          <w:szCs w:val="24"/>
        </w:rPr>
        <w:t>3. Pismohrana</w:t>
      </w:r>
    </w:p>
    <w:p w14:paraId="31C0CB58" w14:textId="77777777" w:rsidR="00806525" w:rsidRPr="00B6225C" w:rsidRDefault="00806525" w:rsidP="00115AFC">
      <w:pPr>
        <w:spacing w:after="0"/>
        <w:ind w:firstLine="708"/>
        <w:jc w:val="both"/>
        <w:rPr>
          <w:rFonts w:ascii="Times New Roman" w:hAnsi="Times New Roman" w:cs="Times New Roman"/>
          <w:sz w:val="24"/>
          <w:szCs w:val="24"/>
        </w:rPr>
      </w:pPr>
    </w:p>
    <w:p w14:paraId="7D8F2CEE" w14:textId="77777777" w:rsidR="00C54685" w:rsidRPr="00B6225C" w:rsidRDefault="00C54685" w:rsidP="002E0503">
      <w:pPr>
        <w:spacing w:after="0"/>
        <w:ind w:right="-2" w:firstLine="708"/>
        <w:jc w:val="both"/>
        <w:rPr>
          <w:rFonts w:ascii="Times New Roman" w:hAnsi="Times New Roman" w:cs="Times New Roman"/>
          <w:sz w:val="24"/>
          <w:szCs w:val="24"/>
        </w:rPr>
      </w:pPr>
    </w:p>
    <w:p w14:paraId="5CFCDB4B" w14:textId="3782D14A" w:rsidR="002E0503" w:rsidRPr="00B6225C" w:rsidRDefault="002E0503" w:rsidP="002E0503">
      <w:pPr>
        <w:spacing w:after="0"/>
        <w:ind w:right="-2" w:firstLine="708"/>
        <w:jc w:val="both"/>
        <w:rPr>
          <w:rFonts w:ascii="Times New Roman" w:hAnsi="Times New Roman" w:cs="Times New Roman"/>
          <w:sz w:val="24"/>
          <w:szCs w:val="24"/>
        </w:rPr>
      </w:pPr>
    </w:p>
    <w:p w14:paraId="30A3C958" w14:textId="38D0F152" w:rsidR="00E06A98" w:rsidRPr="00B6225C" w:rsidRDefault="00E06A98" w:rsidP="002E0503">
      <w:pPr>
        <w:spacing w:after="0"/>
        <w:ind w:right="-2" w:firstLine="708"/>
        <w:jc w:val="both"/>
        <w:rPr>
          <w:rFonts w:ascii="Times New Roman" w:hAnsi="Times New Roman" w:cs="Times New Roman"/>
          <w:sz w:val="24"/>
          <w:szCs w:val="24"/>
        </w:rPr>
      </w:pPr>
    </w:p>
    <w:p w14:paraId="42C6BAAB" w14:textId="63E41C00" w:rsidR="00E06A98" w:rsidRPr="00B6225C" w:rsidRDefault="00E06A98" w:rsidP="002E0503">
      <w:pPr>
        <w:spacing w:after="0"/>
        <w:ind w:right="-2" w:firstLine="708"/>
        <w:jc w:val="both"/>
        <w:rPr>
          <w:rFonts w:ascii="Times New Roman" w:hAnsi="Times New Roman" w:cs="Times New Roman"/>
          <w:sz w:val="24"/>
          <w:szCs w:val="24"/>
        </w:rPr>
      </w:pPr>
    </w:p>
    <w:p w14:paraId="411305FD" w14:textId="6D23C040" w:rsidR="00E06A98" w:rsidRPr="00B6225C" w:rsidRDefault="00E06A98" w:rsidP="002E0503">
      <w:pPr>
        <w:spacing w:after="0"/>
        <w:ind w:right="-2" w:firstLine="708"/>
        <w:jc w:val="both"/>
        <w:rPr>
          <w:rFonts w:ascii="Times New Roman" w:hAnsi="Times New Roman" w:cs="Times New Roman"/>
          <w:sz w:val="24"/>
          <w:szCs w:val="24"/>
        </w:rPr>
      </w:pPr>
    </w:p>
    <w:p w14:paraId="0F9338A9" w14:textId="148D046D" w:rsidR="00E06A98" w:rsidRPr="00B6225C" w:rsidRDefault="00E06A98" w:rsidP="002E0503">
      <w:pPr>
        <w:spacing w:after="0"/>
        <w:ind w:right="-2" w:firstLine="708"/>
        <w:jc w:val="both"/>
        <w:rPr>
          <w:rFonts w:ascii="Times New Roman" w:hAnsi="Times New Roman" w:cs="Times New Roman"/>
          <w:sz w:val="24"/>
          <w:szCs w:val="24"/>
        </w:rPr>
      </w:pPr>
    </w:p>
    <w:p w14:paraId="00EF96C7" w14:textId="6A3DCCC9" w:rsidR="00E06A98" w:rsidRPr="00B6225C" w:rsidRDefault="00E06A98" w:rsidP="002E0503">
      <w:pPr>
        <w:spacing w:after="0"/>
        <w:ind w:right="-2" w:firstLine="708"/>
        <w:jc w:val="both"/>
        <w:rPr>
          <w:rFonts w:ascii="Times New Roman" w:hAnsi="Times New Roman" w:cs="Times New Roman"/>
          <w:sz w:val="24"/>
          <w:szCs w:val="24"/>
        </w:rPr>
      </w:pPr>
    </w:p>
    <w:p w14:paraId="5FE62138" w14:textId="2A5B9282" w:rsidR="00E06A98" w:rsidRPr="00B6225C" w:rsidRDefault="00E06A98" w:rsidP="002E0503">
      <w:pPr>
        <w:spacing w:after="0"/>
        <w:ind w:right="-2" w:firstLine="708"/>
        <w:jc w:val="both"/>
        <w:rPr>
          <w:rFonts w:ascii="Times New Roman" w:hAnsi="Times New Roman" w:cs="Times New Roman"/>
          <w:sz w:val="24"/>
          <w:szCs w:val="24"/>
        </w:rPr>
      </w:pPr>
    </w:p>
    <w:p w14:paraId="16104D89" w14:textId="606B53F2" w:rsidR="00E06A98" w:rsidRPr="00B6225C" w:rsidRDefault="00E06A98" w:rsidP="002E0503">
      <w:pPr>
        <w:spacing w:after="0"/>
        <w:ind w:right="-2" w:firstLine="708"/>
        <w:jc w:val="both"/>
        <w:rPr>
          <w:rFonts w:ascii="Times New Roman" w:hAnsi="Times New Roman" w:cs="Times New Roman"/>
          <w:sz w:val="24"/>
          <w:szCs w:val="24"/>
        </w:rPr>
      </w:pPr>
    </w:p>
    <w:p w14:paraId="10805ED5" w14:textId="20149E95" w:rsidR="00E06A98" w:rsidRPr="00B6225C" w:rsidRDefault="00E06A98" w:rsidP="002E0503">
      <w:pPr>
        <w:spacing w:after="0"/>
        <w:ind w:right="-2" w:firstLine="708"/>
        <w:jc w:val="both"/>
        <w:rPr>
          <w:rFonts w:ascii="Times New Roman" w:hAnsi="Times New Roman" w:cs="Times New Roman"/>
          <w:sz w:val="24"/>
          <w:szCs w:val="24"/>
        </w:rPr>
      </w:pPr>
    </w:p>
    <w:p w14:paraId="521471F3" w14:textId="5C0B90AA" w:rsidR="00E06A98" w:rsidRPr="00B6225C" w:rsidRDefault="00E06A98" w:rsidP="002E0503">
      <w:pPr>
        <w:spacing w:after="0"/>
        <w:ind w:right="-2" w:firstLine="708"/>
        <w:jc w:val="both"/>
        <w:rPr>
          <w:rFonts w:ascii="Times New Roman" w:hAnsi="Times New Roman" w:cs="Times New Roman"/>
          <w:sz w:val="24"/>
          <w:szCs w:val="24"/>
        </w:rPr>
      </w:pPr>
    </w:p>
    <w:p w14:paraId="42B99F7A" w14:textId="516A5023" w:rsidR="004F2F04" w:rsidRPr="00B6225C" w:rsidRDefault="004F2F04" w:rsidP="002E0503">
      <w:pPr>
        <w:spacing w:after="0"/>
        <w:ind w:right="-2" w:firstLine="708"/>
        <w:jc w:val="both"/>
        <w:rPr>
          <w:rFonts w:ascii="Times New Roman" w:hAnsi="Times New Roman" w:cs="Times New Roman"/>
          <w:sz w:val="24"/>
          <w:szCs w:val="24"/>
        </w:rPr>
      </w:pPr>
    </w:p>
    <w:p w14:paraId="769136A3" w14:textId="3FC1E923" w:rsidR="004F2F04" w:rsidRPr="00B6225C" w:rsidRDefault="004F2F04" w:rsidP="002E0503">
      <w:pPr>
        <w:spacing w:after="0"/>
        <w:ind w:right="-2" w:firstLine="708"/>
        <w:jc w:val="both"/>
        <w:rPr>
          <w:rFonts w:ascii="Times New Roman" w:hAnsi="Times New Roman" w:cs="Times New Roman"/>
          <w:sz w:val="24"/>
          <w:szCs w:val="24"/>
        </w:rPr>
      </w:pPr>
    </w:p>
    <w:p w14:paraId="0D19C174" w14:textId="5A7B9322" w:rsidR="004F2F04" w:rsidRPr="00B6225C" w:rsidRDefault="004F2F04" w:rsidP="002E0503">
      <w:pPr>
        <w:spacing w:after="0"/>
        <w:ind w:right="-2" w:firstLine="708"/>
        <w:jc w:val="both"/>
        <w:rPr>
          <w:rFonts w:ascii="Times New Roman" w:hAnsi="Times New Roman" w:cs="Times New Roman"/>
          <w:sz w:val="24"/>
          <w:szCs w:val="24"/>
        </w:rPr>
      </w:pPr>
    </w:p>
    <w:p w14:paraId="51C85FB5" w14:textId="6C6A75D5" w:rsidR="004F2F04" w:rsidRPr="00B6225C" w:rsidRDefault="004F2F04" w:rsidP="002E0503">
      <w:pPr>
        <w:spacing w:after="0"/>
        <w:ind w:right="-2" w:firstLine="708"/>
        <w:jc w:val="both"/>
        <w:rPr>
          <w:rFonts w:ascii="Times New Roman" w:hAnsi="Times New Roman" w:cs="Times New Roman"/>
          <w:sz w:val="24"/>
          <w:szCs w:val="24"/>
        </w:rPr>
      </w:pPr>
    </w:p>
    <w:p w14:paraId="4B3765EA" w14:textId="6F6742CE" w:rsidR="004F2F04" w:rsidRPr="00B6225C" w:rsidRDefault="004F2F04" w:rsidP="002E0503">
      <w:pPr>
        <w:spacing w:after="0"/>
        <w:ind w:right="-2" w:firstLine="708"/>
        <w:jc w:val="both"/>
        <w:rPr>
          <w:rFonts w:ascii="Times New Roman" w:hAnsi="Times New Roman" w:cs="Times New Roman"/>
          <w:sz w:val="24"/>
          <w:szCs w:val="24"/>
        </w:rPr>
      </w:pPr>
    </w:p>
    <w:p w14:paraId="677ADE5B" w14:textId="3C22FE64" w:rsidR="004F2F04" w:rsidRPr="00B6225C" w:rsidRDefault="004F2F04" w:rsidP="002E0503">
      <w:pPr>
        <w:spacing w:after="0"/>
        <w:ind w:right="-2" w:firstLine="708"/>
        <w:jc w:val="both"/>
        <w:rPr>
          <w:rFonts w:ascii="Times New Roman" w:hAnsi="Times New Roman" w:cs="Times New Roman"/>
          <w:sz w:val="24"/>
          <w:szCs w:val="24"/>
        </w:rPr>
      </w:pPr>
    </w:p>
    <w:p w14:paraId="2586222A" w14:textId="09638E08" w:rsidR="004F2F04" w:rsidRPr="00B6225C" w:rsidRDefault="004F2F04" w:rsidP="002E0503">
      <w:pPr>
        <w:spacing w:after="0"/>
        <w:ind w:right="-2" w:firstLine="708"/>
        <w:jc w:val="both"/>
        <w:rPr>
          <w:rFonts w:ascii="Times New Roman" w:hAnsi="Times New Roman" w:cs="Times New Roman"/>
          <w:sz w:val="24"/>
          <w:szCs w:val="24"/>
        </w:rPr>
      </w:pPr>
    </w:p>
    <w:p w14:paraId="4B4C8B4B" w14:textId="7052CE96" w:rsidR="004F2F04" w:rsidRPr="00B6225C" w:rsidRDefault="004F2F04" w:rsidP="002E0503">
      <w:pPr>
        <w:spacing w:after="0"/>
        <w:ind w:right="-2" w:firstLine="708"/>
        <w:jc w:val="both"/>
        <w:rPr>
          <w:rFonts w:ascii="Times New Roman" w:hAnsi="Times New Roman" w:cs="Times New Roman"/>
          <w:sz w:val="24"/>
          <w:szCs w:val="24"/>
        </w:rPr>
      </w:pPr>
    </w:p>
    <w:p w14:paraId="33CC43BC" w14:textId="09451DB4" w:rsidR="004F2F04" w:rsidRPr="00B6225C" w:rsidRDefault="004F2F04" w:rsidP="002E0503">
      <w:pPr>
        <w:spacing w:after="0"/>
        <w:ind w:right="-2" w:firstLine="708"/>
        <w:jc w:val="both"/>
        <w:rPr>
          <w:rFonts w:ascii="Times New Roman" w:hAnsi="Times New Roman" w:cs="Times New Roman"/>
          <w:sz w:val="24"/>
          <w:szCs w:val="24"/>
        </w:rPr>
      </w:pPr>
    </w:p>
    <w:p w14:paraId="3B9145C0" w14:textId="323536BD" w:rsidR="004F2F04" w:rsidRPr="00B6225C" w:rsidRDefault="004F2F04" w:rsidP="002E0503">
      <w:pPr>
        <w:spacing w:after="0"/>
        <w:ind w:right="-2" w:firstLine="708"/>
        <w:jc w:val="both"/>
        <w:rPr>
          <w:rFonts w:ascii="Times New Roman" w:hAnsi="Times New Roman" w:cs="Times New Roman"/>
          <w:sz w:val="24"/>
          <w:szCs w:val="24"/>
        </w:rPr>
      </w:pPr>
    </w:p>
    <w:p w14:paraId="3E81D0F2" w14:textId="026D6B29" w:rsidR="004F2F04" w:rsidRPr="00B6225C" w:rsidRDefault="004F2F04" w:rsidP="002E0503">
      <w:pPr>
        <w:spacing w:after="0"/>
        <w:ind w:right="-2" w:firstLine="708"/>
        <w:jc w:val="both"/>
        <w:rPr>
          <w:rFonts w:ascii="Times New Roman" w:hAnsi="Times New Roman" w:cs="Times New Roman"/>
          <w:sz w:val="24"/>
          <w:szCs w:val="24"/>
        </w:rPr>
      </w:pPr>
    </w:p>
    <w:p w14:paraId="3AB4B9FE" w14:textId="11AD502C" w:rsidR="004F2F04" w:rsidRPr="00B6225C" w:rsidRDefault="004F2F04" w:rsidP="002E0503">
      <w:pPr>
        <w:spacing w:after="0"/>
        <w:ind w:right="-2" w:firstLine="708"/>
        <w:jc w:val="both"/>
        <w:rPr>
          <w:rFonts w:ascii="Times New Roman" w:hAnsi="Times New Roman" w:cs="Times New Roman"/>
          <w:sz w:val="24"/>
          <w:szCs w:val="24"/>
        </w:rPr>
      </w:pPr>
    </w:p>
    <w:p w14:paraId="40E9747D" w14:textId="4D17363F" w:rsidR="004F2F04" w:rsidRPr="00B6225C" w:rsidRDefault="004F2F04" w:rsidP="002E0503">
      <w:pPr>
        <w:spacing w:after="0"/>
        <w:ind w:right="-2" w:firstLine="708"/>
        <w:jc w:val="both"/>
        <w:rPr>
          <w:rFonts w:ascii="Times New Roman" w:hAnsi="Times New Roman" w:cs="Times New Roman"/>
          <w:sz w:val="24"/>
          <w:szCs w:val="24"/>
        </w:rPr>
      </w:pPr>
    </w:p>
    <w:p w14:paraId="0E88FBFC" w14:textId="59A33C8D" w:rsidR="004F2F04" w:rsidRPr="00B6225C" w:rsidRDefault="004F2F04" w:rsidP="002E0503">
      <w:pPr>
        <w:spacing w:after="0"/>
        <w:ind w:right="-2" w:firstLine="708"/>
        <w:jc w:val="both"/>
        <w:rPr>
          <w:rFonts w:ascii="Times New Roman" w:hAnsi="Times New Roman" w:cs="Times New Roman"/>
          <w:sz w:val="24"/>
          <w:szCs w:val="24"/>
        </w:rPr>
      </w:pPr>
    </w:p>
    <w:p w14:paraId="6656C6E9" w14:textId="381E0D6A" w:rsidR="004F2F04" w:rsidRPr="00B6225C" w:rsidRDefault="004F2F04" w:rsidP="002E0503">
      <w:pPr>
        <w:spacing w:after="0"/>
        <w:ind w:right="-2" w:firstLine="708"/>
        <w:jc w:val="both"/>
        <w:rPr>
          <w:rFonts w:ascii="Times New Roman" w:hAnsi="Times New Roman" w:cs="Times New Roman"/>
          <w:sz w:val="24"/>
          <w:szCs w:val="24"/>
        </w:rPr>
      </w:pPr>
    </w:p>
    <w:p w14:paraId="73F58035" w14:textId="5E3F5697" w:rsidR="004F2F04" w:rsidRPr="00B6225C" w:rsidRDefault="004F2F04" w:rsidP="002E0503">
      <w:pPr>
        <w:spacing w:after="0"/>
        <w:ind w:right="-2" w:firstLine="708"/>
        <w:jc w:val="both"/>
        <w:rPr>
          <w:rFonts w:ascii="Times New Roman" w:hAnsi="Times New Roman" w:cs="Times New Roman"/>
          <w:sz w:val="24"/>
          <w:szCs w:val="24"/>
        </w:rPr>
      </w:pPr>
    </w:p>
    <w:p w14:paraId="3EE9C6A2" w14:textId="77777777" w:rsidR="004F2F04" w:rsidRPr="00B6225C" w:rsidRDefault="004F2F04" w:rsidP="002E0503">
      <w:pPr>
        <w:spacing w:after="0"/>
        <w:ind w:right="-2" w:firstLine="708"/>
        <w:jc w:val="both"/>
        <w:rPr>
          <w:rFonts w:ascii="Times New Roman" w:hAnsi="Times New Roman" w:cs="Times New Roman"/>
          <w:sz w:val="24"/>
          <w:szCs w:val="24"/>
        </w:rPr>
      </w:pPr>
    </w:p>
    <w:p w14:paraId="63D7474D" w14:textId="77777777" w:rsidR="00622611" w:rsidRPr="00B6225C" w:rsidRDefault="00622611" w:rsidP="008C5C9E">
      <w:pPr>
        <w:ind w:firstLine="708"/>
        <w:jc w:val="both"/>
        <w:rPr>
          <w:rFonts w:ascii="Times New Roman" w:hAnsi="Times New Roman" w:cs="Times New Roman"/>
          <w:sz w:val="24"/>
          <w:szCs w:val="24"/>
        </w:rPr>
      </w:pPr>
    </w:p>
    <w:sectPr w:rsidR="00622611" w:rsidRPr="00B6225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101D" w14:textId="77777777" w:rsidR="00B2307D" w:rsidRDefault="00B2307D" w:rsidP="005B5818">
      <w:pPr>
        <w:spacing w:after="0" w:line="240" w:lineRule="auto"/>
      </w:pPr>
      <w:r>
        <w:separator/>
      </w:r>
    </w:p>
  </w:endnote>
  <w:endnote w:type="continuationSeparator" w:id="0">
    <w:p w14:paraId="6118415F" w14:textId="77777777" w:rsidR="00B2307D" w:rsidRDefault="00B2307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EDA" w14:textId="77777777" w:rsidR="00B2307D" w:rsidRPr="005B5818" w:rsidRDefault="00B2307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134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5E5966C" w14:textId="77777777" w:rsidR="00B2307D" w:rsidRPr="005B5818" w:rsidRDefault="005364AF" w:rsidP="005B5818">
    <w:pPr>
      <w:spacing w:after="0" w:line="360" w:lineRule="auto"/>
      <w:jc w:val="center"/>
      <w:rPr>
        <w:rFonts w:ascii="Times New Roman" w:eastAsia="Times New Roman" w:hAnsi="Times New Roman" w:cs="Times New Roman"/>
        <w:i/>
        <w:sz w:val="18"/>
        <w:szCs w:val="18"/>
        <w:lang w:eastAsia="hr-HR"/>
      </w:rPr>
    </w:pPr>
    <w:hyperlink r:id="rId1" w:history="1">
      <w:r w:rsidR="00B2307D" w:rsidRPr="00887C66">
        <w:rPr>
          <w:rStyle w:val="Hiperveza"/>
          <w:rFonts w:ascii="Times New Roman" w:eastAsia="Times New Roman" w:hAnsi="Times New Roman" w:cs="Times New Roman"/>
          <w:i/>
          <w:sz w:val="18"/>
          <w:szCs w:val="18"/>
          <w:lang w:eastAsia="hr-HR"/>
        </w:rPr>
        <w:t>www.sukobinteresa.hr</w:t>
      </w:r>
    </w:hyperlink>
    <w:r w:rsidR="00B2307D">
      <w:rPr>
        <w:rFonts w:ascii="Times New Roman" w:eastAsia="Times New Roman" w:hAnsi="Times New Roman" w:cs="Times New Roman"/>
        <w:i/>
        <w:sz w:val="18"/>
        <w:szCs w:val="18"/>
        <w:lang w:eastAsia="hr-HR"/>
      </w:rPr>
      <w:t xml:space="preserve"> , </w:t>
    </w:r>
    <w:r w:rsidR="00B2307D" w:rsidRPr="005B5818">
      <w:rPr>
        <w:rFonts w:ascii="Times New Roman" w:eastAsia="Times New Roman" w:hAnsi="Times New Roman" w:cs="Times New Roman"/>
        <w:i/>
        <w:sz w:val="18"/>
        <w:szCs w:val="18"/>
        <w:lang w:eastAsia="hr-HR"/>
      </w:rPr>
      <w:t xml:space="preserve">e-mail: </w:t>
    </w:r>
    <w:hyperlink r:id="rId2" w:history="1">
      <w:r w:rsidR="00B2307D" w:rsidRPr="005B5818">
        <w:rPr>
          <w:rFonts w:ascii="Times New Roman" w:eastAsia="Times New Roman" w:hAnsi="Times New Roman" w:cs="Times New Roman"/>
          <w:i/>
          <w:color w:val="0000FF"/>
          <w:sz w:val="18"/>
          <w:szCs w:val="18"/>
          <w:u w:val="single"/>
          <w:lang w:eastAsia="hr-HR"/>
        </w:rPr>
        <w:t>info@sukobinteresa.hr</w:t>
      </w:r>
    </w:hyperlink>
    <w:r w:rsidR="00B2307D" w:rsidRPr="005B5818">
      <w:rPr>
        <w:rFonts w:ascii="Times New Roman" w:eastAsia="Times New Roman" w:hAnsi="Times New Roman" w:cs="Times New Roman"/>
        <w:i/>
        <w:sz w:val="18"/>
        <w:szCs w:val="18"/>
        <w:lang w:eastAsia="hr-HR"/>
      </w:rPr>
      <w:t xml:space="preserve">, OIB   60383416394 </w:t>
    </w:r>
  </w:p>
  <w:p w14:paraId="03C8965D" w14:textId="77777777" w:rsidR="00B2307D" w:rsidRDefault="00B230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39B" w14:textId="77777777" w:rsidR="00B2307D" w:rsidRDefault="00B2307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064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FE6327E" w14:textId="77777777" w:rsidR="00B2307D" w:rsidRPr="005B5818" w:rsidRDefault="00B2307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364D" w14:textId="77777777" w:rsidR="00B2307D" w:rsidRDefault="00B2307D" w:rsidP="005B5818">
      <w:pPr>
        <w:spacing w:after="0" w:line="240" w:lineRule="auto"/>
      </w:pPr>
      <w:r>
        <w:separator/>
      </w:r>
    </w:p>
  </w:footnote>
  <w:footnote w:type="continuationSeparator" w:id="0">
    <w:p w14:paraId="52E0BFE8" w14:textId="77777777" w:rsidR="00B2307D" w:rsidRDefault="00B2307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B6FC6F0" w14:textId="3CE6E28D" w:rsidR="00B2307D" w:rsidRDefault="00B2307D">
        <w:pPr>
          <w:pStyle w:val="Zaglavlje"/>
          <w:jc w:val="right"/>
        </w:pPr>
        <w:r>
          <w:fldChar w:fldCharType="begin"/>
        </w:r>
        <w:r>
          <w:instrText xml:space="preserve"> PAGE   \* MERGEFORMAT </w:instrText>
        </w:r>
        <w:r>
          <w:fldChar w:fldCharType="separate"/>
        </w:r>
        <w:r w:rsidR="005364AF">
          <w:rPr>
            <w:noProof/>
          </w:rPr>
          <w:t>9</w:t>
        </w:r>
        <w:r>
          <w:rPr>
            <w:noProof/>
          </w:rPr>
          <w:fldChar w:fldCharType="end"/>
        </w:r>
      </w:p>
    </w:sdtContent>
  </w:sdt>
  <w:p w14:paraId="6A2FBBF4" w14:textId="77777777" w:rsidR="00B2307D" w:rsidRDefault="00B230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35B" w14:textId="77777777" w:rsidR="00B2307D" w:rsidRPr="005B5818" w:rsidRDefault="00B230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B2307D" w:rsidRPr="00CA2B25" w:rsidRDefault="00B2307D" w:rsidP="005B5818">
                          <w:pPr>
                            <w:jc w:val="right"/>
                            <w:rPr>
                              <w:sz w:val="16"/>
                              <w:szCs w:val="16"/>
                            </w:rPr>
                          </w:pPr>
                          <w:r w:rsidRPr="00CA2B25">
                            <w:rPr>
                              <w:sz w:val="16"/>
                              <w:szCs w:val="16"/>
                            </w:rPr>
                            <w:t xml:space="preserve">                                                </w:t>
                          </w:r>
                        </w:p>
                        <w:p w14:paraId="6B24AB94" w14:textId="77777777" w:rsidR="00B2307D" w:rsidRPr="00CA2B25" w:rsidRDefault="00B2307D"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B2307D" w:rsidRDefault="00B230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B2307D" w:rsidRPr="00CA2B25" w:rsidRDefault="00B2307D" w:rsidP="005B5818">
                    <w:pPr>
                      <w:jc w:val="right"/>
                      <w:rPr>
                        <w:sz w:val="16"/>
                        <w:szCs w:val="16"/>
                      </w:rPr>
                    </w:pPr>
                    <w:r w:rsidRPr="00CA2B25">
                      <w:rPr>
                        <w:sz w:val="16"/>
                        <w:szCs w:val="16"/>
                      </w:rPr>
                      <w:t xml:space="preserve">                                                </w:t>
                    </w:r>
                  </w:p>
                  <w:p w14:paraId="6B24AB94" w14:textId="77777777" w:rsidR="00B2307D" w:rsidRPr="00CA2B25" w:rsidRDefault="00B2307D"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B2307D" w:rsidRDefault="00B230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65D3BAA" w14:textId="77777777" w:rsidR="00B2307D" w:rsidRPr="00945142" w:rsidRDefault="00B2307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1C6D494" w14:textId="77777777" w:rsidR="00B2307D" w:rsidRPr="00AA3F5D" w:rsidRDefault="00B2307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3D61A4A" w14:textId="77777777" w:rsidR="00B2307D" w:rsidRPr="002C4098" w:rsidRDefault="00B2307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BB71B4" w14:textId="77777777" w:rsidR="00B2307D" w:rsidRPr="002C4098" w:rsidRDefault="00B2307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B2307D" w:rsidRDefault="00B2307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CD2BBA"/>
    <w:multiLevelType w:val="hybridMultilevel"/>
    <w:tmpl w:val="66A8B660"/>
    <w:lvl w:ilvl="0" w:tplc="C298B66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ADD208F"/>
    <w:multiLevelType w:val="multilevel"/>
    <w:tmpl w:val="90BC0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6023D"/>
    <w:multiLevelType w:val="multilevel"/>
    <w:tmpl w:val="353CA5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C0ED6"/>
    <w:multiLevelType w:val="hybridMultilevel"/>
    <w:tmpl w:val="189C8534"/>
    <w:lvl w:ilvl="0" w:tplc="BF3CDBCE">
      <w:numFmt w:val="bullet"/>
      <w:lvlText w:val="-"/>
      <w:lvlJc w:val="left"/>
      <w:pPr>
        <w:ind w:left="1068" w:hanging="360"/>
      </w:pPr>
      <w:rPr>
        <w:rFonts w:ascii="Times New Roman" w:eastAsiaTheme="minorHAnsi"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FA2091"/>
    <w:multiLevelType w:val="multilevel"/>
    <w:tmpl w:val="0EA6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7A7775"/>
    <w:multiLevelType w:val="hybridMultilevel"/>
    <w:tmpl w:val="4DF076DC"/>
    <w:lvl w:ilvl="0" w:tplc="1B1A3AE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4" w15:restartNumberingAfterBreak="0">
    <w:nsid w:val="6A36580F"/>
    <w:multiLevelType w:val="hybridMultilevel"/>
    <w:tmpl w:val="302A0CE8"/>
    <w:lvl w:ilvl="0" w:tplc="8BD8797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72E86C10"/>
    <w:multiLevelType w:val="hybridMultilevel"/>
    <w:tmpl w:val="C1AC994E"/>
    <w:lvl w:ilvl="0" w:tplc="4A0C227E">
      <w:numFmt w:val="bullet"/>
      <w:lvlText w:val="-"/>
      <w:lvlJc w:val="left"/>
      <w:pPr>
        <w:ind w:left="1440" w:hanging="360"/>
      </w:pPr>
      <w:rPr>
        <w:rFonts w:ascii="Times New Roman" w:eastAsiaTheme="minorHAns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9"/>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1"/>
  </w:num>
  <w:num w:numId="9">
    <w:abstractNumId w:val="15"/>
  </w:num>
  <w:num w:numId="10">
    <w:abstractNumId w:val="1"/>
  </w:num>
  <w:num w:numId="11">
    <w:abstractNumId w:val="4"/>
  </w:num>
  <w:num w:numId="12">
    <w:abstractNumId w:val="7"/>
  </w:num>
  <w:num w:numId="13">
    <w:abstractNumId w:val="3"/>
  </w:num>
  <w:num w:numId="14">
    <w:abstractNumId w:val="14"/>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5E5"/>
    <w:rsid w:val="00004727"/>
    <w:rsid w:val="000071B2"/>
    <w:rsid w:val="00007B80"/>
    <w:rsid w:val="00020397"/>
    <w:rsid w:val="00023A9A"/>
    <w:rsid w:val="00024F93"/>
    <w:rsid w:val="00025A62"/>
    <w:rsid w:val="000353F7"/>
    <w:rsid w:val="00036CA5"/>
    <w:rsid w:val="0004710A"/>
    <w:rsid w:val="0005252C"/>
    <w:rsid w:val="0005617E"/>
    <w:rsid w:val="00061B84"/>
    <w:rsid w:val="00064A80"/>
    <w:rsid w:val="0006621C"/>
    <w:rsid w:val="00067311"/>
    <w:rsid w:val="00067EC1"/>
    <w:rsid w:val="00075486"/>
    <w:rsid w:val="00075E3A"/>
    <w:rsid w:val="000770C1"/>
    <w:rsid w:val="0008488F"/>
    <w:rsid w:val="00090C5E"/>
    <w:rsid w:val="000A2A22"/>
    <w:rsid w:val="000A473E"/>
    <w:rsid w:val="000B7632"/>
    <w:rsid w:val="000C0B82"/>
    <w:rsid w:val="000C0D36"/>
    <w:rsid w:val="000C1D21"/>
    <w:rsid w:val="000C1F14"/>
    <w:rsid w:val="000C2C84"/>
    <w:rsid w:val="000C7238"/>
    <w:rsid w:val="000C7AFA"/>
    <w:rsid w:val="000D520A"/>
    <w:rsid w:val="000D5D25"/>
    <w:rsid w:val="000E19D3"/>
    <w:rsid w:val="000E1D41"/>
    <w:rsid w:val="000E5EF4"/>
    <w:rsid w:val="000E75E4"/>
    <w:rsid w:val="000F5732"/>
    <w:rsid w:val="000F650C"/>
    <w:rsid w:val="000F6616"/>
    <w:rsid w:val="000F68B5"/>
    <w:rsid w:val="00101F03"/>
    <w:rsid w:val="00112C42"/>
    <w:rsid w:val="00112E23"/>
    <w:rsid w:val="00115028"/>
    <w:rsid w:val="00115AFC"/>
    <w:rsid w:val="0011705B"/>
    <w:rsid w:val="0012224D"/>
    <w:rsid w:val="001336F8"/>
    <w:rsid w:val="0013511B"/>
    <w:rsid w:val="00136ECE"/>
    <w:rsid w:val="00141069"/>
    <w:rsid w:val="001425A3"/>
    <w:rsid w:val="00147319"/>
    <w:rsid w:val="00150F98"/>
    <w:rsid w:val="0015364F"/>
    <w:rsid w:val="001554ED"/>
    <w:rsid w:val="00155CD9"/>
    <w:rsid w:val="00162A2A"/>
    <w:rsid w:val="001646C6"/>
    <w:rsid w:val="0016751A"/>
    <w:rsid w:val="00173FFC"/>
    <w:rsid w:val="00176F6E"/>
    <w:rsid w:val="00177F2E"/>
    <w:rsid w:val="00180C06"/>
    <w:rsid w:val="001A1351"/>
    <w:rsid w:val="001A3FF5"/>
    <w:rsid w:val="001A4705"/>
    <w:rsid w:val="001A59D5"/>
    <w:rsid w:val="001B0975"/>
    <w:rsid w:val="001B3ADB"/>
    <w:rsid w:val="001B4DB3"/>
    <w:rsid w:val="001C26BF"/>
    <w:rsid w:val="001C47C7"/>
    <w:rsid w:val="001C621E"/>
    <w:rsid w:val="001C6769"/>
    <w:rsid w:val="001D0D4A"/>
    <w:rsid w:val="001D51C1"/>
    <w:rsid w:val="001D7D12"/>
    <w:rsid w:val="001E5938"/>
    <w:rsid w:val="001F10B9"/>
    <w:rsid w:val="0020006E"/>
    <w:rsid w:val="00200133"/>
    <w:rsid w:val="00202E21"/>
    <w:rsid w:val="0021244D"/>
    <w:rsid w:val="0022617D"/>
    <w:rsid w:val="0023102B"/>
    <w:rsid w:val="002343E8"/>
    <w:rsid w:val="00237021"/>
    <w:rsid w:val="0023718E"/>
    <w:rsid w:val="002417C4"/>
    <w:rsid w:val="00250101"/>
    <w:rsid w:val="002525CF"/>
    <w:rsid w:val="00253902"/>
    <w:rsid w:val="002541BE"/>
    <w:rsid w:val="00272959"/>
    <w:rsid w:val="00273B8F"/>
    <w:rsid w:val="00274F41"/>
    <w:rsid w:val="00282B91"/>
    <w:rsid w:val="0028723F"/>
    <w:rsid w:val="00291180"/>
    <w:rsid w:val="00292AD5"/>
    <w:rsid w:val="002940DD"/>
    <w:rsid w:val="002965C6"/>
    <w:rsid w:val="00296618"/>
    <w:rsid w:val="002A40A8"/>
    <w:rsid w:val="002A48A0"/>
    <w:rsid w:val="002A618A"/>
    <w:rsid w:val="002B0994"/>
    <w:rsid w:val="002B3A0D"/>
    <w:rsid w:val="002B4945"/>
    <w:rsid w:val="002B6F12"/>
    <w:rsid w:val="002C2815"/>
    <w:rsid w:val="002C4098"/>
    <w:rsid w:val="002C5702"/>
    <w:rsid w:val="002D066D"/>
    <w:rsid w:val="002E0503"/>
    <w:rsid w:val="002E14A1"/>
    <w:rsid w:val="002E4238"/>
    <w:rsid w:val="002F313C"/>
    <w:rsid w:val="002F4438"/>
    <w:rsid w:val="002F5629"/>
    <w:rsid w:val="003048F2"/>
    <w:rsid w:val="0031283A"/>
    <w:rsid w:val="0031678C"/>
    <w:rsid w:val="00316A49"/>
    <w:rsid w:val="003239D0"/>
    <w:rsid w:val="00326847"/>
    <w:rsid w:val="00332D21"/>
    <w:rsid w:val="00335873"/>
    <w:rsid w:val="003416CC"/>
    <w:rsid w:val="00346650"/>
    <w:rsid w:val="00355976"/>
    <w:rsid w:val="00362172"/>
    <w:rsid w:val="00366C08"/>
    <w:rsid w:val="00376A96"/>
    <w:rsid w:val="00377216"/>
    <w:rsid w:val="00380131"/>
    <w:rsid w:val="00385461"/>
    <w:rsid w:val="00387ED8"/>
    <w:rsid w:val="003918F3"/>
    <w:rsid w:val="00397E9D"/>
    <w:rsid w:val="003A13A6"/>
    <w:rsid w:val="003A4F7A"/>
    <w:rsid w:val="003B2A64"/>
    <w:rsid w:val="003C019C"/>
    <w:rsid w:val="003C3B19"/>
    <w:rsid w:val="003C4370"/>
    <w:rsid w:val="003C4B46"/>
    <w:rsid w:val="003C60F5"/>
    <w:rsid w:val="003C7C80"/>
    <w:rsid w:val="003E1BF9"/>
    <w:rsid w:val="003F4282"/>
    <w:rsid w:val="00401880"/>
    <w:rsid w:val="0040639F"/>
    <w:rsid w:val="00406E92"/>
    <w:rsid w:val="00407934"/>
    <w:rsid w:val="00407FBF"/>
    <w:rsid w:val="004109E3"/>
    <w:rsid w:val="00411522"/>
    <w:rsid w:val="00412A99"/>
    <w:rsid w:val="00414912"/>
    <w:rsid w:val="00430139"/>
    <w:rsid w:val="0043110C"/>
    <w:rsid w:val="00431E4A"/>
    <w:rsid w:val="00446239"/>
    <w:rsid w:val="00446BF6"/>
    <w:rsid w:val="00447597"/>
    <w:rsid w:val="00455AE6"/>
    <w:rsid w:val="00457E24"/>
    <w:rsid w:val="004608A3"/>
    <w:rsid w:val="00463B94"/>
    <w:rsid w:val="004643FC"/>
    <w:rsid w:val="00473E35"/>
    <w:rsid w:val="0047637E"/>
    <w:rsid w:val="00481730"/>
    <w:rsid w:val="0048195D"/>
    <w:rsid w:val="00484A90"/>
    <w:rsid w:val="00484E39"/>
    <w:rsid w:val="00491513"/>
    <w:rsid w:val="0049159B"/>
    <w:rsid w:val="00491B60"/>
    <w:rsid w:val="00495E8D"/>
    <w:rsid w:val="004A738A"/>
    <w:rsid w:val="004B12AF"/>
    <w:rsid w:val="004B4BA2"/>
    <w:rsid w:val="004D0B45"/>
    <w:rsid w:val="004D12B7"/>
    <w:rsid w:val="004E002E"/>
    <w:rsid w:val="004E355F"/>
    <w:rsid w:val="004E374E"/>
    <w:rsid w:val="004E3980"/>
    <w:rsid w:val="004E40F5"/>
    <w:rsid w:val="004E6F22"/>
    <w:rsid w:val="004F2F04"/>
    <w:rsid w:val="004F5496"/>
    <w:rsid w:val="00500A82"/>
    <w:rsid w:val="0050619A"/>
    <w:rsid w:val="00507BC8"/>
    <w:rsid w:val="00512887"/>
    <w:rsid w:val="005144BA"/>
    <w:rsid w:val="00522902"/>
    <w:rsid w:val="005240A1"/>
    <w:rsid w:val="00525DAE"/>
    <w:rsid w:val="0052720F"/>
    <w:rsid w:val="00531F48"/>
    <w:rsid w:val="00533E8F"/>
    <w:rsid w:val="00535A08"/>
    <w:rsid w:val="005364AF"/>
    <w:rsid w:val="0054297B"/>
    <w:rsid w:val="00546991"/>
    <w:rsid w:val="00551DF7"/>
    <w:rsid w:val="00557E6C"/>
    <w:rsid w:val="00560B09"/>
    <w:rsid w:val="005673A3"/>
    <w:rsid w:val="005758FC"/>
    <w:rsid w:val="00580E97"/>
    <w:rsid w:val="005817F8"/>
    <w:rsid w:val="00583715"/>
    <w:rsid w:val="00584DCE"/>
    <w:rsid w:val="005850FC"/>
    <w:rsid w:val="00585327"/>
    <w:rsid w:val="00587A88"/>
    <w:rsid w:val="00591803"/>
    <w:rsid w:val="0059314C"/>
    <w:rsid w:val="00593158"/>
    <w:rsid w:val="005967F6"/>
    <w:rsid w:val="005A0065"/>
    <w:rsid w:val="005A3BAD"/>
    <w:rsid w:val="005A75AD"/>
    <w:rsid w:val="005B5818"/>
    <w:rsid w:val="005B6D0C"/>
    <w:rsid w:val="005C1034"/>
    <w:rsid w:val="005C2560"/>
    <w:rsid w:val="005C556F"/>
    <w:rsid w:val="005C7FC2"/>
    <w:rsid w:val="005D51B6"/>
    <w:rsid w:val="005D5BAB"/>
    <w:rsid w:val="005D74BE"/>
    <w:rsid w:val="005E2424"/>
    <w:rsid w:val="005E29C1"/>
    <w:rsid w:val="005E3D34"/>
    <w:rsid w:val="005E42CF"/>
    <w:rsid w:val="005F1A44"/>
    <w:rsid w:val="00607461"/>
    <w:rsid w:val="0061116B"/>
    <w:rsid w:val="00611941"/>
    <w:rsid w:val="006122AC"/>
    <w:rsid w:val="00622611"/>
    <w:rsid w:val="00622DF5"/>
    <w:rsid w:val="00622E91"/>
    <w:rsid w:val="0062596E"/>
    <w:rsid w:val="00625AD8"/>
    <w:rsid w:val="00627034"/>
    <w:rsid w:val="00635993"/>
    <w:rsid w:val="006407DE"/>
    <w:rsid w:val="00641C1B"/>
    <w:rsid w:val="006429AD"/>
    <w:rsid w:val="006479B0"/>
    <w:rsid w:val="00647B1E"/>
    <w:rsid w:val="00664E61"/>
    <w:rsid w:val="006758AE"/>
    <w:rsid w:val="00677029"/>
    <w:rsid w:val="00680B54"/>
    <w:rsid w:val="00684BE3"/>
    <w:rsid w:val="00686B3F"/>
    <w:rsid w:val="00690912"/>
    <w:rsid w:val="006915E1"/>
    <w:rsid w:val="00693FD7"/>
    <w:rsid w:val="006A1B7F"/>
    <w:rsid w:val="006A2261"/>
    <w:rsid w:val="006A4E43"/>
    <w:rsid w:val="006A5F28"/>
    <w:rsid w:val="006B06FA"/>
    <w:rsid w:val="006B14C3"/>
    <w:rsid w:val="006B6F1A"/>
    <w:rsid w:val="006B7036"/>
    <w:rsid w:val="006B78C1"/>
    <w:rsid w:val="006C0436"/>
    <w:rsid w:val="006C1F1B"/>
    <w:rsid w:val="006C532C"/>
    <w:rsid w:val="006C5CFA"/>
    <w:rsid w:val="006D54D5"/>
    <w:rsid w:val="006D561A"/>
    <w:rsid w:val="006D616C"/>
    <w:rsid w:val="006E4BF7"/>
    <w:rsid w:val="006E4FD8"/>
    <w:rsid w:val="006E637A"/>
    <w:rsid w:val="006E7177"/>
    <w:rsid w:val="0070030F"/>
    <w:rsid w:val="00701B5B"/>
    <w:rsid w:val="007041C3"/>
    <w:rsid w:val="00705696"/>
    <w:rsid w:val="00712A53"/>
    <w:rsid w:val="0071684E"/>
    <w:rsid w:val="00720505"/>
    <w:rsid w:val="0072106F"/>
    <w:rsid w:val="00730CA6"/>
    <w:rsid w:val="00732C5D"/>
    <w:rsid w:val="00734FBD"/>
    <w:rsid w:val="0073635C"/>
    <w:rsid w:val="00736CF1"/>
    <w:rsid w:val="00737AFF"/>
    <w:rsid w:val="00743FFD"/>
    <w:rsid w:val="00747047"/>
    <w:rsid w:val="00754C46"/>
    <w:rsid w:val="0076730A"/>
    <w:rsid w:val="007677B2"/>
    <w:rsid w:val="00770C8A"/>
    <w:rsid w:val="0077657D"/>
    <w:rsid w:val="00783BB6"/>
    <w:rsid w:val="00790672"/>
    <w:rsid w:val="00791FA2"/>
    <w:rsid w:val="00792C83"/>
    <w:rsid w:val="00792FBA"/>
    <w:rsid w:val="007936AA"/>
    <w:rsid w:val="00793EC7"/>
    <w:rsid w:val="00797059"/>
    <w:rsid w:val="007A02C1"/>
    <w:rsid w:val="007A3ACD"/>
    <w:rsid w:val="007A5B50"/>
    <w:rsid w:val="007B026C"/>
    <w:rsid w:val="007B3515"/>
    <w:rsid w:val="007B4BD1"/>
    <w:rsid w:val="007C1518"/>
    <w:rsid w:val="007C3E43"/>
    <w:rsid w:val="007D20DF"/>
    <w:rsid w:val="007D7BA5"/>
    <w:rsid w:val="007E1A77"/>
    <w:rsid w:val="007E236B"/>
    <w:rsid w:val="007F7796"/>
    <w:rsid w:val="0080108C"/>
    <w:rsid w:val="00804054"/>
    <w:rsid w:val="00804988"/>
    <w:rsid w:val="00806525"/>
    <w:rsid w:val="00807E71"/>
    <w:rsid w:val="008138FF"/>
    <w:rsid w:val="00814E59"/>
    <w:rsid w:val="00816AEC"/>
    <w:rsid w:val="00822598"/>
    <w:rsid w:val="008231A1"/>
    <w:rsid w:val="00824B78"/>
    <w:rsid w:val="008250C1"/>
    <w:rsid w:val="00826568"/>
    <w:rsid w:val="00827241"/>
    <w:rsid w:val="00856A9D"/>
    <w:rsid w:val="0085755B"/>
    <w:rsid w:val="00861939"/>
    <w:rsid w:val="008647CA"/>
    <w:rsid w:val="00867499"/>
    <w:rsid w:val="00871609"/>
    <w:rsid w:val="008814B0"/>
    <w:rsid w:val="00885C16"/>
    <w:rsid w:val="00886CB1"/>
    <w:rsid w:val="008914A7"/>
    <w:rsid w:val="00892BDE"/>
    <w:rsid w:val="008946F6"/>
    <w:rsid w:val="008968F6"/>
    <w:rsid w:val="008A17DA"/>
    <w:rsid w:val="008A1C93"/>
    <w:rsid w:val="008A379A"/>
    <w:rsid w:val="008A6C3C"/>
    <w:rsid w:val="008A7EE3"/>
    <w:rsid w:val="008B17CE"/>
    <w:rsid w:val="008B1EA1"/>
    <w:rsid w:val="008C05E5"/>
    <w:rsid w:val="008C3FAE"/>
    <w:rsid w:val="008C5C9E"/>
    <w:rsid w:val="008C79B6"/>
    <w:rsid w:val="008D7805"/>
    <w:rsid w:val="008E4642"/>
    <w:rsid w:val="008F0FE4"/>
    <w:rsid w:val="008F286B"/>
    <w:rsid w:val="009062CF"/>
    <w:rsid w:val="00910371"/>
    <w:rsid w:val="00913B0E"/>
    <w:rsid w:val="0091515E"/>
    <w:rsid w:val="00921B42"/>
    <w:rsid w:val="0092593D"/>
    <w:rsid w:val="00930D4B"/>
    <w:rsid w:val="00944000"/>
    <w:rsid w:val="0094498D"/>
    <w:rsid w:val="00945142"/>
    <w:rsid w:val="00956315"/>
    <w:rsid w:val="00963C1F"/>
    <w:rsid w:val="00964EB8"/>
    <w:rsid w:val="00965145"/>
    <w:rsid w:val="0097073D"/>
    <w:rsid w:val="00977153"/>
    <w:rsid w:val="009775F8"/>
    <w:rsid w:val="0099129A"/>
    <w:rsid w:val="00993373"/>
    <w:rsid w:val="00995B2D"/>
    <w:rsid w:val="009A010C"/>
    <w:rsid w:val="009A453E"/>
    <w:rsid w:val="009A7812"/>
    <w:rsid w:val="009B0DB7"/>
    <w:rsid w:val="009B104B"/>
    <w:rsid w:val="009B3572"/>
    <w:rsid w:val="009B6CBE"/>
    <w:rsid w:val="009B79C6"/>
    <w:rsid w:val="009C2B90"/>
    <w:rsid w:val="009C40A0"/>
    <w:rsid w:val="009D1E23"/>
    <w:rsid w:val="009D5C0C"/>
    <w:rsid w:val="009E1B3C"/>
    <w:rsid w:val="009E3397"/>
    <w:rsid w:val="009E47E0"/>
    <w:rsid w:val="009E59D4"/>
    <w:rsid w:val="009E7258"/>
    <w:rsid w:val="009E7D1F"/>
    <w:rsid w:val="009F3232"/>
    <w:rsid w:val="009F33A2"/>
    <w:rsid w:val="00A07B41"/>
    <w:rsid w:val="00A132DC"/>
    <w:rsid w:val="00A13737"/>
    <w:rsid w:val="00A15FD7"/>
    <w:rsid w:val="00A23051"/>
    <w:rsid w:val="00A24326"/>
    <w:rsid w:val="00A3085D"/>
    <w:rsid w:val="00A361D6"/>
    <w:rsid w:val="00A41D57"/>
    <w:rsid w:val="00A51A92"/>
    <w:rsid w:val="00A56A97"/>
    <w:rsid w:val="00A57521"/>
    <w:rsid w:val="00A605C3"/>
    <w:rsid w:val="00A630B0"/>
    <w:rsid w:val="00A6670C"/>
    <w:rsid w:val="00A674A1"/>
    <w:rsid w:val="00A67C17"/>
    <w:rsid w:val="00A908AD"/>
    <w:rsid w:val="00A90C86"/>
    <w:rsid w:val="00A930E5"/>
    <w:rsid w:val="00A93E6F"/>
    <w:rsid w:val="00AA3F5D"/>
    <w:rsid w:val="00AA6617"/>
    <w:rsid w:val="00AB2E67"/>
    <w:rsid w:val="00AC3CD7"/>
    <w:rsid w:val="00AD034C"/>
    <w:rsid w:val="00AD09CA"/>
    <w:rsid w:val="00AD1B94"/>
    <w:rsid w:val="00AE1E7F"/>
    <w:rsid w:val="00AE4562"/>
    <w:rsid w:val="00AE69D2"/>
    <w:rsid w:val="00AE7ACB"/>
    <w:rsid w:val="00AF24E6"/>
    <w:rsid w:val="00AF442D"/>
    <w:rsid w:val="00AF6A38"/>
    <w:rsid w:val="00AF7298"/>
    <w:rsid w:val="00B003CC"/>
    <w:rsid w:val="00B051E1"/>
    <w:rsid w:val="00B079A8"/>
    <w:rsid w:val="00B07C1A"/>
    <w:rsid w:val="00B10D1C"/>
    <w:rsid w:val="00B11062"/>
    <w:rsid w:val="00B11F4F"/>
    <w:rsid w:val="00B14304"/>
    <w:rsid w:val="00B2307D"/>
    <w:rsid w:val="00B304A4"/>
    <w:rsid w:val="00B36074"/>
    <w:rsid w:val="00B36BCD"/>
    <w:rsid w:val="00B40A59"/>
    <w:rsid w:val="00B4687A"/>
    <w:rsid w:val="00B5382E"/>
    <w:rsid w:val="00B6225C"/>
    <w:rsid w:val="00B633F8"/>
    <w:rsid w:val="00B67AFD"/>
    <w:rsid w:val="00B7108D"/>
    <w:rsid w:val="00B74604"/>
    <w:rsid w:val="00B77F7A"/>
    <w:rsid w:val="00B82A9C"/>
    <w:rsid w:val="00B82BE0"/>
    <w:rsid w:val="00B85824"/>
    <w:rsid w:val="00B9655E"/>
    <w:rsid w:val="00BA00D3"/>
    <w:rsid w:val="00BA5AAC"/>
    <w:rsid w:val="00BB395F"/>
    <w:rsid w:val="00BB638C"/>
    <w:rsid w:val="00BC06AF"/>
    <w:rsid w:val="00BC7DDD"/>
    <w:rsid w:val="00BD0E67"/>
    <w:rsid w:val="00BD3072"/>
    <w:rsid w:val="00BD4E7F"/>
    <w:rsid w:val="00BD6819"/>
    <w:rsid w:val="00BD7B44"/>
    <w:rsid w:val="00BE180E"/>
    <w:rsid w:val="00BE51E1"/>
    <w:rsid w:val="00BE5B7B"/>
    <w:rsid w:val="00BF5822"/>
    <w:rsid w:val="00BF5F4E"/>
    <w:rsid w:val="00C13CE0"/>
    <w:rsid w:val="00C13DBF"/>
    <w:rsid w:val="00C17BB0"/>
    <w:rsid w:val="00C23437"/>
    <w:rsid w:val="00C24596"/>
    <w:rsid w:val="00C251CE"/>
    <w:rsid w:val="00C26394"/>
    <w:rsid w:val="00C321B5"/>
    <w:rsid w:val="00C34C04"/>
    <w:rsid w:val="00C366D0"/>
    <w:rsid w:val="00C372B4"/>
    <w:rsid w:val="00C4779B"/>
    <w:rsid w:val="00C479C2"/>
    <w:rsid w:val="00C50B4A"/>
    <w:rsid w:val="00C54685"/>
    <w:rsid w:val="00C5519A"/>
    <w:rsid w:val="00C615B0"/>
    <w:rsid w:val="00C64150"/>
    <w:rsid w:val="00C64154"/>
    <w:rsid w:val="00C65488"/>
    <w:rsid w:val="00C71194"/>
    <w:rsid w:val="00C80470"/>
    <w:rsid w:val="00C872BC"/>
    <w:rsid w:val="00C95DFC"/>
    <w:rsid w:val="00CA28B6"/>
    <w:rsid w:val="00CA6059"/>
    <w:rsid w:val="00CA77A0"/>
    <w:rsid w:val="00CB0E06"/>
    <w:rsid w:val="00CB3831"/>
    <w:rsid w:val="00CB3FCF"/>
    <w:rsid w:val="00CB6EA6"/>
    <w:rsid w:val="00CC0A9C"/>
    <w:rsid w:val="00CC365D"/>
    <w:rsid w:val="00CC4101"/>
    <w:rsid w:val="00CC6778"/>
    <w:rsid w:val="00CD1395"/>
    <w:rsid w:val="00CD298B"/>
    <w:rsid w:val="00CE187D"/>
    <w:rsid w:val="00CE73E1"/>
    <w:rsid w:val="00CE775E"/>
    <w:rsid w:val="00CF0867"/>
    <w:rsid w:val="00CF205C"/>
    <w:rsid w:val="00CF4D98"/>
    <w:rsid w:val="00D02DD3"/>
    <w:rsid w:val="00D05214"/>
    <w:rsid w:val="00D07A40"/>
    <w:rsid w:val="00D102B8"/>
    <w:rsid w:val="00D11BA5"/>
    <w:rsid w:val="00D1204B"/>
    <w:rsid w:val="00D12632"/>
    <w:rsid w:val="00D1289E"/>
    <w:rsid w:val="00D143B7"/>
    <w:rsid w:val="00D17DF8"/>
    <w:rsid w:val="00D2621A"/>
    <w:rsid w:val="00D33715"/>
    <w:rsid w:val="00D478F7"/>
    <w:rsid w:val="00D56984"/>
    <w:rsid w:val="00D618AB"/>
    <w:rsid w:val="00D66549"/>
    <w:rsid w:val="00D72451"/>
    <w:rsid w:val="00D73A3D"/>
    <w:rsid w:val="00D73D62"/>
    <w:rsid w:val="00D76D2F"/>
    <w:rsid w:val="00D806C1"/>
    <w:rsid w:val="00D81B34"/>
    <w:rsid w:val="00D84CE3"/>
    <w:rsid w:val="00D854DA"/>
    <w:rsid w:val="00D87751"/>
    <w:rsid w:val="00D92138"/>
    <w:rsid w:val="00D94E68"/>
    <w:rsid w:val="00D956A5"/>
    <w:rsid w:val="00DA382B"/>
    <w:rsid w:val="00DA4DDF"/>
    <w:rsid w:val="00DB07A3"/>
    <w:rsid w:val="00DC0F75"/>
    <w:rsid w:val="00DC4345"/>
    <w:rsid w:val="00DC4EA2"/>
    <w:rsid w:val="00DD31FB"/>
    <w:rsid w:val="00DD4079"/>
    <w:rsid w:val="00DD6AF6"/>
    <w:rsid w:val="00DE4CAD"/>
    <w:rsid w:val="00E06A98"/>
    <w:rsid w:val="00E15A45"/>
    <w:rsid w:val="00E17B99"/>
    <w:rsid w:val="00E21453"/>
    <w:rsid w:val="00E224A5"/>
    <w:rsid w:val="00E306CE"/>
    <w:rsid w:val="00E3270A"/>
    <w:rsid w:val="00E3580A"/>
    <w:rsid w:val="00E37C82"/>
    <w:rsid w:val="00E46AFE"/>
    <w:rsid w:val="00E51DD1"/>
    <w:rsid w:val="00E56383"/>
    <w:rsid w:val="00E60FFC"/>
    <w:rsid w:val="00E64628"/>
    <w:rsid w:val="00E704E9"/>
    <w:rsid w:val="00E77F83"/>
    <w:rsid w:val="00E82E41"/>
    <w:rsid w:val="00E876C5"/>
    <w:rsid w:val="00E9221A"/>
    <w:rsid w:val="00E938C3"/>
    <w:rsid w:val="00EA5081"/>
    <w:rsid w:val="00EA6D94"/>
    <w:rsid w:val="00EA6DF4"/>
    <w:rsid w:val="00EB00BA"/>
    <w:rsid w:val="00EB209A"/>
    <w:rsid w:val="00EC2738"/>
    <w:rsid w:val="00EC29BA"/>
    <w:rsid w:val="00EC744A"/>
    <w:rsid w:val="00ED0AA5"/>
    <w:rsid w:val="00ED18A3"/>
    <w:rsid w:val="00ED2643"/>
    <w:rsid w:val="00ED6207"/>
    <w:rsid w:val="00EE6C5E"/>
    <w:rsid w:val="00EF5C41"/>
    <w:rsid w:val="00F01AF1"/>
    <w:rsid w:val="00F01E5B"/>
    <w:rsid w:val="00F073D8"/>
    <w:rsid w:val="00F11B63"/>
    <w:rsid w:val="00F11CFE"/>
    <w:rsid w:val="00F125BB"/>
    <w:rsid w:val="00F26744"/>
    <w:rsid w:val="00F27F7D"/>
    <w:rsid w:val="00F31E4D"/>
    <w:rsid w:val="00F334C6"/>
    <w:rsid w:val="00F53A06"/>
    <w:rsid w:val="00F63192"/>
    <w:rsid w:val="00F65285"/>
    <w:rsid w:val="00F6602A"/>
    <w:rsid w:val="00F66E63"/>
    <w:rsid w:val="00F710FD"/>
    <w:rsid w:val="00F74617"/>
    <w:rsid w:val="00F83895"/>
    <w:rsid w:val="00F84231"/>
    <w:rsid w:val="00F856F7"/>
    <w:rsid w:val="00F928A9"/>
    <w:rsid w:val="00F94117"/>
    <w:rsid w:val="00F95882"/>
    <w:rsid w:val="00F95B8E"/>
    <w:rsid w:val="00FA0034"/>
    <w:rsid w:val="00FA1946"/>
    <w:rsid w:val="00FA3D1C"/>
    <w:rsid w:val="00FA4D85"/>
    <w:rsid w:val="00FB5A03"/>
    <w:rsid w:val="00FD41AE"/>
    <w:rsid w:val="00FF31E9"/>
    <w:rsid w:val="00FF3445"/>
    <w:rsid w:val="00FF3A52"/>
    <w:rsid w:val="00FF451C"/>
    <w:rsid w:val="00FF4EC6"/>
    <w:rsid w:val="00FF6557"/>
    <w:rsid w:val="00FF6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B177682"/>
  <w15:docId w15:val="{BC3B3249-BD51-4F30-8336-3A5830B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16"/>
  </w:style>
  <w:style w:type="paragraph" w:styleId="Naslov2">
    <w:name w:val="heading 2"/>
    <w:basedOn w:val="Normal"/>
    <w:next w:val="Normal"/>
    <w:link w:val="Naslov2Char"/>
    <w:uiPriority w:val="9"/>
    <w:unhideWhenUsed/>
    <w:qFormat/>
    <w:rsid w:val="00686B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1554ED"/>
    <w:rPr>
      <w:rFonts w:ascii="Arial" w:eastAsia="Arial" w:hAnsi="Arial" w:cs="Arial"/>
      <w:sz w:val="20"/>
      <w:szCs w:val="20"/>
      <w:shd w:val="clear" w:color="auto" w:fill="FFFFFF"/>
    </w:rPr>
  </w:style>
  <w:style w:type="paragraph" w:styleId="Tijeloteksta">
    <w:name w:val="Body Text"/>
    <w:basedOn w:val="Normal"/>
    <w:link w:val="TijelotekstaChar"/>
    <w:qFormat/>
    <w:rsid w:val="001554ED"/>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1554ED"/>
  </w:style>
  <w:style w:type="character" w:customStyle="1" w:styleId="Naslov2Char">
    <w:name w:val="Naslov 2 Char"/>
    <w:basedOn w:val="Zadanifontodlomka"/>
    <w:link w:val="Naslov2"/>
    <w:uiPriority w:val="9"/>
    <w:rsid w:val="00686B3F"/>
    <w:rPr>
      <w:rFonts w:asciiTheme="majorHAnsi" w:eastAsiaTheme="majorEastAsia" w:hAnsiTheme="majorHAnsi" w:cstheme="majorBidi"/>
      <w:color w:val="365F91" w:themeColor="accent1" w:themeShade="BF"/>
      <w:sz w:val="26"/>
      <w:szCs w:val="26"/>
    </w:rPr>
  </w:style>
  <w:style w:type="character" w:customStyle="1" w:styleId="Heading1">
    <w:name w:val="Heading #1_"/>
    <w:basedOn w:val="Zadanifontodlomka"/>
    <w:link w:val="Heading10"/>
    <w:rsid w:val="00F31E4D"/>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F31E4D"/>
    <w:pPr>
      <w:widowControl w:val="0"/>
      <w:shd w:val="clear" w:color="auto" w:fill="FFFFFF"/>
      <w:spacing w:after="260" w:line="240" w:lineRule="auto"/>
      <w:ind w:left="340" w:hanging="340"/>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10222</Duznosnici_Value>
    <BrojPredmeta xmlns="8638ef6a-48a0-457c-b738-9f65e71a9a26">P-255/19</BrojPredmeta>
    <Duznosnici xmlns="8638ef6a-48a0-457c-b738-9f65e71a9a26">Goran Marić,Zastupnik,Hrvatski sabor</Duznosnici>
    <VrstaDokumenta xmlns="8638ef6a-48a0-457c-b738-9f65e71a9a26">2</VrstaDokumenta>
    <KljucneRijeci xmlns="8638ef6a-48a0-457c-b738-9f65e71a9a26">
      <Value>59</Value>
      <Value>19</Value>
    </KljucneRijeci>
    <BrojAkta xmlns="8638ef6a-48a0-457c-b738-9f65e71a9a26">711-I-1708-P-255-19/20-03-17</BrojAkta>
    <Sync xmlns="8638ef6a-48a0-457c-b738-9f65e71a9a26">0</Sync>
    <Sjednica xmlns="8638ef6a-48a0-457c-b738-9f65e71a9a26">172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B0D9-7C0C-4DB0-8BC5-78C7CE07A16E}">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B95DAC-AFA2-4D38-9382-CB0BCF91D8A0}"/>
</file>

<file path=customXml/itemProps3.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4.xml><?xml version="1.0" encoding="utf-8"?>
<ds:datastoreItem xmlns:ds="http://schemas.openxmlformats.org/officeDocument/2006/customXml" ds:itemID="{77631872-60F3-416D-960A-B079D9FB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6982</Words>
  <Characters>39802</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Marić, P-255-19, odluka o pokretanju postupka</vt: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Marić, P-255-19, odluka o pokretanju postupka</dc:title>
  <dc:creator>Sukob5</dc:creator>
  <cp:lastModifiedBy>Daniel Zabčić</cp:lastModifiedBy>
  <cp:revision>5</cp:revision>
  <cp:lastPrinted>2020-10-29T15:10:00Z</cp:lastPrinted>
  <dcterms:created xsi:type="dcterms:W3CDTF">2020-11-17T14:26:00Z</dcterms:created>
  <dcterms:modified xsi:type="dcterms:W3CDTF">2020-11-19T14:15:00Z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