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3E9CB" w14:textId="6EF4311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Pr="00B80B97">
        <w:rPr>
          <w:rFonts w:ascii="Times New Roman" w:eastAsia="Times New Roman" w:hAnsi="Times New Roman" w:cs="Times New Roman"/>
          <w:color w:val="000000"/>
          <w:sz w:val="24"/>
          <w:szCs w:val="24"/>
          <w:lang w:eastAsia="hr-HR"/>
        </w:rPr>
        <w:t>:</w:t>
      </w:r>
      <w:r w:rsidR="00B80B97" w:rsidRPr="00B80B97">
        <w:rPr>
          <w:rFonts w:ascii="Times New Roman" w:hAnsi="Times New Roman" w:cs="Times New Roman"/>
          <w:sz w:val="24"/>
          <w:szCs w:val="24"/>
        </w:rPr>
        <w:t xml:space="preserve"> </w:t>
      </w:r>
      <w:bookmarkStart w:id="0" w:name="_GoBack"/>
      <w:r w:rsidR="00B80B97" w:rsidRPr="00B80B97">
        <w:rPr>
          <w:rFonts w:ascii="Times New Roman" w:hAnsi="Times New Roman" w:cs="Times New Roman"/>
          <w:sz w:val="24"/>
          <w:szCs w:val="24"/>
        </w:rPr>
        <w:t>711-I-1698-P-149/20-02-19</w:t>
      </w:r>
      <w:r w:rsidR="00F73A99">
        <w:rPr>
          <w:rFonts w:ascii="Times New Roman" w:eastAsia="Times New Roman" w:hAnsi="Times New Roman" w:cs="Times New Roman"/>
          <w:color w:val="000000"/>
          <w:sz w:val="24"/>
          <w:szCs w:val="24"/>
          <w:lang w:eastAsia="hr-HR"/>
        </w:rPr>
        <w:t xml:space="preserve"> </w:t>
      </w:r>
      <w:bookmarkEnd w:id="0"/>
    </w:p>
    <w:p w14:paraId="263CF29B" w14:textId="77777777" w:rsidR="002248F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248F0">
        <w:rPr>
          <w:rFonts w:ascii="Times New Roman" w:eastAsia="Times New Roman" w:hAnsi="Times New Roman" w:cs="Times New Roman"/>
          <w:sz w:val="24"/>
          <w:szCs w:val="24"/>
          <w:lang w:eastAsia="hr-HR"/>
        </w:rPr>
        <w:t>9. listopada 2020.g.</w:t>
      </w:r>
    </w:p>
    <w:p w14:paraId="0B33E054" w14:textId="77777777" w:rsidR="002248F0" w:rsidRDefault="002248F0" w:rsidP="002248F0">
      <w:pPr>
        <w:pStyle w:val="Default"/>
        <w:spacing w:line="276" w:lineRule="auto"/>
        <w:jc w:val="both"/>
        <w:rPr>
          <w:b/>
          <w:color w:val="auto"/>
        </w:rPr>
      </w:pPr>
      <w:r>
        <w:rPr>
          <w:color w:val="auto"/>
        </w:rPr>
        <w:tab/>
      </w:r>
      <w:r>
        <w:rPr>
          <w:color w:val="auto"/>
        </w:rPr>
        <w:tab/>
      </w:r>
    </w:p>
    <w:p w14:paraId="6031BCF2" w14:textId="773A0193" w:rsidR="002248F0" w:rsidRDefault="002248F0" w:rsidP="002248F0">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 Davorina Ivanjeka</w:t>
      </w:r>
      <w:r w:rsidR="008E3F4E">
        <w:rPr>
          <w:color w:val="auto"/>
        </w:rPr>
        <w:t xml:space="preserve"> i</w:t>
      </w:r>
      <w:r>
        <w:rPr>
          <w:color w:val="auto"/>
        </w:rPr>
        <w:t xml:space="preserve"> Aleksandre Jozić-Ileković kao članova Povjerenstva, na temelju članka 10. stavka 3. Zakona o sprječavanju sukoba interesa („Narodne novine“ broj 26/11., 12/12., 126/12., 48/13., 57/15. i 98/19., u daljnjem tekstu: ZSSI), </w:t>
      </w:r>
      <w:r>
        <w:rPr>
          <w:b/>
          <w:color w:val="auto"/>
        </w:rPr>
        <w:t xml:space="preserve">na temelju vlastitih saznanja o mogućem sukobu interesa dužnosnika Ante Plazonića, zastupnika u Hrvatskom saboru do 22. srpnja 2020.g., </w:t>
      </w:r>
      <w:r>
        <w:rPr>
          <w:color w:val="auto"/>
        </w:rPr>
        <w:t>na 101. sjednici, održanoj 9. listopada 2020.g., donosi sljedeću</w:t>
      </w:r>
    </w:p>
    <w:p w14:paraId="6F2A8639" w14:textId="77777777" w:rsidR="002248F0" w:rsidRDefault="002248F0" w:rsidP="002248F0">
      <w:pPr>
        <w:pStyle w:val="Default"/>
        <w:spacing w:line="276" w:lineRule="auto"/>
        <w:ind w:firstLine="708"/>
        <w:jc w:val="both"/>
        <w:rPr>
          <w:color w:val="auto"/>
        </w:rPr>
      </w:pPr>
    </w:p>
    <w:p w14:paraId="4D6C31A4" w14:textId="77777777" w:rsidR="002248F0" w:rsidRDefault="002248F0" w:rsidP="002248F0">
      <w:pPr>
        <w:pStyle w:val="Default"/>
        <w:spacing w:line="276" w:lineRule="auto"/>
        <w:jc w:val="center"/>
        <w:rPr>
          <w:b/>
          <w:color w:val="auto"/>
        </w:rPr>
      </w:pPr>
      <w:r>
        <w:rPr>
          <w:b/>
          <w:color w:val="auto"/>
        </w:rPr>
        <w:t>ODLUKU</w:t>
      </w:r>
    </w:p>
    <w:p w14:paraId="4AB94103" w14:textId="77777777" w:rsidR="002248F0" w:rsidRDefault="002248F0" w:rsidP="002248F0">
      <w:pPr>
        <w:pStyle w:val="Default"/>
        <w:spacing w:line="276" w:lineRule="auto"/>
        <w:jc w:val="center"/>
        <w:rPr>
          <w:b/>
          <w:color w:val="auto"/>
        </w:rPr>
      </w:pPr>
    </w:p>
    <w:p w14:paraId="3FFFE12A" w14:textId="77777777" w:rsidR="002248F0" w:rsidRDefault="002248F0" w:rsidP="001B0366">
      <w:pPr>
        <w:pStyle w:val="Default"/>
        <w:numPr>
          <w:ilvl w:val="0"/>
          <w:numId w:val="4"/>
        </w:numPr>
        <w:spacing w:line="276" w:lineRule="auto"/>
        <w:jc w:val="both"/>
        <w:rPr>
          <w:b/>
          <w:bCs/>
          <w:color w:val="auto"/>
        </w:rPr>
      </w:pPr>
      <w:r w:rsidRPr="002248F0">
        <w:rPr>
          <w:b/>
          <w:bCs/>
          <w:color w:val="auto"/>
        </w:rPr>
        <w:t xml:space="preserve">Pokreće se postupak za odlučivanje o sukobu interesa protiv </w:t>
      </w:r>
      <w:r w:rsidRPr="002248F0">
        <w:rPr>
          <w:b/>
          <w:color w:val="auto"/>
        </w:rPr>
        <w:t>dužnosnika Ante Plazonića, zastupnika u Hrvatskom saboru do 22. srpnja 2020.g.</w:t>
      </w:r>
      <w:r w:rsidRPr="002248F0">
        <w:rPr>
          <w:b/>
          <w:bCs/>
          <w:color w:val="auto"/>
        </w:rPr>
        <w:t>, zbog moguće povrede članka 8. i 9. ZSSI-a koja proizlazi iz propusta da po pisanom nalogu Povjerenstva, u danom roku koji je protekao 2. srpnja 2019.g., podnese pravilno i potpuno ispunjeni obrazac izvješća o imovinskom stanju dužnosnika povodom stupanja na dužnost zastupnika u Hrvatskom saboru</w:t>
      </w:r>
      <w:r>
        <w:rPr>
          <w:b/>
          <w:bCs/>
          <w:color w:val="auto"/>
        </w:rPr>
        <w:t>.</w:t>
      </w:r>
    </w:p>
    <w:p w14:paraId="566DD043" w14:textId="77777777" w:rsidR="002248F0" w:rsidRPr="002248F0" w:rsidRDefault="002248F0" w:rsidP="002248F0">
      <w:pPr>
        <w:pStyle w:val="Default"/>
        <w:spacing w:line="276" w:lineRule="auto"/>
        <w:ind w:left="720"/>
        <w:jc w:val="both"/>
        <w:rPr>
          <w:b/>
          <w:bCs/>
          <w:color w:val="auto"/>
        </w:rPr>
      </w:pPr>
    </w:p>
    <w:p w14:paraId="4DDB8988" w14:textId="77777777" w:rsidR="002248F0" w:rsidRDefault="002248F0" w:rsidP="002248F0">
      <w:pPr>
        <w:pStyle w:val="Default"/>
        <w:numPr>
          <w:ilvl w:val="0"/>
          <w:numId w:val="4"/>
        </w:numPr>
        <w:spacing w:line="276" w:lineRule="auto"/>
        <w:jc w:val="both"/>
        <w:rPr>
          <w:b/>
          <w:bCs/>
          <w:color w:val="auto"/>
        </w:rPr>
      </w:pPr>
      <w:r>
        <w:rPr>
          <w:b/>
          <w:bCs/>
          <w:color w:val="auto"/>
        </w:rPr>
        <w:t xml:space="preserve">Poziva se </w:t>
      </w:r>
      <w:r>
        <w:rPr>
          <w:b/>
          <w:color w:val="auto"/>
        </w:rPr>
        <w:t>dužnosnik Ante Plazonić</w:t>
      </w:r>
      <w:r>
        <w:rPr>
          <w:b/>
          <w:bCs/>
          <w:color w:val="auto"/>
        </w:rPr>
        <w:t xml:space="preserve"> da u roku od 15 dana od dana primitka ove Odluke dostavi Povjerenstvu očitovanje na razloge pokretanja ovog postupka, kao i na ostale navode iz obrazloženja ove odluke.</w:t>
      </w:r>
    </w:p>
    <w:p w14:paraId="7A381586" w14:textId="77777777" w:rsidR="002248F0" w:rsidRDefault="002248F0" w:rsidP="002248F0">
      <w:pPr>
        <w:pStyle w:val="Default"/>
        <w:spacing w:line="276" w:lineRule="auto"/>
        <w:jc w:val="both"/>
        <w:rPr>
          <w:b/>
          <w:color w:val="auto"/>
        </w:rPr>
      </w:pPr>
    </w:p>
    <w:p w14:paraId="549E9DD4" w14:textId="77777777" w:rsidR="002248F0" w:rsidRDefault="002248F0" w:rsidP="002248F0">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6419BA6F" w14:textId="77777777" w:rsidR="002248F0" w:rsidRDefault="002248F0" w:rsidP="002248F0">
      <w:pPr>
        <w:spacing w:after="0"/>
        <w:jc w:val="center"/>
        <w:rPr>
          <w:rFonts w:ascii="Times New Roman" w:hAnsi="Times New Roman" w:cs="Times New Roman"/>
          <w:sz w:val="24"/>
          <w:szCs w:val="24"/>
        </w:rPr>
      </w:pPr>
    </w:p>
    <w:p w14:paraId="4A122E28"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3. ZSSI-a propisano je da su zastupnici u Hrvatskom saboru ZSSI-a. Uvidom u Registar dužnosnika koji ustrojava i vodi Povjerenstvo, utvrđeno je da je Ante Plazonić stupio na dužnost zastupnika u Hrvatskom saboru 5. travnja 2019.g. te da  je navedenu dužnost obnašao do 22. srpnja 2020.g. Slijedom navedenoga, Ante Plazonić je povodom obnašanja navedene dužnosti, bio obavezan postupati sukladno odredbama ZSSI-a. </w:t>
      </w:r>
    </w:p>
    <w:p w14:paraId="36819BB5"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253F4D2A"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8801901"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354BFF8D"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F9782F0"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32870C4D" w14:textId="77777777" w:rsidR="002248F0" w:rsidRDefault="002248F0" w:rsidP="002248F0">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01EFBB05" w14:textId="77777777" w:rsidR="00F71859"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imovinskih kartica, utvrđeno je da je dužnosnik dana 15, svibnja 2019.g. pod brojem 71-U-2038-IK-74/19-01-9 povodom stupanja na dužnost zastupnika u Hrvatskom saboru podnio Izvješće o imovinskom stanju dužnosnika, međutim u postupku administrativne provjere utvrđeno je kako navedeno izvješće nije pravilno i potp</w:t>
      </w:r>
      <w:r w:rsidR="00F71859">
        <w:rPr>
          <w:rFonts w:ascii="Times New Roman" w:hAnsi="Times New Roman" w:cs="Times New Roman"/>
          <w:color w:val="000000"/>
          <w:sz w:val="24"/>
          <w:szCs w:val="24"/>
        </w:rPr>
        <w:t>uno ispunjeno.</w:t>
      </w:r>
    </w:p>
    <w:p w14:paraId="64E66882" w14:textId="77777777" w:rsidR="00F71859" w:rsidRDefault="00F71859" w:rsidP="002248F0">
      <w:pPr>
        <w:autoSpaceDE w:val="0"/>
        <w:autoSpaceDN w:val="0"/>
        <w:adjustRightInd w:val="0"/>
        <w:spacing w:after="0"/>
        <w:ind w:firstLine="709"/>
        <w:jc w:val="both"/>
        <w:rPr>
          <w:rFonts w:ascii="Times New Roman" w:hAnsi="Times New Roman" w:cs="Times New Roman"/>
          <w:color w:val="000000"/>
          <w:sz w:val="24"/>
          <w:szCs w:val="24"/>
        </w:rPr>
      </w:pPr>
    </w:p>
    <w:p w14:paraId="76443E2F" w14:textId="77777777" w:rsidR="00F71859" w:rsidRDefault="00F71859"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Naime, dužnosnik u rubrici „Podaci o obvezama“ nije pravilno naveo vjerovnika za podignuti kredit. Nadalje, dužnosnik nije pravilno ispunio podatke o drugom poslu tijekom obnašanja dužnosti, podatke o poslovima koje je obnašao 12 mjeseci prije stupanja na dužnost, dužnosnik nije uskladio plaće za obnašanje dužnosti i obavljanje drugog posla te nije pravilno naveo pravnu osnovu primitka plaće koju dužnosnik ostvaruje kod drugog poslodavca.</w:t>
      </w:r>
    </w:p>
    <w:p w14:paraId="331284B1"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68793844"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stoga Zaključkom broj: 711-I-</w:t>
      </w:r>
      <w:r w:rsidR="00F71859">
        <w:rPr>
          <w:rFonts w:ascii="Times New Roman" w:hAnsi="Times New Roman" w:cs="Times New Roman"/>
          <w:color w:val="000000"/>
          <w:sz w:val="24"/>
          <w:szCs w:val="24"/>
        </w:rPr>
        <w:t>1027</w:t>
      </w:r>
      <w:r>
        <w:rPr>
          <w:rFonts w:ascii="Times New Roman" w:hAnsi="Times New Roman" w:cs="Times New Roman"/>
          <w:color w:val="000000"/>
          <w:sz w:val="24"/>
          <w:szCs w:val="24"/>
        </w:rPr>
        <w:t>-IK-</w:t>
      </w:r>
      <w:r w:rsidR="00F71859">
        <w:rPr>
          <w:rFonts w:ascii="Times New Roman" w:hAnsi="Times New Roman" w:cs="Times New Roman"/>
          <w:color w:val="000000"/>
          <w:sz w:val="24"/>
          <w:szCs w:val="24"/>
        </w:rPr>
        <w:t>74</w:t>
      </w:r>
      <w:r>
        <w:rPr>
          <w:rFonts w:ascii="Times New Roman" w:hAnsi="Times New Roman" w:cs="Times New Roman"/>
          <w:color w:val="000000"/>
          <w:sz w:val="24"/>
          <w:szCs w:val="24"/>
        </w:rPr>
        <w:t>/1</w:t>
      </w:r>
      <w:r w:rsidR="00F71859">
        <w:rPr>
          <w:rFonts w:ascii="Times New Roman" w:hAnsi="Times New Roman" w:cs="Times New Roman"/>
          <w:color w:val="000000"/>
          <w:sz w:val="24"/>
          <w:szCs w:val="24"/>
        </w:rPr>
        <w:t>9</w:t>
      </w:r>
      <w:r>
        <w:rPr>
          <w:rFonts w:ascii="Times New Roman" w:hAnsi="Times New Roman" w:cs="Times New Roman"/>
          <w:color w:val="000000"/>
          <w:sz w:val="24"/>
          <w:szCs w:val="24"/>
        </w:rPr>
        <w:t xml:space="preserve">-02-9 od </w:t>
      </w:r>
      <w:r w:rsidR="00F71859">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00F71859">
        <w:rPr>
          <w:rFonts w:ascii="Times New Roman" w:hAnsi="Times New Roman" w:cs="Times New Roman"/>
          <w:color w:val="000000"/>
          <w:sz w:val="24"/>
          <w:szCs w:val="24"/>
        </w:rPr>
        <w:t>svibnja</w:t>
      </w:r>
      <w:r>
        <w:rPr>
          <w:rFonts w:ascii="Times New Roman" w:hAnsi="Times New Roman" w:cs="Times New Roman"/>
          <w:color w:val="000000"/>
          <w:sz w:val="24"/>
          <w:szCs w:val="24"/>
        </w:rPr>
        <w:t xml:space="preserve"> 201</w:t>
      </w:r>
      <w:r w:rsidR="00F71859">
        <w:rPr>
          <w:rFonts w:ascii="Times New Roman" w:hAnsi="Times New Roman" w:cs="Times New Roman"/>
          <w:color w:val="000000"/>
          <w:sz w:val="24"/>
          <w:szCs w:val="24"/>
        </w:rPr>
        <w:t>9</w:t>
      </w:r>
      <w:r>
        <w:rPr>
          <w:rFonts w:ascii="Times New Roman" w:hAnsi="Times New Roman" w:cs="Times New Roman"/>
          <w:color w:val="000000"/>
          <w:sz w:val="24"/>
          <w:szCs w:val="24"/>
        </w:rPr>
        <w:t>.g. naložilo d</w:t>
      </w:r>
      <w:r w:rsidR="00F71859">
        <w:rPr>
          <w:rFonts w:ascii="Times New Roman" w:hAnsi="Times New Roman" w:cs="Times New Roman"/>
          <w:color w:val="000000"/>
          <w:sz w:val="24"/>
          <w:szCs w:val="24"/>
        </w:rPr>
        <w:t>užnosniku</w:t>
      </w:r>
      <w:r>
        <w:rPr>
          <w:rFonts w:ascii="Times New Roman" w:hAnsi="Times New Roman" w:cs="Times New Roman"/>
          <w:color w:val="000000"/>
          <w:sz w:val="24"/>
          <w:szCs w:val="24"/>
        </w:rPr>
        <w:t xml:space="preserve"> da u roku od 15 dana od dana primitka toga zaključka ispuni obvezu podnošenja pravilno i potpuno ispunjenog obrasca izvješća o imovinskom stanju dužnosnika. Točkom II. izreke navedenoga zaključka </w:t>
      </w:r>
      <w:r w:rsidR="00210983">
        <w:rPr>
          <w:rFonts w:ascii="Times New Roman" w:hAnsi="Times New Roman" w:cs="Times New Roman"/>
          <w:color w:val="000000"/>
          <w:sz w:val="24"/>
          <w:szCs w:val="24"/>
        </w:rPr>
        <w:t>dužnosnik</w:t>
      </w:r>
      <w:r>
        <w:rPr>
          <w:rFonts w:ascii="Times New Roman" w:hAnsi="Times New Roman" w:cs="Times New Roman"/>
          <w:color w:val="000000"/>
          <w:sz w:val="24"/>
          <w:szCs w:val="24"/>
        </w:rPr>
        <w:t xml:space="preserve"> je upozoren da ako ne ispuni obvezu podnošenja pravilno i potpuno ispunjenog izvješća o imovinskom stanju u roku od 15 dana od dana primitka zaključka, Povjerenstvo će protiv </w:t>
      </w:r>
      <w:r w:rsidR="00210983">
        <w:rPr>
          <w:rFonts w:ascii="Times New Roman" w:hAnsi="Times New Roman" w:cs="Times New Roman"/>
          <w:color w:val="000000"/>
          <w:sz w:val="24"/>
          <w:szCs w:val="24"/>
        </w:rPr>
        <w:t>istog</w:t>
      </w:r>
      <w:r>
        <w:rPr>
          <w:rFonts w:ascii="Times New Roman" w:hAnsi="Times New Roman" w:cs="Times New Roman"/>
          <w:color w:val="000000"/>
          <w:sz w:val="24"/>
          <w:szCs w:val="24"/>
        </w:rPr>
        <w:t xml:space="preserve"> pokrenuti postupak zbog kršenja odredbi iz članka 8. i 9. ZSSI-a.</w:t>
      </w:r>
    </w:p>
    <w:p w14:paraId="0D706ADD"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2CC051D0"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w:t>
      </w:r>
      <w:r w:rsidR="00210983">
        <w:rPr>
          <w:rFonts w:ascii="Times New Roman" w:hAnsi="Times New Roman" w:cs="Times New Roman"/>
          <w:color w:val="000000"/>
          <w:sz w:val="24"/>
          <w:szCs w:val="24"/>
        </w:rPr>
        <w:t>dostavnicu</w:t>
      </w:r>
      <w:r>
        <w:rPr>
          <w:rFonts w:ascii="Times New Roman" w:hAnsi="Times New Roman" w:cs="Times New Roman"/>
          <w:color w:val="000000"/>
          <w:sz w:val="24"/>
          <w:szCs w:val="24"/>
        </w:rPr>
        <w:t xml:space="preserve"> dostavljenu od strane Hrvatske pošte d.d. utvrđeno je da je dužnosn</w:t>
      </w:r>
      <w:r w:rsidR="00210983">
        <w:rPr>
          <w:rFonts w:ascii="Times New Roman" w:hAnsi="Times New Roman" w:cs="Times New Roman"/>
          <w:color w:val="000000"/>
          <w:sz w:val="24"/>
          <w:szCs w:val="24"/>
        </w:rPr>
        <w:t xml:space="preserve">ik </w:t>
      </w:r>
      <w:r>
        <w:rPr>
          <w:rFonts w:ascii="Times New Roman" w:hAnsi="Times New Roman" w:cs="Times New Roman"/>
          <w:color w:val="000000"/>
          <w:sz w:val="24"/>
          <w:szCs w:val="24"/>
        </w:rPr>
        <w:t xml:space="preserve">navedeni zaključak </w:t>
      </w:r>
      <w:r w:rsidR="00210983">
        <w:rPr>
          <w:rFonts w:ascii="Times New Roman" w:hAnsi="Times New Roman" w:cs="Times New Roman"/>
          <w:color w:val="000000"/>
          <w:sz w:val="24"/>
          <w:szCs w:val="24"/>
        </w:rPr>
        <w:t>zaprimio 17</w:t>
      </w:r>
      <w:r>
        <w:rPr>
          <w:rFonts w:ascii="Times New Roman" w:hAnsi="Times New Roman" w:cs="Times New Roman"/>
          <w:color w:val="000000"/>
          <w:sz w:val="24"/>
          <w:szCs w:val="24"/>
        </w:rPr>
        <w:t xml:space="preserve">. </w:t>
      </w:r>
      <w:r w:rsidR="00210983">
        <w:rPr>
          <w:rFonts w:ascii="Times New Roman" w:hAnsi="Times New Roman" w:cs="Times New Roman"/>
          <w:color w:val="000000"/>
          <w:sz w:val="24"/>
          <w:szCs w:val="24"/>
        </w:rPr>
        <w:t>lipnja</w:t>
      </w:r>
      <w:r>
        <w:rPr>
          <w:rFonts w:ascii="Times New Roman" w:hAnsi="Times New Roman" w:cs="Times New Roman"/>
          <w:color w:val="000000"/>
          <w:sz w:val="24"/>
          <w:szCs w:val="24"/>
        </w:rPr>
        <w:t xml:space="preserve"> 201</w:t>
      </w:r>
      <w:r w:rsidR="00210983">
        <w:rPr>
          <w:rFonts w:ascii="Times New Roman" w:hAnsi="Times New Roman" w:cs="Times New Roman"/>
          <w:color w:val="000000"/>
          <w:sz w:val="24"/>
          <w:szCs w:val="24"/>
        </w:rPr>
        <w:t>9</w:t>
      </w:r>
      <w:r>
        <w:rPr>
          <w:rFonts w:ascii="Times New Roman" w:hAnsi="Times New Roman" w:cs="Times New Roman"/>
          <w:color w:val="000000"/>
          <w:sz w:val="24"/>
          <w:szCs w:val="24"/>
        </w:rPr>
        <w:t xml:space="preserve">.g. te je rok od 15 dana za ispunjenje obveze protekao 2. </w:t>
      </w:r>
      <w:r w:rsidR="00210983">
        <w:rPr>
          <w:rFonts w:ascii="Times New Roman" w:hAnsi="Times New Roman" w:cs="Times New Roman"/>
          <w:color w:val="000000"/>
          <w:sz w:val="24"/>
          <w:szCs w:val="24"/>
        </w:rPr>
        <w:t xml:space="preserve">srpnja </w:t>
      </w:r>
      <w:r>
        <w:rPr>
          <w:rFonts w:ascii="Times New Roman" w:hAnsi="Times New Roman" w:cs="Times New Roman"/>
          <w:color w:val="000000"/>
          <w:sz w:val="24"/>
          <w:szCs w:val="24"/>
        </w:rPr>
        <w:t>201</w:t>
      </w:r>
      <w:r w:rsidR="00210983">
        <w:rPr>
          <w:rFonts w:ascii="Times New Roman" w:hAnsi="Times New Roman" w:cs="Times New Roman"/>
          <w:color w:val="000000"/>
          <w:sz w:val="24"/>
          <w:szCs w:val="24"/>
        </w:rPr>
        <w:t>9</w:t>
      </w:r>
      <w:r>
        <w:rPr>
          <w:rFonts w:ascii="Times New Roman" w:hAnsi="Times New Roman" w:cs="Times New Roman"/>
          <w:color w:val="000000"/>
          <w:sz w:val="24"/>
          <w:szCs w:val="24"/>
        </w:rPr>
        <w:t>.g.</w:t>
      </w:r>
    </w:p>
    <w:p w14:paraId="690F74DF"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110386D3" w14:textId="7FF36AF8"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w:t>
      </w:r>
      <w:r w:rsidR="0015725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je potom dana </w:t>
      </w:r>
      <w:r w:rsidR="00157253">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00157253">
        <w:rPr>
          <w:rFonts w:ascii="Times New Roman" w:hAnsi="Times New Roman" w:cs="Times New Roman"/>
          <w:color w:val="000000"/>
          <w:sz w:val="24"/>
          <w:szCs w:val="24"/>
        </w:rPr>
        <w:t>rujna</w:t>
      </w:r>
      <w:r>
        <w:rPr>
          <w:rFonts w:ascii="Times New Roman" w:hAnsi="Times New Roman" w:cs="Times New Roman"/>
          <w:color w:val="000000"/>
          <w:sz w:val="24"/>
          <w:szCs w:val="24"/>
        </w:rPr>
        <w:t xml:space="preserve"> 20</w:t>
      </w:r>
      <w:r w:rsidR="00157253">
        <w:rPr>
          <w:rFonts w:ascii="Times New Roman" w:hAnsi="Times New Roman" w:cs="Times New Roman"/>
          <w:color w:val="000000"/>
          <w:sz w:val="24"/>
          <w:szCs w:val="24"/>
        </w:rPr>
        <w:t>20</w:t>
      </w:r>
      <w:r>
        <w:rPr>
          <w:rFonts w:ascii="Times New Roman" w:hAnsi="Times New Roman" w:cs="Times New Roman"/>
          <w:color w:val="000000"/>
          <w:sz w:val="24"/>
          <w:szCs w:val="24"/>
        </w:rPr>
        <w:t xml:space="preserve">.g. </w:t>
      </w:r>
      <w:r w:rsidR="00157253">
        <w:rPr>
          <w:rFonts w:ascii="Times New Roman" w:hAnsi="Times New Roman" w:cs="Times New Roman"/>
          <w:color w:val="000000"/>
          <w:sz w:val="24"/>
          <w:szCs w:val="24"/>
        </w:rPr>
        <w:t>dostavio</w:t>
      </w:r>
      <w:r>
        <w:rPr>
          <w:rFonts w:ascii="Times New Roman" w:hAnsi="Times New Roman" w:cs="Times New Roman"/>
          <w:color w:val="000000"/>
          <w:sz w:val="24"/>
          <w:szCs w:val="24"/>
        </w:rPr>
        <w:t xml:space="preserve"> Povjerenstvu izvješće o imovinskom stanju </w:t>
      </w:r>
      <w:r w:rsidR="00157253">
        <w:rPr>
          <w:rFonts w:ascii="Times New Roman" w:hAnsi="Times New Roman" w:cs="Times New Roman"/>
          <w:color w:val="000000"/>
          <w:sz w:val="24"/>
          <w:szCs w:val="24"/>
        </w:rPr>
        <w:t>sa svrhom ispravka podataka</w:t>
      </w:r>
      <w:r>
        <w:rPr>
          <w:rFonts w:ascii="Times New Roman" w:hAnsi="Times New Roman" w:cs="Times New Roman"/>
          <w:color w:val="000000"/>
          <w:sz w:val="24"/>
          <w:szCs w:val="24"/>
        </w:rPr>
        <w:t xml:space="preserve"> u elektroničkom obliku, međutim</w:t>
      </w:r>
      <w:r w:rsidR="00A929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navedeno izvješće </w:t>
      </w:r>
      <w:r w:rsidR="00157253">
        <w:rPr>
          <w:rFonts w:ascii="Times New Roman" w:hAnsi="Times New Roman" w:cs="Times New Roman"/>
          <w:color w:val="000000"/>
          <w:sz w:val="24"/>
          <w:szCs w:val="24"/>
        </w:rPr>
        <w:t>dužnosnik</w:t>
      </w:r>
      <w:r>
        <w:rPr>
          <w:rFonts w:ascii="Times New Roman" w:hAnsi="Times New Roman" w:cs="Times New Roman"/>
          <w:color w:val="000000"/>
          <w:sz w:val="24"/>
          <w:szCs w:val="24"/>
        </w:rPr>
        <w:t xml:space="preserve"> do dana donošenja ove odluke </w:t>
      </w:r>
      <w:r w:rsidR="00157253">
        <w:rPr>
          <w:rFonts w:ascii="Times New Roman" w:hAnsi="Times New Roman" w:cs="Times New Roman"/>
          <w:color w:val="000000"/>
          <w:sz w:val="24"/>
          <w:szCs w:val="24"/>
        </w:rPr>
        <w:t>nije dostavio</w:t>
      </w:r>
      <w:r>
        <w:rPr>
          <w:rFonts w:ascii="Times New Roman" w:hAnsi="Times New Roman" w:cs="Times New Roman"/>
          <w:color w:val="000000"/>
          <w:sz w:val="24"/>
          <w:szCs w:val="24"/>
        </w:rPr>
        <w:t xml:space="preserve"> u fizičkom obliku, odnosno ispisano i potpisano od strane d</w:t>
      </w:r>
      <w:r w:rsidR="00157253">
        <w:rPr>
          <w:rFonts w:ascii="Times New Roman" w:hAnsi="Times New Roman" w:cs="Times New Roman"/>
          <w:color w:val="000000"/>
          <w:sz w:val="24"/>
          <w:szCs w:val="24"/>
        </w:rPr>
        <w:t>užnosnika</w:t>
      </w:r>
      <w:r>
        <w:rPr>
          <w:rFonts w:ascii="Times New Roman" w:hAnsi="Times New Roman" w:cs="Times New Roman"/>
          <w:color w:val="000000"/>
          <w:sz w:val="24"/>
          <w:szCs w:val="24"/>
        </w:rPr>
        <w:t xml:space="preserve"> te ovjereno od strane tijela javne vlasti u kojem </w:t>
      </w:r>
      <w:r w:rsidR="00157253">
        <w:rPr>
          <w:rFonts w:ascii="Times New Roman" w:hAnsi="Times New Roman" w:cs="Times New Roman"/>
          <w:color w:val="000000"/>
          <w:sz w:val="24"/>
          <w:szCs w:val="24"/>
        </w:rPr>
        <w:t>je dužnosnik obnašao dužnost.</w:t>
      </w:r>
    </w:p>
    <w:p w14:paraId="4F581123"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0096464F"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naime obrazlaže da nakon ispisa izvješća o imovinskom stanju dužnosnik svojim potpisom na obrascu jamči da su podaci koje je unio u obrazac istiniti i potpuni te da su u obrascu navedeni svi podaci o njegovoj imovini i stalnim prihodima te imovini njegova bračnog </w:t>
      </w:r>
      <w:r>
        <w:rPr>
          <w:rFonts w:ascii="Times New Roman" w:hAnsi="Times New Roman" w:cs="Times New Roman"/>
          <w:color w:val="000000"/>
          <w:sz w:val="24"/>
          <w:szCs w:val="24"/>
        </w:rPr>
        <w:lastRenderedPageBreak/>
        <w:t xml:space="preserve">druga, izvanbračnog druga ili životnog partnera i malodobne djece. Također, u cilju osiguravanja od moguće zlouporabe identiteta dužnosnika, obrazac izvješća o imovinskom stanju potrebno je ovjeriti žigom i potpisom ovlaštene osobe pravne osobe u kojoj dužnosnik obnaša dužnost. </w:t>
      </w:r>
    </w:p>
    <w:p w14:paraId="2013E8F7"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36DD2246" w14:textId="2E7EBB2E"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navedenoga, smatra se da izvješće o imovinskom stanju koje nije</w:t>
      </w:r>
      <w:r w:rsidR="003121D1">
        <w:rPr>
          <w:rFonts w:ascii="Times New Roman" w:hAnsi="Times New Roman" w:cs="Times New Roman"/>
          <w:color w:val="000000"/>
          <w:sz w:val="24"/>
          <w:szCs w:val="24"/>
        </w:rPr>
        <w:t xml:space="preserve">, nakon podnošenja u elektronskom obliku, </w:t>
      </w:r>
      <w:r>
        <w:rPr>
          <w:rFonts w:ascii="Times New Roman" w:hAnsi="Times New Roman" w:cs="Times New Roman"/>
          <w:color w:val="000000"/>
          <w:sz w:val="24"/>
          <w:szCs w:val="24"/>
        </w:rPr>
        <w:t xml:space="preserve">podneseno </w:t>
      </w:r>
      <w:r w:rsidR="003121D1">
        <w:rPr>
          <w:rFonts w:ascii="Times New Roman" w:hAnsi="Times New Roman" w:cs="Times New Roman"/>
          <w:color w:val="000000"/>
          <w:sz w:val="24"/>
          <w:szCs w:val="24"/>
        </w:rPr>
        <w:t xml:space="preserve">i </w:t>
      </w:r>
      <w:r>
        <w:rPr>
          <w:rFonts w:ascii="Times New Roman" w:hAnsi="Times New Roman" w:cs="Times New Roman"/>
          <w:color w:val="000000"/>
          <w:sz w:val="24"/>
          <w:szCs w:val="24"/>
        </w:rPr>
        <w:t xml:space="preserve">u fizičkom obliku, odnosno ispisano i potpisano od strane </w:t>
      </w:r>
      <w:r w:rsidR="00157253">
        <w:rPr>
          <w:rFonts w:ascii="Times New Roman" w:hAnsi="Times New Roman" w:cs="Times New Roman"/>
          <w:color w:val="000000"/>
          <w:sz w:val="24"/>
          <w:szCs w:val="24"/>
        </w:rPr>
        <w:t>dužnosnika</w:t>
      </w:r>
      <w:r>
        <w:rPr>
          <w:rFonts w:ascii="Times New Roman" w:hAnsi="Times New Roman" w:cs="Times New Roman"/>
          <w:color w:val="000000"/>
          <w:sz w:val="24"/>
          <w:szCs w:val="24"/>
        </w:rPr>
        <w:t xml:space="preserve"> niti ovjereno od strane tijela javne vlasti u kojem </w:t>
      </w:r>
      <w:r w:rsidR="00157253">
        <w:rPr>
          <w:rFonts w:ascii="Times New Roman" w:hAnsi="Times New Roman" w:cs="Times New Roman"/>
          <w:color w:val="000000"/>
          <w:sz w:val="24"/>
          <w:szCs w:val="24"/>
        </w:rPr>
        <w:t>je dužnosnik obnašao dužnost</w:t>
      </w:r>
      <w:r>
        <w:rPr>
          <w:rFonts w:ascii="Times New Roman" w:hAnsi="Times New Roman" w:cs="Times New Roman"/>
          <w:color w:val="000000"/>
          <w:sz w:val="24"/>
          <w:szCs w:val="24"/>
        </w:rPr>
        <w:t xml:space="preserve">, nije </w:t>
      </w:r>
      <w:r w:rsidR="003121D1">
        <w:rPr>
          <w:rFonts w:ascii="Times New Roman" w:hAnsi="Times New Roman" w:cs="Times New Roman"/>
          <w:color w:val="000000"/>
          <w:sz w:val="24"/>
          <w:szCs w:val="24"/>
        </w:rPr>
        <w:t xml:space="preserve">valjano </w:t>
      </w:r>
      <w:r>
        <w:rPr>
          <w:rFonts w:ascii="Times New Roman" w:hAnsi="Times New Roman" w:cs="Times New Roman"/>
          <w:color w:val="000000"/>
          <w:sz w:val="24"/>
          <w:szCs w:val="24"/>
        </w:rPr>
        <w:t>podneseno.</w:t>
      </w:r>
    </w:p>
    <w:p w14:paraId="5C78B4E7"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1DC0DF6E"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obzirom da </w:t>
      </w:r>
      <w:r w:rsidR="00157253">
        <w:rPr>
          <w:rFonts w:ascii="Times New Roman" w:hAnsi="Times New Roman" w:cs="Times New Roman"/>
          <w:color w:val="000000"/>
          <w:sz w:val="24"/>
          <w:szCs w:val="24"/>
        </w:rPr>
        <w:t>dužnosnik</w:t>
      </w:r>
      <w:r>
        <w:rPr>
          <w:rFonts w:ascii="Times New Roman" w:hAnsi="Times New Roman" w:cs="Times New Roman"/>
          <w:color w:val="000000"/>
          <w:sz w:val="24"/>
          <w:szCs w:val="24"/>
        </w:rPr>
        <w:t xml:space="preserve"> nije </w:t>
      </w:r>
      <w:r w:rsidR="00157253">
        <w:rPr>
          <w:rFonts w:ascii="Times New Roman" w:hAnsi="Times New Roman" w:cs="Times New Roman"/>
          <w:color w:val="000000"/>
          <w:sz w:val="24"/>
          <w:szCs w:val="24"/>
        </w:rPr>
        <w:t xml:space="preserve">podnio </w:t>
      </w:r>
      <w:r>
        <w:rPr>
          <w:rFonts w:ascii="Times New Roman" w:hAnsi="Times New Roman" w:cs="Times New Roman"/>
          <w:color w:val="000000"/>
          <w:sz w:val="24"/>
          <w:szCs w:val="24"/>
        </w:rPr>
        <w:t xml:space="preserve">pravilno i potpuno ispunjeni obrazac izvješća o imovinskom stanju povodom stupanja na dužnost </w:t>
      </w:r>
      <w:r w:rsidR="00157253">
        <w:rPr>
          <w:rFonts w:ascii="Times New Roman" w:hAnsi="Times New Roman" w:cs="Times New Roman"/>
          <w:color w:val="000000"/>
          <w:sz w:val="24"/>
          <w:szCs w:val="24"/>
        </w:rPr>
        <w:t>zastupnika u Hrvatskom saboru</w:t>
      </w:r>
      <w:r>
        <w:rPr>
          <w:rFonts w:ascii="Times New Roman" w:hAnsi="Times New Roman" w:cs="Times New Roman"/>
          <w:color w:val="000000"/>
          <w:sz w:val="24"/>
          <w:szCs w:val="24"/>
        </w:rPr>
        <w:t xml:space="preserve"> u roku od 15 dana od dana dostave zaključka kojim je pozvan</w:t>
      </w:r>
      <w:r w:rsidR="001572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 ispuni navedenu obvezu, a koji rok je istekao 2. </w:t>
      </w:r>
      <w:r w:rsidR="00157253">
        <w:rPr>
          <w:rFonts w:ascii="Times New Roman" w:hAnsi="Times New Roman" w:cs="Times New Roman"/>
          <w:color w:val="000000"/>
          <w:sz w:val="24"/>
          <w:szCs w:val="24"/>
        </w:rPr>
        <w:t>srpnja</w:t>
      </w:r>
      <w:r>
        <w:rPr>
          <w:rFonts w:ascii="Times New Roman" w:hAnsi="Times New Roman" w:cs="Times New Roman"/>
          <w:color w:val="000000"/>
          <w:sz w:val="24"/>
          <w:szCs w:val="24"/>
        </w:rPr>
        <w:t xml:space="preserve"> 201</w:t>
      </w:r>
      <w:r w:rsidR="00157253">
        <w:rPr>
          <w:rFonts w:ascii="Times New Roman" w:hAnsi="Times New Roman" w:cs="Times New Roman"/>
          <w:color w:val="000000"/>
          <w:sz w:val="24"/>
          <w:szCs w:val="24"/>
        </w:rPr>
        <w:t>9</w:t>
      </w:r>
      <w:r>
        <w:rPr>
          <w:rFonts w:ascii="Times New Roman" w:hAnsi="Times New Roman" w:cs="Times New Roman"/>
          <w:color w:val="000000"/>
          <w:sz w:val="24"/>
          <w:szCs w:val="24"/>
        </w:rPr>
        <w:t>.g., Povjerenstvo je na temelju članka 10. stavka 3. ZSSI-a, donijelo odluku o pokretanju postupka zbog moguće povrede odredbi članka 8. i 9. ZSSI-a.</w:t>
      </w:r>
    </w:p>
    <w:p w14:paraId="0B484CD1" w14:textId="77777777" w:rsidR="002248F0" w:rsidRDefault="002248F0" w:rsidP="002248F0">
      <w:pPr>
        <w:autoSpaceDE w:val="0"/>
        <w:autoSpaceDN w:val="0"/>
        <w:adjustRightInd w:val="0"/>
        <w:spacing w:after="0"/>
        <w:ind w:firstLine="709"/>
        <w:jc w:val="both"/>
        <w:rPr>
          <w:rFonts w:ascii="Times New Roman" w:hAnsi="Times New Roman" w:cs="Times New Roman"/>
          <w:color w:val="000000"/>
          <w:sz w:val="24"/>
          <w:szCs w:val="24"/>
        </w:rPr>
      </w:pPr>
    </w:p>
    <w:p w14:paraId="6FB796D6" w14:textId="77777777" w:rsidR="002248F0" w:rsidRDefault="002248F0" w:rsidP="002248F0">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Sukladno članku 39. stavku 3. ZSSI-a, poziva se </w:t>
      </w:r>
      <w:r w:rsidR="00157253">
        <w:rPr>
          <w:rFonts w:ascii="Times New Roman" w:hAnsi="Times New Roman" w:cs="Times New Roman"/>
          <w:color w:val="000000"/>
          <w:sz w:val="24"/>
          <w:szCs w:val="24"/>
        </w:rPr>
        <w:t>dužnosnik Ante Plazonić</w:t>
      </w:r>
      <w:r>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obrazloženja odluke.</w:t>
      </w:r>
    </w:p>
    <w:p w14:paraId="71227052" w14:textId="77777777" w:rsidR="002248F0" w:rsidRDefault="002248F0" w:rsidP="002248F0">
      <w:pPr>
        <w:pStyle w:val="Default"/>
        <w:spacing w:line="276" w:lineRule="auto"/>
        <w:rPr>
          <w:bCs/>
          <w:color w:val="auto"/>
        </w:rPr>
      </w:pPr>
    </w:p>
    <w:p w14:paraId="513BFF3C" w14:textId="77777777" w:rsidR="002248F0" w:rsidRDefault="002248F0" w:rsidP="002248F0">
      <w:pPr>
        <w:pStyle w:val="Default"/>
        <w:spacing w:line="276" w:lineRule="auto"/>
        <w:ind w:left="4956"/>
        <w:rPr>
          <w:bCs/>
          <w:color w:val="auto"/>
        </w:rPr>
      </w:pPr>
    </w:p>
    <w:p w14:paraId="05BB8DF9" w14:textId="77777777" w:rsidR="002248F0" w:rsidRDefault="002248F0" w:rsidP="002248F0">
      <w:pPr>
        <w:pStyle w:val="Default"/>
        <w:spacing w:line="276" w:lineRule="auto"/>
        <w:ind w:left="4956"/>
        <w:rPr>
          <w:bCs/>
          <w:color w:val="auto"/>
        </w:rPr>
      </w:pPr>
      <w:r>
        <w:rPr>
          <w:bCs/>
          <w:color w:val="auto"/>
        </w:rPr>
        <w:t xml:space="preserve">PREDSJEDNICA POVJERENSTVA          </w:t>
      </w:r>
    </w:p>
    <w:p w14:paraId="07422F86" w14:textId="77777777" w:rsidR="002248F0" w:rsidRDefault="002248F0" w:rsidP="002248F0">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 dipl. iur.</w:t>
      </w:r>
    </w:p>
    <w:p w14:paraId="1125E5A6" w14:textId="77777777" w:rsidR="002248F0" w:rsidRDefault="002248F0" w:rsidP="002248F0">
      <w:pPr>
        <w:spacing w:after="0"/>
        <w:jc w:val="both"/>
        <w:rPr>
          <w:rFonts w:ascii="Times New Roman" w:hAnsi="Times New Roman" w:cs="Times New Roman"/>
          <w:b/>
          <w:sz w:val="20"/>
          <w:szCs w:val="20"/>
        </w:rPr>
      </w:pPr>
    </w:p>
    <w:p w14:paraId="75E7CD18" w14:textId="77777777" w:rsidR="002248F0" w:rsidRDefault="002248F0" w:rsidP="002248F0">
      <w:pPr>
        <w:spacing w:after="0"/>
        <w:jc w:val="both"/>
        <w:rPr>
          <w:rFonts w:ascii="Times New Roman" w:hAnsi="Times New Roman" w:cs="Times New Roman"/>
          <w:b/>
          <w:sz w:val="20"/>
          <w:szCs w:val="20"/>
        </w:rPr>
      </w:pPr>
    </w:p>
    <w:p w14:paraId="58B40FF9" w14:textId="77777777" w:rsidR="002248F0" w:rsidRDefault="002248F0" w:rsidP="002248F0">
      <w:pPr>
        <w:spacing w:after="0"/>
        <w:jc w:val="both"/>
        <w:rPr>
          <w:rFonts w:ascii="Times New Roman" w:hAnsi="Times New Roman" w:cs="Times New Roman"/>
          <w:b/>
          <w:sz w:val="20"/>
          <w:szCs w:val="20"/>
        </w:rPr>
      </w:pPr>
    </w:p>
    <w:p w14:paraId="0ED59FD9" w14:textId="77777777" w:rsidR="002248F0" w:rsidRDefault="002248F0" w:rsidP="002248F0">
      <w:pPr>
        <w:spacing w:after="0"/>
        <w:jc w:val="both"/>
        <w:rPr>
          <w:rFonts w:ascii="Times New Roman" w:hAnsi="Times New Roman" w:cs="Times New Roman"/>
          <w:b/>
        </w:rPr>
      </w:pPr>
    </w:p>
    <w:p w14:paraId="3461F9E3" w14:textId="77777777" w:rsidR="002248F0" w:rsidRDefault="002248F0" w:rsidP="002248F0">
      <w:pPr>
        <w:spacing w:after="0"/>
        <w:jc w:val="both"/>
        <w:rPr>
          <w:rFonts w:ascii="Times New Roman" w:hAnsi="Times New Roman" w:cs="Times New Roman"/>
        </w:rPr>
      </w:pPr>
      <w:r>
        <w:rPr>
          <w:rFonts w:ascii="Times New Roman" w:hAnsi="Times New Roman" w:cs="Times New Roman"/>
        </w:rPr>
        <w:t>Dostaviti:</w:t>
      </w:r>
    </w:p>
    <w:p w14:paraId="2DBC39D4" w14:textId="77777777" w:rsidR="002248F0" w:rsidRDefault="00157253" w:rsidP="002248F0">
      <w:pPr>
        <w:pStyle w:val="Odlomakpopisa"/>
        <w:numPr>
          <w:ilvl w:val="0"/>
          <w:numId w:val="5"/>
        </w:numPr>
        <w:spacing w:after="0"/>
        <w:jc w:val="both"/>
        <w:rPr>
          <w:rFonts w:ascii="Times New Roman" w:hAnsi="Times New Roman" w:cs="Times New Roman"/>
        </w:rPr>
      </w:pPr>
      <w:r>
        <w:rPr>
          <w:rFonts w:ascii="Times New Roman" w:hAnsi="Times New Roman" w:cs="Times New Roman"/>
        </w:rPr>
        <w:t>Dužnosnik Ante Plazonić</w:t>
      </w:r>
      <w:r w:rsidR="002248F0">
        <w:rPr>
          <w:rFonts w:ascii="Times New Roman" w:hAnsi="Times New Roman" w:cs="Times New Roman"/>
        </w:rPr>
        <w:t xml:space="preserve">, </w:t>
      </w:r>
      <w:r>
        <w:rPr>
          <w:rFonts w:ascii="Times New Roman" w:hAnsi="Times New Roman" w:cs="Times New Roman"/>
        </w:rPr>
        <w:t>osobna dostava</w:t>
      </w:r>
    </w:p>
    <w:p w14:paraId="290354FB" w14:textId="77777777" w:rsidR="002248F0" w:rsidRDefault="002248F0" w:rsidP="002248F0">
      <w:pPr>
        <w:pStyle w:val="Odlomakpopisa"/>
        <w:numPr>
          <w:ilvl w:val="0"/>
          <w:numId w:val="5"/>
        </w:numPr>
        <w:spacing w:after="0"/>
        <w:jc w:val="both"/>
        <w:rPr>
          <w:rFonts w:ascii="Times New Roman" w:hAnsi="Times New Roman" w:cs="Times New Roman"/>
        </w:rPr>
      </w:pPr>
      <w:r>
        <w:rPr>
          <w:rFonts w:ascii="Times New Roman" w:hAnsi="Times New Roman" w:cs="Times New Roman"/>
        </w:rPr>
        <w:t>Objava na internetskoj stranici Povjerenstva</w:t>
      </w:r>
    </w:p>
    <w:p w14:paraId="7FDFE849" w14:textId="77777777" w:rsidR="002248F0" w:rsidRDefault="002248F0" w:rsidP="002248F0">
      <w:pPr>
        <w:pStyle w:val="Odlomakpopisa"/>
        <w:numPr>
          <w:ilvl w:val="0"/>
          <w:numId w:val="5"/>
        </w:numPr>
        <w:spacing w:after="0"/>
        <w:jc w:val="both"/>
        <w:rPr>
          <w:rFonts w:ascii="Times New Roman" w:hAnsi="Times New Roman" w:cs="Times New Roman"/>
        </w:rPr>
      </w:pPr>
      <w:r>
        <w:rPr>
          <w:rFonts w:ascii="Times New Roman" w:hAnsi="Times New Roman" w:cs="Times New Roman"/>
        </w:rPr>
        <w:t>Pismohrana</w:t>
      </w:r>
    </w:p>
    <w:p w14:paraId="4BDF472F" w14:textId="77777777" w:rsidR="002248F0" w:rsidRPr="008F7FEA" w:rsidRDefault="002248F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2248F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DCAA" w14:textId="77777777" w:rsidR="003C2DEB" w:rsidRDefault="003C2DEB" w:rsidP="005B5818">
      <w:pPr>
        <w:spacing w:after="0" w:line="240" w:lineRule="auto"/>
      </w:pPr>
      <w:r>
        <w:separator/>
      </w:r>
    </w:p>
  </w:endnote>
  <w:endnote w:type="continuationSeparator" w:id="0">
    <w:p w14:paraId="7EA0503A" w14:textId="77777777" w:rsidR="003C2DEB" w:rsidRDefault="003C2D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C53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75CD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177C02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A1249B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765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7CF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71AE46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419A" w14:textId="77777777" w:rsidR="003C2DEB" w:rsidRDefault="003C2DEB" w:rsidP="005B5818">
      <w:pPr>
        <w:spacing w:after="0" w:line="240" w:lineRule="auto"/>
      </w:pPr>
      <w:r>
        <w:separator/>
      </w:r>
    </w:p>
  </w:footnote>
  <w:footnote w:type="continuationSeparator" w:id="0">
    <w:p w14:paraId="67165FEC" w14:textId="77777777" w:rsidR="003C2DEB" w:rsidRDefault="003C2D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7158007" w14:textId="7E963E9F" w:rsidR="00101F03" w:rsidRDefault="00965145">
        <w:pPr>
          <w:pStyle w:val="Zaglavlje"/>
          <w:jc w:val="right"/>
        </w:pPr>
        <w:r>
          <w:fldChar w:fldCharType="begin"/>
        </w:r>
        <w:r>
          <w:instrText xml:space="preserve"> PAGE   \* MERGEFORMAT </w:instrText>
        </w:r>
        <w:r>
          <w:fldChar w:fldCharType="separate"/>
        </w:r>
        <w:r w:rsidR="00207856">
          <w:rPr>
            <w:noProof/>
          </w:rPr>
          <w:t>3</w:t>
        </w:r>
        <w:r>
          <w:rPr>
            <w:noProof/>
          </w:rPr>
          <w:fldChar w:fldCharType="end"/>
        </w:r>
      </w:p>
    </w:sdtContent>
  </w:sdt>
  <w:p w14:paraId="1EDD565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06C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A1D0" w14:textId="77777777" w:rsidR="005B5818" w:rsidRPr="00CA2B25" w:rsidRDefault="005B5818" w:rsidP="005B5818">
                          <w:pPr>
                            <w:jc w:val="right"/>
                            <w:rPr>
                              <w:sz w:val="16"/>
                              <w:szCs w:val="16"/>
                            </w:rPr>
                          </w:pPr>
                          <w:r w:rsidRPr="00CA2B25">
                            <w:rPr>
                              <w:sz w:val="16"/>
                              <w:szCs w:val="16"/>
                            </w:rPr>
                            <w:t xml:space="preserve">                                                </w:t>
                          </w:r>
                        </w:p>
                        <w:p w14:paraId="328773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15AF55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277A1D0" w14:textId="77777777" w:rsidR="005B5818" w:rsidRPr="00CA2B25" w:rsidRDefault="005B5818" w:rsidP="005B5818">
                    <w:pPr>
                      <w:jc w:val="right"/>
                      <w:rPr>
                        <w:sz w:val="16"/>
                        <w:szCs w:val="16"/>
                      </w:rPr>
                    </w:pPr>
                    <w:r w:rsidRPr="00CA2B25">
                      <w:rPr>
                        <w:sz w:val="16"/>
                        <w:szCs w:val="16"/>
                      </w:rPr>
                      <w:t xml:space="preserve">                                                </w:t>
                    </w:r>
                  </w:p>
                  <w:p w14:paraId="328773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15AF55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98302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214A67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D426DE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87E445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F1114F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5E4"/>
    <w:rsid w:val="00101F03"/>
    <w:rsid w:val="00112E23"/>
    <w:rsid w:val="0012224D"/>
    <w:rsid w:val="00157253"/>
    <w:rsid w:val="00207856"/>
    <w:rsid w:val="00210983"/>
    <w:rsid w:val="002248F0"/>
    <w:rsid w:val="0023102B"/>
    <w:rsid w:val="0023718E"/>
    <w:rsid w:val="002421E6"/>
    <w:rsid w:val="002541BE"/>
    <w:rsid w:val="002940DD"/>
    <w:rsid w:val="00296618"/>
    <w:rsid w:val="002C2815"/>
    <w:rsid w:val="002C4098"/>
    <w:rsid w:val="002F313C"/>
    <w:rsid w:val="003121D1"/>
    <w:rsid w:val="00322DCD"/>
    <w:rsid w:val="00332D21"/>
    <w:rsid w:val="003416CC"/>
    <w:rsid w:val="00354459"/>
    <w:rsid w:val="003C019C"/>
    <w:rsid w:val="003C2DEB"/>
    <w:rsid w:val="003C4B46"/>
    <w:rsid w:val="00406E92"/>
    <w:rsid w:val="00411522"/>
    <w:rsid w:val="004A5B81"/>
    <w:rsid w:val="004B12AF"/>
    <w:rsid w:val="00512887"/>
    <w:rsid w:val="005B5818"/>
    <w:rsid w:val="006178F8"/>
    <w:rsid w:val="006404B7"/>
    <w:rsid w:val="00647B1E"/>
    <w:rsid w:val="00693FD7"/>
    <w:rsid w:val="006E4FD8"/>
    <w:rsid w:val="0071684E"/>
    <w:rsid w:val="00747047"/>
    <w:rsid w:val="00793EC7"/>
    <w:rsid w:val="00824B78"/>
    <w:rsid w:val="008E3F4E"/>
    <w:rsid w:val="008E4642"/>
    <w:rsid w:val="008F7FEA"/>
    <w:rsid w:val="009062CF"/>
    <w:rsid w:val="00913B0E"/>
    <w:rsid w:val="00945142"/>
    <w:rsid w:val="00965145"/>
    <w:rsid w:val="009B0DB7"/>
    <w:rsid w:val="009E7D1F"/>
    <w:rsid w:val="00A41D57"/>
    <w:rsid w:val="00A9298F"/>
    <w:rsid w:val="00A96533"/>
    <w:rsid w:val="00AA3E69"/>
    <w:rsid w:val="00AA3F5D"/>
    <w:rsid w:val="00AE4562"/>
    <w:rsid w:val="00AF442D"/>
    <w:rsid w:val="00B80B97"/>
    <w:rsid w:val="00B83F61"/>
    <w:rsid w:val="00BF5F4E"/>
    <w:rsid w:val="00C24596"/>
    <w:rsid w:val="00C26394"/>
    <w:rsid w:val="00CA28B6"/>
    <w:rsid w:val="00CA602D"/>
    <w:rsid w:val="00CF0867"/>
    <w:rsid w:val="00D02DD3"/>
    <w:rsid w:val="00D11BA5"/>
    <w:rsid w:val="00D1289E"/>
    <w:rsid w:val="00D57A2E"/>
    <w:rsid w:val="00D66549"/>
    <w:rsid w:val="00D77342"/>
    <w:rsid w:val="00DF5A0F"/>
    <w:rsid w:val="00E15A45"/>
    <w:rsid w:val="00E3580A"/>
    <w:rsid w:val="00E46AFE"/>
    <w:rsid w:val="00EC744A"/>
    <w:rsid w:val="00F13740"/>
    <w:rsid w:val="00F334C6"/>
    <w:rsid w:val="00F71859"/>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D15DDF"/>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5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10180</Duznosnici_Value>
    <BrojPredmeta xmlns="8638ef6a-48a0-457c-b738-9f65e71a9a26">P-149/20</BrojPredmeta>
    <Duznosnici xmlns="8638ef6a-48a0-457c-b738-9f65e71a9a26">Ante Plazonić,Zastupnik,Hrvatski sabor</Duznosnici>
    <VrstaDokumenta xmlns="8638ef6a-48a0-457c-b738-9f65e71a9a26">2</VrstaDokumenta>
    <KljucneRijeci xmlns="8638ef6a-48a0-457c-b738-9f65e71a9a26">
      <Value>19</Value>
      <Value>25</Value>
      <Value>22</Value>
    </KljucneRijeci>
    <BrojAkta xmlns="8638ef6a-48a0-457c-b738-9f65e71a9a26">711-I-1698-P-149/20-02-19 </BrojAkta>
    <Sync xmlns="8638ef6a-48a0-457c-b738-9f65e71a9a26">0</Sync>
    <Sjednica xmlns="8638ef6a-48a0-457c-b738-9f65e71a9a26">200</Sjednica>
  </documentManagement>
</p:properties>
</file>

<file path=customXml/itemProps1.xml><?xml version="1.0" encoding="utf-8"?>
<ds:datastoreItem xmlns:ds="http://schemas.openxmlformats.org/officeDocument/2006/customXml" ds:itemID="{9927DF27-0099-48DD-891F-45C6F1B2CBCD}"/>
</file>

<file path=customXml/itemProps2.xml><?xml version="1.0" encoding="utf-8"?>
<ds:datastoreItem xmlns:ds="http://schemas.openxmlformats.org/officeDocument/2006/customXml" ds:itemID="{19E88D6C-F300-4D97-85A9-1984BB115B76}">
  <ds:schemaRefs>
    <ds:schemaRef ds:uri="http://schemas.microsoft.com/sharepoint/v3/contenttype/forms"/>
  </ds:schemaRefs>
</ds:datastoreItem>
</file>

<file path=customXml/itemProps3.xml><?xml version="1.0" encoding="utf-8"?>
<ds:datastoreItem xmlns:ds="http://schemas.openxmlformats.org/officeDocument/2006/customXml" ds:itemID="{4467EA81-C22C-4C24-9C38-2F1A9BEC7350}">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2020-11-17T15:16:00Z</cp:lastPrinted>
  <dcterms:created xsi:type="dcterms:W3CDTF">2020-11-23T08:20:00Z</dcterms:created>
  <dcterms:modified xsi:type="dcterms:W3CDTF">2020-11-23T08:20:00Z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