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FBF45" w14:textId="69CB843F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1027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121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711-I-1105-P-2/17-22-19</w:t>
      </w:r>
    </w:p>
    <w:p w14:paraId="64B994BB" w14:textId="4C4B5CC7" w:rsidR="00E51066" w:rsidRDefault="00E51066" w:rsidP="00E510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87EC8">
        <w:rPr>
          <w:rFonts w:ascii="Times New Roman" w:hAnsi="Times New Roman" w:cs="Times New Roman"/>
          <w:color w:val="000000"/>
          <w:sz w:val="24"/>
          <w:szCs w:val="24"/>
        </w:rPr>
        <w:t>Zagreb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86FF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816FF" w:rsidRPr="009816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6FF4">
        <w:rPr>
          <w:rFonts w:ascii="Times New Roman" w:hAnsi="Times New Roman" w:cs="Times New Roman"/>
          <w:color w:val="000000"/>
          <w:sz w:val="24"/>
          <w:szCs w:val="24"/>
        </w:rPr>
        <w:t>lipnja</w:t>
      </w:r>
      <w:r w:rsidR="009816FF" w:rsidRPr="009816F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24C01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.g.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16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16F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E8BA9EB" w14:textId="362940F2" w:rsidR="00E51066" w:rsidRPr="00A87EC8" w:rsidRDefault="00E51066" w:rsidP="002C10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Povjerenstvo) </w:t>
      </w:r>
      <w:r>
        <w:rPr>
          <w:rFonts w:ascii="Times New Roman" w:hAnsi="Times New Roman" w:cs="Times New Roman"/>
          <w:color w:val="000000"/>
          <w:sz w:val="24"/>
          <w:szCs w:val="24"/>
        </w:rPr>
        <w:t>u sastavu</w:t>
      </w:r>
      <w:r w:rsidRPr="00E51066">
        <w:t xml:space="preserve"> </w:t>
      </w:r>
      <w:r w:rsidRPr="00E51066">
        <w:rPr>
          <w:rFonts w:ascii="Times New Roman" w:hAnsi="Times New Roman" w:cs="Times New Roman"/>
          <w:color w:val="000000"/>
          <w:sz w:val="24"/>
          <w:szCs w:val="24"/>
        </w:rPr>
        <w:t xml:space="preserve">Nataše Novaković kao predsjednice Povjerenstva, </w:t>
      </w:r>
      <w:r w:rsidR="00386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066">
        <w:rPr>
          <w:rFonts w:ascii="Times New Roman" w:hAnsi="Times New Roman" w:cs="Times New Roman"/>
          <w:color w:val="000000"/>
          <w:sz w:val="24"/>
          <w:szCs w:val="24"/>
        </w:rPr>
        <w:t xml:space="preserve">Davorina </w:t>
      </w:r>
      <w:proofErr w:type="spellStart"/>
      <w:r w:rsidRPr="00E51066">
        <w:rPr>
          <w:rFonts w:ascii="Times New Roman" w:hAnsi="Times New Roman" w:cs="Times New Roman"/>
          <w:color w:val="000000"/>
          <w:sz w:val="24"/>
          <w:szCs w:val="24"/>
        </w:rPr>
        <w:t>Ivanjeka</w:t>
      </w:r>
      <w:proofErr w:type="spellEnd"/>
      <w:r w:rsidRPr="00E51066">
        <w:rPr>
          <w:rFonts w:ascii="Times New Roman" w:hAnsi="Times New Roman" w:cs="Times New Roman"/>
          <w:color w:val="000000"/>
          <w:sz w:val="24"/>
          <w:szCs w:val="24"/>
        </w:rPr>
        <w:t xml:space="preserve">, Aleksandre Jozić-Ileković i </w:t>
      </w:r>
      <w:proofErr w:type="spellStart"/>
      <w:r w:rsidRPr="00E51066">
        <w:rPr>
          <w:rFonts w:ascii="Times New Roman" w:hAnsi="Times New Roman" w:cs="Times New Roman"/>
          <w:color w:val="000000"/>
          <w:sz w:val="24"/>
          <w:szCs w:val="24"/>
        </w:rPr>
        <w:t>Tatijane</w:t>
      </w:r>
      <w:proofErr w:type="spellEnd"/>
      <w:r w:rsidRPr="00E51066">
        <w:rPr>
          <w:rFonts w:ascii="Times New Roman" w:hAnsi="Times New Roman" w:cs="Times New Roman"/>
          <w:color w:val="000000"/>
          <w:sz w:val="24"/>
          <w:szCs w:val="24"/>
        </w:rPr>
        <w:t xml:space="preserve"> Vučetić kao članova Povjerenstva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>na temelju članka 3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. stavka 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podstavka 1.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Zakona o sprječavanju sukoba interesa („Narodne novine“ broj </w:t>
      </w:r>
      <w:r>
        <w:rPr>
          <w:rFonts w:ascii="Times New Roman" w:hAnsi="Times New Roman" w:cs="Times New Roman"/>
          <w:color w:val="000000"/>
          <w:sz w:val="24"/>
          <w:szCs w:val="24"/>
        </w:rPr>
        <w:t>26/11., 12/12., 126/12., 48/13.</w:t>
      </w:r>
      <w:r w:rsidR="00024C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57/15.</w:t>
      </w:r>
      <w:r w:rsidR="00024C01">
        <w:rPr>
          <w:rFonts w:ascii="Times New Roman" w:hAnsi="Times New Roman" w:cs="Times New Roman"/>
          <w:color w:val="000000"/>
          <w:sz w:val="24"/>
          <w:szCs w:val="24"/>
        </w:rPr>
        <w:t xml:space="preserve"> i 98/19.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predmetu </w:t>
      </w:r>
      <w:r w:rsidR="009816FF" w:rsidRPr="009816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dužnosni</w:t>
      </w:r>
      <w:r w:rsidR="00C91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</w:t>
      </w:r>
      <w:r w:rsidR="009816FF" w:rsidRPr="009816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1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Zlatka </w:t>
      </w:r>
      <w:proofErr w:type="spellStart"/>
      <w:r w:rsidR="00C91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Pinjuha</w:t>
      </w:r>
      <w:proofErr w:type="spellEnd"/>
      <w:r w:rsidR="00C210A6" w:rsidRPr="00C210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91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općinskog načelnika Općine </w:t>
      </w:r>
      <w:proofErr w:type="spellStart"/>
      <w:r w:rsidR="00C91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Čeminac</w:t>
      </w:r>
      <w:proofErr w:type="spellEnd"/>
      <w:r w:rsidRPr="00D41B5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74690">
        <w:rPr>
          <w:rFonts w:ascii="Times New Roman" w:hAnsi="Times New Roman" w:cs="Times New Roman"/>
          <w:bCs/>
          <w:color w:val="000000"/>
          <w:sz w:val="24"/>
          <w:szCs w:val="24"/>
        </w:rPr>
        <w:t>pokren</w:t>
      </w:r>
      <w:r w:rsidR="00AE5F8C">
        <w:rPr>
          <w:rFonts w:ascii="Times New Roman" w:hAnsi="Times New Roman" w:cs="Times New Roman"/>
          <w:bCs/>
          <w:color w:val="000000"/>
          <w:sz w:val="24"/>
          <w:szCs w:val="24"/>
        </w:rPr>
        <w:t>utom Odlukom Povjerenstva B</w:t>
      </w:r>
      <w:r w:rsidR="0010275B">
        <w:rPr>
          <w:rFonts w:ascii="Times New Roman" w:hAnsi="Times New Roman" w:cs="Times New Roman"/>
          <w:bCs/>
          <w:color w:val="000000"/>
          <w:sz w:val="24"/>
          <w:szCs w:val="24"/>
        </w:rPr>
        <w:t>roj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03702A">
        <w:rPr>
          <w:rFonts w:ascii="Times New Roman" w:hAnsi="Times New Roman" w:cs="Times New Roman"/>
          <w:bCs/>
          <w:color w:val="000000"/>
          <w:sz w:val="24"/>
          <w:szCs w:val="24"/>
        </w:rPr>
        <w:t>711-I-</w:t>
      </w:r>
      <w:r w:rsidR="00C9187A">
        <w:rPr>
          <w:rFonts w:ascii="Times New Roman" w:hAnsi="Times New Roman" w:cs="Times New Roman"/>
          <w:bCs/>
          <w:color w:val="000000"/>
          <w:sz w:val="24"/>
          <w:szCs w:val="24"/>
        </w:rPr>
        <w:t>463</w:t>
      </w:r>
      <w:r w:rsidRPr="0003702A">
        <w:rPr>
          <w:rFonts w:ascii="Times New Roman" w:hAnsi="Times New Roman" w:cs="Times New Roman"/>
          <w:bCs/>
          <w:color w:val="000000"/>
          <w:sz w:val="24"/>
          <w:szCs w:val="24"/>
        </w:rPr>
        <w:t>-P-</w:t>
      </w:r>
      <w:r w:rsidR="00C9187A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03702A">
        <w:rPr>
          <w:rFonts w:ascii="Times New Roman" w:hAnsi="Times New Roman" w:cs="Times New Roman"/>
          <w:bCs/>
          <w:color w:val="000000"/>
          <w:sz w:val="24"/>
          <w:szCs w:val="24"/>
        </w:rPr>
        <w:t>-1</w:t>
      </w:r>
      <w:r w:rsidR="00C9187A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03702A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="00024C01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03702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F65A8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C9187A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05419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9816FF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024C01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8746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</w:t>
      </w:r>
      <w:r w:rsidR="000541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65A8D">
        <w:rPr>
          <w:rFonts w:ascii="Times New Roman" w:hAnsi="Times New Roman" w:cs="Times New Roman"/>
          <w:bCs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65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studenog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F65A8D"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.g., </w:t>
      </w:r>
      <w:r w:rsidR="00024C01">
        <w:rPr>
          <w:rFonts w:ascii="Times New Roman" w:hAnsi="Times New Roman" w:cs="Times New Roman"/>
          <w:bCs/>
          <w:color w:val="000000"/>
          <w:sz w:val="24"/>
          <w:szCs w:val="24"/>
        </w:rPr>
        <w:t>na 8</w:t>
      </w:r>
      <w:r w:rsidR="00386FF4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9816FF" w:rsidRPr="009816FF">
        <w:rPr>
          <w:rFonts w:ascii="Times New Roman" w:hAnsi="Times New Roman" w:cs="Times New Roman"/>
          <w:color w:val="000000"/>
          <w:sz w:val="24"/>
          <w:szCs w:val="24"/>
        </w:rPr>
        <w:t xml:space="preserve">. sjednici, održanoj </w:t>
      </w:r>
      <w:r w:rsidR="00386FF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816FF" w:rsidRPr="009816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6FF4">
        <w:rPr>
          <w:rFonts w:ascii="Times New Roman" w:hAnsi="Times New Roman" w:cs="Times New Roman"/>
          <w:color w:val="000000"/>
          <w:sz w:val="24"/>
          <w:szCs w:val="24"/>
        </w:rPr>
        <w:t>lipnja</w:t>
      </w:r>
      <w:r w:rsidR="009816FF" w:rsidRPr="009816F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24C01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.g.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, donosi sljedeću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026A00" w14:textId="77777777" w:rsidR="00E51066" w:rsidRDefault="00E51066" w:rsidP="002C10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A93C5E" w14:textId="77777777" w:rsidR="00E51066" w:rsidRDefault="00E51066" w:rsidP="002C10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7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797DCF17" w14:textId="77777777" w:rsidR="002C109B" w:rsidRPr="003B3319" w:rsidRDefault="002C109B" w:rsidP="002C10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133089E1" w14:textId="2DF94AEA" w:rsidR="00F65A8D" w:rsidRPr="00F65A8D" w:rsidRDefault="00E51066" w:rsidP="00F65A8D">
      <w:pPr>
        <w:pStyle w:val="Default"/>
        <w:numPr>
          <w:ilvl w:val="0"/>
          <w:numId w:val="4"/>
        </w:numPr>
        <w:spacing w:line="276" w:lineRule="auto"/>
        <w:jc w:val="both"/>
        <w:rPr>
          <w:b/>
          <w:bCs/>
          <w:color w:val="auto"/>
        </w:rPr>
      </w:pPr>
      <w:r w:rsidRPr="007861D8">
        <w:rPr>
          <w:b/>
          <w:bCs/>
        </w:rPr>
        <w:t>Propustom da po pisanom pozivu</w:t>
      </w:r>
      <w:r>
        <w:rPr>
          <w:b/>
          <w:bCs/>
        </w:rPr>
        <w:t xml:space="preserve"> Povjerenstva</w:t>
      </w:r>
      <w:r w:rsidRPr="007861D8">
        <w:rPr>
          <w:b/>
          <w:bCs/>
        </w:rPr>
        <w:t xml:space="preserve"> </w:t>
      </w:r>
      <w:r w:rsidRPr="0044354D">
        <w:rPr>
          <w:b/>
          <w:bCs/>
        </w:rPr>
        <w:t xml:space="preserve">priloži </w:t>
      </w:r>
      <w:r w:rsidRPr="007861D8">
        <w:rPr>
          <w:b/>
          <w:bCs/>
        </w:rPr>
        <w:t>odgovarajuće dokaze potrebne za usklađivanje prijavljene imovine u</w:t>
      </w:r>
      <w:r w:rsidR="00F65A8D">
        <w:rPr>
          <w:b/>
          <w:bCs/>
        </w:rPr>
        <w:t xml:space="preserve"> </w:t>
      </w:r>
      <w:r w:rsidR="00F65A8D">
        <w:rPr>
          <w:b/>
          <w:bCs/>
          <w:color w:val="auto"/>
        </w:rPr>
        <w:t>Izvješćima o imovinskom stanju dužnosni</w:t>
      </w:r>
      <w:r w:rsidR="00C9187A">
        <w:rPr>
          <w:b/>
          <w:bCs/>
          <w:color w:val="auto"/>
        </w:rPr>
        <w:t xml:space="preserve">ka i to Izvješću podnesenom 20. rujna 2016.g. i Izvješću ponesenom 11. srpnja 2017.g. </w:t>
      </w:r>
      <w:r w:rsidR="00F65A8D">
        <w:rPr>
          <w:b/>
          <w:bCs/>
          <w:color w:val="auto"/>
        </w:rPr>
        <w:t>s</w:t>
      </w:r>
      <w:r w:rsidR="00C9187A">
        <w:rPr>
          <w:b/>
          <w:bCs/>
          <w:color w:val="auto"/>
        </w:rPr>
        <w:t>a stanjem imovine</w:t>
      </w:r>
      <w:r w:rsidR="00F65A8D">
        <w:rPr>
          <w:b/>
          <w:bCs/>
          <w:color w:val="auto"/>
        </w:rPr>
        <w:t xml:space="preserve"> utvrđenom u postupku provjere na temelju  podataka</w:t>
      </w:r>
      <w:r w:rsidR="0010275B">
        <w:rPr>
          <w:b/>
          <w:bCs/>
          <w:color w:val="auto"/>
        </w:rPr>
        <w:t xml:space="preserve"> </w:t>
      </w:r>
      <w:r w:rsidR="00C9187A">
        <w:rPr>
          <w:b/>
          <w:bCs/>
          <w:color w:val="auto"/>
        </w:rPr>
        <w:t>pribavljenih od nadležnih tijela u dijelu Izvješća koji se odnos</w:t>
      </w:r>
      <w:r w:rsidR="0010275B">
        <w:rPr>
          <w:b/>
          <w:bCs/>
          <w:color w:val="auto"/>
        </w:rPr>
        <w:t>i</w:t>
      </w:r>
      <w:r w:rsidR="00C9187A">
        <w:rPr>
          <w:b/>
          <w:bCs/>
          <w:color w:val="auto"/>
        </w:rPr>
        <w:t xml:space="preserve"> na podatke o obvezama, </w:t>
      </w:r>
      <w:r w:rsidR="00F65A8D">
        <w:rPr>
          <w:b/>
          <w:bCs/>
        </w:rPr>
        <w:t>dužnosni</w:t>
      </w:r>
      <w:r w:rsidR="00C9187A">
        <w:rPr>
          <w:b/>
          <w:bCs/>
        </w:rPr>
        <w:t xml:space="preserve">k Zlatko </w:t>
      </w:r>
      <w:proofErr w:type="spellStart"/>
      <w:r w:rsidR="00C9187A">
        <w:rPr>
          <w:b/>
          <w:bCs/>
        </w:rPr>
        <w:t>Pinjuh</w:t>
      </w:r>
      <w:proofErr w:type="spellEnd"/>
      <w:r w:rsidR="00C9187A">
        <w:rPr>
          <w:b/>
          <w:bCs/>
        </w:rPr>
        <w:t>,</w:t>
      </w:r>
      <w:r w:rsidR="00F65A8D">
        <w:rPr>
          <w:b/>
          <w:bCs/>
        </w:rPr>
        <w:t xml:space="preserve"> </w:t>
      </w:r>
      <w:r w:rsidR="00C9187A">
        <w:rPr>
          <w:b/>
          <w:bCs/>
        </w:rPr>
        <w:t xml:space="preserve">općinski načelnik Općine </w:t>
      </w:r>
      <w:proofErr w:type="spellStart"/>
      <w:r w:rsidR="00C9187A">
        <w:rPr>
          <w:b/>
          <w:bCs/>
        </w:rPr>
        <w:t>Čeminac</w:t>
      </w:r>
      <w:proofErr w:type="spellEnd"/>
      <w:r w:rsidR="002C109B" w:rsidRPr="00F65A8D">
        <w:rPr>
          <w:b/>
          <w:bCs/>
        </w:rPr>
        <w:t xml:space="preserve"> počin</w:t>
      </w:r>
      <w:r w:rsidR="00C9187A">
        <w:rPr>
          <w:b/>
          <w:bCs/>
        </w:rPr>
        <w:t xml:space="preserve">io </w:t>
      </w:r>
      <w:r w:rsidRPr="00F65A8D">
        <w:rPr>
          <w:b/>
          <w:bCs/>
        </w:rPr>
        <w:t xml:space="preserve">je povredu članka 27. ZSSI-a, u vezi s člankom 8. i 9. ZSSI-a. </w:t>
      </w:r>
    </w:p>
    <w:p w14:paraId="7C53BCCE" w14:textId="77777777" w:rsidR="00F65A8D" w:rsidRPr="00F65A8D" w:rsidRDefault="00F65A8D" w:rsidP="00F65A8D">
      <w:pPr>
        <w:pStyle w:val="Default"/>
        <w:spacing w:line="276" w:lineRule="auto"/>
        <w:ind w:left="720"/>
        <w:jc w:val="both"/>
        <w:rPr>
          <w:b/>
          <w:bCs/>
          <w:color w:val="auto"/>
        </w:rPr>
      </w:pPr>
    </w:p>
    <w:p w14:paraId="1E6B1C10" w14:textId="73F6BEA0" w:rsidR="00F65A8D" w:rsidRDefault="00C9187A" w:rsidP="00BA6D49">
      <w:pPr>
        <w:pStyle w:val="Default"/>
        <w:numPr>
          <w:ilvl w:val="0"/>
          <w:numId w:val="4"/>
        </w:numPr>
        <w:spacing w:line="276" w:lineRule="auto"/>
        <w:jc w:val="both"/>
        <w:rPr>
          <w:b/>
          <w:bCs/>
          <w:color w:val="auto"/>
        </w:rPr>
      </w:pPr>
      <w:bookmarkStart w:id="0" w:name="_Hlk42847892"/>
      <w:r>
        <w:rPr>
          <w:b/>
          <w:bCs/>
        </w:rPr>
        <w:t>Primitkom novčanog iznosa od 10.000,00 kuna</w:t>
      </w:r>
      <w:r w:rsidR="0010275B">
        <w:rPr>
          <w:b/>
          <w:bCs/>
        </w:rPr>
        <w:t>,</w:t>
      </w:r>
      <w:r>
        <w:rPr>
          <w:b/>
          <w:bCs/>
        </w:rPr>
        <w:t xml:space="preserve"> po godini</w:t>
      </w:r>
      <w:r w:rsidR="0010275B">
        <w:rPr>
          <w:b/>
          <w:bCs/>
        </w:rPr>
        <w:t>,</w:t>
      </w:r>
      <w:r>
        <w:rPr>
          <w:b/>
          <w:bCs/>
        </w:rPr>
        <w:t xml:space="preserve"> temeljem Odluke o nagradi koju je donijelo Općinsko vijeće Općine </w:t>
      </w:r>
      <w:proofErr w:type="spellStart"/>
      <w:r>
        <w:rPr>
          <w:b/>
          <w:bCs/>
        </w:rPr>
        <w:t>Čeminac</w:t>
      </w:r>
      <w:proofErr w:type="spellEnd"/>
      <w:r>
        <w:rPr>
          <w:b/>
          <w:bCs/>
        </w:rPr>
        <w:t xml:space="preserve"> za 2015.g., 2016.g. i 2017.g. </w:t>
      </w:r>
      <w:bookmarkEnd w:id="0"/>
      <w:r w:rsidR="00F65A8D" w:rsidRPr="00F65A8D">
        <w:rPr>
          <w:b/>
          <w:bCs/>
        </w:rPr>
        <w:t>dužnosni</w:t>
      </w:r>
      <w:r>
        <w:rPr>
          <w:b/>
          <w:bCs/>
        </w:rPr>
        <w:t>k</w:t>
      </w:r>
      <w:r w:rsidR="00F65A8D" w:rsidRPr="00F65A8D">
        <w:rPr>
          <w:b/>
          <w:bCs/>
        </w:rPr>
        <w:t xml:space="preserve"> </w:t>
      </w:r>
      <w:r>
        <w:rPr>
          <w:b/>
          <w:bCs/>
        </w:rPr>
        <w:t xml:space="preserve">Zlatko </w:t>
      </w:r>
      <w:proofErr w:type="spellStart"/>
      <w:r>
        <w:rPr>
          <w:b/>
          <w:bCs/>
        </w:rPr>
        <w:t>Pinjuh</w:t>
      </w:r>
      <w:proofErr w:type="spellEnd"/>
      <w:r w:rsidR="00F65A8D" w:rsidRPr="00F65A8D">
        <w:rPr>
          <w:b/>
          <w:bCs/>
        </w:rPr>
        <w:t xml:space="preserve"> počini</w:t>
      </w:r>
      <w:r>
        <w:rPr>
          <w:b/>
          <w:bCs/>
        </w:rPr>
        <w:t>o</w:t>
      </w:r>
      <w:r w:rsidR="00F65A8D" w:rsidRPr="00F65A8D">
        <w:rPr>
          <w:b/>
          <w:bCs/>
        </w:rPr>
        <w:t xml:space="preserve"> je povredu </w:t>
      </w:r>
      <w:r w:rsidR="00F65A8D" w:rsidRPr="00F65A8D">
        <w:rPr>
          <w:b/>
        </w:rPr>
        <w:t xml:space="preserve">članka </w:t>
      </w:r>
      <w:r>
        <w:rPr>
          <w:b/>
        </w:rPr>
        <w:t xml:space="preserve">11. </w:t>
      </w:r>
      <w:r w:rsidR="00F65A8D" w:rsidRPr="00F65A8D">
        <w:rPr>
          <w:b/>
        </w:rPr>
        <w:t xml:space="preserve"> ZSSI-a.</w:t>
      </w:r>
      <w:r w:rsidR="00F65A8D" w:rsidRPr="00BA6D49">
        <w:rPr>
          <w:b/>
          <w:bCs/>
          <w:color w:val="auto"/>
        </w:rPr>
        <w:t xml:space="preserve"> </w:t>
      </w:r>
    </w:p>
    <w:p w14:paraId="186FD8CE" w14:textId="77777777" w:rsidR="00C9187A" w:rsidRDefault="00C9187A" w:rsidP="00C9187A">
      <w:pPr>
        <w:pStyle w:val="Odlomakpopisa"/>
        <w:rPr>
          <w:b/>
          <w:bCs/>
        </w:rPr>
      </w:pPr>
    </w:p>
    <w:p w14:paraId="6537CA05" w14:textId="77777777" w:rsidR="00C9187A" w:rsidRDefault="00C9187A" w:rsidP="00C9187A">
      <w:pPr>
        <w:pStyle w:val="Default"/>
        <w:numPr>
          <w:ilvl w:val="0"/>
          <w:numId w:val="4"/>
        </w:numPr>
        <w:spacing w:line="276" w:lineRule="auto"/>
        <w:jc w:val="both"/>
        <w:rPr>
          <w:b/>
          <w:bCs/>
        </w:rPr>
      </w:pPr>
      <w:r>
        <w:rPr>
          <w:b/>
          <w:bCs/>
          <w:color w:val="auto"/>
        </w:rPr>
        <w:t xml:space="preserve">Propustom  da po pozivu Povjerenstva </w:t>
      </w:r>
      <w:r>
        <w:rPr>
          <w:b/>
        </w:rPr>
        <w:t xml:space="preserve">iz dopisa broj </w:t>
      </w:r>
      <w:bookmarkStart w:id="1" w:name="_Hlk42857766"/>
      <w:r>
        <w:rPr>
          <w:b/>
        </w:rPr>
        <w:t xml:space="preserve">711-I-1309-P-2-17/18-16-18 </w:t>
      </w:r>
      <w:bookmarkEnd w:id="1"/>
      <w:r>
        <w:rPr>
          <w:b/>
        </w:rPr>
        <w:t xml:space="preserve">od 1. listopada 2018.g., poslanog na ruke dužnosnika, naloži nadležnoj službi Općine </w:t>
      </w:r>
      <w:proofErr w:type="spellStart"/>
      <w:r>
        <w:rPr>
          <w:b/>
        </w:rPr>
        <w:t>Čeminac</w:t>
      </w:r>
      <w:proofErr w:type="spellEnd"/>
      <w:r>
        <w:rPr>
          <w:b/>
        </w:rPr>
        <w:t xml:space="preserve"> da postupi po pozivu za dostavom podataka i dokumentacije iz navedenog dopisa, kao i po pozivu Povjerenstva za dostavom dokumentacije iz ranijeg dopisa broj 711-I-464-P-2/17-03-18 od 29. ožujka  2017.g. te požurnice broj 711-I-1308-P-2-17/18-15-18 od 1. listopada 2018.g., upućenih navedenoj općini, odnosno propustom dužnosnika da usmjeri nadležne službe Općine </w:t>
      </w:r>
      <w:proofErr w:type="spellStart"/>
      <w:r>
        <w:rPr>
          <w:b/>
        </w:rPr>
        <w:t>Čeminac</w:t>
      </w:r>
      <w:proofErr w:type="spellEnd"/>
      <w:r>
        <w:rPr>
          <w:b/>
        </w:rPr>
        <w:t xml:space="preserve"> da dostave Povjerenstvu zatražene podatke i dokumentaciju sukladno obvezi iz članka 39. stavka 5. ZSSI-a, dužnosnik Zlatko </w:t>
      </w:r>
      <w:proofErr w:type="spellStart"/>
      <w:r>
        <w:rPr>
          <w:b/>
        </w:rPr>
        <w:t>Pinjuh</w:t>
      </w:r>
      <w:proofErr w:type="spellEnd"/>
      <w:r>
        <w:rPr>
          <w:b/>
        </w:rPr>
        <w:t xml:space="preserve"> u obnašanju dužnosti načelnika Općine </w:t>
      </w:r>
      <w:proofErr w:type="spellStart"/>
      <w:r>
        <w:rPr>
          <w:b/>
        </w:rPr>
        <w:t>Čeminac</w:t>
      </w:r>
      <w:proofErr w:type="spellEnd"/>
      <w:r>
        <w:rPr>
          <w:b/>
        </w:rPr>
        <w:t xml:space="preserve"> nije postupio</w:t>
      </w:r>
      <w:r>
        <w:t xml:space="preserve"> </w:t>
      </w:r>
      <w:r>
        <w:rPr>
          <w:b/>
        </w:rPr>
        <w:t xml:space="preserve">odgovorno, savjesno i transparentno, čime je počinio povredu načela djelovanja iz članka 5. stavka 1. i 4. ZSSI-a.  </w:t>
      </w:r>
    </w:p>
    <w:p w14:paraId="268D5E85" w14:textId="3CAE875B" w:rsidR="00C9187A" w:rsidRPr="00BA6D49" w:rsidRDefault="00C9187A" w:rsidP="00C9187A">
      <w:pPr>
        <w:pStyle w:val="Default"/>
        <w:spacing w:line="276" w:lineRule="auto"/>
        <w:ind w:left="720"/>
        <w:jc w:val="both"/>
        <w:rPr>
          <w:b/>
          <w:bCs/>
          <w:color w:val="auto"/>
        </w:rPr>
      </w:pPr>
    </w:p>
    <w:p w14:paraId="3B848079" w14:textId="77777777" w:rsidR="00D424B4" w:rsidRDefault="00D424B4" w:rsidP="00D424B4">
      <w:pPr>
        <w:pStyle w:val="Default"/>
        <w:spacing w:line="276" w:lineRule="auto"/>
        <w:ind w:left="720"/>
        <w:contextualSpacing/>
        <w:jc w:val="both"/>
        <w:rPr>
          <w:b/>
          <w:bCs/>
        </w:rPr>
      </w:pPr>
    </w:p>
    <w:p w14:paraId="070D531F" w14:textId="3E38FC6F" w:rsidR="00E51066" w:rsidRPr="00F441FF" w:rsidRDefault="00E51066" w:rsidP="00D424B4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b/>
          <w:bCs/>
          <w:color w:val="000000" w:themeColor="text1"/>
        </w:rPr>
      </w:pPr>
      <w:r w:rsidRPr="00D424B4">
        <w:rPr>
          <w:b/>
          <w:bCs/>
        </w:rPr>
        <w:lastRenderedPageBreak/>
        <w:t>Za povred</w:t>
      </w:r>
      <w:r w:rsidR="00BA6D49">
        <w:rPr>
          <w:b/>
          <w:bCs/>
        </w:rPr>
        <w:t>e</w:t>
      </w:r>
      <w:r w:rsidRPr="00D424B4">
        <w:rPr>
          <w:b/>
          <w:bCs/>
        </w:rPr>
        <w:t xml:space="preserve"> ZSSI-a, opisan</w:t>
      </w:r>
      <w:r w:rsidR="00BA6D49">
        <w:rPr>
          <w:b/>
          <w:bCs/>
        </w:rPr>
        <w:t>e</w:t>
      </w:r>
      <w:r w:rsidRPr="00D424B4">
        <w:rPr>
          <w:b/>
          <w:bCs/>
        </w:rPr>
        <w:t xml:space="preserve"> pod točk</w:t>
      </w:r>
      <w:r w:rsidR="00BA6D49">
        <w:rPr>
          <w:b/>
          <w:bCs/>
        </w:rPr>
        <w:t xml:space="preserve">ama </w:t>
      </w:r>
      <w:r w:rsidRPr="00D424B4">
        <w:rPr>
          <w:b/>
          <w:bCs/>
        </w:rPr>
        <w:t>I.</w:t>
      </w:r>
      <w:r w:rsidR="00F441FF">
        <w:rPr>
          <w:b/>
          <w:bCs/>
        </w:rPr>
        <w:t xml:space="preserve"> i II. </w:t>
      </w:r>
      <w:r w:rsidRPr="00D424B4">
        <w:rPr>
          <w:b/>
          <w:bCs/>
        </w:rPr>
        <w:t xml:space="preserve">ove izreke, </w:t>
      </w:r>
      <w:r w:rsidR="00BA6D49">
        <w:rPr>
          <w:b/>
          <w:bCs/>
        </w:rPr>
        <w:t>dužnosni</w:t>
      </w:r>
      <w:r w:rsidR="00C9187A">
        <w:rPr>
          <w:b/>
          <w:bCs/>
        </w:rPr>
        <w:t xml:space="preserve">ku Zlatku </w:t>
      </w:r>
      <w:proofErr w:type="spellStart"/>
      <w:r w:rsidR="00C9187A">
        <w:rPr>
          <w:b/>
          <w:bCs/>
        </w:rPr>
        <w:t>Pinjuhu</w:t>
      </w:r>
      <w:proofErr w:type="spellEnd"/>
      <w:r w:rsidR="00BA6D49">
        <w:rPr>
          <w:b/>
          <w:bCs/>
        </w:rPr>
        <w:t xml:space="preserve"> </w:t>
      </w:r>
      <w:r w:rsidRPr="00D424B4">
        <w:rPr>
          <w:b/>
          <w:bCs/>
        </w:rPr>
        <w:t xml:space="preserve">izriče se sankcija iz članka 42. stavka 1. podstavka 2. ZSSI-a, obustava isplate dijela neto mjesečne plaće u ukupnom iznosu </w:t>
      </w:r>
      <w:r w:rsidRPr="00F441FF">
        <w:rPr>
          <w:b/>
          <w:bCs/>
          <w:color w:val="000000" w:themeColor="text1"/>
        </w:rPr>
        <w:t xml:space="preserve">od </w:t>
      </w:r>
      <w:r w:rsidR="00C9187A" w:rsidRPr="00F441FF">
        <w:rPr>
          <w:b/>
          <w:bCs/>
          <w:color w:val="000000" w:themeColor="text1"/>
        </w:rPr>
        <w:t>6</w:t>
      </w:r>
      <w:r w:rsidR="00054190" w:rsidRPr="00F441FF">
        <w:rPr>
          <w:b/>
          <w:bCs/>
          <w:color w:val="000000" w:themeColor="text1"/>
        </w:rPr>
        <w:t>.000,00</w:t>
      </w:r>
      <w:r w:rsidRPr="00F441FF">
        <w:rPr>
          <w:b/>
          <w:bCs/>
          <w:color w:val="000000" w:themeColor="text1"/>
        </w:rPr>
        <w:t xml:space="preserve"> kn, koja će trajati </w:t>
      </w:r>
      <w:r w:rsidR="00C9187A" w:rsidRPr="00F441FF">
        <w:rPr>
          <w:b/>
          <w:bCs/>
          <w:color w:val="000000" w:themeColor="text1"/>
        </w:rPr>
        <w:t>6</w:t>
      </w:r>
      <w:r w:rsidR="00054190" w:rsidRPr="00F441FF">
        <w:rPr>
          <w:b/>
          <w:bCs/>
          <w:color w:val="000000" w:themeColor="text1"/>
        </w:rPr>
        <w:t xml:space="preserve"> mjese</w:t>
      </w:r>
      <w:r w:rsidR="00BA6D49" w:rsidRPr="00F441FF">
        <w:rPr>
          <w:b/>
          <w:bCs/>
          <w:color w:val="000000" w:themeColor="text1"/>
        </w:rPr>
        <w:t>ci</w:t>
      </w:r>
      <w:r w:rsidRPr="00F441FF">
        <w:rPr>
          <w:b/>
          <w:bCs/>
          <w:color w:val="000000" w:themeColor="text1"/>
        </w:rPr>
        <w:t xml:space="preserve"> te će se izvršiti u </w:t>
      </w:r>
      <w:r w:rsidR="00C9187A" w:rsidRPr="00F441FF">
        <w:rPr>
          <w:b/>
          <w:bCs/>
          <w:color w:val="000000" w:themeColor="text1"/>
        </w:rPr>
        <w:t>šest</w:t>
      </w:r>
      <w:r w:rsidR="00386FF4" w:rsidRPr="00F441FF">
        <w:rPr>
          <w:b/>
          <w:bCs/>
          <w:color w:val="000000" w:themeColor="text1"/>
        </w:rPr>
        <w:t xml:space="preserve"> </w:t>
      </w:r>
      <w:r w:rsidR="00054190" w:rsidRPr="00F441FF">
        <w:rPr>
          <w:b/>
          <w:bCs/>
          <w:color w:val="000000" w:themeColor="text1"/>
        </w:rPr>
        <w:t>jednak</w:t>
      </w:r>
      <w:r w:rsidR="00BA6D49" w:rsidRPr="00F441FF">
        <w:rPr>
          <w:b/>
          <w:bCs/>
          <w:color w:val="000000" w:themeColor="text1"/>
        </w:rPr>
        <w:t>ih</w:t>
      </w:r>
      <w:r w:rsidR="00054190" w:rsidRPr="00F441FF">
        <w:rPr>
          <w:b/>
          <w:bCs/>
          <w:color w:val="000000" w:themeColor="text1"/>
        </w:rPr>
        <w:t xml:space="preserve"> uzastopn</w:t>
      </w:r>
      <w:r w:rsidR="00BA6D49" w:rsidRPr="00F441FF">
        <w:rPr>
          <w:b/>
          <w:bCs/>
          <w:color w:val="000000" w:themeColor="text1"/>
        </w:rPr>
        <w:t>ih</w:t>
      </w:r>
      <w:r w:rsidR="00054190" w:rsidRPr="00F441FF">
        <w:rPr>
          <w:b/>
          <w:bCs/>
          <w:color w:val="000000" w:themeColor="text1"/>
        </w:rPr>
        <w:t xml:space="preserve"> mjesečn</w:t>
      </w:r>
      <w:r w:rsidR="00BA6D49" w:rsidRPr="00F441FF">
        <w:rPr>
          <w:b/>
          <w:bCs/>
          <w:color w:val="000000" w:themeColor="text1"/>
        </w:rPr>
        <w:t>ih</w:t>
      </w:r>
      <w:r w:rsidRPr="00F441FF">
        <w:rPr>
          <w:b/>
          <w:bCs/>
          <w:color w:val="000000" w:themeColor="text1"/>
        </w:rPr>
        <w:t xml:space="preserve"> obroka, svaki u pojedinačnom mjesečnom iznosu od </w:t>
      </w:r>
      <w:r w:rsidR="00386FF4" w:rsidRPr="00F441FF">
        <w:rPr>
          <w:b/>
          <w:bCs/>
          <w:color w:val="000000" w:themeColor="text1"/>
        </w:rPr>
        <w:t>1</w:t>
      </w:r>
      <w:r w:rsidR="00054190" w:rsidRPr="00F441FF">
        <w:rPr>
          <w:b/>
          <w:bCs/>
          <w:color w:val="000000" w:themeColor="text1"/>
        </w:rPr>
        <w:t>.000,00</w:t>
      </w:r>
      <w:r w:rsidRPr="00F441FF">
        <w:rPr>
          <w:b/>
          <w:bCs/>
          <w:color w:val="000000" w:themeColor="text1"/>
        </w:rPr>
        <w:t xml:space="preserve"> kn.</w:t>
      </w:r>
    </w:p>
    <w:p w14:paraId="253A843C" w14:textId="77777777" w:rsidR="002C109B" w:rsidRPr="00F441FF" w:rsidRDefault="002C109B" w:rsidP="002C109B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0EFBF92" w14:textId="77777777" w:rsidR="002C109B" w:rsidRDefault="00E51066" w:rsidP="002C10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6967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189532B6" w14:textId="77777777" w:rsidR="002C109B" w:rsidRDefault="002C109B" w:rsidP="002C10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A16F05C" w14:textId="019069F2" w:rsidR="00BA6D49" w:rsidRDefault="00E51066" w:rsidP="002C10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808">
        <w:rPr>
          <w:rFonts w:ascii="Times New Roman" w:hAnsi="Times New Roman" w:cs="Times New Roman"/>
          <w:color w:val="000000"/>
          <w:sz w:val="24"/>
          <w:szCs w:val="24"/>
        </w:rPr>
        <w:t xml:space="preserve">Povjerenstvo je na </w:t>
      </w:r>
      <w:r w:rsidR="00BA6D49" w:rsidRPr="00162808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162808">
        <w:rPr>
          <w:rFonts w:ascii="Times New Roman" w:hAnsi="Times New Roman" w:cs="Times New Roman"/>
          <w:color w:val="000000"/>
          <w:sz w:val="24"/>
          <w:szCs w:val="24"/>
        </w:rPr>
        <w:t>. sjednici, održanoj</w:t>
      </w:r>
      <w:r w:rsidR="009B2C04" w:rsidRPr="00162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6D49" w:rsidRPr="00162808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C210A6" w:rsidRPr="001628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A6D49" w:rsidRPr="00162808">
        <w:rPr>
          <w:rFonts w:ascii="Times New Roman" w:hAnsi="Times New Roman" w:cs="Times New Roman"/>
          <w:color w:val="000000"/>
          <w:sz w:val="24"/>
          <w:szCs w:val="24"/>
        </w:rPr>
        <w:t>studenog</w:t>
      </w:r>
      <w:r w:rsidR="00024C01" w:rsidRPr="00162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10A6" w:rsidRPr="0016280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A6D49" w:rsidRPr="00162808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162808">
        <w:rPr>
          <w:rFonts w:ascii="Times New Roman" w:hAnsi="Times New Roman" w:cs="Times New Roman"/>
          <w:color w:val="000000"/>
          <w:sz w:val="24"/>
          <w:szCs w:val="24"/>
        </w:rPr>
        <w:t>.g., pokrenulo postupak za odlučivanje o s</w:t>
      </w:r>
      <w:r w:rsidR="002C109B" w:rsidRPr="00162808">
        <w:rPr>
          <w:rFonts w:ascii="Times New Roman" w:hAnsi="Times New Roman" w:cs="Times New Roman"/>
          <w:color w:val="000000"/>
          <w:sz w:val="24"/>
          <w:szCs w:val="24"/>
        </w:rPr>
        <w:t xml:space="preserve">ukobu interesa protiv </w:t>
      </w:r>
      <w:r w:rsidR="00C9187A">
        <w:rPr>
          <w:rFonts w:ascii="Times New Roman" w:hAnsi="Times New Roman" w:cs="Times New Roman"/>
          <w:color w:val="000000"/>
          <w:sz w:val="24"/>
          <w:szCs w:val="24"/>
        </w:rPr>
        <w:t xml:space="preserve"> dužnosnika Zlatka </w:t>
      </w:r>
      <w:proofErr w:type="spellStart"/>
      <w:r w:rsidR="00C9187A">
        <w:rPr>
          <w:rFonts w:ascii="Times New Roman" w:hAnsi="Times New Roman" w:cs="Times New Roman"/>
          <w:color w:val="000000"/>
          <w:sz w:val="24"/>
          <w:szCs w:val="24"/>
        </w:rPr>
        <w:t>Pinjuha</w:t>
      </w:r>
      <w:proofErr w:type="spellEnd"/>
      <w:r w:rsidR="003B54DD">
        <w:rPr>
          <w:rFonts w:ascii="Times New Roman" w:hAnsi="Times New Roman" w:cs="Times New Roman"/>
          <w:color w:val="000000"/>
          <w:sz w:val="24"/>
          <w:szCs w:val="24"/>
        </w:rPr>
        <w:t xml:space="preserve"> zbog moguće povrede</w:t>
      </w:r>
      <w:r w:rsidR="00C91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6D49" w:rsidRPr="00162808">
        <w:rPr>
          <w:rFonts w:ascii="Times New Roman" w:hAnsi="Times New Roman" w:cs="Times New Roman"/>
          <w:color w:val="000000"/>
          <w:sz w:val="24"/>
          <w:szCs w:val="24"/>
        </w:rPr>
        <w:t xml:space="preserve">članka 8. i 9. ZSSI-a, koja proizlazi iz propusta da po pisanom pozivu Povjerenstva u danom roku priloži odgovarajuće dokaze potrebne za usklađivanje prijavljene imovine u Izvješćima o imovinskom stanju i to Izvješću od </w:t>
      </w:r>
      <w:r w:rsidR="00C9187A">
        <w:rPr>
          <w:rFonts w:ascii="Times New Roman" w:hAnsi="Times New Roman" w:cs="Times New Roman"/>
          <w:bCs/>
          <w:sz w:val="24"/>
          <w:szCs w:val="24"/>
        </w:rPr>
        <w:t>20. rujna</w:t>
      </w:r>
      <w:r w:rsidR="00162808" w:rsidRPr="00162808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C9187A">
        <w:rPr>
          <w:rFonts w:ascii="Times New Roman" w:hAnsi="Times New Roman" w:cs="Times New Roman"/>
          <w:bCs/>
          <w:sz w:val="24"/>
          <w:szCs w:val="24"/>
        </w:rPr>
        <w:t>6</w:t>
      </w:r>
      <w:r w:rsidR="00162808" w:rsidRPr="00162808">
        <w:rPr>
          <w:rFonts w:ascii="Times New Roman" w:hAnsi="Times New Roman" w:cs="Times New Roman"/>
          <w:bCs/>
          <w:sz w:val="24"/>
          <w:szCs w:val="24"/>
        </w:rPr>
        <w:t>.g.</w:t>
      </w:r>
      <w:r w:rsidR="00C9187A">
        <w:rPr>
          <w:rFonts w:ascii="Times New Roman" w:hAnsi="Times New Roman" w:cs="Times New Roman"/>
          <w:bCs/>
          <w:sz w:val="24"/>
          <w:szCs w:val="24"/>
        </w:rPr>
        <w:t xml:space="preserve"> i Izvješću od 11. srpnja 2017.g. </w:t>
      </w:r>
      <w:r w:rsidR="00162808" w:rsidRPr="00162808">
        <w:rPr>
          <w:rFonts w:ascii="Times New Roman" w:hAnsi="Times New Roman" w:cs="Times New Roman"/>
          <w:bCs/>
          <w:sz w:val="24"/>
          <w:szCs w:val="24"/>
        </w:rPr>
        <w:t xml:space="preserve">s imovinom utvrđenom u postupku provjere na temelju  podataka </w:t>
      </w:r>
      <w:r w:rsidR="003B54DD">
        <w:rPr>
          <w:rFonts w:ascii="Times New Roman" w:hAnsi="Times New Roman" w:cs="Times New Roman"/>
          <w:bCs/>
          <w:sz w:val="24"/>
          <w:szCs w:val="24"/>
        </w:rPr>
        <w:t xml:space="preserve"> nadležnih tijel</w:t>
      </w:r>
      <w:r w:rsidR="005137DA">
        <w:rPr>
          <w:rFonts w:ascii="Times New Roman" w:hAnsi="Times New Roman" w:cs="Times New Roman"/>
          <w:bCs/>
          <w:sz w:val="24"/>
          <w:szCs w:val="24"/>
        </w:rPr>
        <w:t xml:space="preserve">a kao i </w:t>
      </w:r>
      <w:r w:rsidR="003B54DD">
        <w:rPr>
          <w:rFonts w:ascii="Times New Roman" w:hAnsi="Times New Roman" w:cs="Times New Roman"/>
          <w:bCs/>
          <w:sz w:val="24"/>
          <w:szCs w:val="24"/>
        </w:rPr>
        <w:t xml:space="preserve"> moguće povrede članka 11.  ZSSI-a koja proizlazi iz primitka nagrade Općinskog vijeća Općine </w:t>
      </w:r>
      <w:proofErr w:type="spellStart"/>
      <w:r w:rsidR="003B54DD">
        <w:rPr>
          <w:rFonts w:ascii="Times New Roman" w:hAnsi="Times New Roman" w:cs="Times New Roman"/>
          <w:bCs/>
          <w:sz w:val="24"/>
          <w:szCs w:val="24"/>
        </w:rPr>
        <w:t>Čeminac</w:t>
      </w:r>
      <w:proofErr w:type="spellEnd"/>
      <w:r w:rsidR="003B54DD">
        <w:rPr>
          <w:rFonts w:ascii="Times New Roman" w:hAnsi="Times New Roman" w:cs="Times New Roman"/>
          <w:bCs/>
          <w:sz w:val="24"/>
          <w:szCs w:val="24"/>
        </w:rPr>
        <w:t xml:space="preserve"> u pojedinačnom iznosu od 10.000,00 za 2015.g., 2016.g. i 2017.g. </w:t>
      </w:r>
      <w:r w:rsidR="005137DA">
        <w:rPr>
          <w:rFonts w:ascii="Times New Roman" w:hAnsi="Times New Roman" w:cs="Times New Roman"/>
          <w:bCs/>
          <w:sz w:val="24"/>
          <w:szCs w:val="24"/>
        </w:rPr>
        <w:t xml:space="preserve">te </w:t>
      </w:r>
      <w:r w:rsidR="003B54DD">
        <w:rPr>
          <w:rFonts w:ascii="Times New Roman" w:hAnsi="Times New Roman" w:cs="Times New Roman"/>
          <w:bCs/>
          <w:sz w:val="24"/>
          <w:szCs w:val="24"/>
        </w:rPr>
        <w:t xml:space="preserve"> zbog moguće povrede članka 5. stavka 1. i 4. ZSSI-a koja proizlazi iz okolnosti da dužnosnik nije usmjerio nadležne službe Općine </w:t>
      </w:r>
      <w:proofErr w:type="spellStart"/>
      <w:r w:rsidR="003B54DD">
        <w:rPr>
          <w:rFonts w:ascii="Times New Roman" w:hAnsi="Times New Roman" w:cs="Times New Roman"/>
          <w:bCs/>
          <w:sz w:val="24"/>
          <w:szCs w:val="24"/>
        </w:rPr>
        <w:t>Čeminac</w:t>
      </w:r>
      <w:proofErr w:type="spellEnd"/>
      <w:r w:rsidR="003B54DD">
        <w:rPr>
          <w:rFonts w:ascii="Times New Roman" w:hAnsi="Times New Roman" w:cs="Times New Roman"/>
          <w:bCs/>
          <w:sz w:val="24"/>
          <w:szCs w:val="24"/>
        </w:rPr>
        <w:t xml:space="preserve"> da dostave Povjerenstvu tražene podatke i dokumentaciju.</w:t>
      </w:r>
    </w:p>
    <w:p w14:paraId="03FA0046" w14:textId="28E92478" w:rsidR="00162808" w:rsidRDefault="00162808" w:rsidP="002C10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28DB6D" w14:textId="207F6B8E" w:rsidR="00162808" w:rsidRDefault="00162808" w:rsidP="002C10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odluku o pokretanju postupka </w:t>
      </w:r>
      <w:r w:rsidR="003B54DD">
        <w:rPr>
          <w:rFonts w:ascii="Times New Roman" w:hAnsi="Times New Roman" w:cs="Times New Roman"/>
          <w:color w:val="000000"/>
          <w:sz w:val="24"/>
          <w:szCs w:val="24"/>
        </w:rPr>
        <w:t xml:space="preserve">dužnosnik se očitovao  navodeći da je u tijeku sudski postupak u svezi Ugovora o zajmu sa zasnivanjem prava zaloga na nekretninama upisanim u </w:t>
      </w:r>
      <w:proofErr w:type="spellStart"/>
      <w:r w:rsidR="003B54DD">
        <w:rPr>
          <w:rFonts w:ascii="Times New Roman" w:hAnsi="Times New Roman" w:cs="Times New Roman"/>
          <w:color w:val="000000"/>
          <w:sz w:val="24"/>
          <w:szCs w:val="24"/>
        </w:rPr>
        <w:t>z.k.ul</w:t>
      </w:r>
      <w:proofErr w:type="spellEnd"/>
      <w:r w:rsidR="003B5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3D7" w:rsidRPr="00AB73D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….</w:t>
      </w:r>
      <w:r w:rsidR="003B5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54DD">
        <w:rPr>
          <w:rFonts w:ascii="Times New Roman" w:hAnsi="Times New Roman" w:cs="Times New Roman"/>
          <w:color w:val="000000"/>
          <w:sz w:val="24"/>
          <w:szCs w:val="24"/>
        </w:rPr>
        <w:t>k.o</w:t>
      </w:r>
      <w:proofErr w:type="spellEnd"/>
      <w:r w:rsidR="00AB73D7" w:rsidRPr="00AB73D7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</w:t>
      </w:r>
      <w:r w:rsidR="00AB73D7" w:rsidRPr="00AB73D7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3B54DD">
        <w:rPr>
          <w:rFonts w:ascii="Times New Roman" w:hAnsi="Times New Roman" w:cs="Times New Roman"/>
          <w:color w:val="000000"/>
          <w:sz w:val="24"/>
          <w:szCs w:val="24"/>
        </w:rPr>
        <w:t xml:space="preserve"> te da ga nitko nije uputio u obvezu i način prijave promjene, Nadalje, dužnosnik navodi da je upisan kao vlasnik nekretnina u citiranom </w:t>
      </w:r>
      <w:proofErr w:type="spellStart"/>
      <w:r w:rsidR="003B54DD">
        <w:rPr>
          <w:rFonts w:ascii="Times New Roman" w:hAnsi="Times New Roman" w:cs="Times New Roman"/>
          <w:color w:val="000000"/>
          <w:sz w:val="24"/>
          <w:szCs w:val="24"/>
        </w:rPr>
        <w:t>z.k.ul</w:t>
      </w:r>
      <w:proofErr w:type="spellEnd"/>
      <w:r w:rsidR="003B54DD">
        <w:rPr>
          <w:rFonts w:ascii="Times New Roman" w:hAnsi="Times New Roman" w:cs="Times New Roman"/>
          <w:color w:val="000000"/>
          <w:sz w:val="24"/>
          <w:szCs w:val="24"/>
        </w:rPr>
        <w:t xml:space="preserve"> temeljem Ugovora o prodaji poljoprivrednog zemljišta u vlasništvu države kojeg je dostavio u prilogu očitovanja. Nadalje dužnosnik navodi kako nagrada Općine </w:t>
      </w:r>
      <w:proofErr w:type="spellStart"/>
      <w:r w:rsidR="003B54DD">
        <w:rPr>
          <w:rFonts w:ascii="Times New Roman" w:hAnsi="Times New Roman" w:cs="Times New Roman"/>
          <w:color w:val="000000"/>
          <w:sz w:val="24"/>
          <w:szCs w:val="24"/>
        </w:rPr>
        <w:t>Čeminac</w:t>
      </w:r>
      <w:proofErr w:type="spellEnd"/>
      <w:r w:rsidR="003B54DD">
        <w:rPr>
          <w:rFonts w:ascii="Times New Roman" w:hAnsi="Times New Roman" w:cs="Times New Roman"/>
          <w:color w:val="000000"/>
          <w:sz w:val="24"/>
          <w:szCs w:val="24"/>
        </w:rPr>
        <w:t xml:space="preserve"> ne predstavlja dar već da se radi o nagradi koja se temelji na rezultatima koji su vidljivi i mjerljivi u proračunu Općine </w:t>
      </w:r>
      <w:proofErr w:type="spellStart"/>
      <w:r w:rsidR="003B54DD">
        <w:rPr>
          <w:rFonts w:ascii="Times New Roman" w:hAnsi="Times New Roman" w:cs="Times New Roman"/>
          <w:color w:val="000000"/>
          <w:sz w:val="24"/>
          <w:szCs w:val="24"/>
        </w:rPr>
        <w:t>Čeminac</w:t>
      </w:r>
      <w:proofErr w:type="spellEnd"/>
      <w:r w:rsidR="003B54DD">
        <w:rPr>
          <w:rFonts w:ascii="Times New Roman" w:hAnsi="Times New Roman" w:cs="Times New Roman"/>
          <w:color w:val="000000"/>
          <w:sz w:val="24"/>
          <w:szCs w:val="24"/>
        </w:rPr>
        <w:t xml:space="preserve"> kao i kvaliteti uređenja naselja te demografskim i socijalnim mjerama</w:t>
      </w:r>
      <w:r w:rsidR="00EE1E55">
        <w:rPr>
          <w:rFonts w:ascii="Times New Roman" w:hAnsi="Times New Roman" w:cs="Times New Roman"/>
          <w:color w:val="000000"/>
          <w:sz w:val="24"/>
          <w:szCs w:val="24"/>
        </w:rPr>
        <w:t xml:space="preserve">. Dužnosnik je kao prilog svojem očitovanju dostavio odluku o nagradi donesenu 30. prosinca 2017.g. Nadalje, dužnosnik  navodi kako dopis Povjerenstva </w:t>
      </w:r>
      <w:r w:rsidR="00EE1E55" w:rsidRPr="00EE1E55">
        <w:rPr>
          <w:rFonts w:ascii="Times New Roman" w:hAnsi="Times New Roman" w:cs="Times New Roman"/>
          <w:color w:val="000000"/>
          <w:sz w:val="24"/>
          <w:szCs w:val="24"/>
        </w:rPr>
        <w:t>broj</w:t>
      </w:r>
      <w:r w:rsidR="00EE1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1E55" w:rsidRPr="00EE1E55">
        <w:rPr>
          <w:rFonts w:ascii="Times New Roman" w:hAnsi="Times New Roman" w:cs="Times New Roman"/>
          <w:sz w:val="24"/>
          <w:szCs w:val="24"/>
        </w:rPr>
        <w:t>711-I-1309-P-2-17/18-16-18</w:t>
      </w:r>
      <w:r w:rsidR="00EE1E55">
        <w:rPr>
          <w:rFonts w:ascii="Times New Roman" w:hAnsi="Times New Roman" w:cs="Times New Roman"/>
          <w:sz w:val="24"/>
          <w:szCs w:val="24"/>
        </w:rPr>
        <w:t xml:space="preserve"> od 29. ožujka 2017.g. nije zaprimio osobno budući da se u tom razdoblju liječio zbog problema s kralježnicom i oporavljao</w:t>
      </w:r>
      <w:r w:rsidR="00A049EF">
        <w:rPr>
          <w:rFonts w:ascii="Times New Roman" w:hAnsi="Times New Roman" w:cs="Times New Roman"/>
          <w:sz w:val="24"/>
          <w:szCs w:val="24"/>
        </w:rPr>
        <w:t xml:space="preserve"> na bolovanju</w:t>
      </w:r>
      <w:r w:rsidR="00A049EF" w:rsidRPr="00A049EF">
        <w:rPr>
          <w:rFonts w:ascii="Times New Roman" w:hAnsi="Times New Roman" w:cs="Times New Roman"/>
          <w:sz w:val="24"/>
          <w:szCs w:val="24"/>
        </w:rPr>
        <w:t xml:space="preserve"> </w:t>
      </w:r>
      <w:r w:rsidR="00A049EF">
        <w:rPr>
          <w:rFonts w:ascii="Times New Roman" w:hAnsi="Times New Roman" w:cs="Times New Roman"/>
          <w:sz w:val="24"/>
          <w:szCs w:val="24"/>
        </w:rPr>
        <w:t>nakon 3 operativna zahvata</w:t>
      </w:r>
      <w:r w:rsidR="00A049EF">
        <w:rPr>
          <w:b/>
        </w:rPr>
        <w:t>.</w:t>
      </w:r>
      <w:r w:rsidR="00A049EF">
        <w:rPr>
          <w:rFonts w:ascii="Times New Roman" w:hAnsi="Times New Roman" w:cs="Times New Roman"/>
          <w:sz w:val="24"/>
          <w:szCs w:val="24"/>
        </w:rPr>
        <w:t xml:space="preserve"> Navodi da je dopis dodijeljen </w:t>
      </w:r>
      <w:r w:rsidR="00AB73D7" w:rsidRPr="00AB73D7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A049EF">
        <w:rPr>
          <w:rFonts w:ascii="Times New Roman" w:hAnsi="Times New Roman" w:cs="Times New Roman"/>
          <w:sz w:val="24"/>
          <w:szCs w:val="24"/>
        </w:rPr>
        <w:t xml:space="preserve">, pročelnici Jedinstvenog upravnog odjela na postupanje dana 4. travnja 2017.g. u 9:02:38 sati. Nadalje, dužnosnik </w:t>
      </w:r>
      <w:r w:rsidR="00EE1E55">
        <w:rPr>
          <w:rFonts w:ascii="Times New Roman" w:hAnsi="Times New Roman" w:cs="Times New Roman"/>
          <w:color w:val="000000"/>
          <w:sz w:val="24"/>
          <w:szCs w:val="24"/>
        </w:rPr>
        <w:t xml:space="preserve">ističe kako poziv Povjerenstva </w:t>
      </w:r>
      <w:r w:rsidR="00A049EF">
        <w:rPr>
          <w:rFonts w:ascii="Times New Roman" w:hAnsi="Times New Roman" w:cs="Times New Roman"/>
          <w:color w:val="000000"/>
          <w:sz w:val="24"/>
          <w:szCs w:val="24"/>
        </w:rPr>
        <w:t>broj</w:t>
      </w:r>
      <w:r w:rsidR="003B5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1E55" w:rsidRPr="00EE1E55">
        <w:rPr>
          <w:rFonts w:ascii="Times New Roman" w:hAnsi="Times New Roman" w:cs="Times New Roman"/>
          <w:sz w:val="24"/>
          <w:szCs w:val="24"/>
        </w:rPr>
        <w:t>711-I-1308-P-2-17/18-15-18</w:t>
      </w:r>
      <w:r w:rsidR="00EE1E55">
        <w:rPr>
          <w:rFonts w:ascii="Times New Roman" w:hAnsi="Times New Roman" w:cs="Times New Roman"/>
          <w:sz w:val="24"/>
          <w:szCs w:val="24"/>
        </w:rPr>
        <w:t xml:space="preserve"> od 1. listopada 2018.g. nije primio osobno budući da poštanski djelatnici ostavljaju poštu članovima obitelji i susjedima pa nije bio upoznat sa sadržajem navedenog dopisa i nije mogao usmjeriti rad nadležnih službi u Općini </w:t>
      </w:r>
      <w:proofErr w:type="spellStart"/>
      <w:r w:rsidR="00EE1E55">
        <w:rPr>
          <w:rFonts w:ascii="Times New Roman" w:hAnsi="Times New Roman" w:cs="Times New Roman"/>
          <w:sz w:val="24"/>
          <w:szCs w:val="24"/>
        </w:rPr>
        <w:t>Čeminac</w:t>
      </w:r>
      <w:proofErr w:type="spellEnd"/>
      <w:r w:rsidR="00EE1E55">
        <w:rPr>
          <w:rFonts w:ascii="Times New Roman" w:hAnsi="Times New Roman" w:cs="Times New Roman"/>
          <w:sz w:val="24"/>
          <w:szCs w:val="24"/>
        </w:rPr>
        <w:t xml:space="preserve">. Navodi i kako je temeljem navedene požurnice predmet dodijeljen </w:t>
      </w:r>
      <w:r w:rsidR="00A049EF">
        <w:rPr>
          <w:rFonts w:ascii="Times New Roman" w:hAnsi="Times New Roman" w:cs="Times New Roman"/>
          <w:sz w:val="24"/>
          <w:szCs w:val="24"/>
        </w:rPr>
        <w:t xml:space="preserve"> </w:t>
      </w:r>
      <w:r w:rsidR="00AB73D7" w:rsidRPr="00AB73D7">
        <w:rPr>
          <w:rFonts w:ascii="Times New Roman" w:hAnsi="Times New Roman" w:cs="Times New Roman"/>
          <w:sz w:val="24"/>
          <w:szCs w:val="24"/>
          <w:highlight w:val="black"/>
        </w:rPr>
        <w:t>…………………..</w:t>
      </w:r>
      <w:r w:rsidR="00A049EF">
        <w:rPr>
          <w:rFonts w:ascii="Times New Roman" w:hAnsi="Times New Roman" w:cs="Times New Roman"/>
          <w:sz w:val="24"/>
          <w:szCs w:val="24"/>
        </w:rPr>
        <w:t xml:space="preserve"> </w:t>
      </w:r>
      <w:r w:rsidR="00EE1E55">
        <w:rPr>
          <w:rFonts w:ascii="Times New Roman" w:hAnsi="Times New Roman" w:cs="Times New Roman"/>
          <w:sz w:val="24"/>
          <w:szCs w:val="24"/>
        </w:rPr>
        <w:t>v.d. pročelnic</w:t>
      </w:r>
      <w:r w:rsidR="00A049EF">
        <w:rPr>
          <w:rFonts w:ascii="Times New Roman" w:hAnsi="Times New Roman" w:cs="Times New Roman"/>
          <w:sz w:val="24"/>
          <w:szCs w:val="24"/>
        </w:rPr>
        <w:t>e</w:t>
      </w:r>
      <w:r w:rsidR="00EE1E55">
        <w:rPr>
          <w:rFonts w:ascii="Times New Roman" w:hAnsi="Times New Roman" w:cs="Times New Roman"/>
          <w:sz w:val="24"/>
          <w:szCs w:val="24"/>
        </w:rPr>
        <w:t xml:space="preserve"> JUO Općine </w:t>
      </w:r>
      <w:proofErr w:type="spellStart"/>
      <w:r w:rsidR="00EE1E55">
        <w:rPr>
          <w:rFonts w:ascii="Times New Roman" w:hAnsi="Times New Roman" w:cs="Times New Roman"/>
          <w:sz w:val="24"/>
          <w:szCs w:val="24"/>
        </w:rPr>
        <w:t>Čeminac</w:t>
      </w:r>
      <w:proofErr w:type="spellEnd"/>
      <w:r w:rsidR="00EE1E55">
        <w:rPr>
          <w:rFonts w:ascii="Times New Roman" w:hAnsi="Times New Roman" w:cs="Times New Roman"/>
          <w:sz w:val="24"/>
          <w:szCs w:val="24"/>
        </w:rPr>
        <w:t xml:space="preserve"> dana 4. listopada 2018.g. </w:t>
      </w:r>
      <w:r w:rsidR="00A049EF">
        <w:rPr>
          <w:rFonts w:ascii="Times New Roman" w:hAnsi="Times New Roman" w:cs="Times New Roman"/>
          <w:sz w:val="24"/>
          <w:szCs w:val="24"/>
        </w:rPr>
        <w:t xml:space="preserve">u 12:57:19 sati </w:t>
      </w:r>
      <w:r w:rsidR="00EE1E55">
        <w:rPr>
          <w:rFonts w:ascii="Times New Roman" w:hAnsi="Times New Roman" w:cs="Times New Roman"/>
          <w:sz w:val="24"/>
          <w:szCs w:val="24"/>
        </w:rPr>
        <w:t>te da pročelnik jedinstvenog upravnog odjela brine o izvršavanju i nadziranju obavljana poslova</w:t>
      </w:r>
      <w:r w:rsidR="00A049EF">
        <w:rPr>
          <w:rFonts w:ascii="Times New Roman" w:hAnsi="Times New Roman" w:cs="Times New Roman"/>
          <w:sz w:val="24"/>
          <w:szCs w:val="24"/>
        </w:rPr>
        <w:t xml:space="preserve"> te stoga smatra da nije povrijedio načela djelovanja iz članka 5. stavka 1. i 4. ZSSI-a. U prilog očitovanju dužnosnik je dostavio i presliku migracije predmeta, Izvješće o privremenoj nesposobnosti za rad od 1. travnja 2017.g. do 30. travnja 2017.g. te IP obrazac za 2015.g., 2016. i 2017.g. uz iskazane neto isplate za razdoblje bolovanja od 12. kolovoza 2015.g. do 31. svibnja 2017.g.</w:t>
      </w:r>
      <w:r w:rsidR="00EE1E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697B1" w14:textId="6BE1537E" w:rsidR="003901BE" w:rsidRDefault="003901BE" w:rsidP="003901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Člankom 3. stavkom 1. podstavkom 39. ZSSI-a propisano je da su gradonačelnici, općinski načelnici i njihovi zamjenici dužnosnici u smislu ZSSI-a. Uvidom u Registar dužnosnika utvrđeno je da je Zlatko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Pinjuh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obnašao  dužnost općinskog načelnika Općine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Čeminac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mandatu 2014.-2017.g. te ponovno od 26. svibnja 2017.g. Stoga je Zlatko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Pinjuh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povodom obnašanja navedene dužnosti, obvezan postupati sukladno odredbama ZSSI-a. </w:t>
      </w:r>
    </w:p>
    <w:p w14:paraId="33E87343" w14:textId="779A9872" w:rsidR="00334BF4" w:rsidRDefault="00334BF4" w:rsidP="003901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348153" w14:textId="77777777" w:rsidR="00334BF4" w:rsidRDefault="00334BF4" w:rsidP="00334BF4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8. stavkom 1. ZSSI-a propisana je obveza dužnosnika da u roku od 30 dana po stupanju na dužnost podnesu izvješće Povjerenstvu o svojoj imovini te imovini svog bračnog ili izvanbračnog druga i malodobne djece. Člankom 8. stavkom 2. ZSSI-a propisana je obveza dužnosnika da u roku od 30 dana po prestanku obnašanja javne dužnosti podnesu izvješće Povjerenstvu o svojoj imovini, a ako je tijekom obnašanja javne dužnosti došlo do bitne promjene glede imovinskog stanja dužni su o tome podnijeti izvješće Povjerenstvu, istekom godine u kojoj je promjena nastupila.</w:t>
      </w:r>
    </w:p>
    <w:p w14:paraId="085230D0" w14:textId="77777777" w:rsidR="00334BF4" w:rsidRDefault="00334BF4" w:rsidP="00334BF4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274A77" w14:textId="77777777" w:rsidR="00334BF4" w:rsidRDefault="00334BF4" w:rsidP="00334BF4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Izvješće o imovinskom stanju dužnosnika se sukladno članku 8. stavku 9. ZSSI-a podnosi na obrascu čiji oblik i sadržaj propisuje Povjerenstvo.</w:t>
      </w:r>
    </w:p>
    <w:p w14:paraId="04C07A6F" w14:textId="77777777" w:rsidR="00334BF4" w:rsidRDefault="00334BF4" w:rsidP="00334BF4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25A15B" w14:textId="77777777" w:rsidR="00334BF4" w:rsidRDefault="00334BF4" w:rsidP="00334BF4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9. ZSSI-a propisano je da su dužnosnici, u izvješću o imovinskom stanju dužnosnika, dužni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na osobe o čijem je imovinskom stanju dužnosnik obvezan izvijestiti. Obveze koje za dužnosnika proizlaze iz članaka 8. i 9. ZSSI-a, počinju danom stupanja na dužnost i traju dvanaest mjeseci od dana prestanka obnašanja dužnosti.</w:t>
      </w:r>
    </w:p>
    <w:p w14:paraId="29AC0045" w14:textId="77777777" w:rsidR="00334BF4" w:rsidRDefault="00334BF4" w:rsidP="00334BF4">
      <w:pPr>
        <w:spacing w:after="0"/>
        <w:ind w:right="-2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4693133C" w14:textId="77777777" w:rsidR="00334BF4" w:rsidRDefault="00334BF4" w:rsidP="00334BF4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</w:t>
      </w:r>
    </w:p>
    <w:p w14:paraId="1355B92B" w14:textId="77777777" w:rsidR="00334BF4" w:rsidRDefault="00334BF4" w:rsidP="00334BF4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AD6E53" w14:textId="77777777" w:rsidR="00334BF4" w:rsidRDefault="00334BF4" w:rsidP="00334BF4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podzakonskih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propisa donesenih na temelju toga Zakona.</w:t>
      </w:r>
    </w:p>
    <w:p w14:paraId="4A6E5FD6" w14:textId="77777777" w:rsidR="00334BF4" w:rsidRDefault="00334BF4" w:rsidP="00334BF4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D735B8" w14:textId="730B1CD5" w:rsidR="00334BF4" w:rsidRPr="00334BF4" w:rsidRDefault="00334BF4" w:rsidP="00334BF4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Dužnosnik je dužan dostaviti Povjerenstvu pisano očitovanje i priložiti odgovarajuće dokaze u roku od 15 dana od dana primitka pisanog zahtjeva.</w:t>
      </w:r>
    </w:p>
    <w:p w14:paraId="3D459D83" w14:textId="32B88195" w:rsidR="00A049EF" w:rsidRDefault="00A049EF" w:rsidP="002C10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DA56A7" w14:textId="77777777" w:rsidR="00A049EF" w:rsidRDefault="00A049EF" w:rsidP="00A049EF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je dana 20. rujna 2016.g. zaprimilo Izvješće o imovinskom stanju dužnosnika Zlatka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Pinjuha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podneseno povodom stupanja na dužnost općinskog načelnika Općine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Čeminac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na koju je dužnost stupio 31. listopada 2014.g. Povjerenstvo je dana 11. srpnja 2017.g. zaprimilo Izvješće o imovinskom stanju dužnosnika Zlatka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Pinjuha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podneseno povodom ponovnog stupanja na dužnost općinskog načelnika Općine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Čeminac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na koju je dužnost stupio 26. svibnja 2017.g.</w:t>
      </w:r>
    </w:p>
    <w:p w14:paraId="473AFC0A" w14:textId="77777777" w:rsidR="00A049EF" w:rsidRDefault="00A049EF" w:rsidP="00A049EF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E3EE64" w14:textId="7D8BDE03" w:rsidR="00A049EF" w:rsidRDefault="00A049EF" w:rsidP="00A049EF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gore navedenom Izvješću o imovinskom stanju, koje je dužnosnik podnio u elektronskom obliku, 20. rujna 2016.g., u rubrici „Podatci o obvezama“ navedena je osobna obveza po osnovi kredita, prema vjerovniku „PBZ“ u iznosu od 1.500.000,00 </w:t>
      </w:r>
      <w:r w:rsidR="00A7727F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ura, s rokom vraćanja od 420 mjeseci,  počevši od 2006.g., u mjesečnim anuitetima od 600,00 </w:t>
      </w:r>
      <w:r w:rsidR="00A7727F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ura i s kamatnom stopom od 5,40 %. U Izvješću o imovinskom stanju, koje je dužnosnik podnio 11. srpnja 2017.g., u rubrici „Podatci o obvezama“ navedena je ista gore navedena osobna obveza dužnosnika po osnovi kredita.</w:t>
      </w:r>
    </w:p>
    <w:p w14:paraId="0F3D353E" w14:textId="77777777" w:rsidR="00A049EF" w:rsidRDefault="00A049EF" w:rsidP="00A049EF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3046DE" w14:textId="041F5945" w:rsidR="00A049EF" w:rsidRDefault="00A049EF" w:rsidP="00A049EF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Nadalje, u rubrici Izvješća</w:t>
      </w:r>
      <w:r w:rsidR="0010275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podnesenog 20. rujna 2016.g. „Podaci  o nekretninama“ naveden je podatak da je dužnosnik osobno vlasnik nekretnine u </w:t>
      </w:r>
      <w:r w:rsidR="00AB73D7" w:rsidRPr="00AB73D7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</w:t>
      </w:r>
      <w:r w:rsidRPr="0010275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naravi oranice (njive) površine 50,00 ha, upisane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z.k.ul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B73D7" w:rsidRPr="00AB73D7">
        <w:rPr>
          <w:rFonts w:ascii="Times New Roman" w:eastAsia="Calibri" w:hAnsi="Times New Roman" w:cs="Times New Roman"/>
          <w:sz w:val="24"/>
          <w:szCs w:val="24"/>
          <w:highlight w:val="black"/>
        </w:rPr>
        <w:t>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k.o. </w:t>
      </w:r>
      <w:r w:rsidR="00AB73D7" w:rsidRPr="00AB73D7">
        <w:rPr>
          <w:rFonts w:ascii="Times New Roman" w:eastAsia="Calibri" w:hAnsi="Times New Roman" w:cs="Times New Roman"/>
          <w:sz w:val="24"/>
          <w:szCs w:val="24"/>
          <w:highlight w:val="black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. U Izvješću je dužnosnik naznačio tržišnu vrijednost navedene nekretnine u iznosu od 1.500.000,00 kuna. </w:t>
      </w:r>
    </w:p>
    <w:p w14:paraId="691B8717" w14:textId="77777777" w:rsidR="00A049EF" w:rsidRDefault="00A049EF" w:rsidP="00A049EF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1A7264" w14:textId="31849B5D" w:rsidR="00A049EF" w:rsidRDefault="00A049EF" w:rsidP="00A049EF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elektronski povijesni izvadak iz zemljišnih knjiga Općinskog suda u Osijeku, Zemljišnoknjižnog odjela u Belom Manastiru za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z.k.ul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B73D7" w:rsidRPr="00AB73D7">
        <w:rPr>
          <w:rFonts w:ascii="Times New Roman" w:eastAsia="Calibri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k.o. </w:t>
      </w:r>
      <w:r w:rsidR="00AB73D7" w:rsidRPr="00AB73D7">
        <w:rPr>
          <w:rFonts w:ascii="Times New Roman" w:eastAsia="Calibri" w:hAnsi="Times New Roman" w:cs="Times New Roman"/>
          <w:sz w:val="24"/>
          <w:szCs w:val="24"/>
          <w:highlight w:val="black"/>
        </w:rPr>
        <w:t>…………</w:t>
      </w:r>
      <w:r w:rsidRPr="00AB73D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utvrđeno je da u istom ulošku nije upisana nekretnina opisa navedenog u Izvješću o imovinskom stanju dužnosnika niti druga nekretnina u vlasništvu dužnosnika, već da su nekretnine koje su bile upisane u tom ulošku, prije nego je dužnosnik stupio na dužnost 2014.g. bile ispisane iz navedenog uloška i upisane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z.k.ul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AB73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3D7" w:rsidRPr="00AB73D7">
        <w:rPr>
          <w:rFonts w:ascii="Times New Roman" w:eastAsia="Calibri" w:hAnsi="Times New Roman" w:cs="Times New Roman"/>
          <w:sz w:val="24"/>
          <w:szCs w:val="24"/>
          <w:highlight w:val="black"/>
        </w:rPr>
        <w:t>…</w:t>
      </w:r>
      <w:r w:rsidR="00AB73D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k.o. </w:t>
      </w:r>
      <w:r w:rsidR="00AB73D7" w:rsidRPr="00AB73D7">
        <w:rPr>
          <w:rFonts w:ascii="Times New Roman" w:eastAsia="Calibri" w:hAnsi="Times New Roman" w:cs="Times New Roman"/>
          <w:sz w:val="24"/>
          <w:szCs w:val="24"/>
          <w:highlight w:val="black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A35BE3" w14:textId="77777777" w:rsidR="00A049EF" w:rsidRDefault="00A049EF" w:rsidP="00A049EF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091372" w14:textId="05FDA8EA" w:rsidR="00A049EF" w:rsidRDefault="00A049EF" w:rsidP="00A049EF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3D7">
        <w:rPr>
          <w:rFonts w:ascii="Times New Roman" w:eastAsia="Calibri" w:hAnsi="Times New Roman" w:cs="Times New Roman"/>
          <w:sz w:val="24"/>
          <w:szCs w:val="24"/>
        </w:rPr>
        <w:t xml:space="preserve">Uvidom u elektronski povijesni izvadak iz zemljišnih knjiga Općinskog suda u Osijeku, Zemljišnoknjižnog odjela u Belom Manastiru za </w:t>
      </w:r>
      <w:proofErr w:type="spellStart"/>
      <w:r w:rsidRPr="00AB73D7">
        <w:rPr>
          <w:rFonts w:ascii="Times New Roman" w:eastAsia="Calibri" w:hAnsi="Times New Roman" w:cs="Times New Roman"/>
          <w:sz w:val="24"/>
          <w:szCs w:val="24"/>
        </w:rPr>
        <w:t>z.k.ul</w:t>
      </w:r>
      <w:proofErr w:type="spellEnd"/>
      <w:r w:rsidRPr="00AB73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….</w:t>
      </w:r>
      <w:r w:rsidRPr="00AB73D7">
        <w:rPr>
          <w:rFonts w:ascii="Times New Roman" w:eastAsia="Calibri" w:hAnsi="Times New Roman" w:cs="Times New Roman"/>
          <w:sz w:val="24"/>
          <w:szCs w:val="24"/>
        </w:rPr>
        <w:t xml:space="preserve"> k.o.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………..</w:t>
      </w:r>
      <w:r w:rsidRPr="00AB73D7">
        <w:rPr>
          <w:rFonts w:ascii="Times New Roman" w:eastAsia="Calibri" w:hAnsi="Times New Roman" w:cs="Times New Roman"/>
          <w:sz w:val="24"/>
          <w:szCs w:val="24"/>
        </w:rPr>
        <w:t xml:space="preserve">, utvrđeno je da su u istom upisane katastarske čestice broj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</w:t>
      </w:r>
      <w:r w:rsidRPr="00AB73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</w:t>
      </w:r>
      <w:r w:rsidRPr="00AB73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</w:t>
      </w:r>
      <w:r w:rsidRPr="00AB73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…..</w:t>
      </w:r>
      <w:r w:rsidRPr="00AB73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…..</w:t>
      </w:r>
      <w:r w:rsidRPr="00AB73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…..</w:t>
      </w:r>
      <w:r w:rsidRPr="00AB73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…..</w:t>
      </w:r>
      <w:r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,</w:t>
      </w:r>
      <w:r w:rsidRPr="00AB73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</w:t>
      </w:r>
      <w:r w:rsidRPr="00AB73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…..</w:t>
      </w:r>
      <w:r w:rsidRPr="00AB73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…..</w:t>
      </w:r>
      <w:r w:rsidRPr="00AB73D7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……</w:t>
      </w:r>
      <w:r w:rsidRPr="00AB73D7">
        <w:rPr>
          <w:rFonts w:ascii="Times New Roman" w:eastAsia="Calibri" w:hAnsi="Times New Roman" w:cs="Times New Roman"/>
          <w:sz w:val="24"/>
          <w:szCs w:val="24"/>
        </w:rPr>
        <w:t>, u naravi oranice i pašnjaci ukupne površine 490165 m2, odnosno 49,02 ha, što je malo manje od površine oranice koja je prijavljena u Izvješću o imovinskom stanju dužnosnika.</w:t>
      </w:r>
    </w:p>
    <w:p w14:paraId="2E3BB92F" w14:textId="77777777" w:rsidR="00A049EF" w:rsidRDefault="00A049EF" w:rsidP="00A049EF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3BFF77" w14:textId="33DD59B6" w:rsidR="00A049EF" w:rsidRDefault="00A049EF" w:rsidP="00A049EF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Kao vlasnik navedenih nekretnina upisanih u </w:t>
      </w:r>
      <w:proofErr w:type="spellStart"/>
      <w:r w:rsidRPr="0045780B">
        <w:rPr>
          <w:rFonts w:ascii="Times New Roman" w:eastAsia="Calibri" w:hAnsi="Times New Roman" w:cs="Times New Roman"/>
          <w:sz w:val="24"/>
          <w:szCs w:val="24"/>
        </w:rPr>
        <w:t>z.k.ul</w:t>
      </w:r>
      <w:proofErr w:type="spellEnd"/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…..</w:t>
      </w: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 k.o.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……</w:t>
      </w:r>
      <w:r w:rsid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……</w:t>
      </w: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, uknjižena je Republika Hrvatska. No, iz povijesnog izvatka iz zemljišnih knjiga vidljivo je da je prethodno kao vlasnik istih nekretnina bio upisan Zlatko </w:t>
      </w:r>
      <w:proofErr w:type="spellStart"/>
      <w:r w:rsidRPr="0045780B">
        <w:rPr>
          <w:rFonts w:ascii="Times New Roman" w:eastAsia="Calibri" w:hAnsi="Times New Roman" w:cs="Times New Roman"/>
          <w:sz w:val="24"/>
          <w:szCs w:val="24"/>
        </w:rPr>
        <w:t>Pinjuh</w:t>
      </w:r>
      <w:proofErr w:type="spellEnd"/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, OIB: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……………..</w:t>
      </w: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 iz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………….</w:t>
      </w:r>
      <w:r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.</w:t>
      </w: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 Ujedno je vidljivo da je vlasništvo na Republiku Hrvatsku preneseno povodom prijedloga za uknjižbu od 11. veljače 2016.g. u predmetu posl.br. Z-3671/2016, a na temelju Presude posl.br. P-144/14 od 10. studenog 2014.g. donesene u parničnom sporu o vlasništvu na nekretninama tužitelja Republike Hrvatske - Ministarstva poljoprivrede i tuženika Zlatka </w:t>
      </w:r>
      <w:proofErr w:type="spellStart"/>
      <w:r w:rsidRPr="0045780B">
        <w:rPr>
          <w:rFonts w:ascii="Times New Roman" w:eastAsia="Calibri" w:hAnsi="Times New Roman" w:cs="Times New Roman"/>
          <w:sz w:val="24"/>
          <w:szCs w:val="24"/>
        </w:rPr>
        <w:t>Pinjuha</w:t>
      </w:r>
      <w:proofErr w:type="spellEnd"/>
      <w:r w:rsidRPr="0045780B">
        <w:rPr>
          <w:rFonts w:ascii="Times New Roman" w:eastAsia="Calibri" w:hAnsi="Times New Roman" w:cs="Times New Roman"/>
          <w:sz w:val="24"/>
          <w:szCs w:val="24"/>
        </w:rPr>
        <w:t>, dakle prethodno uknjiženog vlasnika navedene nekretnine.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CC44555" w14:textId="77777777" w:rsidR="00A049EF" w:rsidRDefault="00A049EF" w:rsidP="00A049EF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A4A433" w14:textId="77777777" w:rsidR="00A049EF" w:rsidRDefault="00A049EF" w:rsidP="00A049EF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 Izvješću o imovinskom stanju dužnosnika, podnesenom 11. srpnja 2017.g. dužnosnik više ne prijavljuje da je vlasnik navedenih nekretnina, koje je prijavio u Izvješću podnesenom 20. rujna 2016.g. </w:t>
      </w:r>
    </w:p>
    <w:p w14:paraId="673BF598" w14:textId="77777777" w:rsidR="00A049EF" w:rsidRDefault="00A049EF" w:rsidP="00A049EF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49A37C" w14:textId="08F5046C" w:rsidR="00A049EF" w:rsidRDefault="00A049EF" w:rsidP="00A049EF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Prema tome, Povjerenstvo je utvrdilo da je dužnosnik u Izvješću podnesenom povodom stupanja na dužnost općinskog načelnika Općine </w:t>
      </w:r>
      <w:proofErr w:type="spellStart"/>
      <w:r w:rsidRPr="0045780B">
        <w:rPr>
          <w:rFonts w:ascii="Times New Roman" w:eastAsia="Calibri" w:hAnsi="Times New Roman" w:cs="Times New Roman"/>
          <w:sz w:val="24"/>
          <w:szCs w:val="24"/>
        </w:rPr>
        <w:t>Čeminac</w:t>
      </w:r>
      <w:proofErr w:type="spellEnd"/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 31. listopada 2014.g., prijavio vlasništvo navedenih nekretnina upisanih u </w:t>
      </w:r>
      <w:proofErr w:type="spellStart"/>
      <w:r w:rsidRPr="0045780B">
        <w:rPr>
          <w:rFonts w:ascii="Times New Roman" w:eastAsia="Calibri" w:hAnsi="Times New Roman" w:cs="Times New Roman"/>
          <w:sz w:val="24"/>
          <w:szCs w:val="24"/>
        </w:rPr>
        <w:t>z.k.ul</w:t>
      </w:r>
      <w:proofErr w:type="spellEnd"/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…..</w:t>
      </w: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 k.o.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…………</w:t>
      </w: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, (prethodno upisanih u </w:t>
      </w:r>
      <w:proofErr w:type="spellStart"/>
      <w:r w:rsidRPr="0045780B">
        <w:rPr>
          <w:rFonts w:ascii="Times New Roman" w:eastAsia="Calibri" w:hAnsi="Times New Roman" w:cs="Times New Roman"/>
          <w:sz w:val="24"/>
          <w:szCs w:val="24"/>
        </w:rPr>
        <w:t>z.k.ul</w:t>
      </w:r>
      <w:proofErr w:type="spellEnd"/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……</w:t>
      </w: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 k.o.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…………</w:t>
      </w:r>
      <w:r w:rsidRPr="0045780B">
        <w:rPr>
          <w:rFonts w:ascii="Times New Roman" w:eastAsia="Calibri" w:hAnsi="Times New Roman" w:cs="Times New Roman"/>
          <w:sz w:val="24"/>
          <w:szCs w:val="24"/>
        </w:rPr>
        <w:t>), s obzirom da je bio uknjižen kao vlasnik u vrijeme stupanja na dužnost. Ujedno, Povjerenstvo je utvrdilo da dužnosnik  u Izvješću podnesenom 11. srpnja 2017.g. povodom ponovnog stupanja na istu dužnost  više ne prijavljuje  podatak o vlasništvu navedenih nekretnina.</w:t>
      </w:r>
    </w:p>
    <w:p w14:paraId="5E1188AA" w14:textId="77777777" w:rsidR="00A049EF" w:rsidRDefault="00A049EF" w:rsidP="00A049EF">
      <w:pPr>
        <w:spacing w:after="0"/>
        <w:ind w:right="-2"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1B4B993" w14:textId="1D83C289" w:rsidR="00A049EF" w:rsidRDefault="00A049EF" w:rsidP="00A049EF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Međutim, iz povijesnog izvatka za </w:t>
      </w:r>
      <w:proofErr w:type="spellStart"/>
      <w:r w:rsidRPr="0045780B">
        <w:rPr>
          <w:rFonts w:ascii="Times New Roman" w:eastAsia="Calibri" w:hAnsi="Times New Roman" w:cs="Times New Roman"/>
          <w:sz w:val="24"/>
          <w:szCs w:val="24"/>
        </w:rPr>
        <w:t>z.k.ul</w:t>
      </w:r>
      <w:proofErr w:type="spellEnd"/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….</w:t>
      </w: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 k.o.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…………</w:t>
      </w: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utvrđeno je da je na navedenim nekretninama, povodom prijedloga od 15. siječnja 2014.g. u predmetu posl.br. Z-100/14, dakle u vrijeme dok je kao vlasnik istih nekretnina bio upisan Zlatko </w:t>
      </w:r>
      <w:proofErr w:type="spellStart"/>
      <w:r w:rsidRPr="0045780B">
        <w:rPr>
          <w:rFonts w:ascii="Times New Roman" w:eastAsia="Calibri" w:hAnsi="Times New Roman" w:cs="Times New Roman"/>
          <w:sz w:val="24"/>
          <w:szCs w:val="24"/>
        </w:rPr>
        <w:t>Pinjuh</w:t>
      </w:r>
      <w:proofErr w:type="spellEnd"/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, u korist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…………..</w:t>
      </w: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 iz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…………</w:t>
      </w: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</w:t>
      </w: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, OIB: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…………….</w:t>
      </w: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 uknjiženo založno pravo na nekretninama upisanim u ovom ulošku, na temelju Ugovora o zajmu sa zasnivanjem prava zaloga od 10. siječnja 2014.g., ovjerenog po javnom bilježniku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</w:t>
      </w: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 iz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</w:t>
      </w: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 pod br. OV-216/14 i to u iznosu od 240.000,00 EUR-a u kunskoj protuvrijednosti po srednjem tečaju HNB-a na dan isplate s kamatama na navedeni iznos od 10. siječnja 2014.g. pa do isplate i eventualnim troškovima.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D4028BF" w14:textId="77777777" w:rsidR="00A049EF" w:rsidRDefault="00A049EF" w:rsidP="00A049EF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681A40" w14:textId="0C7F7D16" w:rsidR="00A049EF" w:rsidRDefault="00A049EF" w:rsidP="00A049EF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Na traženje Povjerenstva, Zemljišno knjižni odjel Stalne službe u Belom Manastiru Općinskog suda u Osijeku dostavio je Povjerenstvu na uvid navedeni Ugovor o zajmu sa zasnivanjem prava zaloga, sklopljen 10. siječnja 2014.g. između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…………….</w:t>
      </w: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 iz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…………</w:t>
      </w: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…………….</w:t>
      </w: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End"/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OIB: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…………….</w:t>
      </w: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, kao zajmodavca i Zlatka </w:t>
      </w:r>
      <w:proofErr w:type="spellStart"/>
      <w:r w:rsidRPr="0045780B">
        <w:rPr>
          <w:rFonts w:ascii="Times New Roman" w:eastAsia="Calibri" w:hAnsi="Times New Roman" w:cs="Times New Roman"/>
          <w:sz w:val="24"/>
          <w:szCs w:val="24"/>
        </w:rPr>
        <w:t>Pinjuha</w:t>
      </w:r>
      <w:proofErr w:type="spellEnd"/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, iz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………….</w:t>
      </w: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…………..</w:t>
      </w: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, OIB: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………………</w:t>
      </w: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, kao zajmoprimca. Ugovorom stranke utvrđuju da je na dan sklapanja ugovora o zajmu ukupan dug zajmoprimca prema zajmodavcu iznosi 240.000,00 eura u kunskoj protuvrijednosti, a koji se dužnik obvezuje vratiti najkasnije do 30. travnja 2014.g. Radi osiguranja navedene tražbine zajmoprimac Zlatko </w:t>
      </w:r>
      <w:proofErr w:type="spellStart"/>
      <w:r w:rsidRPr="0045780B">
        <w:rPr>
          <w:rFonts w:ascii="Times New Roman" w:eastAsia="Calibri" w:hAnsi="Times New Roman" w:cs="Times New Roman"/>
          <w:sz w:val="24"/>
          <w:szCs w:val="24"/>
        </w:rPr>
        <w:t>Pinjuh</w:t>
      </w:r>
      <w:proofErr w:type="spellEnd"/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 je Ugovorom dopustio uknjižbu založnog prava na navedenim nekretninama upisanim u </w:t>
      </w:r>
      <w:proofErr w:type="spellStart"/>
      <w:r w:rsidRPr="0045780B">
        <w:rPr>
          <w:rFonts w:ascii="Times New Roman" w:eastAsia="Calibri" w:hAnsi="Times New Roman" w:cs="Times New Roman"/>
          <w:sz w:val="24"/>
          <w:szCs w:val="24"/>
        </w:rPr>
        <w:t>z.k.ul</w:t>
      </w:r>
      <w:proofErr w:type="spellEnd"/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……</w:t>
      </w: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 k.o.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…………</w:t>
      </w:r>
      <w:r w:rsidRPr="0045780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C3F4A0" w14:textId="77777777" w:rsidR="00A049EF" w:rsidRDefault="00A049EF" w:rsidP="00A049EF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8C5CC3" w14:textId="052253DF" w:rsidR="00A049EF" w:rsidRDefault="00A049EF" w:rsidP="00A049EF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Ujedno je utvrđeno da je, nakon što je vlasništvo navedenih nekretnina, upisanih u </w:t>
      </w:r>
      <w:proofErr w:type="spellStart"/>
      <w:r w:rsidRPr="0045780B">
        <w:rPr>
          <w:rFonts w:ascii="Times New Roman" w:eastAsia="Calibri" w:hAnsi="Times New Roman" w:cs="Times New Roman"/>
          <w:sz w:val="24"/>
          <w:szCs w:val="24"/>
        </w:rPr>
        <w:t>z.k.ul</w:t>
      </w:r>
      <w:proofErr w:type="spellEnd"/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……</w:t>
      </w: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 k.o.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………..</w:t>
      </w: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, preneseno na Republiku Hrvatsku, na temelju prijedloga navedenog zajmodavca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…………….</w:t>
      </w: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 uspostavljeno prijašnje </w:t>
      </w:r>
      <w:proofErr w:type="spellStart"/>
      <w:r w:rsidRPr="0045780B">
        <w:rPr>
          <w:rFonts w:ascii="Times New Roman" w:eastAsia="Calibri" w:hAnsi="Times New Roman" w:cs="Times New Roman"/>
          <w:sz w:val="24"/>
          <w:szCs w:val="24"/>
        </w:rPr>
        <w:t>zk</w:t>
      </w:r>
      <w:proofErr w:type="spellEnd"/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 stanje, odnosno ponovno je na istim nekretninama upisano založno pravo u korist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………………</w:t>
      </w: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 u iznosu od  240.000,00 eura u kunskoj protuvrijednosti sa kamatama počevši od 10. siječnja 2014.g., pa do isplate. Prema tome, u međuvremenu nije bilo </w:t>
      </w:r>
      <w:proofErr w:type="spellStart"/>
      <w:r w:rsidRPr="0045780B">
        <w:rPr>
          <w:rFonts w:ascii="Times New Roman" w:eastAsia="Calibri" w:hAnsi="Times New Roman" w:cs="Times New Roman"/>
          <w:sz w:val="24"/>
          <w:szCs w:val="24"/>
        </w:rPr>
        <w:t>brisovnog</w:t>
      </w:r>
      <w:proofErr w:type="spellEnd"/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 očitovanja založnog vjerovnika, na temelju kojeg bi se predmetna hipoteka brisala.</w:t>
      </w:r>
    </w:p>
    <w:p w14:paraId="24CF9F59" w14:textId="77777777" w:rsidR="00A049EF" w:rsidRDefault="00A049EF" w:rsidP="00A049EF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4C20F292" w14:textId="77777777" w:rsidR="00A049EF" w:rsidRDefault="00A049EF" w:rsidP="00A049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 obzirom na navedeno, dana 1. listopada 2018.g. Povjerenstvo je donijelo Zaključak, BROJ: 711-I-1307-P-2-17/18-14-18 kojim se poziva dužnosnik da dostavi Povjerenstvu očitovanje s potrebnim dokazima za usklađivanje prijavljene imovine iz Izvješća o imovinskom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stanju dužnosnika, podnesenog 20. rujna 2016.g.  i 11. srpnja 2017.g. i stanja imovine utvrđene temeljem podataka pribavljenih od nadležnih tijela.</w:t>
      </w:r>
    </w:p>
    <w:p w14:paraId="2706B1B1" w14:textId="77777777" w:rsidR="00A049EF" w:rsidRDefault="00A049EF" w:rsidP="00A049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DBA74C" w14:textId="225ECA73" w:rsidR="00A049EF" w:rsidRDefault="00A049EF" w:rsidP="00A049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Dužnosnik Zlatko </w:t>
      </w:r>
      <w:proofErr w:type="spellStart"/>
      <w:r w:rsidRPr="0045780B">
        <w:rPr>
          <w:rFonts w:ascii="Times New Roman" w:eastAsia="Calibri" w:hAnsi="Times New Roman" w:cs="Times New Roman"/>
          <w:sz w:val="24"/>
          <w:szCs w:val="24"/>
        </w:rPr>
        <w:t>Pinjuh</w:t>
      </w:r>
      <w:proofErr w:type="spellEnd"/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 je dana 30. listopada 2018.g. dostavio Povjerenstvu očitovanje u kojem navodi da su podaci u Izvješću o imovinskom stanju dužnosnika točni budući da je vlasnik nekretnina upisanih u </w:t>
      </w:r>
      <w:proofErr w:type="spellStart"/>
      <w:r w:rsidRPr="0045780B">
        <w:rPr>
          <w:rFonts w:ascii="Times New Roman" w:eastAsia="Calibri" w:hAnsi="Times New Roman" w:cs="Times New Roman"/>
          <w:sz w:val="24"/>
          <w:szCs w:val="24"/>
        </w:rPr>
        <w:t>zk</w:t>
      </w:r>
      <w:proofErr w:type="spellEnd"/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. ulošku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….</w:t>
      </w: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 k.o.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………</w:t>
      </w:r>
      <w:r w:rsid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….</w:t>
      </w: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 uknjižena Republika Hrvatska do okončanja sudskog postupka. Dužnosnik se u svojem dopisu nije očitovao na činjenicu postojanja obveze na temelju zajma.</w:t>
      </w:r>
    </w:p>
    <w:p w14:paraId="73ADD9D6" w14:textId="77777777" w:rsidR="00A049EF" w:rsidRDefault="00A049EF" w:rsidP="00A049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8ACEAA" w14:textId="77777777" w:rsidR="00A049EF" w:rsidRDefault="00A049EF" w:rsidP="00A049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ukazuje da opravdavanje utvrđenog nesklada odnosno prilaganje odgovarajućih dokaza potrebnih za usklađivanje podataka u podnesenom Izvješću o imovinskom stanju u smislu članka 26. i 27. ZSSI-a znači da bi dužnosnik trebao dokazati da je njegovo stvarno imovinsko stanje onakvo kakvo ga je prikazao u podnesenom Izvješću o imovinskom stanju, a da podaci koje je utvrdilo Povjerenstvo odnosno oni koji proizlaze iz pribavljene dokumentacije nadležnih tijela ne prikazuju stvarno stanje. </w:t>
      </w:r>
    </w:p>
    <w:p w14:paraId="3B274D90" w14:textId="77777777" w:rsidR="00A049EF" w:rsidRDefault="00A049EF" w:rsidP="00A049EF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D76640" w14:textId="311302DC" w:rsidR="00A049EF" w:rsidRDefault="00A049EF" w:rsidP="00A049EF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Naime, dužnosnik u navedenom Izvješću podnesenom 20. rujna 2016.g. te Izvješću podnesenom 11. srpnja 2017.g. nije prijavio osobnu obvezu u iznosu 240.000,00 eura u kunskoj protuvrijednosti, prema vjerovniku </w:t>
      </w:r>
      <w:r w:rsidR="0045780B" w:rsidRPr="0045780B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……………….</w:t>
      </w:r>
      <w:r w:rsidRPr="0045780B">
        <w:rPr>
          <w:rFonts w:ascii="Times New Roman" w:eastAsia="Calibri" w:hAnsi="Times New Roman" w:cs="Times New Roman"/>
          <w:sz w:val="24"/>
          <w:szCs w:val="24"/>
        </w:rPr>
        <w:t xml:space="preserve"> nastalu na temelju ugovora o zajmu od 10. siječnja 2014.g., za koju obvezu iz pribavljene dokumentacije proizlazi da je nastala prije nego je stupanjem na dužnost nastala obveza podnošenja izvješća o imovinskom stanju, kao i da ista obveza i dalje postoji.</w:t>
      </w:r>
    </w:p>
    <w:p w14:paraId="758FB4BE" w14:textId="77777777" w:rsidR="00A049EF" w:rsidRDefault="00A049EF" w:rsidP="00A7727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15D1C4" w14:textId="77777777" w:rsidR="00A049EF" w:rsidRDefault="00A049EF" w:rsidP="00A049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Stoga je Povjerenstvo donijelo odluku kao u točki I. izreke.</w:t>
      </w:r>
    </w:p>
    <w:p w14:paraId="6B50068B" w14:textId="77777777" w:rsidR="00A049EF" w:rsidRPr="00162808" w:rsidRDefault="00A049EF" w:rsidP="002C10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284BF1" w14:textId="77777777" w:rsidR="00334BF4" w:rsidRDefault="00334BF4" w:rsidP="00334B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Nadalje,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člankom 11. stavkom 1. ZSSI-a propisano je da se darom u smislu toga Zakona smatra novac, stvari bez obzira na njihovu vrijednost, prava i usluge dane bez naknade koje dužnosnika dovode ili mogu dovesti u odnos zavisnosti ili kod njega stvaraju obvezu prema darovatelju. </w:t>
      </w:r>
    </w:p>
    <w:p w14:paraId="3BF61187" w14:textId="77777777" w:rsidR="00334BF4" w:rsidRDefault="00334BF4" w:rsidP="00334B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A0B2BA1" w14:textId="77777777" w:rsidR="00334BF4" w:rsidRDefault="00334BF4" w:rsidP="00334B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Člankom 11. stavkom 2. ZSSI-a propisano je da se darovima u smislu toga Zakona ne smatraju uobičajeni darovi između članova obitelji, rodbine i prijatelja te državna i međunarodna priznanja, odličja i nagrade. Člankom 11. stavkom 3. ZSSI-a propisano je da dužnosnik smije zadržati samo dar simbolične vrijednosti i to najviše u vrijednosti do 500,00 kn od istog darovatelja. Člankom 11. stavkom 4. ZSSI-a propisano je da dužnosnik ne smije primiti dar iz stavka 3. kada je on u novcu, bez obzira na iznos te vrijednosnicu i dragocjenu kovinu. </w:t>
      </w:r>
    </w:p>
    <w:p w14:paraId="4995AA30" w14:textId="77777777" w:rsidR="00334BF4" w:rsidRDefault="00334BF4" w:rsidP="00334B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DAEC018" w14:textId="77777777" w:rsidR="00334BF4" w:rsidRDefault="00334BF4" w:rsidP="00334B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odnosu na navode iz prijave da je dužnosniku </w:t>
      </w:r>
      <w:r>
        <w:rPr>
          <w:rFonts w:ascii="Times New Roman" w:eastAsia="Calibri" w:hAnsi="Times New Roman" w:cs="Times New Roman"/>
          <w:sz w:val="24"/>
          <w:szCs w:val="24"/>
        </w:rPr>
        <w:t xml:space="preserve">31. prosinca 2017.g., Općinsko vijeće Općine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Čeminac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na prijedlog predsjednika Općinskog vijeća izglasalo nagradu za uspješno vođenje općine u iznosu od 10.000,00 kuna po godini obnašanja dužnosti općinskog načelnika Povjerenstvo je zatražilo od Općinskog vijeća Općine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Čeminec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dostavu podataka i relevantne dokumentacije.</w:t>
      </w:r>
    </w:p>
    <w:p w14:paraId="040C053B" w14:textId="77777777" w:rsidR="00334BF4" w:rsidRDefault="00334BF4" w:rsidP="00334B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C04924C" w14:textId="033B5A93" w:rsidR="00334BF4" w:rsidRDefault="00334BF4" w:rsidP="003901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 xml:space="preserve">Općinsko vijeće Općine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Čemin</w:t>
      </w:r>
      <w:r w:rsidR="003901BE">
        <w:rPr>
          <w:rFonts w:ascii="Times New Roman" w:eastAsiaTheme="minorEastAsia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dostavilo je Povjerenstvu očitovanje dana 11. listopada 2019.g. te se u istom navodi da je dužnosnik primio nagradu za rezultate razvoja Općine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Čeminac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 2015.g., 2016.g. i 2017.g. koju mu je dodijelilo Općinsko vijeće te da se odluka o dodjeljivanju nagrade dužnosniku temelji na rezultatima koji su vidljivi i mjerljivi kao što su kvaliteta uređenja naselja i okoliša te demografske i socijalne mjere. Nadalje, navodi se i da su navedeni rezultati vidljivi iz samog Proračuna općine koji je u 2014.g. iznosio 6.603.774, 00 kuna, u 2015.g. 10.567.838,00,  u 2016.g., 12.547.733,00 te u 2017.g. 16.665.303,00 kuna. </w:t>
      </w:r>
    </w:p>
    <w:p w14:paraId="7E2196F1" w14:textId="77777777" w:rsidR="003901BE" w:rsidRDefault="003901BE" w:rsidP="003901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66D65B9" w14:textId="77777777" w:rsidR="00334BF4" w:rsidRDefault="00334BF4" w:rsidP="00334B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odnosu na navode Općinskog vijeća, Povjerenstvo je utvrdilo da je dužnosnik primio novčanu nagradu na koju se ukazuje u prijavi u visini od 10.000,00 kn za svaku od godina za koje se nagrađuje. Navedenu nagradu dodijelilo mu je Općinsko vijeće na 5. sjednici dana 30. prosinca 2017.g. </w:t>
      </w:r>
    </w:p>
    <w:p w14:paraId="2DE42447" w14:textId="77777777" w:rsidR="00334BF4" w:rsidRDefault="00334BF4" w:rsidP="00334B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5088DE" w14:textId="77777777" w:rsidR="00334BF4" w:rsidRDefault="00334BF4" w:rsidP="00334B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da u ovom postupku ne razmatra niti ocjenjuje zakonitost postupka niti osnovanost ili opravdanost odluke Općinskog vijeća  o tome da na temelju kriterija koji su uzimani u obzir dužnosnik Zlatko </w:t>
      </w:r>
      <w:proofErr w:type="spellStart"/>
      <w:r>
        <w:rPr>
          <w:rFonts w:ascii="Times New Roman" w:hAnsi="Times New Roman" w:cs="Times New Roman"/>
          <w:sz w:val="24"/>
          <w:szCs w:val="24"/>
        </w:rPr>
        <w:t>Pinjuh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ispunjava uvjete za dodjelu predmetne nagrade.</w:t>
      </w:r>
    </w:p>
    <w:p w14:paraId="409F74A8" w14:textId="77777777" w:rsidR="00334BF4" w:rsidRDefault="00334BF4" w:rsidP="00334B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4B19DD" w14:textId="77777777" w:rsidR="00334BF4" w:rsidRDefault="00334BF4" w:rsidP="00334B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Međutim, s obzirom da je člankom 11. stavkom 2. ZSSI-a propisano da se darovima ne smatraju državna i međunarodna priznanja, odličja i nagrade, a u konkretnom slučaju predmetnu nagradu dodjeljuje Općinsko vijeće, odnosno jedinica lokalne samouprave, ista se ne može smatrati državnom nagradom te stoga predstavlja dar u smislu ZSSI-a, a sukladno stavku 4. istog članka, dužnosnici za vrijeme dok obnašaju neku od dužnosti iz članka 3. stavka 1. i 2. ZSSI-a  ne smiju primiti dar kada je on u  novcu bez obzira na njegovu vrijednost. </w:t>
      </w:r>
    </w:p>
    <w:p w14:paraId="1C2BFC0B" w14:textId="77777777" w:rsidR="00334BF4" w:rsidRDefault="00334BF4" w:rsidP="00334B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70F3C8" w14:textId="7408E397" w:rsidR="00334BF4" w:rsidRDefault="00334BF4" w:rsidP="00334B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da se nagrada Općinskog vijeća sastoji od novčane nagrade u iznosu od 10.000,00 kn za svaku godinu odnosno sveukupno 30.000,00 kuna, Povjerenstvo ističe da navedeno upućuje na moguću povredu članka 11. ZSSI-a te je stoga odlučilo kao u točki II. izreke.</w:t>
      </w:r>
    </w:p>
    <w:p w14:paraId="141019A2" w14:textId="48B42668" w:rsidR="004B0A7B" w:rsidRDefault="004B0A7B" w:rsidP="00334B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E90027" w14:textId="195CBC38" w:rsidR="004B0A7B" w:rsidRDefault="004B0A7B" w:rsidP="004B0A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Nadalje, člankom 39. stavkom 1. ZSSI-a propisano je da Povjerenstvo može pokrenuti postupak iz svoje nadležnosti na temelju svoje odluke, povodom vjerodostojne, osnovane i neanonimne prijave ili u slučajevima kada raspolaže saznanjima o mogućem sukobu interesa dužnosnika. Pritom se anonimna prijava tretira kao izvor vlastitog saznanja za Povjerenstvo.</w:t>
      </w:r>
    </w:p>
    <w:p w14:paraId="77B7A6B1" w14:textId="77777777" w:rsidR="004B0A7B" w:rsidRDefault="004B0A7B" w:rsidP="004B0A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82BBED" w14:textId="77777777" w:rsidR="004B0A7B" w:rsidRDefault="004B0A7B" w:rsidP="004B0A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Sukladno članku 39. stavku 5. ZSSI-a, Povjerenstvo ima pravo pribaviti činjenice i dokaze djelovanjem drugih tijela javne vlasti te su nadležna tijela u Republici Hrvatskoj dužna bez odgode, na zahtjev Povjerenstva, dostaviti zatražene obavijesti i dokaze. </w:t>
      </w:r>
    </w:p>
    <w:p w14:paraId="41705507" w14:textId="77777777" w:rsidR="004B0A7B" w:rsidRDefault="004B0A7B" w:rsidP="004B0A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7AD6E5" w14:textId="77777777" w:rsidR="004B0A7B" w:rsidRDefault="004B0A7B" w:rsidP="004B0A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</w:t>
      </w:r>
    </w:p>
    <w:p w14:paraId="3C92D181" w14:textId="77777777" w:rsidR="004B0A7B" w:rsidRDefault="004B0A7B" w:rsidP="004B0A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7C122F" w14:textId="77777777" w:rsidR="004B0A7B" w:rsidRDefault="004B0A7B" w:rsidP="004B0A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Stavkom 4. istog članka Zakona propisano je da građani imaju pravo biti upoznati s ponašanjem dužnosnika kao javnih osoba, a koje su u vezi s obnašanjem njihove dužnosti.  </w:t>
      </w:r>
    </w:p>
    <w:p w14:paraId="1DD28A7D" w14:textId="77777777" w:rsidR="004B0A7B" w:rsidRDefault="004B0A7B" w:rsidP="004B0A7B">
      <w:pPr>
        <w:spacing w:after="0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32335B" w14:textId="4089D253" w:rsidR="004B0A7B" w:rsidRPr="004B0A7B" w:rsidRDefault="004B0A7B" w:rsidP="004B0A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temelju članka 48. stavka 1. točke 3. Zakona o lokalnoj i područnoj (regionalnoj) samoupravi („Narodne novine“ broj 33/01., 60/01., 129/05., 109/07., 125/08., 36/09., 36/09., 150/11., 144/12., 19/13., 137/15.), općinski načelnik, gradonačelnik, odnosno župan, pored ostalog nadležan je i odgovoran za usmjeravanje djelovanja upravnih tijela jedinice lokalne, odnosno područne (regionalne) samouprave u obavljanju poslova iz njihovoga samoupravnog djelokruga te za nadzor njihova rada.</w:t>
      </w:r>
    </w:p>
    <w:p w14:paraId="214CCD15" w14:textId="02568503" w:rsidR="004B0A7B" w:rsidRDefault="004B0A7B" w:rsidP="004B0A7B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Povjerenstvo je od Općine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Čeminac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dana 29. ožujka 2017.g. zatražilo očitovanje i dostavu relevantne dokumentacije. Navedeni dopis Općina je zaprimila dana 3. travnja 2017.g  o čemu svjedoči dostavnica koja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prileži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spisu, no Općina se na predmetni dopis nije očitovala.</w:t>
      </w:r>
    </w:p>
    <w:p w14:paraId="1A646DAE" w14:textId="5437FE03" w:rsidR="004B0A7B" w:rsidRDefault="004B0A7B" w:rsidP="004B0A7B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Slijedom navedenog, Povjerenstvo je dana 1. listopada 2018.g. Općini dostavilo požurnicu. Općina je požurnicu zaprimila dana 4. listopada 2018.g.</w:t>
      </w:r>
    </w:p>
    <w:p w14:paraId="19D077E4" w14:textId="77777777" w:rsidR="004B0A7B" w:rsidRDefault="004B0A7B" w:rsidP="004B0A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942AD6" w14:textId="170E5BDF" w:rsidR="004B0A7B" w:rsidRDefault="004B0A7B" w:rsidP="004B0A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 obzirom da niti nakon upućene požurnice Povjerenstvu nisu dostavljeni traženi podaci i isprave, Povjerenstvo je dopisom od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1. listopada 2018.g. obavijestilo dužnosnika Zlatka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Pinjuha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kao načelnika Općine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Čeminac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koji sukladno članku 42. stavku 1.  Zakona o lokalnoj i područnoj (regionalnoj) samoupravi („Narodne novine“ broj 33/01., 60/01., 129/05., 109/07., 125/08., 36/09., 36/09., 150/11., 144/12., 19/13., 137/15.) zastupa općinu,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nepostupanju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općine po traženju Povjerenstva, ukazujući na citiranu odredbu članka 39. stavka 5. ZSSI-a.</w:t>
      </w:r>
    </w:p>
    <w:p w14:paraId="683C38BE" w14:textId="77777777" w:rsidR="004B0A7B" w:rsidRDefault="004B0A7B" w:rsidP="004B0A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59CB87" w14:textId="77777777" w:rsidR="004B0A7B" w:rsidRDefault="004B0A7B" w:rsidP="004B0A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Istim dopisom Povjerenstvo je pozvalo dužnosnika da naloži nadležnom upravnom tijelu da postupi sukladno traženom u dopisu Povjerenstva od 29. ožujka 2017.g.</w:t>
      </w:r>
    </w:p>
    <w:p w14:paraId="34E1F992" w14:textId="77777777" w:rsidR="004B0A7B" w:rsidRDefault="004B0A7B" w:rsidP="004B0A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FFC1D9" w14:textId="5F62364C" w:rsidR="004B0A7B" w:rsidRDefault="004B0A7B" w:rsidP="004B0A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Navedeni dopis od 1. listopada 2018.g. upućen je Općini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Čeminac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na ruke načelnika Zlatka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Pinjuha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 dostavljen je 5. listopada 2018.g., čemu svjedoči dostavnica koja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prileži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spisu.</w:t>
      </w:r>
    </w:p>
    <w:p w14:paraId="47B116E9" w14:textId="77777777" w:rsidR="004B0A7B" w:rsidRDefault="004B0A7B" w:rsidP="004B0A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26E8C5" w14:textId="4DDAC3D1" w:rsidR="004B0A7B" w:rsidRDefault="004B0A7B" w:rsidP="004B0A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Imajući u vidu obvezu tijela javne vlasti, koja vode evidenciju o podacima potrebnim Povjerenstvu radi utvrđivanja relevantnih činjenica u postupcima iz nadležnosti Povjerenstva, da zatražene podatke dostave bez odgode, a da samim odredbama ZSSI-a nisu propisane nikakve mjere prisile prema tijelima koja ne postupaju po navedenoj obvezi, utoliko citirana načela obnašanja dužnosti propisana člankom 5. ZSSI-a odnosno obveze savjesnog, odgovornog i transparentnog obnašanja dužnosti, obuhvaćaju i odgovornost dužnosnika na čelu tih tijela javne vlasti da usmjeravaju i nadziru rad tih tijela na način da ista ispunjavaju svoju obvezu propisanu člankom 39. stavkom 5. ZSSI-a. </w:t>
      </w:r>
    </w:p>
    <w:p w14:paraId="5C97064A" w14:textId="28D91BCD" w:rsidR="004B0A7B" w:rsidRDefault="004B0A7B" w:rsidP="004B0A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3CE178" w14:textId="24C77D55" w:rsidR="004B0A7B" w:rsidRDefault="004B0A7B" w:rsidP="004B0A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napominje kako činjenica da Općina ima pročelnika jedinstvenog upravnog odjela ne otklanja dužnost </w:t>
      </w:r>
      <w:r w:rsidR="00941FA2">
        <w:rPr>
          <w:rFonts w:ascii="Times New Roman" w:eastAsia="Calibri" w:hAnsi="Times New Roman" w:cs="Times New Roman"/>
          <w:sz w:val="24"/>
          <w:szCs w:val="24"/>
        </w:rPr>
        <w:t xml:space="preserve">načelnika da usmjerava djelovanje upravnih tijela jedinice lokalne samouprave te da nadzire njihov rad. U konkretnom slučaju, dopisi i požurnica slani su preporučenom poštom na adresu Općine, a ne na kućnu adresu dužnosnika te stoga nije moglo doći do zabune na način da navedeno pismeno bude uručeno članovima obitelji ili susjedima. </w:t>
      </w:r>
      <w:r w:rsidR="00941FA2">
        <w:rPr>
          <w:rFonts w:ascii="Times New Roman" w:eastAsia="Calibri" w:hAnsi="Times New Roman" w:cs="Times New Roman"/>
          <w:sz w:val="24"/>
          <w:szCs w:val="24"/>
        </w:rPr>
        <w:lastRenderedPageBreak/>
        <w:t>Isto tako, pismeno je odaslano s napomenom „na ruke načelnika“ te se stoga, neovisno o tome tko zaprimi pismeno</w:t>
      </w:r>
      <w:r w:rsidR="00497A10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3901BE">
        <w:rPr>
          <w:rFonts w:ascii="Times New Roman" w:eastAsia="Calibri" w:hAnsi="Times New Roman" w:cs="Times New Roman"/>
          <w:sz w:val="24"/>
          <w:szCs w:val="24"/>
        </w:rPr>
        <w:t xml:space="preserve"> neovisno </w:t>
      </w:r>
      <w:r w:rsidR="00497A10">
        <w:rPr>
          <w:rFonts w:ascii="Times New Roman" w:eastAsia="Calibri" w:hAnsi="Times New Roman" w:cs="Times New Roman"/>
          <w:sz w:val="24"/>
          <w:szCs w:val="24"/>
        </w:rPr>
        <w:t>je li načelnik fizički prisutan na radnom mjestu</w:t>
      </w:r>
      <w:r w:rsidR="00941FA2">
        <w:rPr>
          <w:rFonts w:ascii="Times New Roman" w:eastAsia="Calibri" w:hAnsi="Times New Roman" w:cs="Times New Roman"/>
          <w:sz w:val="24"/>
          <w:szCs w:val="24"/>
        </w:rPr>
        <w:t xml:space="preserve">, očekuje da je o </w:t>
      </w:r>
      <w:r w:rsidR="00497A10">
        <w:rPr>
          <w:rFonts w:ascii="Times New Roman" w:eastAsia="Calibri" w:hAnsi="Times New Roman" w:cs="Times New Roman"/>
          <w:sz w:val="24"/>
          <w:szCs w:val="24"/>
        </w:rPr>
        <w:t xml:space="preserve">zaprimanju pismena u njegovo ime </w:t>
      </w:r>
      <w:r w:rsidR="00941FA2">
        <w:rPr>
          <w:rFonts w:ascii="Times New Roman" w:eastAsia="Calibri" w:hAnsi="Times New Roman" w:cs="Times New Roman"/>
          <w:sz w:val="24"/>
          <w:szCs w:val="24"/>
        </w:rPr>
        <w:t xml:space="preserve">načelnik obaviješten te da postupi </w:t>
      </w:r>
      <w:r w:rsidR="00497A10">
        <w:rPr>
          <w:rFonts w:ascii="Times New Roman" w:eastAsia="Calibri" w:hAnsi="Times New Roman" w:cs="Times New Roman"/>
          <w:sz w:val="24"/>
          <w:szCs w:val="24"/>
        </w:rPr>
        <w:t xml:space="preserve">skladno zatraženom. </w:t>
      </w:r>
    </w:p>
    <w:p w14:paraId="598E0DB6" w14:textId="77777777" w:rsidR="00497A10" w:rsidRDefault="00497A10" w:rsidP="004B0A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A27955" w14:textId="02568FE4" w:rsidR="004B0A7B" w:rsidRDefault="004B0A7B" w:rsidP="004B0A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 obzirom na navedeno Povjerenstvo je na temelju stanja spisa predmeta zaključilo da je dužnosnik Zlatko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Pinjuh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počinio povredu članka 5. stavka 1. i 4. ZSSI-a, koja proizlazi iz mogućeg propusta dužnosnika da, po pozivu Povjerenstva iz </w:t>
      </w:r>
      <w:r>
        <w:rPr>
          <w:rFonts w:ascii="Times New Roman" w:hAnsi="Times New Roman" w:cs="Times New Roman"/>
          <w:sz w:val="24"/>
          <w:szCs w:val="24"/>
        </w:rPr>
        <w:t xml:space="preserve">broj 711-I-1309-P-2-17/18-16-18 od 1. listopada 2018.g., poslanog na ruke dužnosnika, naloži nadležnoj službi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Čeminac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postupi po pozivu za dostavom podataka i dokumentacije iz navedenog dopisa, kao i po pozivu Povjerenstva za dostavom dokumentacije iz ranijeg dopisa broj 711-I-464-P-2/17-03-18 od 29. ožujka  2017.g. te požurnice broj 711-I-1308-P-2-17/18-15-18 od 1. listopada 2018.g., upućenih navedenoj općini, odnosno propustom dužnosnika da usmjeri nadležne službe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Čeminac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dostave Povjerenstvu zatražene podatke i dokumentaciju sukladno obvezi iz članka 39. stavka 5. ZSSI-a.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158953" w14:textId="77777777" w:rsidR="004B0A7B" w:rsidRDefault="004B0A7B" w:rsidP="004B0A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9A6A9" w14:textId="1D12B5F5" w:rsidR="00497A10" w:rsidRPr="00497A10" w:rsidRDefault="004B0A7B" w:rsidP="00497A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Slijedom navedenog, Povjerenstvo je odlučilo kao u točki III izreke. </w:t>
      </w:r>
    </w:p>
    <w:p w14:paraId="4C981074" w14:textId="6861BD8B" w:rsidR="00497A10" w:rsidRPr="00497A10" w:rsidRDefault="00E51066" w:rsidP="00497A10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1CF">
        <w:rPr>
          <w:rFonts w:ascii="Times New Roman" w:hAnsi="Times New Roman" w:cs="Times New Roman"/>
          <w:color w:val="000000"/>
          <w:sz w:val="24"/>
          <w:szCs w:val="24"/>
        </w:rPr>
        <w:t>Člankom 42. stavkom 1. ZSSI-a propisane su sankcije koje se mogu izreći za povredu odredbi navedenog Zakona.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04AC">
        <w:rPr>
          <w:rFonts w:ascii="Times New Roman" w:hAnsi="Times New Roman" w:cs="Times New Roman"/>
          <w:color w:val="000000"/>
          <w:sz w:val="24"/>
          <w:szCs w:val="24"/>
        </w:rPr>
        <w:t xml:space="preserve">Člankom 42. stavkom 2.  ZSSI-a propisano je da se za povredu članka </w:t>
      </w:r>
      <w:r w:rsidR="00497A1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4B04AC">
        <w:rPr>
          <w:rFonts w:ascii="Times New Roman" w:hAnsi="Times New Roman" w:cs="Times New Roman"/>
          <w:color w:val="000000"/>
          <w:sz w:val="24"/>
          <w:szCs w:val="24"/>
        </w:rPr>
        <w:t>. mogu izreći sankcije opomena, obustava isplate dijela neto mjesečne plaće i javno objavljivanje odluke Povjerenstva, dok je č</w:t>
      </w:r>
      <w:r w:rsidRPr="004E71CF">
        <w:rPr>
          <w:rFonts w:ascii="Times New Roman" w:hAnsi="Times New Roman" w:cs="Times New Roman"/>
          <w:color w:val="000000"/>
          <w:sz w:val="24"/>
          <w:szCs w:val="24"/>
        </w:rPr>
        <w:t xml:space="preserve">lankom 42. stavkom 3. ZSSI-a propisano da će za povredu odredbi članaka 27. </w:t>
      </w:r>
      <w:r w:rsidRPr="000341C1">
        <w:rPr>
          <w:rFonts w:ascii="Times New Roman" w:hAnsi="Times New Roman" w:cs="Times New Roman"/>
          <w:color w:val="000000"/>
          <w:sz w:val="24"/>
          <w:szCs w:val="24"/>
        </w:rPr>
        <w:t>ZSSI-a Povjerenstvo izreći sankciju obustave isplate dijela neto mjesečne plaće i javno ob</w:t>
      </w:r>
      <w:r>
        <w:rPr>
          <w:rFonts w:ascii="Times New Roman" w:hAnsi="Times New Roman" w:cs="Times New Roman"/>
          <w:color w:val="000000"/>
          <w:sz w:val="24"/>
          <w:szCs w:val="24"/>
        </w:rPr>
        <w:t>javljivanje odluke Povjerenstva, iz čega proizlazi da se za navedenu povredu ne može izreći sankcija opomena.</w:t>
      </w:r>
      <w:r w:rsidR="00497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A10">
        <w:rPr>
          <w:rFonts w:ascii="Times New Roman" w:hAnsi="Times New Roman" w:cs="Times New Roman"/>
          <w:sz w:val="24"/>
          <w:szCs w:val="24"/>
        </w:rPr>
        <w:t xml:space="preserve">Za povredu načela obnašanja javnih dužnosti propisanih člankom 5. ZSSI-a navedeni Zakon nije propisao mogućnost izricanja sankcije. </w:t>
      </w:r>
    </w:p>
    <w:p w14:paraId="6B63BF2E" w14:textId="1870A3BB" w:rsidR="004B04AC" w:rsidRPr="00E37A4B" w:rsidRDefault="00E37A4B" w:rsidP="00E37A4B">
      <w:pPr>
        <w:pStyle w:val="Tijeloteksta"/>
        <w:shd w:val="clear" w:color="auto" w:fill="auto"/>
        <w:spacing w:after="10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U konkretnom slučaju Povjerenstvo izriče jedinstvenu sankciju za </w:t>
      </w:r>
      <w:r w:rsidR="00497A10">
        <w:rPr>
          <w:rFonts w:ascii="Times New Roman" w:eastAsia="Calibri" w:hAnsi="Times New Roman" w:cs="Times New Roman"/>
          <w:sz w:val="24"/>
          <w:szCs w:val="24"/>
        </w:rPr>
        <w:t>povredu članka 11. i 27. ZSSI-a .</w:t>
      </w:r>
      <w:r w:rsidR="00E51066" w:rsidRPr="005674EB">
        <w:rPr>
          <w:rFonts w:ascii="Times New Roman" w:hAnsi="Times New Roman" w:cs="Times New Roman"/>
          <w:color w:val="000000"/>
          <w:sz w:val="24"/>
          <w:szCs w:val="24"/>
        </w:rPr>
        <w:t xml:space="preserve">Člankom 44. stavkom 1. ZSSI-a propisano je da sankciju obustave isplate dijela neto mjesečne plaće Povjerenstvo može izreći u rasponu od 2.000,00 do 40.000,00 kn. </w:t>
      </w:r>
    </w:p>
    <w:p w14:paraId="33C6DA71" w14:textId="3445F821" w:rsidR="00811533" w:rsidRDefault="00E51066" w:rsidP="00497A10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EB">
        <w:rPr>
          <w:rFonts w:ascii="Times New Roman" w:hAnsi="Times New Roman" w:cs="Times New Roman"/>
          <w:color w:val="000000"/>
          <w:sz w:val="24"/>
          <w:szCs w:val="24"/>
        </w:rPr>
        <w:t xml:space="preserve">Povjerenstvo je prilikom donošenja odluke o visini sankcije obustave isplate dijela neto mjesečne plaće dužnosnika ocijenilo sve okolnosti iz kojih proizlazi težina povrede i odgovornost </w:t>
      </w:r>
      <w:r>
        <w:rPr>
          <w:rFonts w:ascii="Times New Roman" w:hAnsi="Times New Roman" w:cs="Times New Roman"/>
          <w:color w:val="000000"/>
          <w:sz w:val="24"/>
          <w:szCs w:val="24"/>
        </w:rPr>
        <w:t>dužnosnika</w:t>
      </w:r>
      <w:r w:rsidR="009D6D5E">
        <w:rPr>
          <w:rFonts w:ascii="Times New Roman" w:hAnsi="Times New Roman" w:cs="Times New Roman"/>
          <w:color w:val="000000"/>
          <w:sz w:val="24"/>
          <w:szCs w:val="24"/>
        </w:rPr>
        <w:t>, kao i visina plaće koju dužnosnik prima za obnašanje predmetne dužnosti.</w:t>
      </w:r>
    </w:p>
    <w:p w14:paraId="40FEFD22" w14:textId="1FB3C100" w:rsidR="00E927A2" w:rsidRDefault="004B04AC" w:rsidP="00E927A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A4B">
        <w:rPr>
          <w:rFonts w:ascii="Times New Roman" w:hAnsi="Times New Roman" w:cs="Times New Roman"/>
          <w:sz w:val="24"/>
          <w:szCs w:val="24"/>
        </w:rPr>
        <w:t xml:space="preserve">Kao </w:t>
      </w:r>
      <w:r>
        <w:rPr>
          <w:rFonts w:ascii="Times New Roman" w:hAnsi="Times New Roman" w:cs="Times New Roman"/>
          <w:sz w:val="24"/>
          <w:szCs w:val="24"/>
        </w:rPr>
        <w:t xml:space="preserve">okolnost koja je utjecala na </w:t>
      </w:r>
      <w:r w:rsidR="00F441FF">
        <w:rPr>
          <w:rFonts w:ascii="Times New Roman" w:hAnsi="Times New Roman" w:cs="Times New Roman"/>
          <w:sz w:val="24"/>
          <w:szCs w:val="24"/>
        </w:rPr>
        <w:t xml:space="preserve">visinu sankcije unutar </w:t>
      </w:r>
      <w:r>
        <w:rPr>
          <w:rFonts w:ascii="Times New Roman" w:hAnsi="Times New Roman" w:cs="Times New Roman"/>
          <w:sz w:val="24"/>
          <w:szCs w:val="24"/>
        </w:rPr>
        <w:t>propisanog raspona, Povjerenstvo je uzelo u obzir okolnost da</w:t>
      </w:r>
      <w:r w:rsidR="00497A10">
        <w:rPr>
          <w:rFonts w:ascii="Times New Roman" w:hAnsi="Times New Roman" w:cs="Times New Roman"/>
          <w:sz w:val="24"/>
          <w:szCs w:val="24"/>
        </w:rPr>
        <w:t xml:space="preserve"> je dužnosnik primio nagradu za 2015.g., 2016.g. i 2017.g. u pojedinačnom iznosu od 10.000,00 kuna odnosno ukupnom iznosu od 30.000,00 kuna</w:t>
      </w:r>
      <w:r w:rsidR="00E927A2">
        <w:rPr>
          <w:rFonts w:ascii="Times New Roman" w:hAnsi="Times New Roman" w:cs="Times New Roman"/>
          <w:sz w:val="24"/>
          <w:szCs w:val="24"/>
        </w:rPr>
        <w:t xml:space="preserve"> što predstavlja relativno visoku vrijednost primljenog dara.</w:t>
      </w:r>
      <w:r w:rsidR="00497A10">
        <w:rPr>
          <w:rFonts w:ascii="Times New Roman" w:hAnsi="Times New Roman" w:cs="Times New Roman"/>
          <w:sz w:val="24"/>
          <w:szCs w:val="24"/>
        </w:rPr>
        <w:t xml:space="preserve"> Isto tako, a u odnosu na povredu članka 27. ZSSI-a  Povjerenstvo </w:t>
      </w:r>
      <w:r w:rsidR="00E927A2">
        <w:rPr>
          <w:rFonts w:ascii="Times New Roman" w:hAnsi="Times New Roman" w:cs="Times New Roman"/>
          <w:sz w:val="24"/>
          <w:szCs w:val="24"/>
        </w:rPr>
        <w:t xml:space="preserve">otegotnim smatra činjenicu </w:t>
      </w:r>
      <w:r w:rsidR="00497A10">
        <w:rPr>
          <w:rFonts w:ascii="Times New Roman" w:hAnsi="Times New Roman" w:cs="Times New Roman"/>
          <w:sz w:val="24"/>
          <w:szCs w:val="24"/>
        </w:rPr>
        <w:t>da</w:t>
      </w:r>
      <w:r w:rsidR="00E927A2">
        <w:rPr>
          <w:rFonts w:ascii="Times New Roman" w:hAnsi="Times New Roman" w:cs="Times New Roman"/>
          <w:sz w:val="24"/>
          <w:szCs w:val="24"/>
        </w:rPr>
        <w:t xml:space="preserve"> dužnosnik nije prijavio obvezu od čak 240.000,00 eura, a posebice budući da</w:t>
      </w:r>
      <w:r w:rsidR="00497A10">
        <w:rPr>
          <w:rFonts w:ascii="Times New Roman" w:hAnsi="Times New Roman" w:cs="Times New Roman"/>
          <w:sz w:val="24"/>
          <w:szCs w:val="24"/>
        </w:rPr>
        <w:t xml:space="preserve"> su </w:t>
      </w:r>
      <w:r w:rsidR="00497A10">
        <w:rPr>
          <w:rFonts w:ascii="Times New Roman" w:eastAsia="Calibri" w:hAnsi="Times New Roman" w:cs="Times New Roman"/>
          <w:sz w:val="24"/>
          <w:szCs w:val="24"/>
        </w:rPr>
        <w:t xml:space="preserve">Izvješća o imovinskom stanju dužnosnika jedna od temeljnih obveza dužnosnika propisana odredbama ZSSI-a te učinkovit instrument sprječavanja sukoba interesa i prevencije korupcije. Javnom objavom podataka iz podnesenih izvješća o imovinskom stanju  dužnosnika ostvaruju se osnovni ciljevi donošenja ZSSI-a, a to je jačanje integriteta, objektivnosti, nepristranosti i transparentnosti u obnašanju javnih dužnosti, a osobito </w:t>
      </w:r>
      <w:r w:rsidR="00497A10">
        <w:rPr>
          <w:rFonts w:ascii="Times New Roman" w:eastAsia="Calibri" w:hAnsi="Times New Roman" w:cs="Times New Roman"/>
          <w:sz w:val="24"/>
          <w:szCs w:val="24"/>
        </w:rPr>
        <w:lastRenderedPageBreak/>
        <w:t>jačanje povjerenje građana u tijela javne vlasti. Neispravno i nepotpuno ispunjenim obrascem izvješća o imovinskom stanju ti se ciljevi ne mogu ostvariti</w:t>
      </w:r>
      <w:r w:rsidR="00E927A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F29B7D" w14:textId="54198A7D" w:rsidR="00811533" w:rsidRPr="00E927A2" w:rsidRDefault="00811533" w:rsidP="00E927A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7A2">
        <w:rPr>
          <w:rFonts w:ascii="Times New Roman" w:hAnsi="Times New Roman" w:cs="Times New Roman"/>
          <w:color w:val="000000"/>
          <w:sz w:val="24"/>
          <w:szCs w:val="24"/>
        </w:rPr>
        <w:t>S obzirom na navedeno, Povjerenstvo je ocijenilo primjerenim da se za utvrđene povrede ZSSI-a dužnosni</w:t>
      </w:r>
      <w:r w:rsidR="001C2AC7">
        <w:rPr>
          <w:rFonts w:ascii="Times New Roman" w:hAnsi="Times New Roman" w:cs="Times New Roman"/>
          <w:color w:val="000000"/>
          <w:sz w:val="24"/>
          <w:szCs w:val="24"/>
        </w:rPr>
        <w:t>ku</w:t>
      </w:r>
      <w:bookmarkStart w:id="2" w:name="_GoBack"/>
      <w:bookmarkEnd w:id="2"/>
      <w:r w:rsidR="008947C1" w:rsidRPr="00E927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7A2">
        <w:rPr>
          <w:rFonts w:ascii="Times New Roman" w:hAnsi="Times New Roman" w:cs="Times New Roman"/>
          <w:color w:val="000000"/>
          <w:sz w:val="24"/>
          <w:szCs w:val="24"/>
        </w:rPr>
        <w:t xml:space="preserve">izrekne sankcija obustave isplate dijela neto mjesečne plaće, u zakonom propisanom iznosu od ukupno </w:t>
      </w:r>
      <w:r w:rsidR="00E927A2" w:rsidRPr="00E927A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927A2">
        <w:rPr>
          <w:rFonts w:ascii="Times New Roman" w:hAnsi="Times New Roman" w:cs="Times New Roman"/>
          <w:color w:val="000000"/>
          <w:sz w:val="24"/>
          <w:szCs w:val="24"/>
        </w:rPr>
        <w:t xml:space="preserve">.000,00 kn, koja će se izvršiti u </w:t>
      </w:r>
      <w:r w:rsidR="00E927A2" w:rsidRPr="00E927A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927A2">
        <w:rPr>
          <w:rFonts w:ascii="Times New Roman" w:hAnsi="Times New Roman" w:cs="Times New Roman"/>
          <w:color w:val="000000"/>
          <w:sz w:val="24"/>
          <w:szCs w:val="24"/>
        </w:rPr>
        <w:t xml:space="preserve"> jednak</w:t>
      </w:r>
      <w:r w:rsidR="008947C1" w:rsidRPr="00E927A2">
        <w:rPr>
          <w:rFonts w:ascii="Times New Roman" w:hAnsi="Times New Roman" w:cs="Times New Roman"/>
          <w:color w:val="000000"/>
          <w:sz w:val="24"/>
          <w:szCs w:val="24"/>
        </w:rPr>
        <w:t>ih</w:t>
      </w:r>
      <w:r w:rsidRPr="00E927A2">
        <w:rPr>
          <w:rFonts w:ascii="Times New Roman" w:hAnsi="Times New Roman" w:cs="Times New Roman"/>
          <w:color w:val="000000"/>
          <w:sz w:val="24"/>
          <w:szCs w:val="24"/>
        </w:rPr>
        <w:t xml:space="preserve"> uzastopn</w:t>
      </w:r>
      <w:r w:rsidR="008947C1" w:rsidRPr="00E927A2">
        <w:rPr>
          <w:rFonts w:ascii="Times New Roman" w:hAnsi="Times New Roman" w:cs="Times New Roman"/>
          <w:color w:val="000000"/>
          <w:sz w:val="24"/>
          <w:szCs w:val="24"/>
        </w:rPr>
        <w:t>ih</w:t>
      </w:r>
      <w:r w:rsidRPr="00E927A2">
        <w:rPr>
          <w:rFonts w:ascii="Times New Roman" w:hAnsi="Times New Roman" w:cs="Times New Roman"/>
          <w:color w:val="000000"/>
          <w:sz w:val="24"/>
          <w:szCs w:val="24"/>
        </w:rPr>
        <w:t xml:space="preserve"> mjesečn</w:t>
      </w:r>
      <w:r w:rsidR="008947C1" w:rsidRPr="00E927A2">
        <w:rPr>
          <w:rFonts w:ascii="Times New Roman" w:hAnsi="Times New Roman" w:cs="Times New Roman"/>
          <w:color w:val="000000"/>
          <w:sz w:val="24"/>
          <w:szCs w:val="24"/>
        </w:rPr>
        <w:t>ih</w:t>
      </w:r>
      <w:r w:rsidRPr="00E927A2">
        <w:rPr>
          <w:rFonts w:ascii="Times New Roman" w:hAnsi="Times New Roman" w:cs="Times New Roman"/>
          <w:color w:val="000000"/>
          <w:sz w:val="24"/>
          <w:szCs w:val="24"/>
        </w:rPr>
        <w:t xml:space="preserve"> obroka, svaki u pojedinačnom mjesečnom iznosu od 1.000,00 kn. </w:t>
      </w:r>
    </w:p>
    <w:p w14:paraId="54905B30" w14:textId="77777777" w:rsidR="004E4192" w:rsidRDefault="004E4192" w:rsidP="00811533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</w:p>
    <w:p w14:paraId="4EE20C8F" w14:textId="00B47D67" w:rsidR="00E51066" w:rsidRDefault="00326A65" w:rsidP="002C109B">
      <w:pPr>
        <w:pStyle w:val="t-9-8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Stoga je </w:t>
      </w:r>
      <w:r w:rsidR="00E51066">
        <w:rPr>
          <w:color w:val="000000"/>
        </w:rPr>
        <w:t>odlučeno kao u</w:t>
      </w:r>
      <w:r>
        <w:rPr>
          <w:color w:val="000000"/>
        </w:rPr>
        <w:t xml:space="preserve"> točki I</w:t>
      </w:r>
      <w:r w:rsidR="00E927A2">
        <w:rPr>
          <w:color w:val="000000"/>
        </w:rPr>
        <w:t>V</w:t>
      </w:r>
      <w:r>
        <w:rPr>
          <w:color w:val="000000"/>
        </w:rPr>
        <w:t xml:space="preserve">. </w:t>
      </w:r>
      <w:r w:rsidR="00E51066">
        <w:rPr>
          <w:color w:val="000000"/>
        </w:rPr>
        <w:t>izre</w:t>
      </w:r>
      <w:r>
        <w:rPr>
          <w:color w:val="000000"/>
        </w:rPr>
        <w:t>ke</w:t>
      </w:r>
      <w:r w:rsidR="00E51066">
        <w:rPr>
          <w:color w:val="000000"/>
        </w:rPr>
        <w:t xml:space="preserve"> ovoga akta.</w:t>
      </w:r>
    </w:p>
    <w:p w14:paraId="5108AE81" w14:textId="77777777" w:rsidR="00E80E3F" w:rsidRDefault="00E80E3F" w:rsidP="002C109B">
      <w:pPr>
        <w:pStyle w:val="t-9-8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</w:p>
    <w:p w14:paraId="551B6706" w14:textId="77777777" w:rsidR="00E51066" w:rsidRPr="00353681" w:rsidRDefault="00E51066" w:rsidP="002C109B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PREDSJEDNICA POVJERENSTVA         </w:t>
      </w:r>
    </w:p>
    <w:p w14:paraId="3CFC8967" w14:textId="7307C56B" w:rsidR="00846E23" w:rsidRPr="008E4DD4" w:rsidRDefault="00E51066" w:rsidP="008E4DD4">
      <w:pPr>
        <w:spacing w:after="0"/>
        <w:ind w:left="5375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Nataša Novaković</w:t>
      </w: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53681">
        <w:rPr>
          <w:rFonts w:ascii="Times New Roman" w:eastAsia="Calibri" w:hAnsi="Times New Roman" w:cs="Times New Roman"/>
          <w:sz w:val="24"/>
          <w:szCs w:val="24"/>
        </w:rPr>
        <w:t>dipl.iur</w:t>
      </w:r>
      <w:proofErr w:type="spellEnd"/>
      <w:r w:rsidRPr="0035368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300617" w14:textId="77777777" w:rsidR="00846E23" w:rsidRDefault="00846E23" w:rsidP="00E51066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06679BF" w14:textId="77777777" w:rsidR="00E51066" w:rsidRPr="004E4192" w:rsidRDefault="00E51066" w:rsidP="00E51066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E41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Uputa o pravnom lijeku: </w:t>
      </w:r>
    </w:p>
    <w:p w14:paraId="6659629C" w14:textId="77777777" w:rsidR="00E51066" w:rsidRPr="004E4192" w:rsidRDefault="00E51066" w:rsidP="00F05D7B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192">
        <w:rPr>
          <w:rFonts w:ascii="Times New Roman" w:eastAsia="Calibri" w:hAnsi="Times New Roman" w:cs="Times New Roman"/>
          <w:sz w:val="24"/>
          <w:szCs w:val="24"/>
        </w:rPr>
        <w:t xml:space="preserve">Protiv odluke Povjerenstva može se pokrenuti upravni spor. Upravna tužba podnosi se nadležnom upravnom sudu u roku od 30 dana od dana dostave odluke Povjerenstva. Podnošenje tužbe nema </w:t>
      </w:r>
      <w:proofErr w:type="spellStart"/>
      <w:r w:rsidRPr="004E4192">
        <w:rPr>
          <w:rFonts w:ascii="Times New Roman" w:eastAsia="Calibri" w:hAnsi="Times New Roman" w:cs="Times New Roman"/>
          <w:sz w:val="24"/>
          <w:szCs w:val="24"/>
        </w:rPr>
        <w:t>odgodni</w:t>
      </w:r>
      <w:proofErr w:type="spellEnd"/>
      <w:r w:rsidRPr="004E4192">
        <w:rPr>
          <w:rFonts w:ascii="Times New Roman" w:eastAsia="Calibri" w:hAnsi="Times New Roman" w:cs="Times New Roman"/>
          <w:sz w:val="24"/>
          <w:szCs w:val="24"/>
        </w:rPr>
        <w:t xml:space="preserve"> učinak.</w:t>
      </w:r>
    </w:p>
    <w:p w14:paraId="0E28ECCB" w14:textId="77777777" w:rsidR="00E51066" w:rsidRPr="004E4192" w:rsidRDefault="00326A65" w:rsidP="00E51066">
      <w:pPr>
        <w:spacing w:before="240"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E4192">
        <w:rPr>
          <w:rFonts w:ascii="Times New Roman" w:eastAsia="Calibri" w:hAnsi="Times New Roman" w:cs="Times New Roman"/>
          <w:sz w:val="24"/>
          <w:szCs w:val="24"/>
          <w:u w:val="single"/>
        </w:rPr>
        <w:t>D</w:t>
      </w:r>
      <w:r w:rsidR="00E51066" w:rsidRPr="004E41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ostaviti:  </w:t>
      </w:r>
    </w:p>
    <w:p w14:paraId="5310CD5C" w14:textId="5AF2D6B7" w:rsidR="00E51066" w:rsidRPr="004E4192" w:rsidRDefault="00E51066" w:rsidP="00E510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E4192">
        <w:rPr>
          <w:rFonts w:ascii="Times New Roman" w:eastAsia="Calibri" w:hAnsi="Times New Roman" w:cs="Times New Roman"/>
          <w:sz w:val="24"/>
          <w:szCs w:val="24"/>
        </w:rPr>
        <w:t>1. Dužnosni</w:t>
      </w:r>
      <w:r w:rsidR="00E927A2">
        <w:rPr>
          <w:rFonts w:ascii="Times New Roman" w:eastAsia="Calibri" w:hAnsi="Times New Roman" w:cs="Times New Roman"/>
          <w:sz w:val="24"/>
          <w:szCs w:val="24"/>
        </w:rPr>
        <w:t xml:space="preserve">k Zlatko </w:t>
      </w:r>
      <w:proofErr w:type="spellStart"/>
      <w:r w:rsidR="00E927A2">
        <w:rPr>
          <w:rFonts w:ascii="Times New Roman" w:eastAsia="Calibri" w:hAnsi="Times New Roman" w:cs="Times New Roman"/>
          <w:sz w:val="24"/>
          <w:szCs w:val="24"/>
        </w:rPr>
        <w:t>Pinjuh</w:t>
      </w:r>
      <w:proofErr w:type="spellEnd"/>
      <w:r w:rsidRPr="004E4192">
        <w:rPr>
          <w:rFonts w:ascii="Times New Roman" w:eastAsia="Calibri" w:hAnsi="Times New Roman" w:cs="Times New Roman"/>
          <w:sz w:val="24"/>
          <w:szCs w:val="24"/>
        </w:rPr>
        <w:t>, elektroničkom dostavom</w:t>
      </w:r>
    </w:p>
    <w:p w14:paraId="7CA456B9" w14:textId="1EC194D2" w:rsidR="005C602E" w:rsidRDefault="00E51066" w:rsidP="00E510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E419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C602E">
        <w:rPr>
          <w:rFonts w:ascii="Times New Roman" w:eastAsia="Calibri" w:hAnsi="Times New Roman" w:cs="Times New Roman"/>
          <w:sz w:val="24"/>
          <w:szCs w:val="24"/>
        </w:rPr>
        <w:t>Na znanje podnositelj</w:t>
      </w:r>
      <w:r w:rsidR="00E927A2">
        <w:rPr>
          <w:rFonts w:ascii="Times New Roman" w:eastAsia="Calibri" w:hAnsi="Times New Roman" w:cs="Times New Roman"/>
          <w:sz w:val="24"/>
          <w:szCs w:val="24"/>
        </w:rPr>
        <w:t>ima</w:t>
      </w:r>
      <w:r w:rsidR="005C602E">
        <w:rPr>
          <w:rFonts w:ascii="Times New Roman" w:eastAsia="Calibri" w:hAnsi="Times New Roman" w:cs="Times New Roman"/>
          <w:sz w:val="24"/>
          <w:szCs w:val="24"/>
        </w:rPr>
        <w:t xml:space="preserve"> prijav</w:t>
      </w:r>
      <w:r w:rsidR="00E927A2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46A3234E" w14:textId="6D2512AC" w:rsidR="00E51066" w:rsidRPr="004E4192" w:rsidRDefault="005C602E" w:rsidP="00E510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E51066" w:rsidRPr="004E4192">
        <w:rPr>
          <w:rFonts w:ascii="Times New Roman" w:eastAsia="Calibri" w:hAnsi="Times New Roman" w:cs="Times New Roman"/>
          <w:sz w:val="24"/>
          <w:szCs w:val="24"/>
        </w:rPr>
        <w:t>Objava na internetskoj stranici Povjerenstva</w:t>
      </w:r>
    </w:p>
    <w:p w14:paraId="7B8E3BDA" w14:textId="3898DB2A" w:rsidR="00E51066" w:rsidRPr="004E4192" w:rsidRDefault="005C602E" w:rsidP="00E510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E51066" w:rsidRPr="004E4192">
        <w:rPr>
          <w:rFonts w:ascii="Times New Roman" w:eastAsia="Calibri" w:hAnsi="Times New Roman" w:cs="Times New Roman"/>
          <w:sz w:val="24"/>
          <w:szCs w:val="24"/>
        </w:rPr>
        <w:t>. Pismohrana</w:t>
      </w:r>
    </w:p>
    <w:p w14:paraId="1A9B1634" w14:textId="77777777" w:rsidR="00332D21" w:rsidRPr="004E4192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41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sectPr w:rsidR="00332D21" w:rsidRPr="004E4192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A9BA5" w14:textId="77777777" w:rsidR="007A3371" w:rsidRDefault="007A3371" w:rsidP="005B5818">
      <w:pPr>
        <w:spacing w:after="0" w:line="240" w:lineRule="auto"/>
      </w:pPr>
      <w:r>
        <w:separator/>
      </w:r>
    </w:p>
  </w:endnote>
  <w:endnote w:type="continuationSeparator" w:id="0">
    <w:p w14:paraId="521E7989" w14:textId="77777777" w:rsidR="007A3371" w:rsidRDefault="007A3371" w:rsidP="005B5818">
      <w:pPr>
        <w:spacing w:after="0" w:line="240" w:lineRule="auto"/>
      </w:pPr>
      <w:r>
        <w:continuationSeparator/>
      </w:r>
    </w:p>
  </w:endnote>
  <w:endnote w:type="continuationNotice" w:id="1">
    <w:p w14:paraId="3B87A19A" w14:textId="77777777" w:rsidR="00E221A2" w:rsidRDefault="00E221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820A" w14:textId="77777777" w:rsidR="007A3371" w:rsidRDefault="007A3371" w:rsidP="009816F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4E74AD70" wp14:editId="6D2E861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87D666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2545B677" w14:textId="77777777" w:rsidR="007A3371" w:rsidRPr="005B5818" w:rsidRDefault="007A3371" w:rsidP="009816F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E75BE61" w14:textId="77777777" w:rsidR="007A3371" w:rsidRDefault="007A337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3F0D9" w14:textId="77777777" w:rsidR="007A3371" w:rsidRDefault="007A337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11C95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9FBA778" w14:textId="77777777" w:rsidR="007A3371" w:rsidRPr="005B5818" w:rsidRDefault="007A337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DEF26" w14:textId="77777777" w:rsidR="007A3371" w:rsidRDefault="007A3371" w:rsidP="005B5818">
      <w:pPr>
        <w:spacing w:after="0" w:line="240" w:lineRule="auto"/>
      </w:pPr>
      <w:r>
        <w:separator/>
      </w:r>
    </w:p>
  </w:footnote>
  <w:footnote w:type="continuationSeparator" w:id="0">
    <w:p w14:paraId="223C9DF5" w14:textId="77777777" w:rsidR="007A3371" w:rsidRDefault="007A3371" w:rsidP="005B5818">
      <w:pPr>
        <w:spacing w:after="0" w:line="240" w:lineRule="auto"/>
      </w:pPr>
      <w:r>
        <w:continuationSeparator/>
      </w:r>
    </w:p>
  </w:footnote>
  <w:footnote w:type="continuationNotice" w:id="1">
    <w:p w14:paraId="11A3D66D" w14:textId="77777777" w:rsidR="00E221A2" w:rsidRDefault="00E221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4CCF4AF4" w14:textId="660BCEB3" w:rsidR="007A3371" w:rsidRDefault="007A3371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9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7B4E21" w14:textId="77777777" w:rsidR="007A3371" w:rsidRDefault="007A337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DC797" w14:textId="77777777" w:rsidR="007A3371" w:rsidRPr="005B5818" w:rsidRDefault="007A337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B3F77" w14:textId="77777777" w:rsidR="007A3371" w:rsidRPr="00CA2B25" w:rsidRDefault="007A3371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7AEAED8" w14:textId="77777777" w:rsidR="007A3371" w:rsidRPr="00CA2B25" w:rsidRDefault="007A3371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3765CA0" w14:textId="77777777" w:rsidR="007A3371" w:rsidRDefault="007A3371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FAB3F77" w14:textId="77777777" w:rsidR="007A3371" w:rsidRPr="00CA2B25" w:rsidRDefault="007A3371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7AEAED8" w14:textId="77777777" w:rsidR="007A3371" w:rsidRPr="00CA2B25" w:rsidRDefault="007A3371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3765CA0" w14:textId="77777777" w:rsidR="007A3371" w:rsidRDefault="007A3371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0ECC3CE5" w14:textId="77777777" w:rsidR="007A3371" w:rsidRPr="00945142" w:rsidRDefault="007A3371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C48DDB4" w14:textId="77777777" w:rsidR="007A3371" w:rsidRPr="00AA3F5D" w:rsidRDefault="007A3371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26E2B4B" w14:textId="77777777" w:rsidR="007A3371" w:rsidRPr="002C4098" w:rsidRDefault="007A3371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777F9B1C" w14:textId="77777777" w:rsidR="007A3371" w:rsidRPr="002C4098" w:rsidRDefault="007A3371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56E6A38" w14:textId="77777777" w:rsidR="007A3371" w:rsidRDefault="007A3371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5B14"/>
    <w:multiLevelType w:val="hybridMultilevel"/>
    <w:tmpl w:val="75E2C044"/>
    <w:lvl w:ilvl="0" w:tplc="ADA2C9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4727"/>
    <w:rsid w:val="00024C01"/>
    <w:rsid w:val="000440C3"/>
    <w:rsid w:val="00054190"/>
    <w:rsid w:val="0005722E"/>
    <w:rsid w:val="00067EC1"/>
    <w:rsid w:val="00081996"/>
    <w:rsid w:val="00085BAD"/>
    <w:rsid w:val="0009453B"/>
    <w:rsid w:val="000C03AD"/>
    <w:rsid w:val="000E75E4"/>
    <w:rsid w:val="00101F03"/>
    <w:rsid w:val="001021B1"/>
    <w:rsid w:val="0010275B"/>
    <w:rsid w:val="00112E23"/>
    <w:rsid w:val="0012224D"/>
    <w:rsid w:val="0012656F"/>
    <w:rsid w:val="00162808"/>
    <w:rsid w:val="001A1068"/>
    <w:rsid w:val="001A16AD"/>
    <w:rsid w:val="001A2D7A"/>
    <w:rsid w:val="001A5FD4"/>
    <w:rsid w:val="001B76AE"/>
    <w:rsid w:val="001C2AC7"/>
    <w:rsid w:val="001C31DE"/>
    <w:rsid w:val="001C3C9C"/>
    <w:rsid w:val="00203803"/>
    <w:rsid w:val="002147B1"/>
    <w:rsid w:val="002228D3"/>
    <w:rsid w:val="00226963"/>
    <w:rsid w:val="00230965"/>
    <w:rsid w:val="0023102B"/>
    <w:rsid w:val="0023718E"/>
    <w:rsid w:val="002541BE"/>
    <w:rsid w:val="00280726"/>
    <w:rsid w:val="00291DAE"/>
    <w:rsid w:val="002940DD"/>
    <w:rsid w:val="00296618"/>
    <w:rsid w:val="002C109B"/>
    <w:rsid w:val="002C2815"/>
    <w:rsid w:val="002C4098"/>
    <w:rsid w:val="002D3B68"/>
    <w:rsid w:val="002F313C"/>
    <w:rsid w:val="00310DFA"/>
    <w:rsid w:val="00326A65"/>
    <w:rsid w:val="00332D21"/>
    <w:rsid w:val="00334BF4"/>
    <w:rsid w:val="003416CC"/>
    <w:rsid w:val="00344BBE"/>
    <w:rsid w:val="00386FF4"/>
    <w:rsid w:val="003901BE"/>
    <w:rsid w:val="003B254F"/>
    <w:rsid w:val="003B54DD"/>
    <w:rsid w:val="003B7405"/>
    <w:rsid w:val="003C019C"/>
    <w:rsid w:val="003C4B46"/>
    <w:rsid w:val="003F696E"/>
    <w:rsid w:val="00406E92"/>
    <w:rsid w:val="00411522"/>
    <w:rsid w:val="00414CB3"/>
    <w:rsid w:val="004462E0"/>
    <w:rsid w:val="0045780B"/>
    <w:rsid w:val="00497A10"/>
    <w:rsid w:val="004A77CF"/>
    <w:rsid w:val="004B04AC"/>
    <w:rsid w:val="004B0A7B"/>
    <w:rsid w:val="004B12AF"/>
    <w:rsid w:val="004D4AF5"/>
    <w:rsid w:val="004E03B5"/>
    <w:rsid w:val="004E4192"/>
    <w:rsid w:val="00502C5B"/>
    <w:rsid w:val="00512887"/>
    <w:rsid w:val="005137DA"/>
    <w:rsid w:val="00541D81"/>
    <w:rsid w:val="005568C8"/>
    <w:rsid w:val="005A5820"/>
    <w:rsid w:val="005A6400"/>
    <w:rsid w:val="005B5818"/>
    <w:rsid w:val="005B6E5E"/>
    <w:rsid w:val="005C602E"/>
    <w:rsid w:val="005E3FB0"/>
    <w:rsid w:val="006060E9"/>
    <w:rsid w:val="00611461"/>
    <w:rsid w:val="006174FC"/>
    <w:rsid w:val="00617D3B"/>
    <w:rsid w:val="006254E0"/>
    <w:rsid w:val="00642ECE"/>
    <w:rsid w:val="00647B1E"/>
    <w:rsid w:val="00693FD7"/>
    <w:rsid w:val="006B188B"/>
    <w:rsid w:val="006D24C6"/>
    <w:rsid w:val="006E4FD8"/>
    <w:rsid w:val="00703BAB"/>
    <w:rsid w:val="00712FDD"/>
    <w:rsid w:val="00715320"/>
    <w:rsid w:val="0071684E"/>
    <w:rsid w:val="00723B68"/>
    <w:rsid w:val="00747047"/>
    <w:rsid w:val="007740AB"/>
    <w:rsid w:val="0078339E"/>
    <w:rsid w:val="00793EC7"/>
    <w:rsid w:val="007A3371"/>
    <w:rsid w:val="007E134F"/>
    <w:rsid w:val="008032C7"/>
    <w:rsid w:val="00811533"/>
    <w:rsid w:val="00824B78"/>
    <w:rsid w:val="00842280"/>
    <w:rsid w:val="00846E23"/>
    <w:rsid w:val="008947C1"/>
    <w:rsid w:val="008B7891"/>
    <w:rsid w:val="008D68B3"/>
    <w:rsid w:val="008E3688"/>
    <w:rsid w:val="008E4642"/>
    <w:rsid w:val="008E4DD4"/>
    <w:rsid w:val="008F64CE"/>
    <w:rsid w:val="009062CF"/>
    <w:rsid w:val="00912193"/>
    <w:rsid w:val="00913B0E"/>
    <w:rsid w:val="00935687"/>
    <w:rsid w:val="00941528"/>
    <w:rsid w:val="00941FA2"/>
    <w:rsid w:val="00945142"/>
    <w:rsid w:val="00965145"/>
    <w:rsid w:val="009816FF"/>
    <w:rsid w:val="009A5A7B"/>
    <w:rsid w:val="009B0DB7"/>
    <w:rsid w:val="009B2C04"/>
    <w:rsid w:val="009D4FBC"/>
    <w:rsid w:val="009D6D5E"/>
    <w:rsid w:val="009D7ECF"/>
    <w:rsid w:val="009E7D1F"/>
    <w:rsid w:val="00A049EF"/>
    <w:rsid w:val="00A050AF"/>
    <w:rsid w:val="00A0690B"/>
    <w:rsid w:val="00A22D92"/>
    <w:rsid w:val="00A24919"/>
    <w:rsid w:val="00A41D57"/>
    <w:rsid w:val="00A42236"/>
    <w:rsid w:val="00A47B0D"/>
    <w:rsid w:val="00A7727F"/>
    <w:rsid w:val="00A874EA"/>
    <w:rsid w:val="00AA3F5D"/>
    <w:rsid w:val="00AB73D7"/>
    <w:rsid w:val="00AB7825"/>
    <w:rsid w:val="00AC07D0"/>
    <w:rsid w:val="00AC65DD"/>
    <w:rsid w:val="00AD7847"/>
    <w:rsid w:val="00AE4562"/>
    <w:rsid w:val="00AE5F8C"/>
    <w:rsid w:val="00AF442D"/>
    <w:rsid w:val="00B0331C"/>
    <w:rsid w:val="00B1108F"/>
    <w:rsid w:val="00B113BE"/>
    <w:rsid w:val="00B161DC"/>
    <w:rsid w:val="00B40431"/>
    <w:rsid w:val="00B44425"/>
    <w:rsid w:val="00B60E61"/>
    <w:rsid w:val="00BA2DA3"/>
    <w:rsid w:val="00BA6D49"/>
    <w:rsid w:val="00BB17C8"/>
    <w:rsid w:val="00BB2B6D"/>
    <w:rsid w:val="00BF15AE"/>
    <w:rsid w:val="00BF5F4E"/>
    <w:rsid w:val="00C20C52"/>
    <w:rsid w:val="00C210A6"/>
    <w:rsid w:val="00C24596"/>
    <w:rsid w:val="00C26394"/>
    <w:rsid w:val="00C4480E"/>
    <w:rsid w:val="00C70C2B"/>
    <w:rsid w:val="00C9187A"/>
    <w:rsid w:val="00CA28B6"/>
    <w:rsid w:val="00CA373C"/>
    <w:rsid w:val="00CA3A6F"/>
    <w:rsid w:val="00CE0F71"/>
    <w:rsid w:val="00CF0867"/>
    <w:rsid w:val="00D02DD3"/>
    <w:rsid w:val="00D11BA5"/>
    <w:rsid w:val="00D1289E"/>
    <w:rsid w:val="00D424B4"/>
    <w:rsid w:val="00D63FBF"/>
    <w:rsid w:val="00D66549"/>
    <w:rsid w:val="00D921C6"/>
    <w:rsid w:val="00DA392F"/>
    <w:rsid w:val="00DA3D7B"/>
    <w:rsid w:val="00DB2D54"/>
    <w:rsid w:val="00DB3BFE"/>
    <w:rsid w:val="00DC026E"/>
    <w:rsid w:val="00DF4864"/>
    <w:rsid w:val="00E02A5B"/>
    <w:rsid w:val="00E1526C"/>
    <w:rsid w:val="00E15A45"/>
    <w:rsid w:val="00E20BED"/>
    <w:rsid w:val="00E221A2"/>
    <w:rsid w:val="00E33A1C"/>
    <w:rsid w:val="00E3580A"/>
    <w:rsid w:val="00E37A4B"/>
    <w:rsid w:val="00E43647"/>
    <w:rsid w:val="00E46AFE"/>
    <w:rsid w:val="00E47DE3"/>
    <w:rsid w:val="00E51066"/>
    <w:rsid w:val="00E71E07"/>
    <w:rsid w:val="00E73C4A"/>
    <w:rsid w:val="00E80E3F"/>
    <w:rsid w:val="00E85F62"/>
    <w:rsid w:val="00E91903"/>
    <w:rsid w:val="00E927A2"/>
    <w:rsid w:val="00EC744A"/>
    <w:rsid w:val="00ED6A59"/>
    <w:rsid w:val="00EE1E55"/>
    <w:rsid w:val="00EE3F56"/>
    <w:rsid w:val="00F05D7B"/>
    <w:rsid w:val="00F10030"/>
    <w:rsid w:val="00F14EBA"/>
    <w:rsid w:val="00F31469"/>
    <w:rsid w:val="00F334C6"/>
    <w:rsid w:val="00F37843"/>
    <w:rsid w:val="00F441FF"/>
    <w:rsid w:val="00F55842"/>
    <w:rsid w:val="00F65A8D"/>
    <w:rsid w:val="00FA0034"/>
    <w:rsid w:val="00FA4770"/>
    <w:rsid w:val="00FB4342"/>
    <w:rsid w:val="00FD3E86"/>
    <w:rsid w:val="00FF2CC3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41422A7"/>
  <w15:docId w15:val="{495E32CA-6378-411E-9E78-272146EB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E5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E510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nhideWhenUsed/>
    <w:qFormat/>
    <w:rsid w:val="00A0690B"/>
    <w:pPr>
      <w:widowControl w:val="0"/>
      <w:shd w:val="clear" w:color="auto" w:fill="FFFFFF"/>
      <w:spacing w:after="160" w:line="280" w:lineRule="auto"/>
    </w:pPr>
    <w:rPr>
      <w:rFonts w:ascii="Tahoma" w:eastAsia="Tahoma" w:hAnsi="Tahoma" w:cs="Tahoma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rsid w:val="00A0690B"/>
    <w:rPr>
      <w:rFonts w:ascii="Tahoma" w:eastAsia="Tahoma" w:hAnsi="Tahoma" w:cs="Tahoma"/>
      <w:shd w:val="clear" w:color="auto" w:fill="FFFFFF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28</Value>
      <Value>25</Value>
      <Value>26</Value>
      <Value>46</Value>
      <Value>15</Value>
    </Clanci>
    <Javno xmlns="8638ef6a-48a0-457c-b738-9f65e71a9a26">DA</Javno>
    <Duznosnici_Value xmlns="8638ef6a-48a0-457c-b738-9f65e71a9a26">7104</Duznosnici_Value>
    <BrojPredmeta xmlns="8638ef6a-48a0-457c-b738-9f65e71a9a26">P-2/17</BrojPredmeta>
    <Duznosnici xmlns="8638ef6a-48a0-457c-b738-9f65e71a9a26">Zlatko Pinjuh,Općinski načelnik,Općina Čeminac</Duznosnici>
    <VrstaDokumenta xmlns="8638ef6a-48a0-457c-b738-9f65e71a9a26">4</VrstaDokumenta>
    <KljucneRijeci xmlns="8638ef6a-48a0-457c-b738-9f65e71a9a26">
      <Value>19</Value>
      <Value>59</Value>
      <Value>24</Value>
      <Value>14</Value>
    </KljucneRijeci>
    <BrojAkta xmlns="8638ef6a-48a0-457c-b738-9f65e71a9a26">711-I-1105-P-2-17/20-22-19</BrojAkta>
    <Sync xmlns="8638ef6a-48a0-457c-b738-9f65e71a9a26">0</Sync>
    <Sjednica xmlns="8638ef6a-48a0-457c-b738-9f65e71a9a26">185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DC34E9-46BE-459E-8C65-34C024EB85DB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DB7FCC-3FCC-47C7-8B23-93AE144E7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21B8F-CC36-418E-889A-061A5F1F48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4153</Words>
  <Characters>23675</Characters>
  <Application>Microsoft Office Word</Application>
  <DocSecurity>0</DocSecurity>
  <Lines>197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27773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Mia Jurinić</cp:lastModifiedBy>
  <cp:revision>4</cp:revision>
  <cp:lastPrinted>2020-06-08T07:09:00Z</cp:lastPrinted>
  <dcterms:created xsi:type="dcterms:W3CDTF">2020-08-17T12:11:00Z</dcterms:created>
  <dcterms:modified xsi:type="dcterms:W3CDTF">2020-08-20T12:46:00Z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