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C01BA" w14:textId="2BB7F462" w:rsidR="00AE2AB3" w:rsidRPr="001B5826" w:rsidRDefault="00AE2AB3" w:rsidP="00AE2AB3">
      <w:pPr>
        <w:spacing w:after="0"/>
        <w:rPr>
          <w:rFonts w:ascii="Times New Roman" w:eastAsia="Calibri" w:hAnsi="Times New Roman" w:cs="Times New Roman"/>
          <w:sz w:val="24"/>
          <w:szCs w:val="24"/>
        </w:rPr>
      </w:pPr>
      <w:r w:rsidRPr="001B5826">
        <w:rPr>
          <w:rFonts w:ascii="Times New Roman" w:eastAsia="Calibri" w:hAnsi="Times New Roman" w:cs="Times New Roman"/>
          <w:sz w:val="24"/>
          <w:szCs w:val="24"/>
        </w:rPr>
        <w:t xml:space="preserve">Zagreb, </w:t>
      </w:r>
      <w:r w:rsidR="008601E4">
        <w:rPr>
          <w:rFonts w:ascii="Times New Roman" w:eastAsia="Calibri" w:hAnsi="Times New Roman" w:cs="Times New Roman"/>
          <w:sz w:val="24"/>
          <w:szCs w:val="24"/>
        </w:rPr>
        <w:t>5</w:t>
      </w:r>
      <w:r w:rsidR="00587F14" w:rsidRPr="001B5826">
        <w:rPr>
          <w:rFonts w:ascii="Times New Roman" w:eastAsia="Calibri" w:hAnsi="Times New Roman" w:cs="Times New Roman"/>
          <w:sz w:val="24"/>
          <w:szCs w:val="24"/>
        </w:rPr>
        <w:t xml:space="preserve">. </w:t>
      </w:r>
      <w:r w:rsidR="008601E4">
        <w:rPr>
          <w:rFonts w:ascii="Times New Roman" w:eastAsia="Calibri" w:hAnsi="Times New Roman" w:cs="Times New Roman"/>
          <w:sz w:val="24"/>
          <w:szCs w:val="24"/>
        </w:rPr>
        <w:t>lipnja</w:t>
      </w:r>
      <w:r w:rsidRPr="001B5826">
        <w:rPr>
          <w:rFonts w:ascii="Times New Roman" w:eastAsia="Calibri" w:hAnsi="Times New Roman" w:cs="Times New Roman"/>
          <w:sz w:val="24"/>
          <w:szCs w:val="24"/>
        </w:rPr>
        <w:t xml:space="preserve"> 20</w:t>
      </w:r>
      <w:r w:rsidR="008601E4">
        <w:rPr>
          <w:rFonts w:ascii="Times New Roman" w:eastAsia="Calibri" w:hAnsi="Times New Roman" w:cs="Times New Roman"/>
          <w:sz w:val="24"/>
          <w:szCs w:val="24"/>
        </w:rPr>
        <w:t>20</w:t>
      </w:r>
      <w:r w:rsidRPr="001B5826">
        <w:rPr>
          <w:rFonts w:ascii="Times New Roman" w:eastAsia="Calibri" w:hAnsi="Times New Roman" w:cs="Times New Roman"/>
          <w:sz w:val="24"/>
          <w:szCs w:val="24"/>
        </w:rPr>
        <w:t>.g.</w:t>
      </w:r>
      <w:r w:rsidRPr="001B5826">
        <w:rPr>
          <w:rFonts w:ascii="Times New Roman" w:eastAsia="Calibri" w:hAnsi="Times New Roman" w:cs="Times New Roman"/>
          <w:sz w:val="24"/>
          <w:szCs w:val="24"/>
        </w:rPr>
        <w:tab/>
      </w:r>
      <w:r w:rsidRPr="001B5826">
        <w:rPr>
          <w:rFonts w:ascii="Times New Roman" w:eastAsia="Calibri" w:hAnsi="Times New Roman" w:cs="Times New Roman"/>
          <w:sz w:val="24"/>
          <w:szCs w:val="24"/>
        </w:rPr>
        <w:tab/>
      </w:r>
      <w:r w:rsidRPr="001B5826">
        <w:rPr>
          <w:rFonts w:ascii="Times New Roman" w:eastAsia="Calibri" w:hAnsi="Times New Roman" w:cs="Times New Roman"/>
          <w:sz w:val="24"/>
          <w:szCs w:val="24"/>
        </w:rPr>
        <w:tab/>
      </w:r>
      <w:r w:rsidRPr="001B5826">
        <w:rPr>
          <w:rFonts w:ascii="Times New Roman" w:eastAsia="Calibri" w:hAnsi="Times New Roman" w:cs="Times New Roman"/>
          <w:sz w:val="24"/>
          <w:szCs w:val="24"/>
        </w:rPr>
        <w:tab/>
      </w:r>
      <w:r w:rsidR="007A228D" w:rsidRPr="001B5826">
        <w:rPr>
          <w:rFonts w:ascii="Times New Roman" w:eastAsia="Calibri" w:hAnsi="Times New Roman" w:cs="Times New Roman"/>
          <w:sz w:val="24"/>
          <w:szCs w:val="24"/>
        </w:rPr>
        <w:tab/>
      </w:r>
      <w:r w:rsidRPr="001B5826">
        <w:rPr>
          <w:rFonts w:ascii="Times New Roman" w:eastAsia="Calibri" w:hAnsi="Times New Roman" w:cs="Times New Roman"/>
          <w:sz w:val="24"/>
          <w:szCs w:val="24"/>
        </w:rPr>
        <w:t xml:space="preserve"> </w:t>
      </w:r>
    </w:p>
    <w:p w14:paraId="73BC01BB" w14:textId="0E5ED3DC" w:rsidR="00AE2AB3" w:rsidRPr="00356407" w:rsidRDefault="0033692E" w:rsidP="00AE2AB3">
      <w:pPr>
        <w:autoSpaceDE w:val="0"/>
        <w:autoSpaceDN w:val="0"/>
        <w:adjustRightInd w:val="0"/>
        <w:spacing w:before="240"/>
        <w:jc w:val="both"/>
        <w:rPr>
          <w:rFonts w:ascii="Times New Roman" w:eastAsia="Times New Roman" w:hAnsi="Times New Roman" w:cs="Times New Roman"/>
          <w:sz w:val="24"/>
          <w:szCs w:val="24"/>
          <w:lang w:eastAsia="hr-HR"/>
        </w:rPr>
      </w:pPr>
      <w:r w:rsidRPr="00356407">
        <w:rPr>
          <w:rFonts w:ascii="Times New Roman" w:hAnsi="Times New Roman" w:cs="Times New Roman"/>
          <w:b/>
          <w:sz w:val="24"/>
          <w:szCs w:val="24"/>
        </w:rPr>
        <w:t>Povjerenstvo za odlučivanje o sukobu interesa (u daljnjem tekstu: Povjerenstvo)</w:t>
      </w:r>
      <w:r w:rsidRPr="00356407">
        <w:rPr>
          <w:rFonts w:ascii="Times New Roman" w:hAnsi="Times New Roman" w:cs="Times New Roman"/>
          <w:b/>
          <w:bCs/>
          <w:sz w:val="24"/>
          <w:szCs w:val="24"/>
        </w:rPr>
        <w:t xml:space="preserve"> </w:t>
      </w:r>
      <w:r w:rsidRPr="00356407">
        <w:rPr>
          <w:rFonts w:ascii="Times New Roman" w:hAnsi="Times New Roman" w:cs="Times New Roman"/>
          <w:bCs/>
          <w:sz w:val="24"/>
          <w:szCs w:val="24"/>
        </w:rPr>
        <w:t xml:space="preserve">u sastavu  Nataše Novaković kao predsjednice Povjerenstva te Davorina </w:t>
      </w:r>
      <w:proofErr w:type="spellStart"/>
      <w:r w:rsidRPr="00356407">
        <w:rPr>
          <w:rFonts w:ascii="Times New Roman" w:hAnsi="Times New Roman" w:cs="Times New Roman"/>
          <w:bCs/>
          <w:sz w:val="24"/>
          <w:szCs w:val="24"/>
        </w:rPr>
        <w:t>Ivanjeka</w:t>
      </w:r>
      <w:proofErr w:type="spellEnd"/>
      <w:r w:rsidRPr="00356407">
        <w:rPr>
          <w:rFonts w:ascii="Times New Roman" w:hAnsi="Times New Roman" w:cs="Times New Roman"/>
          <w:bCs/>
          <w:sz w:val="24"/>
          <w:szCs w:val="24"/>
        </w:rPr>
        <w:t xml:space="preserve">, Aleksandre Jozić-Ileković i </w:t>
      </w:r>
      <w:proofErr w:type="spellStart"/>
      <w:r w:rsidRPr="00356407">
        <w:rPr>
          <w:rFonts w:ascii="Times New Roman" w:hAnsi="Times New Roman" w:cs="Times New Roman"/>
          <w:bCs/>
          <w:sz w:val="24"/>
          <w:szCs w:val="24"/>
        </w:rPr>
        <w:t>Tatijane</w:t>
      </w:r>
      <w:proofErr w:type="spellEnd"/>
      <w:r w:rsidRPr="00356407">
        <w:rPr>
          <w:rFonts w:ascii="Times New Roman" w:hAnsi="Times New Roman" w:cs="Times New Roman"/>
          <w:bCs/>
          <w:sz w:val="24"/>
          <w:szCs w:val="24"/>
        </w:rPr>
        <w:t xml:space="preserve"> Vučetić kao članova Povjerenstva, </w:t>
      </w:r>
      <w:r w:rsidR="00AE2AB3" w:rsidRPr="00356407">
        <w:rPr>
          <w:rFonts w:ascii="Times New Roman" w:hAnsi="Times New Roman" w:cs="Times New Roman"/>
          <w:sz w:val="24"/>
          <w:szCs w:val="24"/>
        </w:rPr>
        <w:t>na temelju članka 30. stavka 1. podstavka 1. Zakona o sprječavanju sukoba interesa („Narodne novine“ broj 26/11., 12/12., 126/12., 48/13.</w:t>
      </w:r>
      <w:r w:rsidR="008601E4" w:rsidRPr="00356407">
        <w:rPr>
          <w:rFonts w:ascii="Times New Roman" w:hAnsi="Times New Roman" w:cs="Times New Roman"/>
          <w:sz w:val="24"/>
          <w:szCs w:val="24"/>
        </w:rPr>
        <w:t>,</w:t>
      </w:r>
      <w:r w:rsidR="00AE2AB3" w:rsidRPr="00356407">
        <w:rPr>
          <w:rFonts w:ascii="Times New Roman" w:hAnsi="Times New Roman" w:cs="Times New Roman"/>
          <w:sz w:val="24"/>
          <w:szCs w:val="24"/>
        </w:rPr>
        <w:t xml:space="preserve"> 57/15.</w:t>
      </w:r>
      <w:r w:rsidR="008601E4" w:rsidRPr="00356407">
        <w:rPr>
          <w:rFonts w:ascii="Times New Roman" w:hAnsi="Times New Roman" w:cs="Times New Roman"/>
          <w:sz w:val="24"/>
          <w:szCs w:val="24"/>
        </w:rPr>
        <w:t xml:space="preserve"> i 98/19.</w:t>
      </w:r>
      <w:r w:rsidR="00AE2AB3" w:rsidRPr="00356407">
        <w:rPr>
          <w:rFonts w:ascii="Times New Roman" w:hAnsi="Times New Roman" w:cs="Times New Roman"/>
          <w:sz w:val="24"/>
          <w:szCs w:val="24"/>
        </w:rPr>
        <w:t xml:space="preserve">, u daljnjem tekstu ZSSI), </w:t>
      </w:r>
      <w:r w:rsidR="00AE2AB3" w:rsidRPr="00356407">
        <w:rPr>
          <w:rFonts w:ascii="Times New Roman" w:hAnsi="Times New Roman" w:cs="Times New Roman"/>
          <w:b/>
          <w:bCs/>
          <w:sz w:val="24"/>
          <w:szCs w:val="24"/>
        </w:rPr>
        <w:t>u predmetu</w:t>
      </w:r>
      <w:r w:rsidR="0064250A" w:rsidRPr="00356407">
        <w:rPr>
          <w:rFonts w:ascii="Times New Roman" w:hAnsi="Times New Roman" w:cs="Times New Roman"/>
          <w:b/>
          <w:bCs/>
          <w:sz w:val="24"/>
          <w:szCs w:val="24"/>
        </w:rPr>
        <w:t xml:space="preserve"> </w:t>
      </w:r>
      <w:r w:rsidR="0012594D" w:rsidRPr="00356407">
        <w:rPr>
          <w:rFonts w:ascii="Times New Roman" w:hAnsi="Times New Roman" w:cs="Times New Roman"/>
          <w:b/>
          <w:bCs/>
          <w:sz w:val="24"/>
          <w:szCs w:val="24"/>
        </w:rPr>
        <w:t>dužnosnika</w:t>
      </w:r>
      <w:r w:rsidR="0012594D" w:rsidRPr="00356407">
        <w:rPr>
          <w:rFonts w:ascii="Times New Roman" w:hAnsi="Times New Roman" w:cs="Times New Roman"/>
          <w:b/>
          <w:sz w:val="24"/>
          <w:szCs w:val="24"/>
        </w:rPr>
        <w:t xml:space="preserve"> </w:t>
      </w:r>
      <w:r w:rsidR="001B5826" w:rsidRPr="00356407">
        <w:rPr>
          <w:rFonts w:ascii="Times New Roman" w:hAnsi="Times New Roman" w:cs="Times New Roman"/>
          <w:b/>
          <w:sz w:val="24"/>
          <w:szCs w:val="24"/>
        </w:rPr>
        <w:t xml:space="preserve">Ive </w:t>
      </w:r>
      <w:proofErr w:type="spellStart"/>
      <w:r w:rsidR="008601E4" w:rsidRPr="00356407">
        <w:rPr>
          <w:rFonts w:ascii="Times New Roman" w:hAnsi="Times New Roman" w:cs="Times New Roman"/>
          <w:b/>
          <w:sz w:val="24"/>
          <w:szCs w:val="24"/>
        </w:rPr>
        <w:t>Emića</w:t>
      </w:r>
      <w:proofErr w:type="spellEnd"/>
      <w:r w:rsidR="001B5826" w:rsidRPr="00356407">
        <w:rPr>
          <w:rFonts w:ascii="Times New Roman" w:hAnsi="Times New Roman" w:cs="Times New Roman"/>
          <w:b/>
          <w:sz w:val="24"/>
          <w:szCs w:val="24"/>
        </w:rPr>
        <w:t xml:space="preserve">, </w:t>
      </w:r>
      <w:r w:rsidR="008601E4" w:rsidRPr="00356407">
        <w:rPr>
          <w:rFonts w:ascii="Times New Roman" w:hAnsi="Times New Roman" w:cs="Times New Roman"/>
          <w:b/>
          <w:sz w:val="24"/>
          <w:szCs w:val="24"/>
        </w:rPr>
        <w:t xml:space="preserve">općinskog načelnika Općine </w:t>
      </w:r>
      <w:proofErr w:type="spellStart"/>
      <w:r w:rsidR="008601E4" w:rsidRPr="00356407">
        <w:rPr>
          <w:rFonts w:ascii="Times New Roman" w:hAnsi="Times New Roman" w:cs="Times New Roman"/>
          <w:b/>
          <w:sz w:val="24"/>
          <w:szCs w:val="24"/>
        </w:rPr>
        <w:t>Štefanje</w:t>
      </w:r>
      <w:proofErr w:type="spellEnd"/>
      <w:r w:rsidR="00587F14" w:rsidRPr="00356407">
        <w:rPr>
          <w:rFonts w:ascii="Times New Roman" w:hAnsi="Times New Roman" w:cs="Times New Roman"/>
          <w:bCs/>
          <w:sz w:val="24"/>
          <w:szCs w:val="24"/>
        </w:rPr>
        <w:t xml:space="preserve">, </w:t>
      </w:r>
      <w:r w:rsidR="00AE2AB3" w:rsidRPr="00356407">
        <w:rPr>
          <w:rFonts w:ascii="Times New Roman" w:hAnsi="Times New Roman" w:cs="Times New Roman"/>
          <w:bCs/>
          <w:sz w:val="24"/>
          <w:szCs w:val="24"/>
        </w:rPr>
        <w:t>pokrenuto</w:t>
      </w:r>
      <w:r w:rsidR="00AF05FD" w:rsidRPr="00356407">
        <w:rPr>
          <w:rFonts w:ascii="Times New Roman" w:hAnsi="Times New Roman" w:cs="Times New Roman"/>
          <w:bCs/>
          <w:sz w:val="24"/>
          <w:szCs w:val="24"/>
        </w:rPr>
        <w:t>g</w:t>
      </w:r>
      <w:r w:rsidR="00AE2AB3" w:rsidRPr="00356407">
        <w:rPr>
          <w:rFonts w:ascii="Times New Roman" w:hAnsi="Times New Roman" w:cs="Times New Roman"/>
          <w:bCs/>
          <w:sz w:val="24"/>
          <w:szCs w:val="24"/>
        </w:rPr>
        <w:t xml:space="preserve"> Odlukom Povjerenstva broj: </w:t>
      </w:r>
      <w:r w:rsidR="00587F14" w:rsidRPr="00356407">
        <w:rPr>
          <w:rFonts w:ascii="Times New Roman" w:eastAsia="Times New Roman" w:hAnsi="Times New Roman" w:cs="Times New Roman"/>
          <w:sz w:val="24"/>
          <w:szCs w:val="24"/>
          <w:lang w:eastAsia="hr-HR"/>
        </w:rPr>
        <w:t>711-I-11</w:t>
      </w:r>
      <w:r w:rsidR="008601E4" w:rsidRPr="00356407">
        <w:rPr>
          <w:rFonts w:ascii="Times New Roman" w:eastAsia="Times New Roman" w:hAnsi="Times New Roman" w:cs="Times New Roman"/>
          <w:sz w:val="24"/>
          <w:szCs w:val="24"/>
          <w:lang w:eastAsia="hr-HR"/>
        </w:rPr>
        <w:t>1</w:t>
      </w:r>
      <w:r w:rsidR="00587F14" w:rsidRPr="00356407">
        <w:rPr>
          <w:rFonts w:ascii="Times New Roman" w:eastAsia="Times New Roman" w:hAnsi="Times New Roman" w:cs="Times New Roman"/>
          <w:sz w:val="24"/>
          <w:szCs w:val="24"/>
          <w:lang w:eastAsia="hr-HR"/>
        </w:rPr>
        <w:t>-P-</w:t>
      </w:r>
      <w:r w:rsidR="008601E4" w:rsidRPr="00356407">
        <w:rPr>
          <w:rFonts w:ascii="Times New Roman" w:eastAsia="Times New Roman" w:hAnsi="Times New Roman" w:cs="Times New Roman"/>
          <w:sz w:val="24"/>
          <w:szCs w:val="24"/>
          <w:lang w:eastAsia="hr-HR"/>
        </w:rPr>
        <w:t>101</w:t>
      </w:r>
      <w:r w:rsidR="001B5826" w:rsidRPr="00356407">
        <w:rPr>
          <w:rFonts w:ascii="Times New Roman" w:eastAsia="Times New Roman" w:hAnsi="Times New Roman" w:cs="Times New Roman"/>
          <w:sz w:val="24"/>
          <w:szCs w:val="24"/>
          <w:lang w:eastAsia="hr-HR"/>
        </w:rPr>
        <w:t>-1</w:t>
      </w:r>
      <w:r w:rsidR="008601E4" w:rsidRPr="00356407">
        <w:rPr>
          <w:rFonts w:ascii="Times New Roman" w:eastAsia="Times New Roman" w:hAnsi="Times New Roman" w:cs="Times New Roman"/>
          <w:sz w:val="24"/>
          <w:szCs w:val="24"/>
          <w:lang w:eastAsia="hr-HR"/>
        </w:rPr>
        <w:t>8</w:t>
      </w:r>
      <w:r w:rsidR="001B5826" w:rsidRPr="00356407">
        <w:rPr>
          <w:rFonts w:ascii="Times New Roman" w:eastAsia="Times New Roman" w:hAnsi="Times New Roman" w:cs="Times New Roman"/>
          <w:sz w:val="24"/>
          <w:szCs w:val="24"/>
          <w:lang w:eastAsia="hr-HR"/>
        </w:rPr>
        <w:t>/</w:t>
      </w:r>
      <w:r w:rsidR="008601E4" w:rsidRPr="00356407">
        <w:rPr>
          <w:rFonts w:ascii="Times New Roman" w:eastAsia="Times New Roman" w:hAnsi="Times New Roman" w:cs="Times New Roman"/>
          <w:sz w:val="24"/>
          <w:szCs w:val="24"/>
          <w:lang w:eastAsia="hr-HR"/>
        </w:rPr>
        <w:t>20</w:t>
      </w:r>
      <w:r w:rsidR="001B5826" w:rsidRPr="00356407">
        <w:rPr>
          <w:rFonts w:ascii="Times New Roman" w:eastAsia="Times New Roman" w:hAnsi="Times New Roman" w:cs="Times New Roman"/>
          <w:sz w:val="24"/>
          <w:szCs w:val="24"/>
          <w:lang w:eastAsia="hr-HR"/>
        </w:rPr>
        <w:t>-0</w:t>
      </w:r>
      <w:r w:rsidR="008601E4" w:rsidRPr="00356407">
        <w:rPr>
          <w:rFonts w:ascii="Times New Roman" w:eastAsia="Times New Roman" w:hAnsi="Times New Roman" w:cs="Times New Roman"/>
          <w:sz w:val="24"/>
          <w:szCs w:val="24"/>
          <w:lang w:eastAsia="hr-HR"/>
        </w:rPr>
        <w:t>6</w:t>
      </w:r>
      <w:r w:rsidR="00587F14" w:rsidRPr="00356407">
        <w:rPr>
          <w:rFonts w:ascii="Times New Roman" w:eastAsia="Times New Roman" w:hAnsi="Times New Roman" w:cs="Times New Roman"/>
          <w:sz w:val="24"/>
          <w:szCs w:val="24"/>
          <w:lang w:eastAsia="hr-HR"/>
        </w:rPr>
        <w:t>-1</w:t>
      </w:r>
      <w:r w:rsidR="008601E4" w:rsidRPr="00356407">
        <w:rPr>
          <w:rFonts w:ascii="Times New Roman" w:eastAsia="Times New Roman" w:hAnsi="Times New Roman" w:cs="Times New Roman"/>
          <w:sz w:val="24"/>
          <w:szCs w:val="24"/>
          <w:lang w:eastAsia="hr-HR"/>
        </w:rPr>
        <w:t>8</w:t>
      </w:r>
      <w:r w:rsidR="00587F14" w:rsidRPr="00356407">
        <w:rPr>
          <w:rFonts w:ascii="Times New Roman" w:eastAsia="Times New Roman" w:hAnsi="Times New Roman" w:cs="Times New Roman"/>
          <w:sz w:val="24"/>
          <w:szCs w:val="24"/>
          <w:lang w:eastAsia="hr-HR"/>
        </w:rPr>
        <w:t xml:space="preserve"> </w:t>
      </w:r>
      <w:r w:rsidR="00D13866" w:rsidRPr="00356407">
        <w:rPr>
          <w:rFonts w:ascii="Times New Roman" w:hAnsi="Times New Roman" w:cs="Times New Roman"/>
          <w:bCs/>
          <w:sz w:val="24"/>
          <w:szCs w:val="24"/>
        </w:rPr>
        <w:t xml:space="preserve">od </w:t>
      </w:r>
      <w:r w:rsidR="008601E4" w:rsidRPr="00356407">
        <w:rPr>
          <w:rFonts w:ascii="Times New Roman" w:hAnsi="Times New Roman" w:cs="Times New Roman"/>
          <w:bCs/>
          <w:sz w:val="24"/>
          <w:szCs w:val="24"/>
        </w:rPr>
        <w:t>27</w:t>
      </w:r>
      <w:r w:rsidR="001B5826" w:rsidRPr="00356407">
        <w:rPr>
          <w:rFonts w:ascii="Times New Roman" w:hAnsi="Times New Roman" w:cs="Times New Roman"/>
          <w:bCs/>
          <w:sz w:val="24"/>
          <w:szCs w:val="24"/>
        </w:rPr>
        <w:t xml:space="preserve">. </w:t>
      </w:r>
      <w:r w:rsidR="008601E4" w:rsidRPr="00356407">
        <w:rPr>
          <w:rFonts w:ascii="Times New Roman" w:hAnsi="Times New Roman" w:cs="Times New Roman"/>
          <w:bCs/>
          <w:sz w:val="24"/>
          <w:szCs w:val="24"/>
        </w:rPr>
        <w:t>rujna</w:t>
      </w:r>
      <w:r w:rsidR="0064250A" w:rsidRPr="00356407">
        <w:rPr>
          <w:rFonts w:ascii="Times New Roman" w:hAnsi="Times New Roman" w:cs="Times New Roman"/>
          <w:bCs/>
          <w:sz w:val="24"/>
          <w:szCs w:val="24"/>
        </w:rPr>
        <w:t xml:space="preserve"> 201</w:t>
      </w:r>
      <w:r w:rsidR="008601E4" w:rsidRPr="00356407">
        <w:rPr>
          <w:rFonts w:ascii="Times New Roman" w:hAnsi="Times New Roman" w:cs="Times New Roman"/>
          <w:bCs/>
          <w:sz w:val="24"/>
          <w:szCs w:val="24"/>
        </w:rPr>
        <w:t>8</w:t>
      </w:r>
      <w:r w:rsidR="00AE2AB3" w:rsidRPr="00356407">
        <w:rPr>
          <w:rFonts w:ascii="Times New Roman" w:hAnsi="Times New Roman" w:cs="Times New Roman"/>
          <w:bCs/>
          <w:sz w:val="24"/>
          <w:szCs w:val="24"/>
        </w:rPr>
        <w:t>.g</w:t>
      </w:r>
      <w:r w:rsidR="00AE2AB3" w:rsidRPr="00356407">
        <w:rPr>
          <w:rFonts w:ascii="Times New Roman" w:hAnsi="Times New Roman" w:cs="Times New Roman"/>
          <w:sz w:val="24"/>
          <w:szCs w:val="24"/>
        </w:rPr>
        <w:t xml:space="preserve">., na </w:t>
      </w:r>
      <w:r w:rsidR="008601E4" w:rsidRPr="00356407">
        <w:rPr>
          <w:rFonts w:ascii="Times New Roman" w:hAnsi="Times New Roman" w:cs="Times New Roman"/>
          <w:sz w:val="24"/>
          <w:szCs w:val="24"/>
        </w:rPr>
        <w:t>8</w:t>
      </w:r>
      <w:r w:rsidR="001B5826" w:rsidRPr="00356407">
        <w:rPr>
          <w:rFonts w:ascii="Times New Roman" w:hAnsi="Times New Roman" w:cs="Times New Roman"/>
          <w:sz w:val="24"/>
          <w:szCs w:val="24"/>
        </w:rPr>
        <w:t>8</w:t>
      </w:r>
      <w:r w:rsidR="00AE2AB3" w:rsidRPr="00356407">
        <w:rPr>
          <w:rFonts w:ascii="Times New Roman" w:hAnsi="Times New Roman" w:cs="Times New Roman"/>
          <w:sz w:val="24"/>
          <w:szCs w:val="24"/>
        </w:rPr>
        <w:t>. sjednici</w:t>
      </w:r>
      <w:r w:rsidR="0071140C" w:rsidRPr="00356407">
        <w:rPr>
          <w:rFonts w:ascii="Times New Roman" w:hAnsi="Times New Roman" w:cs="Times New Roman"/>
          <w:sz w:val="24"/>
          <w:szCs w:val="24"/>
        </w:rPr>
        <w:t>,</w:t>
      </w:r>
      <w:r w:rsidR="00AE2AB3" w:rsidRPr="00356407">
        <w:rPr>
          <w:rFonts w:ascii="Times New Roman" w:hAnsi="Times New Roman" w:cs="Times New Roman"/>
          <w:sz w:val="24"/>
          <w:szCs w:val="24"/>
        </w:rPr>
        <w:t xml:space="preserve"> održanoj dana </w:t>
      </w:r>
      <w:r w:rsidR="008601E4" w:rsidRPr="00356407">
        <w:rPr>
          <w:rFonts w:ascii="Times New Roman" w:eastAsia="Calibri" w:hAnsi="Times New Roman" w:cs="Times New Roman"/>
          <w:sz w:val="24"/>
          <w:szCs w:val="24"/>
        </w:rPr>
        <w:t>5</w:t>
      </w:r>
      <w:r w:rsidR="001B5826" w:rsidRPr="00356407">
        <w:rPr>
          <w:rFonts w:ascii="Times New Roman" w:eastAsia="Calibri" w:hAnsi="Times New Roman" w:cs="Times New Roman"/>
          <w:sz w:val="24"/>
          <w:szCs w:val="24"/>
        </w:rPr>
        <w:t xml:space="preserve">. </w:t>
      </w:r>
      <w:r w:rsidR="008601E4" w:rsidRPr="00356407">
        <w:rPr>
          <w:rFonts w:ascii="Times New Roman" w:eastAsia="Calibri" w:hAnsi="Times New Roman" w:cs="Times New Roman"/>
          <w:sz w:val="24"/>
          <w:szCs w:val="24"/>
        </w:rPr>
        <w:t>lipnja</w:t>
      </w:r>
      <w:r w:rsidR="00587F14" w:rsidRPr="00356407">
        <w:rPr>
          <w:rFonts w:ascii="Times New Roman" w:hAnsi="Times New Roman" w:cs="Times New Roman"/>
          <w:sz w:val="24"/>
          <w:szCs w:val="24"/>
        </w:rPr>
        <w:t xml:space="preserve"> 20</w:t>
      </w:r>
      <w:r w:rsidR="008601E4" w:rsidRPr="00356407">
        <w:rPr>
          <w:rFonts w:ascii="Times New Roman" w:hAnsi="Times New Roman" w:cs="Times New Roman"/>
          <w:sz w:val="24"/>
          <w:szCs w:val="24"/>
        </w:rPr>
        <w:t>20</w:t>
      </w:r>
      <w:r w:rsidR="00587F14" w:rsidRPr="00356407">
        <w:rPr>
          <w:rFonts w:ascii="Times New Roman" w:hAnsi="Times New Roman" w:cs="Times New Roman"/>
          <w:sz w:val="24"/>
          <w:szCs w:val="24"/>
        </w:rPr>
        <w:t>.g</w:t>
      </w:r>
      <w:r w:rsidR="00587F14" w:rsidRPr="00356407">
        <w:rPr>
          <w:rFonts w:ascii="Times New Roman" w:eastAsia="Calibri" w:hAnsi="Times New Roman" w:cs="Times New Roman"/>
          <w:sz w:val="24"/>
          <w:szCs w:val="24"/>
        </w:rPr>
        <w:t>.</w:t>
      </w:r>
      <w:r w:rsidR="00AE2AB3" w:rsidRPr="00356407">
        <w:rPr>
          <w:rFonts w:ascii="Times New Roman" w:hAnsi="Times New Roman" w:cs="Times New Roman"/>
          <w:bCs/>
          <w:sz w:val="24"/>
          <w:szCs w:val="24"/>
        </w:rPr>
        <w:t xml:space="preserve">, </w:t>
      </w:r>
      <w:r w:rsidR="00AE2AB3" w:rsidRPr="00356407">
        <w:rPr>
          <w:rFonts w:ascii="Times New Roman" w:hAnsi="Times New Roman" w:cs="Times New Roman"/>
          <w:sz w:val="24"/>
          <w:szCs w:val="24"/>
        </w:rPr>
        <w:t xml:space="preserve">donosi sljedeću:  </w:t>
      </w:r>
    </w:p>
    <w:p w14:paraId="73BC01BC" w14:textId="77777777" w:rsidR="00AE2AB3" w:rsidRPr="00356407" w:rsidRDefault="00AE2AB3" w:rsidP="00AE2AB3">
      <w:pPr>
        <w:autoSpaceDE w:val="0"/>
        <w:autoSpaceDN w:val="0"/>
        <w:adjustRightInd w:val="0"/>
        <w:spacing w:before="240"/>
        <w:jc w:val="center"/>
        <w:rPr>
          <w:rFonts w:ascii="Times New Roman" w:hAnsi="Times New Roman" w:cs="Times New Roman"/>
          <w:b/>
          <w:bCs/>
          <w:sz w:val="24"/>
          <w:szCs w:val="24"/>
        </w:rPr>
      </w:pPr>
      <w:r w:rsidRPr="00356407">
        <w:rPr>
          <w:rFonts w:ascii="Times New Roman" w:hAnsi="Times New Roman" w:cs="Times New Roman"/>
          <w:b/>
          <w:bCs/>
          <w:sz w:val="24"/>
          <w:szCs w:val="24"/>
        </w:rPr>
        <w:t>ODLUKU</w:t>
      </w:r>
    </w:p>
    <w:p w14:paraId="18BF61A8" w14:textId="44311977" w:rsidR="004C2731" w:rsidRPr="00356407" w:rsidRDefault="004C2731" w:rsidP="004C2731">
      <w:pPr>
        <w:pStyle w:val="Default"/>
        <w:numPr>
          <w:ilvl w:val="0"/>
          <w:numId w:val="9"/>
        </w:numPr>
        <w:spacing w:line="276" w:lineRule="auto"/>
        <w:jc w:val="both"/>
        <w:rPr>
          <w:b/>
          <w:color w:val="auto"/>
        </w:rPr>
      </w:pPr>
      <w:r w:rsidRPr="00356407">
        <w:rPr>
          <w:b/>
          <w:color w:val="auto"/>
        </w:rPr>
        <w:t xml:space="preserve">Dužnosnik Ivo </w:t>
      </w:r>
      <w:proofErr w:type="spellStart"/>
      <w:r w:rsidR="008601E4" w:rsidRPr="00356407">
        <w:rPr>
          <w:b/>
          <w:color w:val="auto"/>
        </w:rPr>
        <w:t>Emić</w:t>
      </w:r>
      <w:proofErr w:type="spellEnd"/>
      <w:r w:rsidRPr="00356407">
        <w:rPr>
          <w:b/>
          <w:color w:val="auto"/>
        </w:rPr>
        <w:t xml:space="preserve">, </w:t>
      </w:r>
      <w:r w:rsidR="008601E4" w:rsidRPr="00356407">
        <w:rPr>
          <w:b/>
          <w:color w:val="auto"/>
        </w:rPr>
        <w:t xml:space="preserve">općinski načelnik Općine </w:t>
      </w:r>
      <w:proofErr w:type="spellStart"/>
      <w:r w:rsidR="008601E4" w:rsidRPr="00356407">
        <w:rPr>
          <w:b/>
          <w:color w:val="auto"/>
        </w:rPr>
        <w:t>Štefanje</w:t>
      </w:r>
      <w:proofErr w:type="spellEnd"/>
      <w:r w:rsidRPr="00356407">
        <w:rPr>
          <w:b/>
          <w:color w:val="auto"/>
        </w:rPr>
        <w:t xml:space="preserve">, propustom </w:t>
      </w:r>
      <w:r w:rsidR="005969B0" w:rsidRPr="00356407">
        <w:rPr>
          <w:b/>
          <w:color w:val="auto"/>
        </w:rPr>
        <w:t>da pravodobno obavijesti</w:t>
      </w:r>
      <w:r w:rsidR="003E76D8" w:rsidRPr="00356407">
        <w:rPr>
          <w:b/>
          <w:color w:val="auto"/>
        </w:rPr>
        <w:t xml:space="preserve"> </w:t>
      </w:r>
      <w:r w:rsidR="005969B0" w:rsidRPr="00356407">
        <w:rPr>
          <w:b/>
          <w:color w:val="auto"/>
        </w:rPr>
        <w:t>Povjerenstvo o stupanju</w:t>
      </w:r>
      <w:r w:rsidR="003459F6" w:rsidRPr="00356407">
        <w:rPr>
          <w:b/>
          <w:color w:val="auto"/>
        </w:rPr>
        <w:t xml:space="preserve"> Općine </w:t>
      </w:r>
      <w:proofErr w:type="spellStart"/>
      <w:r w:rsidR="003459F6" w:rsidRPr="00356407">
        <w:rPr>
          <w:b/>
          <w:color w:val="auto"/>
        </w:rPr>
        <w:t>Štefanje</w:t>
      </w:r>
      <w:proofErr w:type="spellEnd"/>
      <w:r w:rsidR="003459F6" w:rsidRPr="00356407">
        <w:rPr>
          <w:b/>
          <w:color w:val="auto"/>
        </w:rPr>
        <w:t xml:space="preserve"> </w:t>
      </w:r>
      <w:r w:rsidR="005969B0" w:rsidRPr="00356407">
        <w:rPr>
          <w:b/>
          <w:color w:val="auto"/>
        </w:rPr>
        <w:t xml:space="preserve"> </w:t>
      </w:r>
      <w:r w:rsidR="003E76D8" w:rsidRPr="00356407">
        <w:rPr>
          <w:b/>
          <w:color w:val="auto"/>
        </w:rPr>
        <w:t>u</w:t>
      </w:r>
      <w:r w:rsidR="005969B0" w:rsidRPr="00356407">
        <w:rPr>
          <w:b/>
          <w:color w:val="auto"/>
        </w:rPr>
        <w:t xml:space="preserve"> </w:t>
      </w:r>
      <w:r w:rsidRPr="00356407">
        <w:rPr>
          <w:b/>
          <w:color w:val="auto"/>
        </w:rPr>
        <w:t xml:space="preserve"> poslovn</w:t>
      </w:r>
      <w:r w:rsidR="005969B0" w:rsidRPr="00356407">
        <w:rPr>
          <w:b/>
          <w:color w:val="auto"/>
        </w:rPr>
        <w:t>e odnose</w:t>
      </w:r>
      <w:r w:rsidR="003459F6" w:rsidRPr="00356407">
        <w:rPr>
          <w:b/>
          <w:color w:val="auto"/>
        </w:rPr>
        <w:t xml:space="preserve"> sa </w:t>
      </w:r>
      <w:proofErr w:type="spellStart"/>
      <w:r w:rsidR="003459F6" w:rsidRPr="00356407">
        <w:rPr>
          <w:b/>
          <w:color w:val="auto"/>
        </w:rPr>
        <w:t>Specijslističkom</w:t>
      </w:r>
      <w:proofErr w:type="spellEnd"/>
      <w:r w:rsidR="003459F6" w:rsidRPr="00356407">
        <w:rPr>
          <w:b/>
          <w:color w:val="auto"/>
        </w:rPr>
        <w:t xml:space="preserve"> ordinacijom</w:t>
      </w:r>
      <w:r w:rsidR="008601E4" w:rsidRPr="00356407">
        <w:rPr>
          <w:b/>
          <w:color w:val="auto"/>
        </w:rPr>
        <w:t xml:space="preserve"> opće medicine </w:t>
      </w:r>
      <w:r w:rsidR="003459F6" w:rsidRPr="00356407">
        <w:rPr>
          <w:b/>
          <w:color w:val="auto"/>
        </w:rPr>
        <w:t xml:space="preserve">svoje supruge, </w:t>
      </w:r>
      <w:proofErr w:type="spellStart"/>
      <w:r w:rsidR="008601E4" w:rsidRPr="00356407">
        <w:rPr>
          <w:b/>
          <w:color w:val="auto"/>
        </w:rPr>
        <w:t>dr</w:t>
      </w:r>
      <w:proofErr w:type="spellEnd"/>
      <w:r w:rsidR="00983F2C" w:rsidRPr="00983F2C">
        <w:rPr>
          <w:b/>
          <w:color w:val="auto"/>
          <w:highlight w:val="black"/>
        </w:rPr>
        <w:t>………….</w:t>
      </w:r>
      <w:r w:rsidR="008601E4" w:rsidRPr="00356407">
        <w:rPr>
          <w:b/>
          <w:color w:val="auto"/>
        </w:rPr>
        <w:t xml:space="preserve"> </w:t>
      </w:r>
      <w:r w:rsidR="00983F2C" w:rsidRPr="00983F2C">
        <w:rPr>
          <w:b/>
          <w:color w:val="auto"/>
          <w:highlight w:val="black"/>
        </w:rPr>
        <w:t>…………</w:t>
      </w:r>
      <w:r w:rsidR="00502A89" w:rsidRPr="00356407">
        <w:rPr>
          <w:b/>
          <w:color w:val="auto"/>
        </w:rPr>
        <w:t xml:space="preserve">, koji je </w:t>
      </w:r>
      <w:r w:rsidRPr="00356407">
        <w:rPr>
          <w:b/>
          <w:color w:val="auto"/>
        </w:rPr>
        <w:t>nastao</w:t>
      </w:r>
      <w:r w:rsidR="008601E4" w:rsidRPr="00356407">
        <w:rPr>
          <w:b/>
          <w:color w:val="auto"/>
        </w:rPr>
        <w:t xml:space="preserve"> dodjelom financijskih sredstava </w:t>
      </w:r>
      <w:bookmarkStart w:id="0" w:name="_Hlk43285958"/>
      <w:r w:rsidR="008601E4" w:rsidRPr="00356407">
        <w:rPr>
          <w:b/>
          <w:color w:val="auto"/>
        </w:rPr>
        <w:t xml:space="preserve">radi sufinanciranja provođenja zdravstvene zaštite iz Proračuna Općine </w:t>
      </w:r>
      <w:proofErr w:type="spellStart"/>
      <w:r w:rsidR="008601E4" w:rsidRPr="00356407">
        <w:rPr>
          <w:b/>
          <w:color w:val="auto"/>
        </w:rPr>
        <w:t>Štefanje</w:t>
      </w:r>
      <w:proofErr w:type="spellEnd"/>
      <w:r w:rsidR="008601E4" w:rsidRPr="00356407">
        <w:rPr>
          <w:b/>
          <w:color w:val="auto"/>
        </w:rPr>
        <w:t xml:space="preserve"> za 2012.g.,</w:t>
      </w:r>
      <w:r w:rsidR="007C1B07" w:rsidRPr="00356407">
        <w:rPr>
          <w:b/>
          <w:color w:val="auto"/>
        </w:rPr>
        <w:t xml:space="preserve"> </w:t>
      </w:r>
      <w:r w:rsidR="008601E4" w:rsidRPr="00356407">
        <w:rPr>
          <w:b/>
          <w:color w:val="auto"/>
        </w:rPr>
        <w:t>2013.g.,</w:t>
      </w:r>
      <w:r w:rsidR="007C1B07" w:rsidRPr="00356407">
        <w:rPr>
          <w:b/>
          <w:color w:val="auto"/>
        </w:rPr>
        <w:t xml:space="preserve"> </w:t>
      </w:r>
      <w:r w:rsidR="008601E4" w:rsidRPr="00356407">
        <w:rPr>
          <w:b/>
          <w:color w:val="auto"/>
        </w:rPr>
        <w:t xml:space="preserve">2014.g., 2015.g., 2016.g., 2017.g. i 2018.g. u okviru Programa javnih potreba u društvenim djelatnostima na području Općine </w:t>
      </w:r>
      <w:proofErr w:type="spellStart"/>
      <w:r w:rsidR="008601E4" w:rsidRPr="00356407">
        <w:rPr>
          <w:b/>
          <w:color w:val="auto"/>
        </w:rPr>
        <w:t>Štefanje</w:t>
      </w:r>
      <w:bookmarkEnd w:id="0"/>
      <w:proofErr w:type="spellEnd"/>
      <w:r w:rsidR="008601E4" w:rsidRPr="00356407">
        <w:rPr>
          <w:b/>
          <w:color w:val="auto"/>
        </w:rPr>
        <w:t xml:space="preserve">, </w:t>
      </w:r>
      <w:r w:rsidRPr="00356407">
        <w:rPr>
          <w:b/>
          <w:color w:val="auto"/>
        </w:rPr>
        <w:t xml:space="preserve">počinio je povredu članka 18. stavka 1. ZSSI-a.  </w:t>
      </w:r>
    </w:p>
    <w:p w14:paraId="01122993" w14:textId="77777777" w:rsidR="004C2731" w:rsidRPr="00356407" w:rsidRDefault="004C2731" w:rsidP="004C2731">
      <w:pPr>
        <w:pStyle w:val="Default"/>
        <w:numPr>
          <w:ilvl w:val="0"/>
          <w:numId w:val="9"/>
        </w:numPr>
        <w:spacing w:before="240" w:line="276" w:lineRule="auto"/>
        <w:jc w:val="both"/>
        <w:rPr>
          <w:b/>
          <w:bCs/>
          <w:color w:val="auto"/>
        </w:rPr>
      </w:pPr>
      <w:r w:rsidRPr="00356407">
        <w:rPr>
          <w:rFonts w:eastAsia="Calibri"/>
          <w:b/>
          <w:color w:val="auto"/>
        </w:rPr>
        <w:t>Za povredu ZSSI-a, opisanu pod točkom I. ove izreke, dužnosniku se izriče sankcija iz članka 42. stavka 1. podstavka 2. ZSSI-a, obustava isplate dijela neto mjesečne plaće u ukupnom iznosu od 4.000,00 kn, koja će se trajati 4 mjeseca i izvršit će se u 4 jednaka uzastopna mjesečna obroka, svaki u pojedinačnom iznosu od 1.000,00 kn.</w:t>
      </w:r>
    </w:p>
    <w:p w14:paraId="30D1A114" w14:textId="6FE6D96D" w:rsidR="004C2731" w:rsidRPr="00356407" w:rsidRDefault="004C2731" w:rsidP="004C2731">
      <w:pPr>
        <w:pStyle w:val="Default"/>
        <w:numPr>
          <w:ilvl w:val="0"/>
          <w:numId w:val="9"/>
        </w:numPr>
        <w:spacing w:before="240" w:line="276" w:lineRule="auto"/>
        <w:jc w:val="both"/>
        <w:rPr>
          <w:b/>
          <w:bCs/>
          <w:color w:val="auto"/>
        </w:rPr>
      </w:pPr>
      <w:r w:rsidRPr="00356407">
        <w:rPr>
          <w:rFonts w:eastAsia="Calibri"/>
          <w:b/>
          <w:color w:val="auto"/>
        </w:rPr>
        <w:t xml:space="preserve">Predmet će se dostaviti nadležnom državnom odvjetništvu na daljnje postupanje radi pokretanja postupka utvrđenja </w:t>
      </w:r>
      <w:proofErr w:type="spellStart"/>
      <w:r w:rsidRPr="00356407">
        <w:rPr>
          <w:rFonts w:eastAsia="Calibri"/>
          <w:b/>
          <w:color w:val="auto"/>
        </w:rPr>
        <w:t>ništetnosti</w:t>
      </w:r>
      <w:proofErr w:type="spellEnd"/>
      <w:r w:rsidRPr="00356407">
        <w:rPr>
          <w:rFonts w:eastAsia="Calibri"/>
          <w:b/>
          <w:color w:val="auto"/>
        </w:rPr>
        <w:t xml:space="preserve"> pravnih akata iz točke I. izreke pred nadležnim sudom.  </w:t>
      </w:r>
    </w:p>
    <w:p w14:paraId="2239F22E" w14:textId="77777777" w:rsidR="007A419A" w:rsidRPr="00356407" w:rsidRDefault="007A419A" w:rsidP="00AE2AB3">
      <w:pPr>
        <w:autoSpaceDE w:val="0"/>
        <w:autoSpaceDN w:val="0"/>
        <w:adjustRightInd w:val="0"/>
        <w:spacing w:before="240"/>
        <w:jc w:val="center"/>
        <w:rPr>
          <w:rFonts w:ascii="Times New Roman" w:hAnsi="Times New Roman" w:cs="Times New Roman"/>
          <w:bCs/>
          <w:sz w:val="24"/>
          <w:szCs w:val="24"/>
        </w:rPr>
      </w:pPr>
    </w:p>
    <w:p w14:paraId="59C89AF0" w14:textId="77777777" w:rsidR="007A419A" w:rsidRPr="00356407" w:rsidRDefault="007A419A" w:rsidP="00AE2AB3">
      <w:pPr>
        <w:autoSpaceDE w:val="0"/>
        <w:autoSpaceDN w:val="0"/>
        <w:adjustRightInd w:val="0"/>
        <w:spacing w:before="240"/>
        <w:jc w:val="center"/>
        <w:rPr>
          <w:rFonts w:ascii="Times New Roman" w:hAnsi="Times New Roman" w:cs="Times New Roman"/>
          <w:bCs/>
          <w:sz w:val="24"/>
          <w:szCs w:val="24"/>
        </w:rPr>
      </w:pPr>
    </w:p>
    <w:p w14:paraId="73BC01C0" w14:textId="5699DDD1" w:rsidR="00AE2AB3" w:rsidRPr="00356407" w:rsidRDefault="00AE2AB3" w:rsidP="00AE2AB3">
      <w:pPr>
        <w:autoSpaceDE w:val="0"/>
        <w:autoSpaceDN w:val="0"/>
        <w:adjustRightInd w:val="0"/>
        <w:spacing w:before="240"/>
        <w:jc w:val="center"/>
        <w:rPr>
          <w:rFonts w:ascii="Times New Roman" w:hAnsi="Times New Roman" w:cs="Times New Roman"/>
          <w:bCs/>
          <w:sz w:val="24"/>
          <w:szCs w:val="24"/>
        </w:rPr>
      </w:pPr>
      <w:r w:rsidRPr="00356407">
        <w:rPr>
          <w:rFonts w:ascii="Times New Roman" w:hAnsi="Times New Roman" w:cs="Times New Roman"/>
          <w:bCs/>
          <w:sz w:val="24"/>
          <w:szCs w:val="24"/>
        </w:rPr>
        <w:lastRenderedPageBreak/>
        <w:t>Obrazloženje</w:t>
      </w:r>
      <w:r w:rsidR="00880454" w:rsidRPr="00356407">
        <w:rPr>
          <w:rFonts w:ascii="Times New Roman" w:hAnsi="Times New Roman" w:cs="Times New Roman"/>
          <w:bCs/>
          <w:sz w:val="24"/>
          <w:szCs w:val="24"/>
        </w:rPr>
        <w:t xml:space="preserve"> </w:t>
      </w:r>
    </w:p>
    <w:p w14:paraId="32263695" w14:textId="48F3152C" w:rsidR="001B5826" w:rsidRPr="00356407" w:rsidRDefault="00AE2AB3" w:rsidP="00E23B67">
      <w:pPr>
        <w:pStyle w:val="Default"/>
        <w:spacing w:line="276" w:lineRule="auto"/>
        <w:ind w:firstLine="708"/>
        <w:jc w:val="both"/>
        <w:rPr>
          <w:color w:val="auto"/>
        </w:rPr>
      </w:pPr>
      <w:r w:rsidRPr="00356407">
        <w:rPr>
          <w:color w:val="auto"/>
        </w:rPr>
        <w:t xml:space="preserve">Povjerenstvo je na </w:t>
      </w:r>
      <w:r w:rsidR="006C3636" w:rsidRPr="00356407">
        <w:rPr>
          <w:color w:val="auto"/>
        </w:rPr>
        <w:t>64</w:t>
      </w:r>
      <w:r w:rsidR="00D13866" w:rsidRPr="00356407">
        <w:rPr>
          <w:color w:val="auto"/>
        </w:rPr>
        <w:t xml:space="preserve">. sjednici, održanoj </w:t>
      </w:r>
      <w:r w:rsidR="006C3636" w:rsidRPr="00356407">
        <w:rPr>
          <w:bCs/>
          <w:color w:val="auto"/>
        </w:rPr>
        <w:t>27</w:t>
      </w:r>
      <w:r w:rsidR="00587F14" w:rsidRPr="00356407">
        <w:rPr>
          <w:bCs/>
          <w:color w:val="auto"/>
        </w:rPr>
        <w:t xml:space="preserve">. </w:t>
      </w:r>
      <w:r w:rsidR="006C3636" w:rsidRPr="00356407">
        <w:rPr>
          <w:bCs/>
          <w:color w:val="auto"/>
        </w:rPr>
        <w:t>rujna</w:t>
      </w:r>
      <w:r w:rsidR="00587F14" w:rsidRPr="00356407">
        <w:rPr>
          <w:bCs/>
          <w:color w:val="auto"/>
        </w:rPr>
        <w:t xml:space="preserve"> 201</w:t>
      </w:r>
      <w:r w:rsidR="006C3636" w:rsidRPr="00356407">
        <w:rPr>
          <w:bCs/>
          <w:color w:val="auto"/>
        </w:rPr>
        <w:t>9</w:t>
      </w:r>
      <w:r w:rsidR="00587F14" w:rsidRPr="00356407">
        <w:rPr>
          <w:bCs/>
          <w:color w:val="auto"/>
        </w:rPr>
        <w:t xml:space="preserve">.g. </w:t>
      </w:r>
      <w:r w:rsidRPr="00356407">
        <w:rPr>
          <w:color w:val="auto"/>
        </w:rPr>
        <w:t>pokrenulo postupak za odlučivanje o sukobu interesa protiv</w:t>
      </w:r>
      <w:r w:rsidR="0064250A" w:rsidRPr="00356407">
        <w:rPr>
          <w:color w:val="auto"/>
        </w:rPr>
        <w:t xml:space="preserve"> </w:t>
      </w:r>
      <w:r w:rsidR="00AF05FD" w:rsidRPr="00356407">
        <w:rPr>
          <w:color w:val="auto"/>
        </w:rPr>
        <w:t>dužnosnika</w:t>
      </w:r>
      <w:r w:rsidR="00587F14" w:rsidRPr="00356407">
        <w:rPr>
          <w:color w:val="auto"/>
        </w:rPr>
        <w:t xml:space="preserve"> </w:t>
      </w:r>
      <w:r w:rsidR="001B5826" w:rsidRPr="00356407">
        <w:rPr>
          <w:color w:val="auto"/>
        </w:rPr>
        <w:t xml:space="preserve">Ive </w:t>
      </w:r>
      <w:proofErr w:type="spellStart"/>
      <w:r w:rsidR="006C3636" w:rsidRPr="00356407">
        <w:rPr>
          <w:color w:val="auto"/>
        </w:rPr>
        <w:t>Emića</w:t>
      </w:r>
      <w:proofErr w:type="spellEnd"/>
      <w:r w:rsidR="001B5826" w:rsidRPr="00356407">
        <w:rPr>
          <w:color w:val="auto"/>
        </w:rPr>
        <w:t xml:space="preserve">, </w:t>
      </w:r>
      <w:r w:rsidR="006C3636" w:rsidRPr="00356407">
        <w:rPr>
          <w:color w:val="auto"/>
        </w:rPr>
        <w:t xml:space="preserve">općinskog načelnika Općine </w:t>
      </w:r>
      <w:proofErr w:type="spellStart"/>
      <w:r w:rsidR="006C3636" w:rsidRPr="00356407">
        <w:rPr>
          <w:color w:val="auto"/>
        </w:rPr>
        <w:t>Štefanje</w:t>
      </w:r>
      <w:proofErr w:type="spellEnd"/>
      <w:r w:rsidR="001B5826" w:rsidRPr="00356407">
        <w:rPr>
          <w:color w:val="auto"/>
        </w:rPr>
        <w:t xml:space="preserve">, zbog moguće povrede članka 18. stavka 1. ZSSI-a, koja proizlazi iz propusta obavještavanja Povjerenstva o nastanku </w:t>
      </w:r>
      <w:proofErr w:type="spellStart"/>
      <w:r w:rsidR="001B5826" w:rsidRPr="00356407">
        <w:rPr>
          <w:color w:val="auto"/>
        </w:rPr>
        <w:t>poslov</w:t>
      </w:r>
      <w:r w:rsidR="006C3636" w:rsidRPr="00356407">
        <w:rPr>
          <w:color w:val="auto"/>
        </w:rPr>
        <w:t>ih</w:t>
      </w:r>
      <w:proofErr w:type="spellEnd"/>
      <w:r w:rsidR="001B5826" w:rsidRPr="00356407">
        <w:rPr>
          <w:color w:val="auto"/>
        </w:rPr>
        <w:t xml:space="preserve"> odnosa između </w:t>
      </w:r>
      <w:r w:rsidR="006C3636" w:rsidRPr="00356407">
        <w:rPr>
          <w:color w:val="auto"/>
        </w:rPr>
        <w:t xml:space="preserve">Općine </w:t>
      </w:r>
      <w:proofErr w:type="spellStart"/>
      <w:r w:rsidR="006C3636" w:rsidRPr="00356407">
        <w:rPr>
          <w:color w:val="auto"/>
        </w:rPr>
        <w:t>Štefanje</w:t>
      </w:r>
      <w:proofErr w:type="spellEnd"/>
      <w:r w:rsidR="006C3636" w:rsidRPr="00356407">
        <w:rPr>
          <w:color w:val="auto"/>
        </w:rPr>
        <w:t xml:space="preserve"> i Specijalističke ordinacije opće medicine dr. </w:t>
      </w:r>
      <w:r w:rsidR="00983F2C" w:rsidRPr="00983F2C">
        <w:rPr>
          <w:color w:val="auto"/>
          <w:highlight w:val="black"/>
        </w:rPr>
        <w:t>…………….</w:t>
      </w:r>
      <w:r w:rsidR="006C3636" w:rsidRPr="00356407">
        <w:rPr>
          <w:color w:val="auto"/>
        </w:rPr>
        <w:t xml:space="preserve"> u kojoj je </w:t>
      </w:r>
      <w:r w:rsidR="00E458F2" w:rsidRPr="00356407">
        <w:rPr>
          <w:color w:val="auto"/>
        </w:rPr>
        <w:t xml:space="preserve">nositelj samostalne djelatnosti bračni drug dužnosnika, a koji je nastao dodjelom financijskih sredstava radi sufinanciranja provođenja zdravstvene zaštite iz Proračuna Općine </w:t>
      </w:r>
      <w:proofErr w:type="spellStart"/>
      <w:r w:rsidR="00E458F2" w:rsidRPr="00356407">
        <w:rPr>
          <w:color w:val="auto"/>
        </w:rPr>
        <w:t>Štefanje</w:t>
      </w:r>
      <w:proofErr w:type="spellEnd"/>
      <w:r w:rsidR="00E458F2" w:rsidRPr="00356407">
        <w:rPr>
          <w:color w:val="auto"/>
        </w:rPr>
        <w:t xml:space="preserve"> za 2012.g.,</w:t>
      </w:r>
      <w:r w:rsidR="007C1B07" w:rsidRPr="00356407">
        <w:rPr>
          <w:color w:val="auto"/>
        </w:rPr>
        <w:t xml:space="preserve"> </w:t>
      </w:r>
      <w:r w:rsidR="00E458F2" w:rsidRPr="00356407">
        <w:rPr>
          <w:color w:val="auto"/>
        </w:rPr>
        <w:t>2013.g.,</w:t>
      </w:r>
      <w:r w:rsidR="007C1B07" w:rsidRPr="00356407">
        <w:rPr>
          <w:color w:val="auto"/>
        </w:rPr>
        <w:t xml:space="preserve"> </w:t>
      </w:r>
      <w:r w:rsidR="00E458F2" w:rsidRPr="00356407">
        <w:rPr>
          <w:color w:val="auto"/>
        </w:rPr>
        <w:t xml:space="preserve">2014.g., 2015.g., 2016.g., 2017.g. i 2018.g. u okviru Programa javnih potreba u društvenim djelatnostima na području Općine </w:t>
      </w:r>
      <w:proofErr w:type="spellStart"/>
      <w:r w:rsidR="00E458F2" w:rsidRPr="00356407">
        <w:rPr>
          <w:color w:val="auto"/>
        </w:rPr>
        <w:t>Štefanje</w:t>
      </w:r>
      <w:proofErr w:type="spellEnd"/>
      <w:r w:rsidR="00E458F2" w:rsidRPr="00356407">
        <w:rPr>
          <w:color w:val="auto"/>
        </w:rPr>
        <w:t>.</w:t>
      </w:r>
    </w:p>
    <w:p w14:paraId="29835358" w14:textId="77777777" w:rsidR="00E458F2" w:rsidRPr="00356407" w:rsidRDefault="00E458F2" w:rsidP="00E23B67">
      <w:pPr>
        <w:pStyle w:val="Default"/>
        <w:spacing w:line="276" w:lineRule="auto"/>
        <w:ind w:firstLine="708"/>
        <w:jc w:val="both"/>
        <w:rPr>
          <w:color w:val="auto"/>
        </w:rPr>
      </w:pPr>
    </w:p>
    <w:p w14:paraId="1EB042C7" w14:textId="5CC1FB0D" w:rsidR="000E668D" w:rsidRPr="00356407" w:rsidRDefault="0011504F" w:rsidP="0012594D">
      <w:pPr>
        <w:pStyle w:val="Default"/>
        <w:spacing w:line="276" w:lineRule="auto"/>
        <w:ind w:firstLine="708"/>
        <w:jc w:val="both"/>
        <w:rPr>
          <w:color w:val="auto"/>
        </w:rPr>
      </w:pPr>
      <w:r w:rsidRPr="00356407">
        <w:rPr>
          <w:color w:val="auto"/>
        </w:rPr>
        <w:t>O</w:t>
      </w:r>
      <w:r w:rsidR="00960448" w:rsidRPr="00356407">
        <w:rPr>
          <w:color w:val="auto"/>
        </w:rPr>
        <w:t>dlukom o pokretanju postupka dužnosnik je pozvan da u roku od 15 dana od dana primitka odluke dostavi Povjerenstvu očitovanje na razloge pokretanja postupka kao i na ostale navode iz obrazloženja odluke. Dužnosnik je u otvorenom roku</w:t>
      </w:r>
      <w:r w:rsidR="0012594D" w:rsidRPr="00356407">
        <w:rPr>
          <w:color w:val="auto"/>
        </w:rPr>
        <w:t xml:space="preserve"> </w:t>
      </w:r>
      <w:r w:rsidR="00960448" w:rsidRPr="00356407">
        <w:rPr>
          <w:color w:val="auto"/>
        </w:rPr>
        <w:t>podnio očitovanj</w:t>
      </w:r>
      <w:r w:rsidRPr="00356407">
        <w:rPr>
          <w:color w:val="auto"/>
        </w:rPr>
        <w:t xml:space="preserve">e u kojem u bitnome navodi </w:t>
      </w:r>
      <w:r w:rsidR="00587F14" w:rsidRPr="00356407">
        <w:rPr>
          <w:color w:val="auto"/>
        </w:rPr>
        <w:t xml:space="preserve">da </w:t>
      </w:r>
      <w:r w:rsidR="003E2EFA" w:rsidRPr="00356407">
        <w:rPr>
          <w:color w:val="auto"/>
        </w:rPr>
        <w:t xml:space="preserve">je njegova supruga dr. </w:t>
      </w:r>
      <w:r w:rsidR="00983F2C" w:rsidRPr="00983F2C">
        <w:rPr>
          <w:color w:val="auto"/>
          <w:highlight w:val="black"/>
        </w:rPr>
        <w:t>……………..</w:t>
      </w:r>
      <w:r w:rsidR="003E2EFA" w:rsidRPr="00356407">
        <w:rPr>
          <w:color w:val="auto"/>
        </w:rPr>
        <w:t xml:space="preserve"> jedini liječnik  primarne zdravstvene zaštite od 1985.g. u sastavu Doma zdravlja Čazma, odnosno od 2001.g. Ugovorom o koncesiji s Bjelovarsko-bilogorskom županijom do danas. Nadalje, dužnosnik navodi  kako je obnašajući dužnost načelnika krajem 2009.g. donio odluku o izuzeću </w:t>
      </w:r>
      <w:r w:rsidR="007914F1" w:rsidRPr="00356407">
        <w:rPr>
          <w:color w:val="auto"/>
        </w:rPr>
        <w:t>u odlučivanju kod predlaganja, rasprave i donošenja programa  društvenih djelatnosti kao i kod usvajanja izvršenja istih u tom dijelu proračuna, a sve iz razloga otklanjanja mogućnosti zlouporabe</w:t>
      </w:r>
      <w:r w:rsidR="003E76D8" w:rsidRPr="00356407">
        <w:rPr>
          <w:color w:val="auto"/>
        </w:rPr>
        <w:t xml:space="preserve"> </w:t>
      </w:r>
      <w:r w:rsidR="007914F1" w:rsidRPr="00356407">
        <w:rPr>
          <w:color w:val="auto"/>
        </w:rPr>
        <w:t xml:space="preserve">dužnosničkog položaja. Dužnosnik navodi i kako temeljem osobnog razumijevanja ZSSI-a pojam „poslovni odnos“ nije shvatio u pravom smislu riječi pa nije bio svjestan da se </w:t>
      </w:r>
      <w:proofErr w:type="spellStart"/>
      <w:r w:rsidR="007914F1" w:rsidRPr="00356407">
        <w:rPr>
          <w:color w:val="auto"/>
        </w:rPr>
        <w:t>dodijeljivanje</w:t>
      </w:r>
      <w:proofErr w:type="spellEnd"/>
      <w:r w:rsidR="007914F1" w:rsidRPr="00356407">
        <w:rPr>
          <w:color w:val="auto"/>
        </w:rPr>
        <w:t xml:space="preserve"> financijskih sredstava</w:t>
      </w:r>
      <w:r w:rsidR="00AA0755" w:rsidRPr="00356407">
        <w:rPr>
          <w:color w:val="auto"/>
        </w:rPr>
        <w:t xml:space="preserve"> smatra poslovnim odnosom, tim više budući da su se sredstva</w:t>
      </w:r>
      <w:r w:rsidR="007914F1" w:rsidRPr="00356407">
        <w:rPr>
          <w:color w:val="auto"/>
        </w:rPr>
        <w:t xml:space="preserve"> iz Proračuna planira</w:t>
      </w:r>
      <w:r w:rsidR="00AA0755" w:rsidRPr="00356407">
        <w:rPr>
          <w:color w:val="auto"/>
        </w:rPr>
        <w:t>na</w:t>
      </w:r>
      <w:r w:rsidR="007914F1" w:rsidRPr="00356407">
        <w:rPr>
          <w:color w:val="auto"/>
        </w:rPr>
        <w:t xml:space="preserve"> za </w:t>
      </w:r>
      <w:r w:rsidR="00AA0755" w:rsidRPr="00356407">
        <w:rPr>
          <w:color w:val="auto"/>
        </w:rPr>
        <w:t>tu namjenu nalazila na kontu „tekuće donacije“ iz kojeg ne proizlaze obvezni odnosi.</w:t>
      </w:r>
      <w:r w:rsidR="00981B44" w:rsidRPr="00356407">
        <w:rPr>
          <w:color w:val="auto"/>
        </w:rPr>
        <w:t xml:space="preserve"> Međutim, </w:t>
      </w:r>
      <w:proofErr w:type="spellStart"/>
      <w:r w:rsidR="00981B44" w:rsidRPr="00356407">
        <w:rPr>
          <w:color w:val="auto"/>
        </w:rPr>
        <w:t>dunosnik</w:t>
      </w:r>
      <w:proofErr w:type="spellEnd"/>
      <w:r w:rsidR="00981B44" w:rsidRPr="00356407">
        <w:rPr>
          <w:color w:val="auto"/>
        </w:rPr>
        <w:t xml:space="preserve"> ističe kako je </w:t>
      </w:r>
      <w:r w:rsidR="00746178" w:rsidRPr="00356407">
        <w:rPr>
          <w:color w:val="auto"/>
        </w:rPr>
        <w:t xml:space="preserve">čitajući obrazloženje odluke Povjerenstva postao svjestan svog propusta. Nadalje, dužnosnik ističe kako je zadnja donacija Specijalističkoj ordinaciji doznačena 27. rujna 2018.g. od kada prestaje poslovni odnos s Općinom </w:t>
      </w:r>
      <w:proofErr w:type="spellStart"/>
      <w:r w:rsidR="00746178" w:rsidRPr="00356407">
        <w:rPr>
          <w:color w:val="auto"/>
        </w:rPr>
        <w:t>Štefanje</w:t>
      </w:r>
      <w:proofErr w:type="spellEnd"/>
      <w:r w:rsidR="00746178" w:rsidRPr="00356407">
        <w:rPr>
          <w:color w:val="auto"/>
        </w:rPr>
        <w:t>. Dužnosnik navodi kako je sada svjestan svog propusta i odgovornosti prema javnosti.</w:t>
      </w:r>
    </w:p>
    <w:p w14:paraId="431BFBD9" w14:textId="77777777" w:rsidR="000E668D" w:rsidRPr="00356407" w:rsidRDefault="000E668D" w:rsidP="0012594D">
      <w:pPr>
        <w:pStyle w:val="Default"/>
        <w:spacing w:line="276" w:lineRule="auto"/>
        <w:ind w:firstLine="708"/>
        <w:jc w:val="both"/>
        <w:rPr>
          <w:color w:val="auto"/>
        </w:rPr>
      </w:pPr>
    </w:p>
    <w:p w14:paraId="32F8BFCF" w14:textId="69767622" w:rsidR="00801283" w:rsidRPr="00356407" w:rsidRDefault="00801283" w:rsidP="00746178">
      <w:pPr>
        <w:spacing w:after="0"/>
        <w:ind w:firstLine="708"/>
        <w:jc w:val="both"/>
        <w:rPr>
          <w:rFonts w:ascii="Times New Roman" w:hAnsi="Times New Roman" w:cs="Times New Roman"/>
          <w:sz w:val="24"/>
          <w:szCs w:val="24"/>
        </w:rPr>
      </w:pPr>
      <w:r w:rsidRPr="00356407">
        <w:rPr>
          <w:rFonts w:ascii="Times New Roman" w:hAnsi="Times New Roman" w:cs="Times New Roman"/>
          <w:sz w:val="24"/>
          <w:szCs w:val="24"/>
        </w:rPr>
        <w:t xml:space="preserve">Člankom 3. stavkom 1. podstavkom </w:t>
      </w:r>
      <w:r w:rsidR="00746178" w:rsidRPr="00356407">
        <w:rPr>
          <w:rFonts w:ascii="Times New Roman" w:hAnsi="Times New Roman" w:cs="Times New Roman"/>
          <w:sz w:val="24"/>
          <w:szCs w:val="24"/>
        </w:rPr>
        <w:t>39</w:t>
      </w:r>
      <w:r w:rsidRPr="00356407">
        <w:rPr>
          <w:rFonts w:ascii="Times New Roman" w:hAnsi="Times New Roman" w:cs="Times New Roman"/>
          <w:sz w:val="24"/>
          <w:szCs w:val="24"/>
        </w:rPr>
        <w:t>. ZSSI-a propisano je da su gradonačelnici</w:t>
      </w:r>
      <w:r w:rsidR="00746178" w:rsidRPr="00356407">
        <w:rPr>
          <w:rFonts w:ascii="Times New Roman" w:hAnsi="Times New Roman" w:cs="Times New Roman"/>
          <w:sz w:val="24"/>
          <w:szCs w:val="24"/>
        </w:rPr>
        <w:t>, općinski načelnici</w:t>
      </w:r>
      <w:r w:rsidRPr="00356407">
        <w:rPr>
          <w:rFonts w:ascii="Times New Roman" w:hAnsi="Times New Roman" w:cs="Times New Roman"/>
          <w:sz w:val="24"/>
          <w:szCs w:val="24"/>
        </w:rPr>
        <w:t xml:space="preserve">  i njihovi zamjenici dužnosnici u smislu odredbi navedenog zakona, stoga je i dužnosnik Ivo </w:t>
      </w:r>
      <w:proofErr w:type="spellStart"/>
      <w:r w:rsidR="00746178" w:rsidRPr="00356407">
        <w:rPr>
          <w:rFonts w:ascii="Times New Roman" w:hAnsi="Times New Roman" w:cs="Times New Roman"/>
          <w:sz w:val="24"/>
          <w:szCs w:val="24"/>
        </w:rPr>
        <w:t>Emić</w:t>
      </w:r>
      <w:proofErr w:type="spellEnd"/>
      <w:r w:rsidRPr="00356407">
        <w:rPr>
          <w:rFonts w:ascii="Times New Roman" w:hAnsi="Times New Roman" w:cs="Times New Roman"/>
          <w:sz w:val="24"/>
          <w:szCs w:val="24"/>
        </w:rPr>
        <w:t xml:space="preserve"> povodom obnašanja dužnosti </w:t>
      </w:r>
      <w:r w:rsidR="00746178" w:rsidRPr="00356407">
        <w:rPr>
          <w:rFonts w:ascii="Times New Roman" w:hAnsi="Times New Roman" w:cs="Times New Roman"/>
          <w:sz w:val="24"/>
          <w:szCs w:val="24"/>
        </w:rPr>
        <w:t xml:space="preserve">općinskog načelnika Općine </w:t>
      </w:r>
      <w:proofErr w:type="spellStart"/>
      <w:r w:rsidR="00746178" w:rsidRPr="00356407">
        <w:rPr>
          <w:rFonts w:ascii="Times New Roman" w:hAnsi="Times New Roman" w:cs="Times New Roman"/>
          <w:sz w:val="24"/>
          <w:szCs w:val="24"/>
        </w:rPr>
        <w:t>Štefanje</w:t>
      </w:r>
      <w:proofErr w:type="spellEnd"/>
      <w:r w:rsidR="00746178" w:rsidRPr="00356407">
        <w:rPr>
          <w:rFonts w:ascii="Times New Roman" w:hAnsi="Times New Roman" w:cs="Times New Roman"/>
          <w:sz w:val="24"/>
          <w:szCs w:val="24"/>
        </w:rPr>
        <w:t xml:space="preserve">  za cijelo vrijeme od stupanja na snagu ZSSI-a pa i u aktualnom mandatu od 2017.g.-2021.g.</w:t>
      </w:r>
      <w:r w:rsidRPr="00356407">
        <w:rPr>
          <w:rFonts w:ascii="Times New Roman" w:hAnsi="Times New Roman" w:cs="Times New Roman"/>
          <w:sz w:val="24"/>
          <w:szCs w:val="24"/>
        </w:rPr>
        <w:t xml:space="preserve"> obvezan postupati sukladno odredbama ZSSI-a.</w:t>
      </w:r>
    </w:p>
    <w:p w14:paraId="009EF4FC" w14:textId="6D2919F9" w:rsidR="00150232" w:rsidRPr="00356407" w:rsidRDefault="00150232" w:rsidP="00746178">
      <w:pPr>
        <w:spacing w:after="0"/>
        <w:ind w:firstLine="708"/>
        <w:jc w:val="both"/>
        <w:rPr>
          <w:rFonts w:ascii="Times New Roman" w:hAnsi="Times New Roman" w:cs="Times New Roman"/>
          <w:sz w:val="24"/>
          <w:szCs w:val="24"/>
        </w:rPr>
      </w:pPr>
    </w:p>
    <w:p w14:paraId="401C92D4" w14:textId="77777777" w:rsidR="00150232" w:rsidRPr="00356407" w:rsidRDefault="00150232" w:rsidP="00150232">
      <w:pPr>
        <w:spacing w:after="0"/>
        <w:ind w:firstLine="708"/>
        <w:jc w:val="both"/>
        <w:rPr>
          <w:rFonts w:ascii="Times New Roman" w:hAnsi="Times New Roman" w:cs="Times New Roman"/>
          <w:sz w:val="24"/>
          <w:szCs w:val="24"/>
        </w:rPr>
      </w:pPr>
      <w:r w:rsidRPr="00356407">
        <w:rPr>
          <w:rFonts w:ascii="Times New Roman" w:hAnsi="Times New Roman" w:cs="Times New Roman"/>
          <w:sz w:val="24"/>
          <w:szCs w:val="24"/>
        </w:rPr>
        <w:t xml:space="preserve">Povjerenstvo je, radi provjere osnovanosti i vjerodostojnosti navoda iz podnesene neanonimne prijave te donošenja odluke o tome postoje li okolnosti koje ukazuju na moguću povredu odredbi ZSSI-a, zatražilo i prikupilo potrebne podatke i dokumentaciju od Općine </w:t>
      </w:r>
      <w:proofErr w:type="spellStart"/>
      <w:r w:rsidRPr="00356407">
        <w:rPr>
          <w:rFonts w:ascii="Times New Roman" w:hAnsi="Times New Roman" w:cs="Times New Roman"/>
          <w:sz w:val="24"/>
          <w:szCs w:val="24"/>
        </w:rPr>
        <w:t>Štefanje</w:t>
      </w:r>
      <w:proofErr w:type="spellEnd"/>
      <w:r w:rsidRPr="00356407">
        <w:rPr>
          <w:rFonts w:ascii="Times New Roman" w:hAnsi="Times New Roman" w:cs="Times New Roman"/>
          <w:sz w:val="24"/>
          <w:szCs w:val="24"/>
        </w:rPr>
        <w:t>.</w:t>
      </w:r>
    </w:p>
    <w:p w14:paraId="2339A376" w14:textId="77777777" w:rsidR="00150232" w:rsidRPr="00356407" w:rsidRDefault="00150232" w:rsidP="00150232">
      <w:pPr>
        <w:spacing w:after="0"/>
        <w:ind w:firstLine="708"/>
        <w:jc w:val="both"/>
        <w:rPr>
          <w:rFonts w:ascii="Times New Roman" w:hAnsi="Times New Roman" w:cs="Times New Roman"/>
          <w:sz w:val="24"/>
          <w:szCs w:val="24"/>
        </w:rPr>
      </w:pPr>
    </w:p>
    <w:p w14:paraId="7540B48A" w14:textId="7CBD7646" w:rsidR="00150232" w:rsidRPr="00356407" w:rsidRDefault="00150232" w:rsidP="00150232">
      <w:pPr>
        <w:spacing w:after="0"/>
        <w:ind w:firstLine="708"/>
        <w:jc w:val="both"/>
        <w:rPr>
          <w:rFonts w:ascii="Times New Roman" w:hAnsi="Times New Roman" w:cs="Times New Roman"/>
          <w:sz w:val="24"/>
          <w:szCs w:val="24"/>
        </w:rPr>
      </w:pPr>
      <w:r w:rsidRPr="00356407">
        <w:rPr>
          <w:rFonts w:ascii="Times New Roman" w:hAnsi="Times New Roman" w:cs="Times New Roman"/>
          <w:sz w:val="24"/>
          <w:szCs w:val="24"/>
        </w:rPr>
        <w:t xml:space="preserve">Uvidom u Izvješće o imovinskom stanju dužnosnika Ive </w:t>
      </w:r>
      <w:proofErr w:type="spellStart"/>
      <w:r w:rsidRPr="00356407">
        <w:rPr>
          <w:rFonts w:ascii="Times New Roman" w:hAnsi="Times New Roman" w:cs="Times New Roman"/>
          <w:sz w:val="24"/>
          <w:szCs w:val="24"/>
        </w:rPr>
        <w:t>Emića</w:t>
      </w:r>
      <w:proofErr w:type="spellEnd"/>
      <w:r w:rsidRPr="00356407">
        <w:rPr>
          <w:rFonts w:ascii="Times New Roman" w:hAnsi="Times New Roman" w:cs="Times New Roman"/>
          <w:sz w:val="24"/>
          <w:szCs w:val="24"/>
        </w:rPr>
        <w:t xml:space="preserve">, podnesenom 28. lipnja 2017., povodom ponovnog stupanja na dužnost općinskog načelnika Općine </w:t>
      </w:r>
      <w:proofErr w:type="spellStart"/>
      <w:r w:rsidRPr="00356407">
        <w:rPr>
          <w:rFonts w:ascii="Times New Roman" w:hAnsi="Times New Roman" w:cs="Times New Roman"/>
          <w:sz w:val="24"/>
          <w:szCs w:val="24"/>
        </w:rPr>
        <w:t>Štefanje</w:t>
      </w:r>
      <w:proofErr w:type="spellEnd"/>
      <w:r w:rsidRPr="00356407">
        <w:rPr>
          <w:rFonts w:ascii="Times New Roman" w:hAnsi="Times New Roman" w:cs="Times New Roman"/>
          <w:sz w:val="24"/>
          <w:szCs w:val="24"/>
        </w:rPr>
        <w:t xml:space="preserve">,  utvrđeno </w:t>
      </w:r>
      <w:r w:rsidRPr="00356407">
        <w:rPr>
          <w:rFonts w:ascii="Times New Roman" w:hAnsi="Times New Roman" w:cs="Times New Roman"/>
          <w:sz w:val="24"/>
          <w:szCs w:val="24"/>
        </w:rPr>
        <w:lastRenderedPageBreak/>
        <w:t>je da je dužnosnik prijavio podatak da njegov</w:t>
      </w:r>
      <w:r w:rsidR="006D3B14" w:rsidRPr="00356407">
        <w:rPr>
          <w:rFonts w:ascii="Times New Roman" w:hAnsi="Times New Roman" w:cs="Times New Roman"/>
          <w:sz w:val="24"/>
          <w:szCs w:val="24"/>
        </w:rPr>
        <w:t>a</w:t>
      </w:r>
      <w:r w:rsidRPr="00356407">
        <w:rPr>
          <w:rFonts w:ascii="Times New Roman" w:hAnsi="Times New Roman" w:cs="Times New Roman"/>
          <w:sz w:val="24"/>
          <w:szCs w:val="24"/>
        </w:rPr>
        <w:t xml:space="preserve"> supruga </w:t>
      </w:r>
      <w:r w:rsidR="00983F2C" w:rsidRPr="00983F2C">
        <w:rPr>
          <w:rFonts w:ascii="Times New Roman" w:hAnsi="Times New Roman" w:cs="Times New Roman"/>
          <w:sz w:val="24"/>
          <w:szCs w:val="24"/>
          <w:highlight w:val="black"/>
        </w:rPr>
        <w:t>………………</w:t>
      </w:r>
      <w:r w:rsidRPr="00356407">
        <w:rPr>
          <w:rFonts w:ascii="Times New Roman" w:hAnsi="Times New Roman" w:cs="Times New Roman"/>
          <w:sz w:val="24"/>
          <w:szCs w:val="24"/>
        </w:rPr>
        <w:t xml:space="preserve"> ostvaruje plaću od subjekta „Specijalistička ordinacija opće medicine dr. </w:t>
      </w:r>
      <w:r w:rsidR="00983F2C" w:rsidRPr="00983F2C">
        <w:rPr>
          <w:rFonts w:ascii="Times New Roman" w:hAnsi="Times New Roman" w:cs="Times New Roman"/>
          <w:sz w:val="24"/>
          <w:szCs w:val="24"/>
          <w:highlight w:val="black"/>
        </w:rPr>
        <w:t>……………</w:t>
      </w:r>
      <w:r w:rsidR="00983F2C">
        <w:rPr>
          <w:rFonts w:ascii="Times New Roman" w:hAnsi="Times New Roman" w:cs="Times New Roman"/>
          <w:sz w:val="24"/>
          <w:szCs w:val="24"/>
          <w:highlight w:val="black"/>
        </w:rPr>
        <w:t>…</w:t>
      </w:r>
      <w:r w:rsidRPr="00356407">
        <w:rPr>
          <w:rFonts w:ascii="Times New Roman" w:hAnsi="Times New Roman" w:cs="Times New Roman"/>
          <w:sz w:val="24"/>
          <w:szCs w:val="24"/>
        </w:rPr>
        <w:t>“, a kao OIB toga subjekta naznačen je OIB identičan OIB-u njegove supruge.</w:t>
      </w:r>
    </w:p>
    <w:p w14:paraId="4E5B07B2" w14:textId="77777777" w:rsidR="00150232" w:rsidRPr="00356407" w:rsidRDefault="00150232" w:rsidP="00150232">
      <w:pPr>
        <w:spacing w:after="0"/>
        <w:ind w:firstLine="708"/>
        <w:jc w:val="both"/>
        <w:rPr>
          <w:rFonts w:ascii="Times New Roman" w:hAnsi="Times New Roman" w:cs="Times New Roman"/>
          <w:sz w:val="24"/>
          <w:szCs w:val="24"/>
        </w:rPr>
      </w:pPr>
    </w:p>
    <w:p w14:paraId="1543115B" w14:textId="484D0FBF" w:rsidR="00150232" w:rsidRPr="00356407" w:rsidRDefault="00150232" w:rsidP="00150232">
      <w:pPr>
        <w:spacing w:after="0"/>
        <w:ind w:firstLine="708"/>
        <w:jc w:val="both"/>
        <w:rPr>
          <w:rFonts w:ascii="Times New Roman" w:eastAsia="Times New Roman" w:hAnsi="Times New Roman" w:cs="Times New Roman"/>
          <w:sz w:val="24"/>
          <w:szCs w:val="24"/>
        </w:rPr>
      </w:pPr>
      <w:r w:rsidRPr="00356407">
        <w:rPr>
          <w:rFonts w:ascii="Times New Roman" w:hAnsi="Times New Roman" w:cs="Times New Roman"/>
          <w:sz w:val="24"/>
          <w:szCs w:val="24"/>
        </w:rPr>
        <w:t>Povjerenstvo je utvrdilo da je Ministarstvo zdravlja, na temelju članka 37. stavka 2. Zakona o zdravstvenoj zaštiti</w:t>
      </w:r>
      <w:r w:rsidR="00561DBC" w:rsidRPr="00356407">
        <w:rPr>
          <w:rFonts w:ascii="Times New Roman" w:hAnsi="Times New Roman" w:cs="Times New Roman"/>
          <w:sz w:val="24"/>
          <w:szCs w:val="24"/>
        </w:rPr>
        <w:t xml:space="preserve"> („Narodne novine“ broj 101/12.)</w:t>
      </w:r>
      <w:r w:rsidR="00237A08" w:rsidRPr="00356407">
        <w:rPr>
          <w:rFonts w:ascii="Times New Roman" w:hAnsi="Times New Roman" w:cs="Times New Roman"/>
          <w:sz w:val="24"/>
          <w:szCs w:val="24"/>
        </w:rPr>
        <w:t xml:space="preserve"> koji je bio na snazi u trenutku nastanka povrede</w:t>
      </w:r>
      <w:r w:rsidRPr="00356407">
        <w:rPr>
          <w:rFonts w:ascii="Times New Roman" w:hAnsi="Times New Roman" w:cs="Times New Roman"/>
          <w:sz w:val="24"/>
          <w:szCs w:val="24"/>
        </w:rPr>
        <w:t xml:space="preserve">, definiralo Mrežu javne zdravstvene službe, kojom se, pored ostalog određuje za područja pojedinih jedinica lokalne samouprave, potreban broj timova primarne zdravstvene djelatnosti. Tablicom I.2.2., za područje Općine </w:t>
      </w:r>
      <w:proofErr w:type="spellStart"/>
      <w:r w:rsidRPr="00356407">
        <w:rPr>
          <w:rFonts w:ascii="Times New Roman" w:hAnsi="Times New Roman" w:cs="Times New Roman"/>
          <w:sz w:val="24"/>
          <w:szCs w:val="24"/>
        </w:rPr>
        <w:t>Štefanje</w:t>
      </w:r>
      <w:proofErr w:type="spellEnd"/>
      <w:r w:rsidRPr="00356407">
        <w:rPr>
          <w:rFonts w:ascii="Times New Roman" w:hAnsi="Times New Roman" w:cs="Times New Roman"/>
          <w:sz w:val="24"/>
          <w:szCs w:val="24"/>
        </w:rPr>
        <w:t xml:space="preserve"> u Bjelovarsko-bilogorskoj županiji predviđen je 1 tim u djelatnosti opće/obiteljske medicine na razini primarne zdravstvene djelatnosti.</w:t>
      </w:r>
    </w:p>
    <w:p w14:paraId="48FD93CB" w14:textId="77777777" w:rsidR="00150232" w:rsidRPr="00356407" w:rsidRDefault="00150232" w:rsidP="00150232">
      <w:pPr>
        <w:spacing w:after="0"/>
        <w:ind w:firstLine="708"/>
        <w:jc w:val="both"/>
        <w:rPr>
          <w:rFonts w:ascii="Times New Roman" w:hAnsi="Times New Roman" w:cs="Times New Roman"/>
          <w:sz w:val="24"/>
          <w:szCs w:val="24"/>
        </w:rPr>
      </w:pPr>
    </w:p>
    <w:p w14:paraId="431BB461" w14:textId="5616AE32" w:rsidR="00150232" w:rsidRPr="00356407" w:rsidRDefault="00150232" w:rsidP="00150232">
      <w:pPr>
        <w:spacing w:after="0"/>
        <w:ind w:firstLine="708"/>
        <w:jc w:val="both"/>
        <w:rPr>
          <w:rFonts w:ascii="Times New Roman" w:hAnsi="Times New Roman" w:cs="Times New Roman"/>
          <w:sz w:val="24"/>
          <w:szCs w:val="24"/>
        </w:rPr>
      </w:pPr>
      <w:r w:rsidRPr="00356407">
        <w:rPr>
          <w:rFonts w:ascii="Times New Roman" w:hAnsi="Times New Roman" w:cs="Times New Roman"/>
          <w:sz w:val="24"/>
          <w:szCs w:val="24"/>
        </w:rPr>
        <w:t xml:space="preserve">Na zahtjev Povjerenstva za dostavom podataka o eventualnim poslovnim odnosima Općine </w:t>
      </w:r>
      <w:proofErr w:type="spellStart"/>
      <w:r w:rsidRPr="00356407">
        <w:rPr>
          <w:rFonts w:ascii="Times New Roman" w:hAnsi="Times New Roman" w:cs="Times New Roman"/>
          <w:sz w:val="24"/>
          <w:szCs w:val="24"/>
        </w:rPr>
        <w:t>Štefanje</w:t>
      </w:r>
      <w:proofErr w:type="spellEnd"/>
      <w:r w:rsidRPr="00356407">
        <w:rPr>
          <w:rFonts w:ascii="Times New Roman" w:hAnsi="Times New Roman" w:cs="Times New Roman"/>
          <w:sz w:val="24"/>
          <w:szCs w:val="24"/>
        </w:rPr>
        <w:t xml:space="preserve"> s Specijalističkom ordinacijom opće medicine dr. </w:t>
      </w:r>
      <w:r w:rsidR="00983F2C" w:rsidRPr="00983F2C">
        <w:rPr>
          <w:rFonts w:ascii="Times New Roman" w:hAnsi="Times New Roman" w:cs="Times New Roman"/>
          <w:sz w:val="24"/>
          <w:szCs w:val="24"/>
          <w:highlight w:val="black"/>
        </w:rPr>
        <w:t>……………..</w:t>
      </w:r>
      <w:r w:rsidRPr="00356407">
        <w:rPr>
          <w:rFonts w:ascii="Times New Roman" w:hAnsi="Times New Roman" w:cs="Times New Roman"/>
          <w:sz w:val="24"/>
          <w:szCs w:val="24"/>
        </w:rPr>
        <w:t xml:space="preserve">, tražene podatke dostavio je Jedinstveni upravni odjel Općine </w:t>
      </w:r>
      <w:proofErr w:type="spellStart"/>
      <w:r w:rsidRPr="00356407">
        <w:rPr>
          <w:rFonts w:ascii="Times New Roman" w:hAnsi="Times New Roman" w:cs="Times New Roman"/>
          <w:sz w:val="24"/>
          <w:szCs w:val="24"/>
        </w:rPr>
        <w:t>Štefanje</w:t>
      </w:r>
      <w:proofErr w:type="spellEnd"/>
      <w:r w:rsidR="00D50134" w:rsidRPr="00356407">
        <w:rPr>
          <w:rFonts w:ascii="Times New Roman" w:hAnsi="Times New Roman" w:cs="Times New Roman"/>
          <w:sz w:val="24"/>
          <w:szCs w:val="24"/>
        </w:rPr>
        <w:t xml:space="preserve"> (dalje u tekstu JUO)</w:t>
      </w:r>
      <w:r w:rsidRPr="00356407">
        <w:rPr>
          <w:rFonts w:ascii="Times New Roman" w:hAnsi="Times New Roman" w:cs="Times New Roman"/>
          <w:sz w:val="24"/>
          <w:szCs w:val="24"/>
        </w:rPr>
        <w:t xml:space="preserve"> dopisom</w:t>
      </w:r>
      <w:r w:rsidRPr="00356407">
        <w:t xml:space="preserve"> </w:t>
      </w:r>
      <w:r w:rsidRPr="00356407">
        <w:rPr>
          <w:rFonts w:ascii="Times New Roman" w:hAnsi="Times New Roman" w:cs="Times New Roman"/>
          <w:sz w:val="24"/>
          <w:szCs w:val="24"/>
        </w:rPr>
        <w:t>KLASA: 430-01/19-01/01, URBROJ: 2110/03-03-19-2 od 15. ožujka 2019., uz opsežnu dokumentaciju u prilogu.</w:t>
      </w:r>
    </w:p>
    <w:p w14:paraId="18E3BAB8" w14:textId="77777777" w:rsidR="00150232" w:rsidRPr="00356407" w:rsidRDefault="00150232" w:rsidP="00150232">
      <w:pPr>
        <w:spacing w:after="0"/>
        <w:ind w:firstLine="708"/>
        <w:jc w:val="both"/>
        <w:rPr>
          <w:rFonts w:ascii="Times New Roman" w:hAnsi="Times New Roman" w:cs="Times New Roman"/>
          <w:sz w:val="24"/>
          <w:szCs w:val="24"/>
        </w:rPr>
      </w:pPr>
    </w:p>
    <w:p w14:paraId="737ED146" w14:textId="619969EF" w:rsidR="00150232" w:rsidRPr="00356407" w:rsidRDefault="00150232" w:rsidP="00150232">
      <w:pPr>
        <w:spacing w:after="0"/>
        <w:ind w:firstLine="708"/>
        <w:jc w:val="both"/>
        <w:rPr>
          <w:rFonts w:ascii="Times New Roman" w:hAnsi="Times New Roman" w:cs="Times New Roman"/>
          <w:sz w:val="24"/>
          <w:szCs w:val="24"/>
        </w:rPr>
      </w:pPr>
      <w:r w:rsidRPr="00356407">
        <w:rPr>
          <w:rFonts w:ascii="Times New Roman" w:hAnsi="Times New Roman" w:cs="Times New Roman"/>
          <w:sz w:val="24"/>
          <w:szCs w:val="24"/>
        </w:rPr>
        <w:t xml:space="preserve">U navedenom dopisu navodi se podatak da je dužnosnik Ivo </w:t>
      </w:r>
      <w:proofErr w:type="spellStart"/>
      <w:r w:rsidRPr="00356407">
        <w:rPr>
          <w:rFonts w:ascii="Times New Roman" w:hAnsi="Times New Roman" w:cs="Times New Roman"/>
          <w:sz w:val="24"/>
          <w:szCs w:val="24"/>
        </w:rPr>
        <w:t>Emić</w:t>
      </w:r>
      <w:proofErr w:type="spellEnd"/>
      <w:r w:rsidRPr="00356407">
        <w:rPr>
          <w:rFonts w:ascii="Times New Roman" w:hAnsi="Times New Roman" w:cs="Times New Roman"/>
          <w:sz w:val="24"/>
          <w:szCs w:val="24"/>
        </w:rPr>
        <w:t xml:space="preserve">  dužnost općinskog načelnika Općine </w:t>
      </w:r>
      <w:proofErr w:type="spellStart"/>
      <w:r w:rsidRPr="00356407">
        <w:rPr>
          <w:rFonts w:ascii="Times New Roman" w:hAnsi="Times New Roman" w:cs="Times New Roman"/>
          <w:sz w:val="24"/>
          <w:szCs w:val="24"/>
        </w:rPr>
        <w:t>Štefanje</w:t>
      </w:r>
      <w:proofErr w:type="spellEnd"/>
      <w:r w:rsidRPr="00356407">
        <w:rPr>
          <w:rFonts w:ascii="Times New Roman" w:hAnsi="Times New Roman" w:cs="Times New Roman"/>
          <w:sz w:val="24"/>
          <w:szCs w:val="24"/>
        </w:rPr>
        <w:t xml:space="preserve"> obnaša</w:t>
      </w:r>
      <w:r w:rsidR="00D50134" w:rsidRPr="00356407">
        <w:rPr>
          <w:rFonts w:ascii="Times New Roman" w:hAnsi="Times New Roman" w:cs="Times New Roman"/>
          <w:sz w:val="24"/>
          <w:szCs w:val="24"/>
        </w:rPr>
        <w:t>o</w:t>
      </w:r>
      <w:r w:rsidRPr="00356407">
        <w:rPr>
          <w:rFonts w:ascii="Times New Roman" w:hAnsi="Times New Roman" w:cs="Times New Roman"/>
          <w:sz w:val="24"/>
          <w:szCs w:val="24"/>
        </w:rPr>
        <w:t xml:space="preserve"> neprekidno od prvih lokalnih izbora 1993. godine sve do danas. Ujedno se ukazuje da dr. </w:t>
      </w:r>
      <w:r w:rsidR="00983F2C" w:rsidRPr="00983F2C">
        <w:rPr>
          <w:rFonts w:ascii="Times New Roman" w:hAnsi="Times New Roman" w:cs="Times New Roman"/>
          <w:sz w:val="24"/>
          <w:szCs w:val="24"/>
          <w:highlight w:val="black"/>
        </w:rPr>
        <w:t>………………</w:t>
      </w:r>
      <w:r w:rsidRPr="00356407">
        <w:rPr>
          <w:rFonts w:ascii="Times New Roman" w:hAnsi="Times New Roman" w:cs="Times New Roman"/>
          <w:sz w:val="24"/>
          <w:szCs w:val="24"/>
        </w:rPr>
        <w:t xml:space="preserve"> radi kao liječnica primarne zdravstvene zaštite u sklopu Doma zdravlja Čazma u ambulanti </w:t>
      </w:r>
      <w:proofErr w:type="spellStart"/>
      <w:r w:rsidRPr="00356407">
        <w:rPr>
          <w:rFonts w:ascii="Times New Roman" w:hAnsi="Times New Roman" w:cs="Times New Roman"/>
          <w:sz w:val="24"/>
          <w:szCs w:val="24"/>
        </w:rPr>
        <w:t>Štefanje</w:t>
      </w:r>
      <w:proofErr w:type="spellEnd"/>
      <w:r w:rsidRPr="00356407">
        <w:rPr>
          <w:rFonts w:ascii="Times New Roman" w:hAnsi="Times New Roman" w:cs="Times New Roman"/>
          <w:sz w:val="24"/>
          <w:szCs w:val="24"/>
        </w:rPr>
        <w:t xml:space="preserve"> i </w:t>
      </w:r>
      <w:proofErr w:type="spellStart"/>
      <w:r w:rsidRPr="00356407">
        <w:rPr>
          <w:rFonts w:ascii="Times New Roman" w:hAnsi="Times New Roman" w:cs="Times New Roman"/>
          <w:sz w:val="24"/>
          <w:szCs w:val="24"/>
        </w:rPr>
        <w:t>Narta</w:t>
      </w:r>
      <w:proofErr w:type="spellEnd"/>
      <w:r w:rsidRPr="00356407">
        <w:rPr>
          <w:rFonts w:ascii="Times New Roman" w:hAnsi="Times New Roman" w:cs="Times New Roman"/>
          <w:sz w:val="24"/>
          <w:szCs w:val="24"/>
        </w:rPr>
        <w:t xml:space="preserve"> od 1985. do 2001. (današnje područje Općine </w:t>
      </w:r>
      <w:proofErr w:type="spellStart"/>
      <w:r w:rsidRPr="00356407">
        <w:rPr>
          <w:rFonts w:ascii="Times New Roman" w:hAnsi="Times New Roman" w:cs="Times New Roman"/>
          <w:sz w:val="24"/>
          <w:szCs w:val="24"/>
        </w:rPr>
        <w:t>Štefanje</w:t>
      </w:r>
      <w:proofErr w:type="spellEnd"/>
      <w:r w:rsidRPr="00356407">
        <w:rPr>
          <w:rFonts w:ascii="Times New Roman" w:hAnsi="Times New Roman" w:cs="Times New Roman"/>
          <w:sz w:val="24"/>
          <w:szCs w:val="24"/>
        </w:rPr>
        <w:t>), a da od 2001. do danas, temeljem Rješenja Ministarstva zdravstva i Ugovora o koncesiji sa Bjelovarsko-bilogorskom županijom, obavlja javnu zdravstvenu službu u istom prostoru.</w:t>
      </w:r>
    </w:p>
    <w:p w14:paraId="4612EE6A" w14:textId="77777777" w:rsidR="00150232" w:rsidRPr="00356407" w:rsidRDefault="00150232" w:rsidP="00150232">
      <w:pPr>
        <w:spacing w:after="0"/>
        <w:ind w:firstLine="708"/>
        <w:jc w:val="both"/>
        <w:rPr>
          <w:rFonts w:ascii="Times New Roman" w:hAnsi="Times New Roman" w:cs="Times New Roman"/>
          <w:sz w:val="24"/>
          <w:szCs w:val="24"/>
        </w:rPr>
      </w:pPr>
    </w:p>
    <w:p w14:paraId="1E381225" w14:textId="05C46084" w:rsidR="00150232" w:rsidRPr="00356407" w:rsidRDefault="00150232" w:rsidP="00150232">
      <w:pPr>
        <w:spacing w:after="0"/>
        <w:ind w:firstLine="708"/>
        <w:jc w:val="both"/>
        <w:rPr>
          <w:rFonts w:ascii="Times New Roman" w:hAnsi="Times New Roman" w:cs="Times New Roman"/>
          <w:sz w:val="24"/>
          <w:szCs w:val="24"/>
          <w:lang w:bidi="hr-HR"/>
        </w:rPr>
      </w:pPr>
      <w:r w:rsidRPr="00356407">
        <w:rPr>
          <w:rFonts w:ascii="Times New Roman" w:hAnsi="Times New Roman" w:cs="Times New Roman"/>
          <w:sz w:val="24"/>
          <w:szCs w:val="24"/>
        </w:rPr>
        <w:t xml:space="preserve">Nadalje, u dopisu JUO Općine </w:t>
      </w:r>
      <w:proofErr w:type="spellStart"/>
      <w:r w:rsidRPr="00356407">
        <w:rPr>
          <w:rFonts w:ascii="Times New Roman" w:hAnsi="Times New Roman" w:cs="Times New Roman"/>
          <w:sz w:val="24"/>
          <w:szCs w:val="24"/>
        </w:rPr>
        <w:t>Štefanje</w:t>
      </w:r>
      <w:proofErr w:type="spellEnd"/>
      <w:r w:rsidRPr="00356407">
        <w:rPr>
          <w:rFonts w:ascii="Times New Roman" w:hAnsi="Times New Roman" w:cs="Times New Roman"/>
          <w:sz w:val="24"/>
          <w:szCs w:val="24"/>
        </w:rPr>
        <w:t xml:space="preserve"> ističe se da Općina </w:t>
      </w:r>
      <w:proofErr w:type="spellStart"/>
      <w:r w:rsidRPr="00356407">
        <w:rPr>
          <w:rFonts w:ascii="Times New Roman" w:hAnsi="Times New Roman" w:cs="Times New Roman"/>
          <w:sz w:val="24"/>
          <w:szCs w:val="24"/>
        </w:rPr>
        <w:t>Štefanje</w:t>
      </w:r>
      <w:proofErr w:type="spellEnd"/>
      <w:r w:rsidRPr="00356407">
        <w:rPr>
          <w:rFonts w:ascii="Times New Roman" w:hAnsi="Times New Roman" w:cs="Times New Roman"/>
          <w:sz w:val="24"/>
          <w:szCs w:val="24"/>
        </w:rPr>
        <w:t xml:space="preserve">, za vrijeme mandata dužnosnika Ive </w:t>
      </w:r>
      <w:proofErr w:type="spellStart"/>
      <w:r w:rsidRPr="00356407">
        <w:rPr>
          <w:rFonts w:ascii="Times New Roman" w:hAnsi="Times New Roman" w:cs="Times New Roman"/>
          <w:sz w:val="24"/>
          <w:szCs w:val="24"/>
        </w:rPr>
        <w:t>Emića</w:t>
      </w:r>
      <w:proofErr w:type="spellEnd"/>
      <w:r w:rsidRPr="00356407">
        <w:rPr>
          <w:rFonts w:ascii="Times New Roman" w:hAnsi="Times New Roman" w:cs="Times New Roman"/>
          <w:sz w:val="24"/>
          <w:szCs w:val="24"/>
        </w:rPr>
        <w:t xml:space="preserve">, nije stupila u bilo kakve poslovne odnose po osnovi javne ili bagatelne nabave radova, roba ili usluga; koncesije; kupoprodaje, zakupa ili najma nekretnina/pokretnina sa Specijalističkom ordinacijom opće medicine dr. </w:t>
      </w:r>
      <w:r w:rsidR="00983F2C" w:rsidRPr="00983F2C">
        <w:rPr>
          <w:rFonts w:ascii="Times New Roman" w:hAnsi="Times New Roman" w:cs="Times New Roman"/>
          <w:sz w:val="24"/>
          <w:szCs w:val="24"/>
          <w:highlight w:val="black"/>
        </w:rPr>
        <w:t>…………….</w:t>
      </w:r>
      <w:r w:rsidRPr="00356407">
        <w:rPr>
          <w:rFonts w:ascii="Times New Roman" w:hAnsi="Times New Roman" w:cs="Times New Roman"/>
          <w:sz w:val="24"/>
          <w:szCs w:val="24"/>
        </w:rPr>
        <w:t>.U istom dopisu navodi se da je,</w:t>
      </w:r>
      <w:r w:rsidRPr="00356407">
        <w:rPr>
          <w:rFonts w:ascii="Arial" w:eastAsia="Arial" w:hAnsi="Arial" w:cs="Arial"/>
          <w:color w:val="000000"/>
          <w:sz w:val="20"/>
          <w:szCs w:val="20"/>
          <w:lang w:eastAsia="hr-HR" w:bidi="hr-HR"/>
        </w:rPr>
        <w:t xml:space="preserve"> </w:t>
      </w:r>
      <w:r w:rsidRPr="00356407">
        <w:rPr>
          <w:rFonts w:ascii="Times New Roman" w:hAnsi="Times New Roman" w:cs="Times New Roman"/>
          <w:sz w:val="24"/>
          <w:szCs w:val="24"/>
          <w:lang w:bidi="hr-HR"/>
        </w:rPr>
        <w:t xml:space="preserve">Sukladno članku 16. stavak 2. Zakona o zdravstvenoj zaštiti, Općina </w:t>
      </w:r>
      <w:proofErr w:type="spellStart"/>
      <w:r w:rsidRPr="00356407">
        <w:rPr>
          <w:rFonts w:ascii="Times New Roman" w:hAnsi="Times New Roman" w:cs="Times New Roman"/>
          <w:sz w:val="24"/>
          <w:szCs w:val="24"/>
          <w:lang w:bidi="hr-HR"/>
        </w:rPr>
        <w:t>Štefanje</w:t>
      </w:r>
      <w:proofErr w:type="spellEnd"/>
      <w:r w:rsidRPr="00356407">
        <w:rPr>
          <w:rFonts w:ascii="Times New Roman" w:hAnsi="Times New Roman" w:cs="Times New Roman"/>
          <w:sz w:val="24"/>
          <w:szCs w:val="24"/>
          <w:lang w:bidi="hr-HR"/>
        </w:rPr>
        <w:t xml:space="preserve"> kao jedinica lokalne samouprave uključena u osiguranje uvjeta zdravstvene zaštite, osobito na primarnoj razini zdravstvene djelatnosti, kao i u sudjelovanje u osiguravanju sredstava za provođenje zdravstvene zaštite na svom području. Ističe se da je Specijalistička ordinacija opće medicine </w:t>
      </w:r>
      <w:r w:rsidR="00983F2C" w:rsidRPr="00983F2C">
        <w:rPr>
          <w:rFonts w:ascii="Times New Roman" w:hAnsi="Times New Roman" w:cs="Times New Roman"/>
          <w:sz w:val="24"/>
          <w:szCs w:val="24"/>
          <w:highlight w:val="black"/>
          <w:lang w:bidi="hr-HR"/>
        </w:rPr>
        <w:t>……………</w:t>
      </w:r>
      <w:r w:rsidRPr="00356407">
        <w:rPr>
          <w:rFonts w:ascii="Times New Roman" w:hAnsi="Times New Roman" w:cs="Times New Roman"/>
          <w:sz w:val="24"/>
          <w:szCs w:val="24"/>
          <w:lang w:bidi="hr-HR"/>
        </w:rPr>
        <w:t xml:space="preserve">, </w:t>
      </w:r>
      <w:proofErr w:type="spellStart"/>
      <w:r w:rsidRPr="00356407">
        <w:rPr>
          <w:rFonts w:ascii="Times New Roman" w:hAnsi="Times New Roman" w:cs="Times New Roman"/>
          <w:sz w:val="24"/>
          <w:szCs w:val="24"/>
          <w:lang w:bidi="hr-HR"/>
        </w:rPr>
        <w:t>dr.med.spec</w:t>
      </w:r>
      <w:proofErr w:type="spellEnd"/>
      <w:r w:rsidRPr="00356407">
        <w:rPr>
          <w:rFonts w:ascii="Times New Roman" w:hAnsi="Times New Roman" w:cs="Times New Roman"/>
          <w:sz w:val="24"/>
          <w:szCs w:val="24"/>
          <w:lang w:bidi="hr-HR"/>
        </w:rPr>
        <w:t xml:space="preserve">. opće medicine, jedina ambulanta na području Općine </w:t>
      </w:r>
      <w:proofErr w:type="spellStart"/>
      <w:r w:rsidRPr="00356407">
        <w:rPr>
          <w:rFonts w:ascii="Times New Roman" w:hAnsi="Times New Roman" w:cs="Times New Roman"/>
          <w:sz w:val="24"/>
          <w:szCs w:val="24"/>
          <w:lang w:bidi="hr-HR"/>
        </w:rPr>
        <w:t>Štefanje</w:t>
      </w:r>
      <w:proofErr w:type="spellEnd"/>
      <w:r w:rsidRPr="00356407">
        <w:rPr>
          <w:rFonts w:ascii="Times New Roman" w:hAnsi="Times New Roman" w:cs="Times New Roman"/>
          <w:sz w:val="24"/>
          <w:szCs w:val="24"/>
          <w:lang w:bidi="hr-HR"/>
        </w:rPr>
        <w:t xml:space="preserve"> od osnivanja općine 1993. godine do danas, koja vrši primarnu zdravstvenu zaštitu stanovništva.</w:t>
      </w:r>
    </w:p>
    <w:p w14:paraId="7BCCD1F0" w14:textId="77777777" w:rsidR="00237A08" w:rsidRPr="00356407" w:rsidRDefault="00237A08" w:rsidP="00150232">
      <w:pPr>
        <w:spacing w:after="0"/>
        <w:ind w:firstLine="708"/>
        <w:jc w:val="both"/>
        <w:rPr>
          <w:rFonts w:ascii="Times New Roman" w:hAnsi="Times New Roman" w:cs="Times New Roman"/>
          <w:sz w:val="24"/>
          <w:szCs w:val="24"/>
        </w:rPr>
      </w:pPr>
    </w:p>
    <w:p w14:paraId="34D5DFB7" w14:textId="07900189" w:rsidR="00150232" w:rsidRPr="00356407" w:rsidRDefault="00150232" w:rsidP="00237A08">
      <w:pPr>
        <w:spacing w:after="0"/>
        <w:ind w:firstLine="708"/>
        <w:jc w:val="both"/>
        <w:rPr>
          <w:rFonts w:ascii="Times New Roman" w:hAnsi="Times New Roman" w:cs="Times New Roman"/>
          <w:sz w:val="24"/>
          <w:szCs w:val="24"/>
          <w:lang w:bidi="hr-HR"/>
        </w:rPr>
      </w:pPr>
      <w:r w:rsidRPr="00356407">
        <w:rPr>
          <w:rFonts w:ascii="Times New Roman" w:hAnsi="Times New Roman" w:cs="Times New Roman"/>
          <w:sz w:val="24"/>
          <w:szCs w:val="24"/>
          <w:lang w:bidi="hr-HR"/>
        </w:rPr>
        <w:t xml:space="preserve">Navodi se da, stoga, Općina </w:t>
      </w:r>
      <w:proofErr w:type="spellStart"/>
      <w:r w:rsidRPr="00356407">
        <w:rPr>
          <w:rFonts w:ascii="Times New Roman" w:hAnsi="Times New Roman" w:cs="Times New Roman"/>
          <w:sz w:val="24"/>
          <w:szCs w:val="24"/>
          <w:lang w:bidi="hr-HR"/>
        </w:rPr>
        <w:t>Štefanje</w:t>
      </w:r>
      <w:proofErr w:type="spellEnd"/>
      <w:r w:rsidRPr="00356407">
        <w:rPr>
          <w:rFonts w:ascii="Times New Roman" w:hAnsi="Times New Roman" w:cs="Times New Roman"/>
          <w:sz w:val="24"/>
          <w:szCs w:val="24"/>
          <w:lang w:bidi="hr-HR"/>
        </w:rPr>
        <w:t xml:space="preserve">, po zahtjevu Specijalističke ordinacije opće medicine dr. </w:t>
      </w:r>
      <w:r w:rsidR="00983F2C" w:rsidRPr="00983F2C">
        <w:rPr>
          <w:rFonts w:ascii="Times New Roman" w:hAnsi="Times New Roman" w:cs="Times New Roman"/>
          <w:sz w:val="24"/>
          <w:szCs w:val="24"/>
          <w:highlight w:val="black"/>
          <w:lang w:bidi="hr-HR"/>
        </w:rPr>
        <w:t>……………..</w:t>
      </w:r>
      <w:r w:rsidRPr="00983F2C">
        <w:rPr>
          <w:rFonts w:ascii="Times New Roman" w:hAnsi="Times New Roman" w:cs="Times New Roman"/>
          <w:sz w:val="24"/>
          <w:szCs w:val="24"/>
          <w:highlight w:val="black"/>
          <w:lang w:bidi="hr-HR"/>
        </w:rPr>
        <w:t>,</w:t>
      </w:r>
      <w:r w:rsidR="00983F2C">
        <w:rPr>
          <w:rFonts w:ascii="Times New Roman" w:hAnsi="Times New Roman" w:cs="Times New Roman"/>
          <w:sz w:val="24"/>
          <w:szCs w:val="24"/>
          <w:highlight w:val="black"/>
          <w:lang w:bidi="hr-HR"/>
        </w:rPr>
        <w:t>,</w:t>
      </w:r>
      <w:r w:rsidRPr="00356407">
        <w:rPr>
          <w:rFonts w:ascii="Times New Roman" w:hAnsi="Times New Roman" w:cs="Times New Roman"/>
          <w:sz w:val="24"/>
          <w:szCs w:val="24"/>
          <w:lang w:bidi="hr-HR"/>
        </w:rPr>
        <w:t xml:space="preserve"> u svom Proračunu kao i u Programu razvoja društvene djelatnosti na području Općine </w:t>
      </w:r>
      <w:proofErr w:type="spellStart"/>
      <w:r w:rsidRPr="00356407">
        <w:rPr>
          <w:rFonts w:ascii="Times New Roman" w:hAnsi="Times New Roman" w:cs="Times New Roman"/>
          <w:sz w:val="24"/>
          <w:szCs w:val="24"/>
          <w:lang w:bidi="hr-HR"/>
        </w:rPr>
        <w:t>Štefanje</w:t>
      </w:r>
      <w:proofErr w:type="spellEnd"/>
      <w:r w:rsidRPr="00356407">
        <w:rPr>
          <w:rFonts w:ascii="Times New Roman" w:hAnsi="Times New Roman" w:cs="Times New Roman"/>
          <w:sz w:val="24"/>
          <w:szCs w:val="24"/>
          <w:lang w:bidi="hr-HR"/>
        </w:rPr>
        <w:t xml:space="preserve">, planira i osigurava financijska sredstva za provođenje primarne zdravstvene zaštite koja se doznačavaju na poslovni račun korisnika. Navodi se da, po završetku godine, Specijalistička ordinacija opće medicine, kao korisnik proračuna, dostavlja Izvješća o </w:t>
      </w:r>
      <w:r w:rsidRPr="00356407">
        <w:rPr>
          <w:rFonts w:ascii="Times New Roman" w:hAnsi="Times New Roman" w:cs="Times New Roman"/>
          <w:sz w:val="24"/>
          <w:szCs w:val="24"/>
          <w:lang w:bidi="hr-HR"/>
        </w:rPr>
        <w:lastRenderedPageBreak/>
        <w:t xml:space="preserve">utrošenim sredstvima, koja su ujedno obuhvaćena i u Godišnjem obračunu proračuna, odnosno izvješću o Izvršenju programa društvenih djelatnosti. Na temelju ovih izvješća, koja korisnici proračunskih sredstava usmeno podnose pred Općinskim vijećem, odlučuje se o usvajanju financijskog poslovanja za prethodnu. Ističe se da sve navedene akte donosi i usvaja Općinsko vijeće Općine </w:t>
      </w:r>
      <w:proofErr w:type="spellStart"/>
      <w:r w:rsidRPr="00356407">
        <w:rPr>
          <w:rFonts w:ascii="Times New Roman" w:hAnsi="Times New Roman" w:cs="Times New Roman"/>
          <w:sz w:val="24"/>
          <w:szCs w:val="24"/>
          <w:lang w:bidi="hr-HR"/>
        </w:rPr>
        <w:t>Štefanje</w:t>
      </w:r>
      <w:proofErr w:type="spellEnd"/>
      <w:r w:rsidRPr="00356407">
        <w:rPr>
          <w:rFonts w:ascii="Times New Roman" w:hAnsi="Times New Roman" w:cs="Times New Roman"/>
          <w:sz w:val="24"/>
          <w:szCs w:val="24"/>
          <w:lang w:bidi="hr-HR"/>
        </w:rPr>
        <w:t xml:space="preserve">. Nadalje, u dopisu se ukazuje da je Specijalistička ordinacija opće medicine dr. </w:t>
      </w:r>
      <w:r w:rsidR="00983F2C" w:rsidRPr="00983F2C">
        <w:rPr>
          <w:rFonts w:ascii="Times New Roman" w:hAnsi="Times New Roman" w:cs="Times New Roman"/>
          <w:sz w:val="24"/>
          <w:szCs w:val="24"/>
          <w:highlight w:val="black"/>
          <w:lang w:bidi="hr-HR"/>
        </w:rPr>
        <w:t>…………….</w:t>
      </w:r>
      <w:r w:rsidRPr="00356407">
        <w:rPr>
          <w:rFonts w:ascii="Times New Roman" w:hAnsi="Times New Roman" w:cs="Times New Roman"/>
          <w:sz w:val="24"/>
          <w:szCs w:val="24"/>
          <w:lang w:bidi="hr-HR"/>
        </w:rPr>
        <w:t xml:space="preserve"> korisnik  sredstava donacija iz Proračuna Općine </w:t>
      </w:r>
      <w:proofErr w:type="spellStart"/>
      <w:r w:rsidRPr="00356407">
        <w:rPr>
          <w:rFonts w:ascii="Times New Roman" w:hAnsi="Times New Roman" w:cs="Times New Roman"/>
          <w:sz w:val="24"/>
          <w:szCs w:val="24"/>
          <w:lang w:bidi="hr-HR"/>
        </w:rPr>
        <w:t>Štefanje</w:t>
      </w:r>
      <w:proofErr w:type="spellEnd"/>
      <w:r w:rsidRPr="00356407">
        <w:rPr>
          <w:rFonts w:ascii="Times New Roman" w:hAnsi="Times New Roman" w:cs="Times New Roman"/>
          <w:sz w:val="24"/>
          <w:szCs w:val="24"/>
          <w:lang w:bidi="hr-HR"/>
        </w:rPr>
        <w:t xml:space="preserve"> na gore navedeni način od 2002. godine, a iz priložene tablice utvrđeno je da je istom poslovnom subjektu Proračunom Općine </w:t>
      </w:r>
      <w:proofErr w:type="spellStart"/>
      <w:r w:rsidRPr="00356407">
        <w:rPr>
          <w:rFonts w:ascii="Times New Roman" w:hAnsi="Times New Roman" w:cs="Times New Roman"/>
          <w:sz w:val="24"/>
          <w:szCs w:val="24"/>
          <w:lang w:bidi="hr-HR"/>
        </w:rPr>
        <w:t>Štefanje</w:t>
      </w:r>
      <w:proofErr w:type="spellEnd"/>
      <w:r w:rsidRPr="00356407">
        <w:rPr>
          <w:rFonts w:ascii="Times New Roman" w:hAnsi="Times New Roman" w:cs="Times New Roman"/>
          <w:sz w:val="24"/>
          <w:szCs w:val="24"/>
          <w:lang w:bidi="hr-HR"/>
        </w:rPr>
        <w:t xml:space="preserve"> i Programom društvenih djelatnosti za 2002.g. dodijeljen iznos od 20.000,00 kuna; za 2003.g. iznos od 14.000,00 kuna; za 2004.g. iznos od 18.500,00 kuna; za 2005.g. iznos od 20.000,00 kuna; za 2006.g. iznos od 15.000,00 kuna; za 2007.g. iznos od 25.000,00 kuna; za 2008.g. iznos od 23.000,00 kuna; za 2009.g. iznos od 43.000,00 kuna; za 2010.g. iznos od 34.000,00 kuna; za 2011.g. iznos od 25.000,00 kuna; za 2012.g. iznos od 29.000,00 kuna; za 2013.g. iznos od 29.500,00 kuna; za 2014. g. iznos od 50.000,00 kuna; za 2015. g. iznos od 40.000,00 kuna; za 2016. g. iznos od 40.000,00 kuna; za 2017. g. iznos od 55.000,00 kuna; za 2018. g. iznos od 25.500,00.</w:t>
      </w:r>
    </w:p>
    <w:p w14:paraId="0BF439BD" w14:textId="77777777" w:rsidR="00150232" w:rsidRPr="00356407" w:rsidRDefault="00150232" w:rsidP="00150232">
      <w:pPr>
        <w:spacing w:after="0"/>
        <w:jc w:val="both"/>
        <w:rPr>
          <w:rFonts w:ascii="Times New Roman" w:hAnsi="Times New Roman" w:cs="Times New Roman"/>
          <w:sz w:val="24"/>
          <w:szCs w:val="24"/>
          <w:lang w:bidi="hr-HR"/>
        </w:rPr>
      </w:pPr>
      <w:r w:rsidRPr="00356407">
        <w:rPr>
          <w:rFonts w:ascii="Times New Roman" w:hAnsi="Times New Roman" w:cs="Times New Roman"/>
          <w:sz w:val="24"/>
          <w:szCs w:val="24"/>
          <w:lang w:bidi="hr-HR"/>
        </w:rPr>
        <w:tab/>
      </w:r>
    </w:p>
    <w:p w14:paraId="47BB9F00" w14:textId="7B9ECB96" w:rsidR="00150232" w:rsidRPr="00356407" w:rsidRDefault="00150232" w:rsidP="00237A08">
      <w:pPr>
        <w:spacing w:after="0"/>
        <w:ind w:firstLine="708"/>
        <w:jc w:val="both"/>
        <w:rPr>
          <w:rFonts w:ascii="Times New Roman" w:hAnsi="Times New Roman" w:cs="Times New Roman"/>
          <w:sz w:val="24"/>
          <w:szCs w:val="24"/>
          <w:lang w:bidi="hr-HR"/>
        </w:rPr>
      </w:pPr>
      <w:r w:rsidRPr="00356407">
        <w:rPr>
          <w:rFonts w:ascii="Times New Roman" w:hAnsi="Times New Roman" w:cs="Times New Roman"/>
          <w:sz w:val="24"/>
          <w:szCs w:val="24"/>
          <w:lang w:bidi="hr-HR"/>
        </w:rPr>
        <w:t xml:space="preserve">U dopisu JUO Općine </w:t>
      </w:r>
      <w:proofErr w:type="spellStart"/>
      <w:r w:rsidRPr="00356407">
        <w:rPr>
          <w:rFonts w:ascii="Times New Roman" w:hAnsi="Times New Roman" w:cs="Times New Roman"/>
          <w:sz w:val="24"/>
          <w:szCs w:val="24"/>
          <w:lang w:bidi="hr-HR"/>
        </w:rPr>
        <w:t>Štefanje</w:t>
      </w:r>
      <w:proofErr w:type="spellEnd"/>
      <w:r w:rsidRPr="00356407">
        <w:rPr>
          <w:rFonts w:ascii="Times New Roman" w:hAnsi="Times New Roman" w:cs="Times New Roman"/>
          <w:sz w:val="24"/>
          <w:szCs w:val="24"/>
          <w:lang w:bidi="hr-HR"/>
        </w:rPr>
        <w:t xml:space="preserve"> ukazuje se da je Općinsko vijeće svojim odlukama o dodjeli sredstava iz proračuna Općine </w:t>
      </w:r>
      <w:proofErr w:type="spellStart"/>
      <w:r w:rsidRPr="00356407">
        <w:rPr>
          <w:rFonts w:ascii="Times New Roman" w:hAnsi="Times New Roman" w:cs="Times New Roman"/>
          <w:sz w:val="24"/>
          <w:szCs w:val="24"/>
          <w:lang w:bidi="hr-HR"/>
        </w:rPr>
        <w:t>Štefanje</w:t>
      </w:r>
      <w:proofErr w:type="spellEnd"/>
      <w:r w:rsidRPr="00356407">
        <w:rPr>
          <w:rFonts w:ascii="Times New Roman" w:hAnsi="Times New Roman" w:cs="Times New Roman"/>
          <w:sz w:val="24"/>
          <w:szCs w:val="24"/>
          <w:lang w:bidi="hr-HR"/>
        </w:rPr>
        <w:t xml:space="preserve"> Specijalističkoj ordinaciji opće medicine podiglo standard primarne zdravstvene usluge te da su napravljene velike uštede za mještane Općine </w:t>
      </w:r>
      <w:proofErr w:type="spellStart"/>
      <w:r w:rsidRPr="00356407">
        <w:rPr>
          <w:rFonts w:ascii="Times New Roman" w:hAnsi="Times New Roman" w:cs="Times New Roman"/>
          <w:sz w:val="24"/>
          <w:szCs w:val="24"/>
          <w:lang w:bidi="hr-HR"/>
        </w:rPr>
        <w:t>Štefanje</w:t>
      </w:r>
      <w:proofErr w:type="spellEnd"/>
      <w:r w:rsidRPr="00356407">
        <w:rPr>
          <w:rFonts w:ascii="Times New Roman" w:hAnsi="Times New Roman" w:cs="Times New Roman"/>
          <w:sz w:val="24"/>
          <w:szCs w:val="24"/>
          <w:lang w:bidi="hr-HR"/>
        </w:rPr>
        <w:t xml:space="preserve">, koji za određene pretrage primarne zdravstvene zaštite više nisu morali putovati u Bjelovar ili Čazmu što je njih bio dodatni financijski trošak za usluge koje sada mogu obaviti u ambulanti </w:t>
      </w:r>
      <w:proofErr w:type="spellStart"/>
      <w:r w:rsidRPr="00356407">
        <w:rPr>
          <w:rFonts w:ascii="Times New Roman" w:hAnsi="Times New Roman" w:cs="Times New Roman"/>
          <w:sz w:val="24"/>
          <w:szCs w:val="24"/>
          <w:lang w:bidi="hr-HR"/>
        </w:rPr>
        <w:t>Štefanje</w:t>
      </w:r>
      <w:proofErr w:type="spellEnd"/>
      <w:r w:rsidRPr="00356407">
        <w:rPr>
          <w:rFonts w:ascii="Times New Roman" w:hAnsi="Times New Roman" w:cs="Times New Roman"/>
          <w:sz w:val="24"/>
          <w:szCs w:val="24"/>
          <w:lang w:bidi="hr-HR"/>
        </w:rPr>
        <w:t xml:space="preserve"> (primjerice se navode usluge snimanje EKG-a, spirometrija, osnovna fizikalna terapija, mjerenje šećera, uzimanje uzoraka za laboratorijske pretrage i sl.). Napominje se da je većina stanovništva pretežno staračke populacije, a da dnevno usluge primarne zdravstvene ambulante koristi oko 80 do 100 pacijenata.</w:t>
      </w:r>
    </w:p>
    <w:p w14:paraId="03CF9008" w14:textId="77777777" w:rsidR="00150232" w:rsidRPr="00356407" w:rsidRDefault="00150232" w:rsidP="00150232">
      <w:pPr>
        <w:spacing w:after="0"/>
        <w:ind w:firstLine="708"/>
        <w:jc w:val="both"/>
        <w:rPr>
          <w:rFonts w:ascii="Times New Roman" w:hAnsi="Times New Roman" w:cs="Times New Roman"/>
          <w:sz w:val="24"/>
          <w:szCs w:val="24"/>
          <w:lang w:bidi="hr-HR"/>
        </w:rPr>
      </w:pPr>
    </w:p>
    <w:p w14:paraId="2901B161" w14:textId="6E2E10F7" w:rsidR="00150232" w:rsidRPr="00356407" w:rsidRDefault="00150232" w:rsidP="00150232">
      <w:pPr>
        <w:spacing w:after="0"/>
        <w:ind w:firstLine="708"/>
        <w:jc w:val="both"/>
        <w:rPr>
          <w:rFonts w:ascii="Times New Roman" w:hAnsi="Times New Roman" w:cs="Times New Roman"/>
          <w:sz w:val="24"/>
          <w:szCs w:val="24"/>
          <w:lang w:bidi="hr-HR"/>
        </w:rPr>
      </w:pPr>
      <w:r w:rsidRPr="00356407">
        <w:rPr>
          <w:rFonts w:ascii="Times New Roman" w:hAnsi="Times New Roman" w:cs="Times New Roman"/>
          <w:sz w:val="24"/>
          <w:szCs w:val="24"/>
          <w:lang w:bidi="hr-HR"/>
        </w:rPr>
        <w:t xml:space="preserve">Točnost navoda iz citiranog dopisa JUO Općine </w:t>
      </w:r>
      <w:proofErr w:type="spellStart"/>
      <w:r w:rsidRPr="00356407">
        <w:rPr>
          <w:rFonts w:ascii="Times New Roman" w:hAnsi="Times New Roman" w:cs="Times New Roman"/>
          <w:sz w:val="24"/>
          <w:szCs w:val="24"/>
          <w:lang w:bidi="hr-HR"/>
        </w:rPr>
        <w:t>Štefanje</w:t>
      </w:r>
      <w:proofErr w:type="spellEnd"/>
      <w:r w:rsidRPr="00356407">
        <w:rPr>
          <w:rFonts w:ascii="Times New Roman" w:hAnsi="Times New Roman" w:cs="Times New Roman"/>
          <w:sz w:val="24"/>
          <w:szCs w:val="24"/>
          <w:lang w:bidi="hr-HR"/>
        </w:rPr>
        <w:t xml:space="preserve"> od 15. ožujka 2019. potvrđena je uvidom u dostavljenu dokumentaciju odnosno akte usvojene od strane Općinskog vijeća Općine </w:t>
      </w:r>
      <w:proofErr w:type="spellStart"/>
      <w:r w:rsidRPr="00356407">
        <w:rPr>
          <w:rFonts w:ascii="Times New Roman" w:hAnsi="Times New Roman" w:cs="Times New Roman"/>
          <w:sz w:val="24"/>
          <w:szCs w:val="24"/>
          <w:lang w:bidi="hr-HR"/>
        </w:rPr>
        <w:t>Štefanje</w:t>
      </w:r>
      <w:proofErr w:type="spellEnd"/>
      <w:r w:rsidRPr="00356407">
        <w:rPr>
          <w:rFonts w:ascii="Times New Roman" w:hAnsi="Times New Roman" w:cs="Times New Roman"/>
          <w:sz w:val="24"/>
          <w:szCs w:val="24"/>
          <w:lang w:bidi="hr-HR"/>
        </w:rPr>
        <w:t xml:space="preserve"> i to: Proračun Općine </w:t>
      </w:r>
      <w:proofErr w:type="spellStart"/>
      <w:r w:rsidRPr="00356407">
        <w:rPr>
          <w:rFonts w:ascii="Times New Roman" w:hAnsi="Times New Roman" w:cs="Times New Roman"/>
          <w:sz w:val="24"/>
          <w:szCs w:val="24"/>
          <w:lang w:bidi="hr-HR"/>
        </w:rPr>
        <w:t>Štefanje</w:t>
      </w:r>
      <w:proofErr w:type="spellEnd"/>
      <w:r w:rsidRPr="00356407">
        <w:rPr>
          <w:rFonts w:ascii="Times New Roman" w:hAnsi="Times New Roman" w:cs="Times New Roman"/>
          <w:sz w:val="24"/>
          <w:szCs w:val="24"/>
          <w:lang w:bidi="hr-HR"/>
        </w:rPr>
        <w:t xml:space="preserve"> 2002.-2019.; godišnje Programe društvenih djelatnosti 2002.-2019.; Godišnje obračune Proračuna Općine </w:t>
      </w:r>
      <w:proofErr w:type="spellStart"/>
      <w:r w:rsidRPr="00356407">
        <w:rPr>
          <w:rFonts w:ascii="Times New Roman" w:hAnsi="Times New Roman" w:cs="Times New Roman"/>
          <w:sz w:val="24"/>
          <w:szCs w:val="24"/>
          <w:lang w:bidi="hr-HR"/>
        </w:rPr>
        <w:t>Štefanje</w:t>
      </w:r>
      <w:proofErr w:type="spellEnd"/>
      <w:r w:rsidRPr="00356407">
        <w:rPr>
          <w:rFonts w:ascii="Times New Roman" w:hAnsi="Times New Roman" w:cs="Times New Roman"/>
          <w:sz w:val="24"/>
          <w:szCs w:val="24"/>
          <w:lang w:bidi="hr-HR"/>
        </w:rPr>
        <w:t xml:space="preserve"> 2002.-2018.; Izvršenja programa društvenih djelatnosti 2002.-2018. Ujedno izvršen je uvid u dostavljene  zahtjeve Specijalističke ambulante opće medicine dr. </w:t>
      </w:r>
      <w:r w:rsidR="00983F2C" w:rsidRPr="00983F2C">
        <w:rPr>
          <w:rFonts w:ascii="Times New Roman" w:hAnsi="Times New Roman" w:cs="Times New Roman"/>
          <w:sz w:val="24"/>
          <w:szCs w:val="24"/>
          <w:highlight w:val="black"/>
          <w:lang w:bidi="hr-HR"/>
        </w:rPr>
        <w:t>………………</w:t>
      </w:r>
      <w:r w:rsidRPr="00356407">
        <w:rPr>
          <w:rFonts w:ascii="Times New Roman" w:hAnsi="Times New Roman" w:cs="Times New Roman"/>
          <w:sz w:val="24"/>
          <w:szCs w:val="24"/>
          <w:lang w:bidi="hr-HR"/>
        </w:rPr>
        <w:t xml:space="preserve"> za uvrštenje u proračun kao i Izvješća o utrošenim sredstvima od 2002. - 201</w:t>
      </w:r>
      <w:r w:rsidR="00237A08" w:rsidRPr="00356407">
        <w:rPr>
          <w:rFonts w:ascii="Times New Roman" w:hAnsi="Times New Roman" w:cs="Times New Roman"/>
          <w:sz w:val="24"/>
          <w:szCs w:val="24"/>
          <w:lang w:bidi="hr-HR"/>
        </w:rPr>
        <w:t>8</w:t>
      </w:r>
      <w:r w:rsidRPr="00356407">
        <w:rPr>
          <w:rFonts w:ascii="Times New Roman" w:hAnsi="Times New Roman" w:cs="Times New Roman"/>
          <w:sz w:val="24"/>
          <w:szCs w:val="24"/>
          <w:lang w:bidi="hr-HR"/>
        </w:rPr>
        <w:t>. godine, iz kojih je razvidna svrha za koju su utrošena doznačena proračunska sredstva.</w:t>
      </w:r>
    </w:p>
    <w:p w14:paraId="40FEB120" w14:textId="77777777" w:rsidR="00150232" w:rsidRPr="00356407" w:rsidRDefault="00150232" w:rsidP="00150232">
      <w:pPr>
        <w:spacing w:after="0"/>
        <w:ind w:firstLine="708"/>
        <w:jc w:val="both"/>
        <w:rPr>
          <w:rFonts w:ascii="Times New Roman" w:hAnsi="Times New Roman" w:cs="Times New Roman"/>
          <w:sz w:val="24"/>
          <w:szCs w:val="24"/>
        </w:rPr>
      </w:pPr>
      <w:r w:rsidRPr="00356407">
        <w:rPr>
          <w:rFonts w:ascii="Times New Roman" w:hAnsi="Times New Roman" w:cs="Times New Roman"/>
          <w:sz w:val="24"/>
          <w:szCs w:val="24"/>
        </w:rPr>
        <w:t xml:space="preserve"> </w:t>
      </w:r>
    </w:p>
    <w:p w14:paraId="05DDFF21" w14:textId="55C5B1E8" w:rsidR="00150232" w:rsidRPr="00356407" w:rsidRDefault="00150232" w:rsidP="00150232">
      <w:pPr>
        <w:spacing w:after="0"/>
        <w:ind w:firstLine="708"/>
        <w:jc w:val="both"/>
        <w:rPr>
          <w:rFonts w:ascii="Times New Roman" w:hAnsi="Times New Roman" w:cs="Times New Roman"/>
          <w:sz w:val="24"/>
          <w:szCs w:val="24"/>
        </w:rPr>
      </w:pPr>
      <w:r w:rsidRPr="00356407">
        <w:rPr>
          <w:rFonts w:ascii="Times New Roman" w:hAnsi="Times New Roman" w:cs="Times New Roman"/>
          <w:sz w:val="24"/>
          <w:szCs w:val="24"/>
        </w:rPr>
        <w:t xml:space="preserve">Povjerenstvo je od JUO Općine </w:t>
      </w:r>
      <w:proofErr w:type="spellStart"/>
      <w:r w:rsidRPr="00356407">
        <w:rPr>
          <w:rFonts w:ascii="Times New Roman" w:hAnsi="Times New Roman" w:cs="Times New Roman"/>
          <w:sz w:val="24"/>
          <w:szCs w:val="24"/>
        </w:rPr>
        <w:t>Štefanje</w:t>
      </w:r>
      <w:proofErr w:type="spellEnd"/>
      <w:r w:rsidRPr="00356407">
        <w:rPr>
          <w:rFonts w:ascii="Times New Roman" w:hAnsi="Times New Roman" w:cs="Times New Roman"/>
          <w:sz w:val="24"/>
          <w:szCs w:val="24"/>
        </w:rPr>
        <w:t xml:space="preserve"> zatražilo daljnje podatke o proceduri isplate i nadzora namjenske potrošnje proračunskih sredstava dodijeljenih proračunskim korisnicima odnosno, konkretno, Specijalističkoj ordinaciji opće medicine dr. </w:t>
      </w:r>
      <w:r w:rsidR="00983F2C" w:rsidRPr="00983F2C">
        <w:rPr>
          <w:rFonts w:ascii="Times New Roman" w:hAnsi="Times New Roman" w:cs="Times New Roman"/>
          <w:sz w:val="24"/>
          <w:szCs w:val="24"/>
          <w:highlight w:val="black"/>
        </w:rPr>
        <w:t>………………</w:t>
      </w:r>
      <w:r w:rsidRPr="00356407">
        <w:rPr>
          <w:rFonts w:ascii="Times New Roman" w:hAnsi="Times New Roman" w:cs="Times New Roman"/>
          <w:sz w:val="24"/>
          <w:szCs w:val="24"/>
        </w:rPr>
        <w:t xml:space="preserve"> te sudjeluje li i na koji način općinski načelnik Ivo </w:t>
      </w:r>
      <w:proofErr w:type="spellStart"/>
      <w:r w:rsidRPr="00356407">
        <w:rPr>
          <w:rFonts w:ascii="Times New Roman" w:hAnsi="Times New Roman" w:cs="Times New Roman"/>
          <w:sz w:val="24"/>
          <w:szCs w:val="24"/>
        </w:rPr>
        <w:t>Emić</w:t>
      </w:r>
      <w:proofErr w:type="spellEnd"/>
      <w:r w:rsidRPr="00356407">
        <w:rPr>
          <w:rFonts w:ascii="Times New Roman" w:hAnsi="Times New Roman" w:cs="Times New Roman"/>
          <w:sz w:val="24"/>
          <w:szCs w:val="24"/>
        </w:rPr>
        <w:t xml:space="preserve"> u tim poslovima.</w:t>
      </w:r>
    </w:p>
    <w:p w14:paraId="30915B0C" w14:textId="77777777" w:rsidR="00150232" w:rsidRPr="00356407" w:rsidRDefault="00150232" w:rsidP="00150232">
      <w:pPr>
        <w:spacing w:after="0"/>
        <w:ind w:firstLine="708"/>
        <w:jc w:val="both"/>
        <w:rPr>
          <w:rFonts w:ascii="Times New Roman" w:hAnsi="Times New Roman" w:cs="Times New Roman"/>
          <w:sz w:val="24"/>
          <w:szCs w:val="24"/>
        </w:rPr>
      </w:pPr>
    </w:p>
    <w:p w14:paraId="69DF2F82" w14:textId="77777777" w:rsidR="00150232" w:rsidRPr="00356407" w:rsidRDefault="00150232" w:rsidP="00150232">
      <w:pPr>
        <w:spacing w:after="0"/>
        <w:ind w:firstLine="708"/>
        <w:jc w:val="both"/>
        <w:rPr>
          <w:rFonts w:ascii="Times New Roman" w:hAnsi="Times New Roman" w:cs="Times New Roman"/>
          <w:sz w:val="24"/>
          <w:szCs w:val="24"/>
        </w:rPr>
      </w:pPr>
      <w:r w:rsidRPr="00356407">
        <w:rPr>
          <w:rFonts w:ascii="Times New Roman" w:hAnsi="Times New Roman" w:cs="Times New Roman"/>
          <w:sz w:val="24"/>
          <w:szCs w:val="24"/>
        </w:rPr>
        <w:t xml:space="preserve">Jedinstveni upravni odjel Općine </w:t>
      </w:r>
      <w:proofErr w:type="spellStart"/>
      <w:r w:rsidRPr="00356407">
        <w:rPr>
          <w:rFonts w:ascii="Times New Roman" w:hAnsi="Times New Roman" w:cs="Times New Roman"/>
          <w:sz w:val="24"/>
          <w:szCs w:val="24"/>
        </w:rPr>
        <w:t>Štefanje</w:t>
      </w:r>
      <w:proofErr w:type="spellEnd"/>
      <w:r w:rsidRPr="00356407">
        <w:rPr>
          <w:rFonts w:ascii="Times New Roman" w:hAnsi="Times New Roman" w:cs="Times New Roman"/>
          <w:sz w:val="24"/>
          <w:szCs w:val="24"/>
        </w:rPr>
        <w:t xml:space="preserve"> dostavio je tražene podatke dopisom</w:t>
      </w:r>
      <w:r w:rsidRPr="00356407">
        <w:t xml:space="preserve"> </w:t>
      </w:r>
      <w:r w:rsidRPr="00356407">
        <w:rPr>
          <w:rFonts w:ascii="Times New Roman" w:hAnsi="Times New Roman" w:cs="Times New Roman"/>
          <w:sz w:val="24"/>
          <w:szCs w:val="24"/>
        </w:rPr>
        <w:t xml:space="preserve">KLASA: 430-01/19-01/01, URBROJ: 2110/03-03-19-4, od 23. travnja 2019., uz opsežnu dokumentaciju </w:t>
      </w:r>
      <w:r w:rsidRPr="00356407">
        <w:rPr>
          <w:rFonts w:ascii="Times New Roman" w:hAnsi="Times New Roman" w:cs="Times New Roman"/>
          <w:sz w:val="24"/>
          <w:szCs w:val="24"/>
        </w:rPr>
        <w:lastRenderedPageBreak/>
        <w:t>u prilogu. U dopisu se ističe da je k</w:t>
      </w:r>
      <w:r w:rsidRPr="00356407">
        <w:rPr>
          <w:rFonts w:ascii="Times New Roman" w:hAnsi="Times New Roman" w:cs="Times New Roman"/>
          <w:sz w:val="24"/>
          <w:szCs w:val="24"/>
          <w:lang w:bidi="hr-HR"/>
        </w:rPr>
        <w:t xml:space="preserve">rajem 2009. godine općinski načelnik Ivo </w:t>
      </w:r>
      <w:proofErr w:type="spellStart"/>
      <w:r w:rsidRPr="00356407">
        <w:rPr>
          <w:rFonts w:ascii="Times New Roman" w:hAnsi="Times New Roman" w:cs="Times New Roman"/>
          <w:sz w:val="24"/>
          <w:szCs w:val="24"/>
          <w:lang w:bidi="hr-HR"/>
        </w:rPr>
        <w:t>Emić</w:t>
      </w:r>
      <w:proofErr w:type="spellEnd"/>
      <w:r w:rsidRPr="00356407">
        <w:rPr>
          <w:rFonts w:ascii="Times New Roman" w:hAnsi="Times New Roman" w:cs="Times New Roman"/>
          <w:sz w:val="24"/>
          <w:szCs w:val="24"/>
          <w:lang w:bidi="hr-HR"/>
        </w:rPr>
        <w:t xml:space="preserve"> donio Odluku o izuzeću u odlučivanju kod predlaganja, rasprave i donošenja programa društvenih djelatnosti, kao i izuzeće od usvajanja izvršenja programa. U dopisu se ukazuje da su, na temelju odredaba Zakona o fiskalnoj odgovornosti, u izrađenim procesima poslovanja Općine </w:t>
      </w:r>
      <w:proofErr w:type="spellStart"/>
      <w:r w:rsidRPr="00356407">
        <w:rPr>
          <w:rFonts w:ascii="Times New Roman" w:hAnsi="Times New Roman" w:cs="Times New Roman"/>
          <w:sz w:val="24"/>
          <w:szCs w:val="24"/>
          <w:lang w:bidi="hr-HR"/>
        </w:rPr>
        <w:t>Štefanje</w:t>
      </w:r>
      <w:proofErr w:type="spellEnd"/>
      <w:r w:rsidRPr="00356407">
        <w:rPr>
          <w:rFonts w:ascii="Times New Roman" w:hAnsi="Times New Roman" w:cs="Times New Roman"/>
          <w:sz w:val="24"/>
          <w:szCs w:val="24"/>
          <w:lang w:bidi="hr-HR"/>
        </w:rPr>
        <w:t xml:space="preserve"> uključeni poslovi odnosno obveze pročelnika JUO, kao i predsjednika Odbora za društvene djelatnosti, a što je vezano uz navedenu Odluku općinskog načelnika o izuzeću u odlučivanju, predlaganju, raspravi i donošenju proračuna odnosno programa društvenih djelatnosti i njegovog izvršenja.  S tim u vezi, ukazuje se da su Pravilnikom o unutarnjem redu Jedinstvenog upravnog odjela Općine </w:t>
      </w:r>
      <w:proofErr w:type="spellStart"/>
      <w:r w:rsidRPr="00356407">
        <w:rPr>
          <w:rFonts w:ascii="Times New Roman" w:hAnsi="Times New Roman" w:cs="Times New Roman"/>
          <w:sz w:val="24"/>
          <w:szCs w:val="24"/>
          <w:lang w:bidi="hr-HR"/>
        </w:rPr>
        <w:t>Štefanje</w:t>
      </w:r>
      <w:proofErr w:type="spellEnd"/>
      <w:r w:rsidRPr="00356407">
        <w:rPr>
          <w:rFonts w:ascii="Times New Roman" w:hAnsi="Times New Roman" w:cs="Times New Roman"/>
          <w:sz w:val="24"/>
          <w:szCs w:val="24"/>
          <w:lang w:bidi="hr-HR"/>
        </w:rPr>
        <w:t xml:space="preserve"> utvrđeni poslovi za izvršno i predstavničko tijelo kao i njihova radna tijela, koje obavlja pročelnik jedinstvenog upravnog odjela odnosno njegovu usku suradnju i sudjelovanje u poslovima. Ističe se da pročelnik jedinstvenog upravnog odjela sudjeluje u pripremi i izradi cijelog proračuna a predlagatelj je proračuna u dijelu troškova poslovanja (klasa 3) u čijem sastavu su i donacije (klasa 38), kao i da je pročelnik ujedno predlagatelj za izvršenje proračuna.</w:t>
      </w:r>
      <w:r w:rsidRPr="00356407">
        <w:rPr>
          <w:rFonts w:ascii="Times New Roman" w:hAnsi="Times New Roman" w:cs="Times New Roman"/>
          <w:sz w:val="24"/>
          <w:szCs w:val="24"/>
        </w:rPr>
        <w:t xml:space="preserve"> </w:t>
      </w:r>
    </w:p>
    <w:p w14:paraId="3E856A5C" w14:textId="77777777" w:rsidR="00150232" w:rsidRPr="00356407" w:rsidRDefault="00150232" w:rsidP="00150232">
      <w:pPr>
        <w:spacing w:after="0"/>
        <w:ind w:firstLine="708"/>
        <w:jc w:val="both"/>
        <w:rPr>
          <w:rFonts w:ascii="Times New Roman" w:hAnsi="Times New Roman" w:cs="Times New Roman"/>
          <w:sz w:val="24"/>
          <w:szCs w:val="24"/>
          <w:lang w:bidi="hr-HR"/>
        </w:rPr>
      </w:pPr>
    </w:p>
    <w:p w14:paraId="2CE75D19" w14:textId="192EAE1C" w:rsidR="00150232" w:rsidRPr="00356407" w:rsidRDefault="00150232" w:rsidP="00150232">
      <w:pPr>
        <w:spacing w:after="0"/>
        <w:ind w:firstLine="708"/>
        <w:jc w:val="both"/>
        <w:rPr>
          <w:rFonts w:ascii="Times New Roman" w:hAnsi="Times New Roman" w:cs="Times New Roman"/>
          <w:sz w:val="24"/>
          <w:szCs w:val="24"/>
        </w:rPr>
      </w:pPr>
      <w:r w:rsidRPr="00356407">
        <w:rPr>
          <w:rFonts w:ascii="Times New Roman" w:hAnsi="Times New Roman" w:cs="Times New Roman"/>
          <w:sz w:val="24"/>
          <w:szCs w:val="24"/>
          <w:lang w:bidi="hr-HR"/>
        </w:rPr>
        <w:t>Navodi se da je Predsjednik Odbora za društvene djelatnosti predlagatelj kod donošenja i izvršenja Programa društvenih djelatnosti te izvršen</w:t>
      </w:r>
      <w:r w:rsidR="00010073" w:rsidRPr="00356407">
        <w:rPr>
          <w:rFonts w:ascii="Times New Roman" w:hAnsi="Times New Roman" w:cs="Times New Roman"/>
          <w:sz w:val="24"/>
          <w:szCs w:val="24"/>
          <w:lang w:bidi="hr-HR"/>
        </w:rPr>
        <w:t xml:space="preserve">ja nadzora nad istim, o čemu se </w:t>
      </w:r>
      <w:r w:rsidRPr="00356407">
        <w:rPr>
          <w:rFonts w:ascii="Times New Roman" w:hAnsi="Times New Roman" w:cs="Times New Roman"/>
          <w:sz w:val="24"/>
          <w:szCs w:val="24"/>
          <w:lang w:bidi="hr-HR"/>
        </w:rPr>
        <w:t xml:space="preserve">sastavlja obrazac </w:t>
      </w:r>
      <w:r w:rsidRPr="00356407">
        <w:rPr>
          <w:rFonts w:ascii="Times New Roman" w:hAnsi="Times New Roman" w:cs="Times New Roman"/>
          <w:iCs/>
          <w:sz w:val="24"/>
          <w:szCs w:val="24"/>
          <w:lang w:bidi="hr-HR"/>
        </w:rPr>
        <w:t>i</w:t>
      </w:r>
      <w:r w:rsidRPr="00356407">
        <w:rPr>
          <w:rFonts w:ascii="Times New Roman" w:hAnsi="Times New Roman" w:cs="Times New Roman"/>
          <w:sz w:val="24"/>
          <w:szCs w:val="24"/>
          <w:lang w:bidi="hr-HR"/>
        </w:rPr>
        <w:t xml:space="preserve"> zapisnik na terenu po podnošenju Detaljnog izvješća korisnika za</w:t>
      </w:r>
      <w:r w:rsidRPr="00356407">
        <w:rPr>
          <w:rFonts w:ascii="Times New Roman" w:hAnsi="Times New Roman" w:cs="Times New Roman"/>
          <w:sz w:val="24"/>
          <w:szCs w:val="24"/>
          <w:lang w:bidi="hr-HR"/>
        </w:rPr>
        <w:br/>
        <w:t xml:space="preserve">prethodnu kalendarsku godinu. Nadalje, u dopisu JUO Općine </w:t>
      </w:r>
      <w:proofErr w:type="spellStart"/>
      <w:r w:rsidRPr="00356407">
        <w:rPr>
          <w:rFonts w:ascii="Times New Roman" w:hAnsi="Times New Roman" w:cs="Times New Roman"/>
          <w:sz w:val="24"/>
          <w:szCs w:val="24"/>
          <w:lang w:bidi="hr-HR"/>
        </w:rPr>
        <w:t>Štefanje</w:t>
      </w:r>
      <w:proofErr w:type="spellEnd"/>
      <w:r w:rsidRPr="00356407">
        <w:rPr>
          <w:rFonts w:ascii="Times New Roman" w:hAnsi="Times New Roman" w:cs="Times New Roman"/>
          <w:sz w:val="24"/>
          <w:szCs w:val="24"/>
          <w:lang w:bidi="hr-HR"/>
        </w:rPr>
        <w:t xml:space="preserve"> navodi se podatak da detaljna izvješća korisnika donacija, pa tako i predmetne Specijalističke ambulante sadrže račune na koja su sredstva utrošena, dokaze o njihovom plaćanju (izvod banke ili naloga za plaćanje).</w:t>
      </w:r>
      <w:r w:rsidRPr="00356407">
        <w:rPr>
          <w:rFonts w:ascii="Times New Roman" w:hAnsi="Times New Roman" w:cs="Times New Roman"/>
          <w:sz w:val="24"/>
          <w:szCs w:val="24"/>
        </w:rPr>
        <w:t xml:space="preserve"> </w:t>
      </w:r>
      <w:r w:rsidRPr="00356407">
        <w:rPr>
          <w:rFonts w:ascii="Times New Roman" w:hAnsi="Times New Roman" w:cs="Times New Roman"/>
          <w:sz w:val="24"/>
          <w:szCs w:val="24"/>
          <w:lang w:bidi="hr-HR"/>
        </w:rPr>
        <w:t xml:space="preserve">Navodi se da su predsjednik Odbora za društvene djelatnosti i pročelnik JUO, svaki u svom dijelu dužnosti i obveza, potpisnici naloga za dostavu sredstava korisnicima Programa društvenih djelatnosti, a samim tim i sredstava za rad Specijalističke ordinacije opće medicine dr. </w:t>
      </w:r>
      <w:r w:rsidR="00983F2C" w:rsidRPr="00983F2C">
        <w:rPr>
          <w:rFonts w:ascii="Times New Roman" w:hAnsi="Times New Roman" w:cs="Times New Roman"/>
          <w:sz w:val="24"/>
          <w:szCs w:val="24"/>
          <w:highlight w:val="black"/>
          <w:lang w:bidi="hr-HR"/>
        </w:rPr>
        <w:t>…………….</w:t>
      </w:r>
      <w:r w:rsidRPr="00356407">
        <w:rPr>
          <w:rFonts w:ascii="Times New Roman" w:hAnsi="Times New Roman" w:cs="Times New Roman"/>
          <w:sz w:val="24"/>
          <w:szCs w:val="24"/>
          <w:lang w:bidi="hr-HR"/>
        </w:rPr>
        <w:t xml:space="preserve">. Pojašnjava se da sredstva dodijeljena Proračunom ovom korisniku donacija nisu isplaćivana odjednom, već da je iznos predviđen Proračunom isplaćivan u dijelovima, s obzirom na skromna financijska sredstva kojima Općina </w:t>
      </w:r>
      <w:proofErr w:type="spellStart"/>
      <w:r w:rsidRPr="00356407">
        <w:rPr>
          <w:rFonts w:ascii="Times New Roman" w:hAnsi="Times New Roman" w:cs="Times New Roman"/>
          <w:sz w:val="24"/>
          <w:szCs w:val="24"/>
          <w:lang w:bidi="hr-HR"/>
        </w:rPr>
        <w:t>Štefanje</w:t>
      </w:r>
      <w:proofErr w:type="spellEnd"/>
      <w:r w:rsidRPr="00356407">
        <w:rPr>
          <w:rFonts w:ascii="Times New Roman" w:hAnsi="Times New Roman" w:cs="Times New Roman"/>
          <w:sz w:val="24"/>
          <w:szCs w:val="24"/>
          <w:lang w:bidi="hr-HR"/>
        </w:rPr>
        <w:t xml:space="preserve"> raspolaže na svojem žiro računu, pa da shodno tome Specijalistička ordinacija dr. </w:t>
      </w:r>
      <w:r w:rsidR="00983F2C" w:rsidRPr="00983F2C">
        <w:rPr>
          <w:rFonts w:ascii="Times New Roman" w:hAnsi="Times New Roman" w:cs="Times New Roman"/>
          <w:sz w:val="24"/>
          <w:szCs w:val="24"/>
          <w:highlight w:val="black"/>
          <w:lang w:bidi="hr-HR"/>
        </w:rPr>
        <w:t>…….</w:t>
      </w:r>
      <w:r w:rsidRPr="00356407">
        <w:rPr>
          <w:rFonts w:ascii="Times New Roman" w:hAnsi="Times New Roman" w:cs="Times New Roman"/>
          <w:sz w:val="24"/>
          <w:szCs w:val="24"/>
          <w:lang w:bidi="hr-HR"/>
        </w:rPr>
        <w:t xml:space="preserve"> po uhodanoj praksi podnosi tokom godine višekratne zahtjeve za isplatom dodijeljenih sredstava u dijelovima </w:t>
      </w:r>
    </w:p>
    <w:p w14:paraId="0D0748F6" w14:textId="77777777" w:rsidR="00150232" w:rsidRPr="00356407" w:rsidRDefault="00150232" w:rsidP="00150232">
      <w:pPr>
        <w:spacing w:after="0"/>
        <w:ind w:firstLine="708"/>
        <w:jc w:val="both"/>
        <w:rPr>
          <w:rFonts w:ascii="Times New Roman" w:hAnsi="Times New Roman" w:cs="Times New Roman"/>
          <w:sz w:val="24"/>
          <w:szCs w:val="24"/>
          <w:lang w:bidi="hr-HR"/>
        </w:rPr>
      </w:pPr>
    </w:p>
    <w:p w14:paraId="42EB5D20" w14:textId="6B86AE6D" w:rsidR="00150232" w:rsidRPr="00356407" w:rsidRDefault="00150232" w:rsidP="00150232">
      <w:pPr>
        <w:spacing w:after="0"/>
        <w:ind w:firstLine="708"/>
        <w:jc w:val="both"/>
        <w:rPr>
          <w:rFonts w:ascii="Times New Roman" w:hAnsi="Times New Roman" w:cs="Times New Roman"/>
          <w:sz w:val="24"/>
          <w:szCs w:val="24"/>
          <w:lang w:bidi="hr-HR"/>
        </w:rPr>
      </w:pPr>
      <w:r w:rsidRPr="00356407">
        <w:rPr>
          <w:rFonts w:ascii="Times New Roman" w:hAnsi="Times New Roman" w:cs="Times New Roman"/>
          <w:sz w:val="24"/>
          <w:szCs w:val="24"/>
          <w:lang w:bidi="hr-HR"/>
        </w:rPr>
        <w:t xml:space="preserve">U dopisu JUO se zaključuje da je na temelju navedenih podataka i dostavljene dokumentacije razvidno da općinski načelnik u naznačenom razdoblju (2011. do danas), a i prije njega, nije sudjelovao u predlaganju odnosno donošenju Proračuna Općine </w:t>
      </w:r>
      <w:proofErr w:type="spellStart"/>
      <w:r w:rsidRPr="00356407">
        <w:rPr>
          <w:rFonts w:ascii="Times New Roman" w:hAnsi="Times New Roman" w:cs="Times New Roman"/>
          <w:sz w:val="24"/>
          <w:szCs w:val="24"/>
          <w:lang w:bidi="hr-HR"/>
        </w:rPr>
        <w:t>Štefanje</w:t>
      </w:r>
      <w:proofErr w:type="spellEnd"/>
      <w:r w:rsidRPr="00356407">
        <w:rPr>
          <w:rFonts w:ascii="Times New Roman" w:hAnsi="Times New Roman" w:cs="Times New Roman"/>
          <w:sz w:val="24"/>
          <w:szCs w:val="24"/>
          <w:lang w:bidi="hr-HR"/>
        </w:rPr>
        <w:t xml:space="preserve"> u dijelu programa društvenih djelatnosti u cijelosti, a shodno tome, niti u djelu za zdravstvo, niti je sudjelovao u usvajanju izvršenja Proračuna Općine </w:t>
      </w:r>
      <w:proofErr w:type="spellStart"/>
      <w:r w:rsidRPr="00356407">
        <w:rPr>
          <w:rFonts w:ascii="Times New Roman" w:hAnsi="Times New Roman" w:cs="Times New Roman"/>
          <w:sz w:val="24"/>
          <w:szCs w:val="24"/>
          <w:lang w:bidi="hr-HR"/>
        </w:rPr>
        <w:t>Štefanje</w:t>
      </w:r>
      <w:proofErr w:type="spellEnd"/>
      <w:r w:rsidRPr="00356407">
        <w:rPr>
          <w:rFonts w:ascii="Times New Roman" w:hAnsi="Times New Roman" w:cs="Times New Roman"/>
          <w:sz w:val="24"/>
          <w:szCs w:val="24"/>
          <w:lang w:bidi="hr-HR"/>
        </w:rPr>
        <w:t xml:space="preserve"> na sjednicama Općinskog vijeća.</w:t>
      </w:r>
    </w:p>
    <w:p w14:paraId="5A6074AF" w14:textId="77777777" w:rsidR="00150232" w:rsidRPr="00356407" w:rsidRDefault="00150232" w:rsidP="00150232">
      <w:pPr>
        <w:spacing w:after="0"/>
        <w:ind w:firstLine="708"/>
        <w:jc w:val="both"/>
        <w:rPr>
          <w:rFonts w:ascii="Times New Roman" w:hAnsi="Times New Roman" w:cs="Times New Roman"/>
          <w:sz w:val="24"/>
          <w:szCs w:val="24"/>
          <w:lang w:bidi="hr-HR"/>
        </w:rPr>
      </w:pPr>
    </w:p>
    <w:p w14:paraId="4169322B" w14:textId="22EA07CD" w:rsidR="00150232" w:rsidRPr="00356407" w:rsidRDefault="00150232" w:rsidP="00150232">
      <w:pPr>
        <w:spacing w:after="0"/>
        <w:ind w:firstLine="708"/>
        <w:jc w:val="both"/>
        <w:rPr>
          <w:rFonts w:ascii="Times New Roman" w:hAnsi="Times New Roman" w:cs="Times New Roman"/>
          <w:sz w:val="24"/>
          <w:szCs w:val="24"/>
          <w:lang w:bidi="hr-HR"/>
        </w:rPr>
      </w:pPr>
      <w:r w:rsidRPr="00356407">
        <w:rPr>
          <w:rFonts w:ascii="Times New Roman" w:hAnsi="Times New Roman" w:cs="Times New Roman"/>
          <w:sz w:val="24"/>
          <w:szCs w:val="24"/>
          <w:lang w:bidi="hr-HR"/>
        </w:rPr>
        <w:t xml:space="preserve">Utvrđeno je da navedene podatke iz dopisa JUO Općine </w:t>
      </w:r>
      <w:proofErr w:type="spellStart"/>
      <w:r w:rsidRPr="00356407">
        <w:rPr>
          <w:rFonts w:ascii="Times New Roman" w:hAnsi="Times New Roman" w:cs="Times New Roman"/>
          <w:sz w:val="24"/>
          <w:szCs w:val="24"/>
          <w:lang w:bidi="hr-HR"/>
        </w:rPr>
        <w:t>Štefanje</w:t>
      </w:r>
      <w:proofErr w:type="spellEnd"/>
      <w:r w:rsidRPr="00356407">
        <w:rPr>
          <w:rFonts w:ascii="Times New Roman" w:hAnsi="Times New Roman" w:cs="Times New Roman"/>
          <w:sz w:val="24"/>
          <w:szCs w:val="24"/>
          <w:lang w:bidi="hr-HR"/>
        </w:rPr>
        <w:t xml:space="preserve"> potvrđuje daljnja dostavljena dokumentacija i to navedena Odluka općinskog načelnika Ive </w:t>
      </w:r>
      <w:proofErr w:type="spellStart"/>
      <w:r w:rsidRPr="00356407">
        <w:rPr>
          <w:rFonts w:ascii="Times New Roman" w:hAnsi="Times New Roman" w:cs="Times New Roman"/>
          <w:sz w:val="24"/>
          <w:szCs w:val="24"/>
          <w:lang w:bidi="hr-HR"/>
        </w:rPr>
        <w:t>Emića</w:t>
      </w:r>
      <w:proofErr w:type="spellEnd"/>
      <w:r w:rsidRPr="00356407">
        <w:rPr>
          <w:rFonts w:ascii="Times New Roman" w:hAnsi="Times New Roman" w:cs="Times New Roman"/>
          <w:sz w:val="24"/>
          <w:szCs w:val="24"/>
          <w:lang w:bidi="hr-HR"/>
        </w:rPr>
        <w:t xml:space="preserve"> o izuzimanju od 2009.g., odluke Općinskog vijeća o izboru predsjednika i članova Odbora za društvene djelatnosti, izvodi iz zapisnika sjednica Općinskog vijeća Općine </w:t>
      </w:r>
      <w:proofErr w:type="spellStart"/>
      <w:r w:rsidRPr="00356407">
        <w:rPr>
          <w:rFonts w:ascii="Times New Roman" w:hAnsi="Times New Roman" w:cs="Times New Roman"/>
          <w:sz w:val="24"/>
          <w:szCs w:val="24"/>
          <w:lang w:bidi="hr-HR"/>
        </w:rPr>
        <w:t>Štefanje</w:t>
      </w:r>
      <w:proofErr w:type="spellEnd"/>
      <w:r w:rsidRPr="00356407">
        <w:rPr>
          <w:rFonts w:ascii="Times New Roman" w:hAnsi="Times New Roman" w:cs="Times New Roman"/>
          <w:sz w:val="24"/>
          <w:szCs w:val="24"/>
          <w:lang w:bidi="hr-HR"/>
        </w:rPr>
        <w:t xml:space="preserve">, koji su na svom dnevnom redu imali donošenje proračuna i programa za slijedeću godinu, odnosno usvajanje njihovog izvršenja za relevantno razdoblje 2012.-2019., zahtjevi Specijalističke ordinacije dr. </w:t>
      </w:r>
      <w:r w:rsidR="00983F2C" w:rsidRPr="00983F2C">
        <w:rPr>
          <w:rFonts w:ascii="Times New Roman" w:hAnsi="Times New Roman" w:cs="Times New Roman"/>
          <w:sz w:val="24"/>
          <w:szCs w:val="24"/>
          <w:highlight w:val="black"/>
          <w:lang w:bidi="hr-HR"/>
        </w:rPr>
        <w:lastRenderedPageBreak/>
        <w:t>……………….</w:t>
      </w:r>
      <w:r w:rsidRPr="00356407">
        <w:rPr>
          <w:rFonts w:ascii="Times New Roman" w:hAnsi="Times New Roman" w:cs="Times New Roman"/>
          <w:sz w:val="24"/>
          <w:szCs w:val="24"/>
          <w:lang w:bidi="hr-HR"/>
        </w:rPr>
        <w:t xml:space="preserve"> za pojedinačnu (obročnu) isplatu kroz godinu zajedno sa nalozima Općine </w:t>
      </w:r>
      <w:proofErr w:type="spellStart"/>
      <w:r w:rsidRPr="00356407">
        <w:rPr>
          <w:rFonts w:ascii="Times New Roman" w:hAnsi="Times New Roman" w:cs="Times New Roman"/>
          <w:sz w:val="24"/>
          <w:szCs w:val="24"/>
          <w:lang w:bidi="hr-HR"/>
        </w:rPr>
        <w:t>Štefanje</w:t>
      </w:r>
      <w:proofErr w:type="spellEnd"/>
      <w:r w:rsidRPr="00356407">
        <w:rPr>
          <w:rFonts w:ascii="Times New Roman" w:hAnsi="Times New Roman" w:cs="Times New Roman"/>
          <w:sz w:val="24"/>
          <w:szCs w:val="24"/>
          <w:lang w:bidi="hr-HR"/>
        </w:rPr>
        <w:t xml:space="preserve"> za doznaku na poslovni račun u predmetnom razdoblju, detaljna izvješća o utrošku sredstava Specijalističke ordinacije dr. </w:t>
      </w:r>
      <w:r w:rsidR="00983F2C" w:rsidRPr="00983F2C">
        <w:rPr>
          <w:rFonts w:ascii="Times New Roman" w:hAnsi="Times New Roman" w:cs="Times New Roman"/>
          <w:sz w:val="24"/>
          <w:szCs w:val="24"/>
          <w:highlight w:val="black"/>
          <w:lang w:bidi="hr-HR"/>
        </w:rPr>
        <w:t>……………….</w:t>
      </w:r>
      <w:r w:rsidRPr="00356407">
        <w:rPr>
          <w:rFonts w:ascii="Times New Roman" w:hAnsi="Times New Roman" w:cs="Times New Roman"/>
          <w:sz w:val="24"/>
          <w:szCs w:val="24"/>
          <w:lang w:bidi="hr-HR"/>
        </w:rPr>
        <w:t xml:space="preserve"> za razdoblje 2011-2018. i izvodi zapisnika kontrole namjenski utrošenih sredstava.</w:t>
      </w:r>
    </w:p>
    <w:p w14:paraId="7BB6783B" w14:textId="77777777" w:rsidR="00150232" w:rsidRPr="00356407" w:rsidRDefault="00150232" w:rsidP="00150232">
      <w:pPr>
        <w:spacing w:after="0"/>
        <w:ind w:firstLine="708"/>
        <w:jc w:val="both"/>
        <w:rPr>
          <w:rFonts w:ascii="Times New Roman" w:hAnsi="Times New Roman" w:cs="Times New Roman"/>
          <w:sz w:val="24"/>
          <w:szCs w:val="24"/>
          <w:lang w:bidi="hr-HR"/>
        </w:rPr>
      </w:pPr>
    </w:p>
    <w:p w14:paraId="222F5CC2" w14:textId="77DDCB90" w:rsidR="00150232" w:rsidRPr="00356407" w:rsidRDefault="00150232" w:rsidP="00150232">
      <w:pPr>
        <w:spacing w:after="0"/>
        <w:ind w:firstLine="708"/>
        <w:jc w:val="both"/>
        <w:rPr>
          <w:rFonts w:ascii="Times New Roman" w:hAnsi="Times New Roman" w:cs="Times New Roman"/>
          <w:sz w:val="24"/>
          <w:szCs w:val="24"/>
        </w:rPr>
      </w:pPr>
      <w:r w:rsidRPr="00356407">
        <w:rPr>
          <w:rFonts w:ascii="Times New Roman" w:hAnsi="Times New Roman" w:cs="Times New Roman"/>
          <w:sz w:val="24"/>
          <w:szCs w:val="24"/>
        </w:rPr>
        <w:t xml:space="preserve">Iz prikupljenih podataka i dokumentacije utvrđeno je da supruga dužnosnika, kao privatni zdravstveni radnik obavlja privatna praksu zdravstvene djelatnosti, dakle kao nositelj samostalne djelatnosti u Specijalističkoj ordinaciji opće medicine dr. </w:t>
      </w:r>
      <w:r w:rsidR="00983F2C" w:rsidRPr="00983F2C">
        <w:rPr>
          <w:rFonts w:ascii="Times New Roman" w:hAnsi="Times New Roman" w:cs="Times New Roman"/>
          <w:sz w:val="24"/>
          <w:szCs w:val="24"/>
          <w:highlight w:val="black"/>
        </w:rPr>
        <w:t>……………</w:t>
      </w:r>
      <w:r w:rsidRPr="00356407">
        <w:rPr>
          <w:rFonts w:ascii="Times New Roman" w:hAnsi="Times New Roman" w:cs="Times New Roman"/>
          <w:sz w:val="24"/>
          <w:szCs w:val="24"/>
        </w:rPr>
        <w:t xml:space="preserve"> i to počevši od 2001.g. nadalje, dakle kroz cijelo razmatrano razdoblje od ožujka 2011.g. (od kad se primjenjuje ZSSI). Sukladno ranije citiranim odredbama i obrazloženju, smatra se navedena specijalistička ordinacija, poslovnim subjektom u cijelosti u vlasništvu supruge dužnosnika Ive </w:t>
      </w:r>
      <w:proofErr w:type="spellStart"/>
      <w:r w:rsidRPr="00356407">
        <w:rPr>
          <w:rFonts w:ascii="Times New Roman" w:hAnsi="Times New Roman" w:cs="Times New Roman"/>
          <w:sz w:val="24"/>
          <w:szCs w:val="24"/>
        </w:rPr>
        <w:t>Emića</w:t>
      </w:r>
      <w:proofErr w:type="spellEnd"/>
      <w:r w:rsidRPr="00356407">
        <w:rPr>
          <w:rFonts w:ascii="Times New Roman" w:hAnsi="Times New Roman" w:cs="Times New Roman"/>
          <w:sz w:val="24"/>
          <w:szCs w:val="24"/>
        </w:rPr>
        <w:t>, u smislu članka 18. stavka 1. ZSSI-a.</w:t>
      </w:r>
    </w:p>
    <w:p w14:paraId="0E06328E" w14:textId="77777777" w:rsidR="00150232" w:rsidRPr="00356407" w:rsidRDefault="00150232" w:rsidP="00150232">
      <w:pPr>
        <w:spacing w:after="0"/>
        <w:ind w:firstLine="708"/>
        <w:jc w:val="both"/>
        <w:rPr>
          <w:rFonts w:ascii="Times New Roman" w:hAnsi="Times New Roman" w:cs="Times New Roman"/>
          <w:szCs w:val="24"/>
        </w:rPr>
      </w:pPr>
    </w:p>
    <w:p w14:paraId="1ECE2E48" w14:textId="40F8BAB1" w:rsidR="00150232" w:rsidRPr="00356407" w:rsidRDefault="00150232" w:rsidP="00150232">
      <w:pPr>
        <w:spacing w:after="0"/>
        <w:ind w:firstLine="708"/>
        <w:jc w:val="both"/>
        <w:rPr>
          <w:rFonts w:ascii="Times New Roman" w:hAnsi="Times New Roman" w:cs="Times New Roman"/>
          <w:sz w:val="24"/>
          <w:szCs w:val="24"/>
        </w:rPr>
      </w:pPr>
      <w:r w:rsidRPr="00356407">
        <w:rPr>
          <w:rFonts w:ascii="Times New Roman" w:hAnsi="Times New Roman" w:cs="Times New Roman"/>
          <w:sz w:val="24"/>
          <w:szCs w:val="24"/>
        </w:rPr>
        <w:t xml:space="preserve">Nadalje, iz prikupljenih podataka i dokumentacije utvrđeno je da su u razmatranom razdoblju od ožujka 2011.g. (od kad se primjenjuje ZSSI) do 2019., Specijalističkoj ordinaciji opće medicine dr. </w:t>
      </w:r>
      <w:r w:rsidR="00983F2C" w:rsidRPr="00983F2C">
        <w:rPr>
          <w:rFonts w:ascii="Times New Roman" w:hAnsi="Times New Roman" w:cs="Times New Roman"/>
          <w:sz w:val="24"/>
          <w:szCs w:val="24"/>
          <w:highlight w:val="black"/>
        </w:rPr>
        <w:t>………….</w:t>
      </w:r>
      <w:r w:rsidRPr="00356407">
        <w:rPr>
          <w:rFonts w:ascii="Times New Roman" w:hAnsi="Times New Roman" w:cs="Times New Roman"/>
          <w:sz w:val="24"/>
          <w:szCs w:val="24"/>
        </w:rPr>
        <w:t xml:space="preserve"> donirana proračunska sredstva od strane Općine </w:t>
      </w:r>
      <w:proofErr w:type="spellStart"/>
      <w:r w:rsidRPr="00356407">
        <w:rPr>
          <w:rFonts w:ascii="Times New Roman" w:hAnsi="Times New Roman" w:cs="Times New Roman"/>
          <w:sz w:val="24"/>
          <w:szCs w:val="24"/>
        </w:rPr>
        <w:t>Štefanje</w:t>
      </w:r>
      <w:proofErr w:type="spellEnd"/>
      <w:r w:rsidRPr="00356407">
        <w:rPr>
          <w:rFonts w:ascii="Times New Roman" w:hAnsi="Times New Roman" w:cs="Times New Roman"/>
          <w:sz w:val="24"/>
          <w:szCs w:val="24"/>
        </w:rPr>
        <w:t xml:space="preserve">, na temelju odluka Općinskog vijeća, predloženih od strane JUO Općine </w:t>
      </w:r>
      <w:proofErr w:type="spellStart"/>
      <w:r w:rsidRPr="00356407">
        <w:rPr>
          <w:rFonts w:ascii="Times New Roman" w:hAnsi="Times New Roman" w:cs="Times New Roman"/>
          <w:sz w:val="24"/>
          <w:szCs w:val="24"/>
        </w:rPr>
        <w:t>Štefanje</w:t>
      </w:r>
      <w:proofErr w:type="spellEnd"/>
      <w:r w:rsidRPr="00356407">
        <w:rPr>
          <w:rFonts w:ascii="Times New Roman" w:hAnsi="Times New Roman" w:cs="Times New Roman"/>
          <w:sz w:val="24"/>
          <w:szCs w:val="24"/>
        </w:rPr>
        <w:t xml:space="preserve"> odnosno</w:t>
      </w:r>
      <w:r w:rsidRPr="00356407">
        <w:t xml:space="preserve"> </w:t>
      </w:r>
      <w:r w:rsidRPr="00356407">
        <w:rPr>
          <w:rFonts w:ascii="Times New Roman" w:hAnsi="Times New Roman" w:cs="Times New Roman"/>
          <w:sz w:val="24"/>
          <w:szCs w:val="24"/>
        </w:rPr>
        <w:t xml:space="preserve">Odbora za društvene djelatnosti i to svake godine u promatranom razdoblju, počevši od  Proračuna Općine </w:t>
      </w:r>
      <w:proofErr w:type="spellStart"/>
      <w:r w:rsidRPr="00356407">
        <w:rPr>
          <w:rFonts w:ascii="Times New Roman" w:hAnsi="Times New Roman" w:cs="Times New Roman"/>
          <w:sz w:val="24"/>
          <w:szCs w:val="24"/>
        </w:rPr>
        <w:t>Štefanje</w:t>
      </w:r>
      <w:proofErr w:type="spellEnd"/>
      <w:r w:rsidRPr="00356407">
        <w:rPr>
          <w:rFonts w:ascii="Times New Roman" w:hAnsi="Times New Roman" w:cs="Times New Roman"/>
          <w:sz w:val="24"/>
          <w:szCs w:val="24"/>
        </w:rPr>
        <w:t xml:space="preserve"> i Programa javnih potreba u društvenim djelatnostima za 2012. donesenih u prosincu 2011.g. </w:t>
      </w:r>
    </w:p>
    <w:p w14:paraId="66D23893" w14:textId="77777777" w:rsidR="00150232" w:rsidRPr="00356407" w:rsidRDefault="00150232" w:rsidP="00150232">
      <w:pPr>
        <w:spacing w:after="0"/>
        <w:ind w:firstLine="708"/>
        <w:jc w:val="both"/>
        <w:rPr>
          <w:rFonts w:ascii="Times New Roman" w:hAnsi="Times New Roman" w:cs="Times New Roman"/>
          <w:sz w:val="24"/>
          <w:szCs w:val="24"/>
        </w:rPr>
      </w:pPr>
    </w:p>
    <w:p w14:paraId="29D156FD" w14:textId="28DE7A1E" w:rsidR="00150232" w:rsidRPr="00356407" w:rsidRDefault="00150232" w:rsidP="00150232">
      <w:pPr>
        <w:spacing w:after="0"/>
        <w:ind w:firstLine="708"/>
        <w:jc w:val="both"/>
        <w:rPr>
          <w:rFonts w:ascii="Times New Roman" w:hAnsi="Times New Roman" w:cs="Times New Roman"/>
          <w:sz w:val="24"/>
          <w:szCs w:val="24"/>
        </w:rPr>
      </w:pPr>
      <w:r w:rsidRPr="00356407">
        <w:rPr>
          <w:rFonts w:ascii="Times New Roman" w:hAnsi="Times New Roman" w:cs="Times New Roman"/>
          <w:sz w:val="24"/>
          <w:szCs w:val="24"/>
        </w:rPr>
        <w:t xml:space="preserve">Pritom je utvrđeno da je određenih godina u konačnici došlo do isplate drugog iznosa u odnosu na onaj koji je inicijalno predviđen, a na temelju odluka Općinskog vijeća Općine </w:t>
      </w:r>
      <w:proofErr w:type="spellStart"/>
      <w:r w:rsidRPr="00356407">
        <w:rPr>
          <w:rFonts w:ascii="Times New Roman" w:hAnsi="Times New Roman" w:cs="Times New Roman"/>
          <w:sz w:val="24"/>
          <w:szCs w:val="24"/>
        </w:rPr>
        <w:t>Štefanje</w:t>
      </w:r>
      <w:proofErr w:type="spellEnd"/>
      <w:r w:rsidRPr="00356407">
        <w:rPr>
          <w:rFonts w:ascii="Times New Roman" w:hAnsi="Times New Roman" w:cs="Times New Roman"/>
          <w:sz w:val="24"/>
          <w:szCs w:val="24"/>
        </w:rPr>
        <w:t xml:space="preserve"> o izmjenama i dopunama Proračuna odnosno o izmjenama</w:t>
      </w:r>
      <w:r w:rsidRPr="00356407">
        <w:t xml:space="preserve"> </w:t>
      </w:r>
      <w:r w:rsidRPr="00356407">
        <w:rPr>
          <w:rFonts w:ascii="Times New Roman" w:hAnsi="Times New Roman" w:cs="Times New Roman"/>
          <w:sz w:val="24"/>
          <w:szCs w:val="24"/>
        </w:rPr>
        <w:t xml:space="preserve">Programa javnih potreba u društvenim djelatnostima. </w:t>
      </w:r>
    </w:p>
    <w:p w14:paraId="79FFA7BD" w14:textId="77777777" w:rsidR="00150232" w:rsidRPr="00356407" w:rsidRDefault="00150232" w:rsidP="00150232">
      <w:pPr>
        <w:spacing w:after="0"/>
        <w:ind w:firstLine="708"/>
        <w:jc w:val="both"/>
        <w:rPr>
          <w:rFonts w:ascii="Times New Roman" w:hAnsi="Times New Roman" w:cs="Times New Roman"/>
          <w:sz w:val="24"/>
          <w:szCs w:val="24"/>
        </w:rPr>
      </w:pPr>
    </w:p>
    <w:p w14:paraId="5F02FDDA" w14:textId="77777777" w:rsidR="00150232" w:rsidRPr="00356407" w:rsidRDefault="00150232" w:rsidP="00150232">
      <w:pPr>
        <w:spacing w:after="0"/>
        <w:ind w:firstLine="708"/>
        <w:jc w:val="both"/>
        <w:rPr>
          <w:rFonts w:ascii="Times New Roman" w:hAnsi="Times New Roman" w:cs="Times New Roman"/>
          <w:sz w:val="24"/>
          <w:szCs w:val="24"/>
        </w:rPr>
      </w:pPr>
      <w:r w:rsidRPr="00356407">
        <w:rPr>
          <w:rFonts w:ascii="Times New Roman" w:hAnsi="Times New Roman" w:cs="Times New Roman"/>
          <w:sz w:val="24"/>
          <w:szCs w:val="24"/>
        </w:rPr>
        <w:t xml:space="preserve">Tako je utvrđeno da su predmetnom poslovnom subjektu iz Proračuna Općine </w:t>
      </w:r>
      <w:proofErr w:type="spellStart"/>
      <w:r w:rsidRPr="00356407">
        <w:rPr>
          <w:rFonts w:ascii="Times New Roman" w:hAnsi="Times New Roman" w:cs="Times New Roman"/>
          <w:sz w:val="24"/>
          <w:szCs w:val="24"/>
        </w:rPr>
        <w:t>Štefanje</w:t>
      </w:r>
      <w:proofErr w:type="spellEnd"/>
      <w:r w:rsidRPr="00356407">
        <w:rPr>
          <w:rFonts w:ascii="Times New Roman" w:hAnsi="Times New Roman" w:cs="Times New Roman"/>
          <w:sz w:val="24"/>
          <w:szCs w:val="24"/>
        </w:rPr>
        <w:t xml:space="preserve"> donirana novčana sredstva i to za 2012.g. iznos od 29.000,00 kuna (inicijalno predviđeno 24.000,00 kuna); za 2013.g. iznos od 29.500,00 kuna (inicijalno predviđeno 30.000,00 kuna); za 2014. g. iznos od 50.000,00 kuna (inicijalno predviđeno 30.000,00 kuna); za 2015. g. iznos od 40.000,00 kuna (koliko je i inicijalno predviđeno, a izmjenama bilo predviđeno 42.000,00 kuna); za 2016. g. iznos od 40.000,00 kuna (koliko je i inicijalno predviđeno); za 2017.g. iznos od 55.000,00 kuna (koliko je i inicijalno predviđeno); za 2018. g. iznos od 25.500,00 (inicijalno i izmjenama predviđeno 60.000,00 kuna); dok je za 2019. g. predviđena donacija iznosa od 30.000,00 kuna (koji u trenutku pribave podataka i dokumentacije još nije isplaćen).</w:t>
      </w:r>
    </w:p>
    <w:p w14:paraId="10D17B26" w14:textId="77777777" w:rsidR="00150232" w:rsidRPr="00356407" w:rsidRDefault="00150232" w:rsidP="00150232">
      <w:pPr>
        <w:spacing w:after="0"/>
        <w:jc w:val="both"/>
        <w:rPr>
          <w:rFonts w:ascii="Times New Roman" w:hAnsi="Times New Roman" w:cs="Times New Roman"/>
          <w:sz w:val="24"/>
          <w:szCs w:val="24"/>
        </w:rPr>
      </w:pPr>
    </w:p>
    <w:p w14:paraId="4F6E2A4F" w14:textId="616875D5" w:rsidR="00150232" w:rsidRPr="00356407" w:rsidRDefault="00150232" w:rsidP="00150232">
      <w:pPr>
        <w:spacing w:after="0"/>
        <w:ind w:firstLine="708"/>
        <w:jc w:val="both"/>
        <w:rPr>
          <w:rFonts w:ascii="Times New Roman" w:hAnsi="Times New Roman" w:cs="Times New Roman"/>
          <w:sz w:val="24"/>
          <w:szCs w:val="24"/>
        </w:rPr>
      </w:pPr>
      <w:r w:rsidRPr="00356407">
        <w:rPr>
          <w:rFonts w:ascii="Times New Roman" w:hAnsi="Times New Roman" w:cs="Times New Roman"/>
          <w:sz w:val="24"/>
          <w:szCs w:val="24"/>
        </w:rPr>
        <w:t xml:space="preserve">Nadalje, iz dostavljenih izvješća Specijalističke ordinacije opće medicine dr. </w:t>
      </w:r>
      <w:r w:rsidR="00983F2C" w:rsidRPr="00983F2C">
        <w:rPr>
          <w:rFonts w:ascii="Times New Roman" w:hAnsi="Times New Roman" w:cs="Times New Roman"/>
          <w:sz w:val="24"/>
          <w:szCs w:val="24"/>
          <w:highlight w:val="black"/>
        </w:rPr>
        <w:t>…….</w:t>
      </w:r>
      <w:r w:rsidR="00983F2C">
        <w:rPr>
          <w:rFonts w:ascii="Times New Roman" w:hAnsi="Times New Roman" w:cs="Times New Roman"/>
          <w:sz w:val="24"/>
          <w:szCs w:val="24"/>
        </w:rPr>
        <w:t xml:space="preserve"> </w:t>
      </w:r>
      <w:r w:rsidR="00983F2C" w:rsidRPr="00983F2C">
        <w:rPr>
          <w:rFonts w:ascii="Times New Roman" w:hAnsi="Times New Roman" w:cs="Times New Roman"/>
          <w:sz w:val="24"/>
          <w:szCs w:val="24"/>
          <w:highlight w:val="black"/>
        </w:rPr>
        <w:t>……….</w:t>
      </w:r>
      <w:r w:rsidRPr="00356407">
        <w:rPr>
          <w:rFonts w:ascii="Times New Roman" w:hAnsi="Times New Roman" w:cs="Times New Roman"/>
          <w:sz w:val="24"/>
          <w:szCs w:val="24"/>
        </w:rPr>
        <w:t xml:space="preserve"> o korištenju doniranih sredstava proizlazi da su ista utrošena namjenski odnosno mahom na opremanje i unaprjeđenje ordinacije (nabavku zdravstvenih instrumenata) radi pružanja pojedinih zdravstvenih usluga kao i za redovno poslovanje i održavanje poslovnog prostora i nužnog inventara. Prema tome, iz istih izvješća ne proizlazi da je ista sredstva izravno koristila za ostvarenje neke privatne potrebe ili da je zadržala donirana sredstva kao svoju imovinu.</w:t>
      </w:r>
    </w:p>
    <w:p w14:paraId="5059F9CE" w14:textId="77777777" w:rsidR="00150232" w:rsidRPr="00356407" w:rsidRDefault="00150232" w:rsidP="00150232">
      <w:pPr>
        <w:spacing w:after="0"/>
        <w:jc w:val="both"/>
        <w:rPr>
          <w:rFonts w:ascii="Times New Roman" w:hAnsi="Times New Roman" w:cs="Times New Roman"/>
          <w:sz w:val="24"/>
          <w:szCs w:val="24"/>
        </w:rPr>
      </w:pPr>
    </w:p>
    <w:p w14:paraId="26D13D43" w14:textId="5FD2EB81" w:rsidR="00150232" w:rsidRPr="00356407" w:rsidRDefault="00150232" w:rsidP="00150232">
      <w:pPr>
        <w:spacing w:after="0"/>
        <w:ind w:firstLine="708"/>
        <w:jc w:val="both"/>
        <w:rPr>
          <w:rFonts w:ascii="Times New Roman" w:hAnsi="Times New Roman" w:cs="Times New Roman"/>
          <w:sz w:val="24"/>
          <w:szCs w:val="24"/>
        </w:rPr>
      </w:pPr>
      <w:r w:rsidRPr="00356407">
        <w:rPr>
          <w:rFonts w:ascii="Times New Roman" w:hAnsi="Times New Roman" w:cs="Times New Roman"/>
          <w:sz w:val="24"/>
          <w:szCs w:val="24"/>
        </w:rPr>
        <w:t xml:space="preserve">Povjerenstvo nije nadležno niti u ovom postupku može procjenjivati opravdanost visine dodijeljenih iznosa niti utvrđivati je li svaki trošak koji je bio pokriven iz tih doniranih sredstava bio usmjeren ka ostvarenju svrhe održavanja i unaprjeđenja zdravstvene usluge. No, nedvojbeno je da je svrha dodijele sredstava iz Proračuna Općine </w:t>
      </w:r>
      <w:proofErr w:type="spellStart"/>
      <w:r w:rsidRPr="00356407">
        <w:rPr>
          <w:rFonts w:ascii="Times New Roman" w:hAnsi="Times New Roman" w:cs="Times New Roman"/>
          <w:sz w:val="24"/>
          <w:szCs w:val="24"/>
        </w:rPr>
        <w:t>Štefanje</w:t>
      </w:r>
      <w:proofErr w:type="spellEnd"/>
      <w:r w:rsidRPr="00356407">
        <w:rPr>
          <w:rFonts w:ascii="Times New Roman" w:hAnsi="Times New Roman" w:cs="Times New Roman"/>
          <w:sz w:val="24"/>
          <w:szCs w:val="24"/>
        </w:rPr>
        <w:t xml:space="preserve"> u svrhu odnosno s pozicije društvenih djelatnosti – poboljšanja zdravstvenih usluga na području Općine u skladu sa zakonom definiranim javnim interesom u smislu da je zdravstvena djelatnost od osobitog interesa za Republiku Hrvatsku pa onda i na za jedinice područne (regionalne) i lokalne samouprave, tim više što je relevantnim odredbama Zakona o zdravstvenoj zaštiti propisana obveza svih jedinica lokalne samouprave da sredstvima iz proračuna sudjeluju u osiguranje sustava primarne zdravstvene zaštite građana odnosno da brinu o zaštiti, očuvanju i poboljšanju zdravlja stanovništva na svom području.</w:t>
      </w:r>
    </w:p>
    <w:p w14:paraId="39A198CB" w14:textId="77777777" w:rsidR="00150232" w:rsidRPr="00356407" w:rsidRDefault="00150232" w:rsidP="00150232">
      <w:pPr>
        <w:spacing w:after="0"/>
        <w:ind w:firstLine="708"/>
        <w:jc w:val="both"/>
        <w:rPr>
          <w:rFonts w:ascii="Times New Roman" w:hAnsi="Times New Roman" w:cs="Times New Roman"/>
          <w:sz w:val="24"/>
          <w:szCs w:val="24"/>
        </w:rPr>
      </w:pPr>
    </w:p>
    <w:p w14:paraId="4427FC9F" w14:textId="33DBF81D" w:rsidR="00150232" w:rsidRPr="00356407" w:rsidRDefault="00150232" w:rsidP="00150232">
      <w:pPr>
        <w:spacing w:after="0"/>
        <w:jc w:val="both"/>
        <w:rPr>
          <w:rFonts w:ascii="Times New Roman" w:hAnsi="Times New Roman" w:cs="Times New Roman"/>
          <w:sz w:val="24"/>
          <w:szCs w:val="24"/>
        </w:rPr>
      </w:pPr>
      <w:r w:rsidRPr="00356407">
        <w:rPr>
          <w:rFonts w:ascii="Times New Roman" w:hAnsi="Times New Roman" w:cs="Times New Roman"/>
          <w:sz w:val="24"/>
          <w:szCs w:val="24"/>
        </w:rPr>
        <w:tab/>
        <w:t xml:space="preserve">Pritom je relevantan podatak da je Specijalistička ordinacija opće medicine dr. </w:t>
      </w:r>
      <w:r w:rsidR="00983F2C" w:rsidRPr="00983F2C">
        <w:rPr>
          <w:rFonts w:ascii="Times New Roman" w:hAnsi="Times New Roman" w:cs="Times New Roman"/>
          <w:sz w:val="24"/>
          <w:szCs w:val="24"/>
          <w:highlight w:val="black"/>
        </w:rPr>
        <w:t>……..</w:t>
      </w:r>
      <w:r w:rsidRPr="00356407">
        <w:rPr>
          <w:rFonts w:ascii="Times New Roman" w:hAnsi="Times New Roman" w:cs="Times New Roman"/>
          <w:sz w:val="24"/>
          <w:szCs w:val="24"/>
        </w:rPr>
        <w:t xml:space="preserve"> </w:t>
      </w:r>
      <w:r w:rsidR="00983F2C" w:rsidRPr="00983F2C">
        <w:rPr>
          <w:rFonts w:ascii="Times New Roman" w:hAnsi="Times New Roman" w:cs="Times New Roman"/>
          <w:sz w:val="24"/>
          <w:szCs w:val="24"/>
          <w:highlight w:val="black"/>
        </w:rPr>
        <w:t>………</w:t>
      </w:r>
      <w:r w:rsidRPr="00356407">
        <w:rPr>
          <w:rFonts w:ascii="Times New Roman" w:hAnsi="Times New Roman" w:cs="Times New Roman"/>
          <w:sz w:val="24"/>
          <w:szCs w:val="24"/>
        </w:rPr>
        <w:t xml:space="preserve">jedina na području Općine </w:t>
      </w:r>
      <w:proofErr w:type="spellStart"/>
      <w:r w:rsidRPr="00356407">
        <w:rPr>
          <w:rFonts w:ascii="Times New Roman" w:hAnsi="Times New Roman" w:cs="Times New Roman"/>
          <w:sz w:val="24"/>
          <w:szCs w:val="24"/>
        </w:rPr>
        <w:t>Štefanje</w:t>
      </w:r>
      <w:proofErr w:type="spellEnd"/>
      <w:r w:rsidRPr="00356407">
        <w:rPr>
          <w:rFonts w:ascii="Times New Roman" w:hAnsi="Times New Roman" w:cs="Times New Roman"/>
          <w:sz w:val="24"/>
          <w:szCs w:val="24"/>
        </w:rPr>
        <w:t>, a da je i relevantnim aktom Ministarstva zdravstva upravo predviđen samo jedan tim za pružanje zdravstvene usluge primarne zdravstvene zaštite na području iste Općine.</w:t>
      </w:r>
    </w:p>
    <w:p w14:paraId="4D132BF7" w14:textId="77777777" w:rsidR="00150232" w:rsidRPr="00356407" w:rsidRDefault="00150232" w:rsidP="00150232">
      <w:pPr>
        <w:spacing w:after="0"/>
        <w:jc w:val="both"/>
        <w:rPr>
          <w:rFonts w:ascii="Times New Roman" w:hAnsi="Times New Roman" w:cs="Times New Roman"/>
          <w:sz w:val="24"/>
          <w:szCs w:val="24"/>
        </w:rPr>
      </w:pPr>
    </w:p>
    <w:p w14:paraId="738A7227" w14:textId="4DDDAB94" w:rsidR="00150232" w:rsidRPr="00356407" w:rsidRDefault="00150232" w:rsidP="00150232">
      <w:pPr>
        <w:spacing w:after="0"/>
        <w:ind w:firstLine="708"/>
        <w:jc w:val="both"/>
        <w:rPr>
          <w:rFonts w:ascii="Times New Roman" w:hAnsi="Times New Roman" w:cs="Times New Roman"/>
          <w:sz w:val="24"/>
          <w:szCs w:val="24"/>
        </w:rPr>
      </w:pPr>
      <w:r w:rsidRPr="00356407">
        <w:rPr>
          <w:rFonts w:ascii="Times New Roman" w:hAnsi="Times New Roman" w:cs="Times New Roman"/>
          <w:sz w:val="24"/>
          <w:szCs w:val="24"/>
        </w:rPr>
        <w:t xml:space="preserve">Nadalje, Povjerenstvo je iz prikupljenih podataka i dokumentacije utvrdilo da  dužnosnik Ivo </w:t>
      </w:r>
      <w:proofErr w:type="spellStart"/>
      <w:r w:rsidRPr="00356407">
        <w:rPr>
          <w:rFonts w:ascii="Times New Roman" w:hAnsi="Times New Roman" w:cs="Times New Roman"/>
          <w:sz w:val="24"/>
          <w:szCs w:val="24"/>
        </w:rPr>
        <w:t>Emić</w:t>
      </w:r>
      <w:proofErr w:type="spellEnd"/>
      <w:r w:rsidRPr="00356407">
        <w:rPr>
          <w:rFonts w:ascii="Times New Roman" w:hAnsi="Times New Roman" w:cs="Times New Roman"/>
          <w:sz w:val="24"/>
          <w:szCs w:val="24"/>
        </w:rPr>
        <w:t xml:space="preserve"> u cijelom relevantnom razdoblju primjene ZSSI-a (od ožujka 2011.) odnosno od navedene odluke o njegovu izuzeću iz 2009.g. bio izuzet iz predlaganja i donošenja odluka o donaciji sredstava iz Proračuna Specijalističkoj ordinaciji opće medicine dr. </w:t>
      </w:r>
      <w:r w:rsidR="00983F2C" w:rsidRPr="00983F2C">
        <w:rPr>
          <w:rFonts w:ascii="Times New Roman" w:hAnsi="Times New Roman" w:cs="Times New Roman"/>
          <w:sz w:val="24"/>
          <w:szCs w:val="24"/>
          <w:highlight w:val="black"/>
        </w:rPr>
        <w:t>………</w:t>
      </w:r>
      <w:r w:rsidRPr="00356407">
        <w:rPr>
          <w:rFonts w:ascii="Times New Roman" w:hAnsi="Times New Roman" w:cs="Times New Roman"/>
          <w:sz w:val="24"/>
          <w:szCs w:val="24"/>
        </w:rPr>
        <w:t xml:space="preserve"> </w:t>
      </w:r>
      <w:r w:rsidR="00983F2C" w:rsidRPr="00983F2C">
        <w:rPr>
          <w:rFonts w:ascii="Times New Roman" w:hAnsi="Times New Roman" w:cs="Times New Roman"/>
          <w:sz w:val="24"/>
          <w:szCs w:val="24"/>
          <w:highlight w:val="black"/>
        </w:rPr>
        <w:t>………</w:t>
      </w:r>
      <w:r w:rsidRPr="00356407">
        <w:rPr>
          <w:rFonts w:ascii="Times New Roman" w:hAnsi="Times New Roman" w:cs="Times New Roman"/>
          <w:sz w:val="24"/>
          <w:szCs w:val="24"/>
        </w:rPr>
        <w:t>, kao i iz nadzora provođenja istih odluka.</w:t>
      </w:r>
    </w:p>
    <w:p w14:paraId="594BEB05" w14:textId="77777777" w:rsidR="00150232" w:rsidRPr="00356407" w:rsidRDefault="00150232" w:rsidP="00150232">
      <w:pPr>
        <w:spacing w:after="0"/>
        <w:ind w:firstLine="708"/>
        <w:jc w:val="both"/>
        <w:rPr>
          <w:rFonts w:ascii="Times New Roman" w:hAnsi="Times New Roman" w:cs="Times New Roman"/>
          <w:sz w:val="24"/>
          <w:szCs w:val="24"/>
        </w:rPr>
      </w:pPr>
    </w:p>
    <w:p w14:paraId="214A30B0" w14:textId="65DF7473" w:rsidR="00150232" w:rsidRPr="00356407" w:rsidRDefault="00150232" w:rsidP="00150232">
      <w:pPr>
        <w:spacing w:after="0"/>
        <w:ind w:firstLine="708"/>
        <w:jc w:val="both"/>
        <w:rPr>
          <w:rFonts w:ascii="Times New Roman" w:hAnsi="Times New Roman" w:cs="Times New Roman"/>
          <w:sz w:val="24"/>
          <w:szCs w:val="24"/>
        </w:rPr>
      </w:pPr>
      <w:r w:rsidRPr="00356407">
        <w:rPr>
          <w:rFonts w:ascii="Times New Roman" w:hAnsi="Times New Roman" w:cs="Times New Roman"/>
          <w:sz w:val="24"/>
          <w:szCs w:val="24"/>
        </w:rPr>
        <w:t xml:space="preserve">Na temelju okolnosti da su predmetna sredstva iz Proračuna Općine </w:t>
      </w:r>
      <w:proofErr w:type="spellStart"/>
      <w:r w:rsidRPr="00356407">
        <w:rPr>
          <w:rFonts w:ascii="Times New Roman" w:hAnsi="Times New Roman" w:cs="Times New Roman"/>
          <w:sz w:val="24"/>
          <w:szCs w:val="24"/>
        </w:rPr>
        <w:t>Štefanje</w:t>
      </w:r>
      <w:proofErr w:type="spellEnd"/>
      <w:r w:rsidRPr="00356407">
        <w:rPr>
          <w:rFonts w:ascii="Times New Roman" w:hAnsi="Times New Roman" w:cs="Times New Roman"/>
          <w:sz w:val="24"/>
          <w:szCs w:val="24"/>
        </w:rPr>
        <w:t xml:space="preserve"> dodjeljivana sukladno zakonom utvrđenoj obvezi i za svrhu koja je, kao stavka u Proračunu, nedvojbeno usmjerena za ostvarenje interesa građana Općine </w:t>
      </w:r>
      <w:proofErr w:type="spellStart"/>
      <w:r w:rsidRPr="00356407">
        <w:rPr>
          <w:rFonts w:ascii="Times New Roman" w:hAnsi="Times New Roman" w:cs="Times New Roman"/>
          <w:sz w:val="24"/>
          <w:szCs w:val="24"/>
        </w:rPr>
        <w:t>Štefanje</w:t>
      </w:r>
      <w:proofErr w:type="spellEnd"/>
      <w:r w:rsidRPr="00356407">
        <w:rPr>
          <w:rFonts w:ascii="Times New Roman" w:hAnsi="Times New Roman" w:cs="Times New Roman"/>
          <w:sz w:val="24"/>
          <w:szCs w:val="24"/>
        </w:rPr>
        <w:t xml:space="preserve">, kao i s obzirom da iz prikupljenih podataka i dokumentacije proizlazi da dužnosnik nije sudjelovao u donošenju, izvršenju i nadzoru izvršenja odluka kojima su sredstva dodijeljena, Povjerenstvo nije utvrdilo činjenice i okolnosti koje bi upućivale da bi dužnosnik Ivo </w:t>
      </w:r>
      <w:proofErr w:type="spellStart"/>
      <w:r w:rsidRPr="00356407">
        <w:rPr>
          <w:rFonts w:ascii="Times New Roman" w:hAnsi="Times New Roman" w:cs="Times New Roman"/>
          <w:sz w:val="24"/>
          <w:szCs w:val="24"/>
        </w:rPr>
        <w:t>Emić</w:t>
      </w:r>
      <w:proofErr w:type="spellEnd"/>
      <w:r w:rsidRPr="00356407">
        <w:rPr>
          <w:rFonts w:ascii="Times New Roman" w:hAnsi="Times New Roman" w:cs="Times New Roman"/>
          <w:sz w:val="24"/>
          <w:szCs w:val="24"/>
        </w:rPr>
        <w:t xml:space="preserve">, u vezi s nastankom predmetnih poslovnih odnosa u vidu dodjele donacija između Općine </w:t>
      </w:r>
      <w:proofErr w:type="spellStart"/>
      <w:r w:rsidRPr="00356407">
        <w:rPr>
          <w:rFonts w:ascii="Times New Roman" w:hAnsi="Times New Roman" w:cs="Times New Roman"/>
          <w:sz w:val="24"/>
          <w:szCs w:val="24"/>
        </w:rPr>
        <w:t>Štefanje</w:t>
      </w:r>
      <w:proofErr w:type="spellEnd"/>
      <w:r w:rsidRPr="00356407">
        <w:rPr>
          <w:rFonts w:ascii="Times New Roman" w:hAnsi="Times New Roman" w:cs="Times New Roman"/>
          <w:sz w:val="24"/>
          <w:szCs w:val="24"/>
        </w:rPr>
        <w:t xml:space="preserve">  i Specijalističke ordinacije opće medicine dr. </w:t>
      </w:r>
      <w:r w:rsidR="005672E1" w:rsidRPr="005672E1">
        <w:rPr>
          <w:rFonts w:ascii="Times New Roman" w:hAnsi="Times New Roman" w:cs="Times New Roman"/>
          <w:sz w:val="24"/>
          <w:szCs w:val="24"/>
          <w:highlight w:val="black"/>
        </w:rPr>
        <w:t>………………</w:t>
      </w:r>
      <w:r w:rsidRPr="00356407">
        <w:rPr>
          <w:rFonts w:ascii="Times New Roman" w:hAnsi="Times New Roman" w:cs="Times New Roman"/>
          <w:sz w:val="24"/>
          <w:szCs w:val="24"/>
        </w:rPr>
        <w:t>, počinio neko od zabranjenih djelovanja iz članka 7. ZSSI-a, odnosno nije utvrdilo činjenice koje bi upućivale da je dužnosnik je nekom konkretnom radnjom iz svoje nadležnosti zlouporabio svoja dužnosnička prava ili da je izravno utjecao na dodjelu predmetnih donacija. Drugim riječima, nisu utvrđene okolnosti na temelju kojih bi Povjerenstvo zaključilo da je dužnosnik, vezano za nastanak predmetnih poslovnih odnosa izravno koristio javnu dužnost za probitak predmetnog poslovnog subjekta i time probitak odnosno ostvarenje privatnog interesa svoje supruge kao osobe s kojom je po samom Zakonu interesno povezan.</w:t>
      </w:r>
    </w:p>
    <w:p w14:paraId="363AA6C8" w14:textId="77777777" w:rsidR="00150232" w:rsidRPr="00356407" w:rsidRDefault="00150232" w:rsidP="00150232">
      <w:pPr>
        <w:spacing w:after="0"/>
        <w:jc w:val="both"/>
        <w:rPr>
          <w:rFonts w:ascii="Times New Roman" w:hAnsi="Times New Roman" w:cs="Times New Roman"/>
          <w:sz w:val="24"/>
          <w:szCs w:val="24"/>
        </w:rPr>
      </w:pPr>
    </w:p>
    <w:p w14:paraId="1E5786DC" w14:textId="03031F3C" w:rsidR="006F512D" w:rsidRPr="00356407" w:rsidRDefault="00150232" w:rsidP="006F512D">
      <w:pPr>
        <w:spacing w:after="0"/>
        <w:ind w:firstLine="708"/>
        <w:jc w:val="both"/>
        <w:rPr>
          <w:rFonts w:ascii="Times New Roman" w:hAnsi="Times New Roman"/>
          <w:sz w:val="24"/>
          <w:szCs w:val="24"/>
        </w:rPr>
      </w:pPr>
      <w:r w:rsidRPr="00356407">
        <w:rPr>
          <w:rFonts w:ascii="Times New Roman" w:hAnsi="Times New Roman" w:cs="Times New Roman"/>
          <w:sz w:val="24"/>
          <w:szCs w:val="24"/>
        </w:rPr>
        <w:t xml:space="preserve">Međutim, </w:t>
      </w:r>
      <w:r w:rsidR="006F512D" w:rsidRPr="00356407">
        <w:rPr>
          <w:rFonts w:ascii="Times New Roman" w:hAnsi="Times New Roman"/>
          <w:sz w:val="24"/>
          <w:szCs w:val="24"/>
        </w:rPr>
        <w:t xml:space="preserve">člankom 18. stavkom 1. ZSSI-a propisano je da u slučaju kada tijelo u kojem dužnosnik obnaša javnu dužnost stupa u poslovni odnos s poslovnim subjektom u kojem član </w:t>
      </w:r>
      <w:r w:rsidR="006F512D" w:rsidRPr="00356407">
        <w:rPr>
          <w:rFonts w:ascii="Times New Roman" w:hAnsi="Times New Roman"/>
          <w:sz w:val="24"/>
          <w:szCs w:val="24"/>
        </w:rPr>
        <w:lastRenderedPageBreak/>
        <w:t xml:space="preserve">obitelji dužnosnika ima 0,5 % ili više udjela u vlasništvu, dužnosnik je dužan o tome pravodobno obavijestiti Povjerenstvo. </w:t>
      </w:r>
    </w:p>
    <w:p w14:paraId="1EDD6071" w14:textId="77777777" w:rsidR="006F512D" w:rsidRPr="00356407" w:rsidRDefault="006F512D" w:rsidP="006F512D">
      <w:pPr>
        <w:spacing w:after="0"/>
        <w:ind w:firstLine="708"/>
        <w:jc w:val="both"/>
        <w:rPr>
          <w:rFonts w:ascii="Times New Roman" w:hAnsi="Times New Roman"/>
          <w:sz w:val="24"/>
          <w:szCs w:val="24"/>
        </w:rPr>
      </w:pPr>
    </w:p>
    <w:p w14:paraId="2DC9A392" w14:textId="77777777" w:rsidR="006F512D" w:rsidRPr="00356407" w:rsidRDefault="006F512D" w:rsidP="006F512D">
      <w:pPr>
        <w:spacing w:after="0"/>
        <w:ind w:firstLine="708"/>
        <w:jc w:val="both"/>
        <w:rPr>
          <w:rFonts w:ascii="Times New Roman" w:hAnsi="Times New Roman"/>
          <w:sz w:val="24"/>
          <w:szCs w:val="24"/>
        </w:rPr>
      </w:pPr>
      <w:r w:rsidRPr="00356407">
        <w:rPr>
          <w:rFonts w:ascii="Times New Roman" w:hAnsi="Times New Roman"/>
          <w:sz w:val="24"/>
          <w:szCs w:val="24"/>
        </w:rPr>
        <w:t xml:space="preserve">Sukladno članku 18. stavku 2.  ZSSI-a, Povjerenstvo u roku od 15 dana od dana zaprimanja obavijesti iz stavka 1. toga članka izrađuje mišljenje zajedno s uputama o načinu postupanja dužnosnika i tijela u kojem dužnosnik obnaša javnu dužnost u cilju izbjegavanja sukoba interesa dužnosnika i osiguranja postupanja u skladu sa ZSSI-em. Sukladno stavku 4. istog članka ZSSI-a, dužnosnik, odnosno tijelo u kojem dužnosnik obnaša dužnost je obvezno, prije stupanja u poslovni odnos, dostaviti Povjerenstvu cjelokupnu dokumentaciju iz koje je vidljivo kako su provedene upute Povjerenstva iz stavka 2. tog članka. Sukladno stavku 5. toga članka Zakona, Povjerenstvo posebnom odlukom, bez odgađanja, a najkasnije u roku od 5 dana od dana dostave mišljenja iz stavka 2. ovog članka, utvrđuje jesu li upute Povjerenstva iz stavka 2. ovog članka provedene na način koji omogućuje izbjegavanje sukoba interesa dužnosnika i osigurava njegovo zakonito postupanje u konkretnom slučaju. Naposljetku, ukazuje se da su na temelju članka 18. stavka 6. ZSSI-a, pravni poslovi sklopljeni protivno odredbama članka 18. ZSSI-a </w:t>
      </w:r>
      <w:proofErr w:type="spellStart"/>
      <w:r w:rsidRPr="00356407">
        <w:rPr>
          <w:rFonts w:ascii="Times New Roman" w:hAnsi="Times New Roman"/>
          <w:sz w:val="24"/>
          <w:szCs w:val="24"/>
        </w:rPr>
        <w:t>ništetni</w:t>
      </w:r>
      <w:proofErr w:type="spellEnd"/>
      <w:r w:rsidRPr="00356407">
        <w:rPr>
          <w:rFonts w:ascii="Times New Roman" w:hAnsi="Times New Roman"/>
          <w:sz w:val="24"/>
          <w:szCs w:val="24"/>
        </w:rPr>
        <w:t>.</w:t>
      </w:r>
    </w:p>
    <w:p w14:paraId="2B94EDAF" w14:textId="77777777" w:rsidR="006F512D" w:rsidRPr="00356407" w:rsidRDefault="006F512D" w:rsidP="006F512D">
      <w:pPr>
        <w:spacing w:after="0"/>
        <w:ind w:firstLine="708"/>
        <w:jc w:val="both"/>
        <w:rPr>
          <w:rFonts w:ascii="Times New Roman" w:hAnsi="Times New Roman" w:cs="Times New Roman"/>
          <w:sz w:val="24"/>
          <w:szCs w:val="24"/>
        </w:rPr>
      </w:pPr>
    </w:p>
    <w:p w14:paraId="0B6F1DA8" w14:textId="77777777" w:rsidR="006F512D" w:rsidRPr="00356407" w:rsidRDefault="006F512D" w:rsidP="006F512D">
      <w:pPr>
        <w:spacing w:after="0"/>
        <w:ind w:firstLine="708"/>
        <w:jc w:val="both"/>
        <w:rPr>
          <w:rFonts w:ascii="Times New Roman" w:hAnsi="Times New Roman" w:cs="Times New Roman"/>
          <w:sz w:val="24"/>
          <w:szCs w:val="24"/>
        </w:rPr>
      </w:pPr>
      <w:r w:rsidRPr="00356407">
        <w:rPr>
          <w:rFonts w:ascii="Times New Roman" w:hAnsi="Times New Roman" w:cs="Times New Roman"/>
          <w:sz w:val="24"/>
          <w:szCs w:val="24"/>
        </w:rPr>
        <w:t xml:space="preserve">Člankom 4. stavkom 2. ZSSI-a propisano je da je član obitelji dužnosnika, u smislu ovog Zakona, bračni ili izvanbračni drug dužnosnika, njegovi srodnici po krvi u uspravnoj lozi, braća i sestre dužnosnika te </w:t>
      </w:r>
      <w:proofErr w:type="spellStart"/>
      <w:r w:rsidRPr="00356407">
        <w:rPr>
          <w:rFonts w:ascii="Times New Roman" w:hAnsi="Times New Roman" w:cs="Times New Roman"/>
          <w:sz w:val="24"/>
          <w:szCs w:val="24"/>
        </w:rPr>
        <w:t>posvojitelj</w:t>
      </w:r>
      <w:proofErr w:type="spellEnd"/>
      <w:r w:rsidRPr="00356407">
        <w:rPr>
          <w:rFonts w:ascii="Times New Roman" w:hAnsi="Times New Roman" w:cs="Times New Roman"/>
          <w:sz w:val="24"/>
          <w:szCs w:val="24"/>
        </w:rPr>
        <w:t>, odnosno posvojenik dužnosnika. Stoga se supruga dužnosnika smatra članom obitelji u smislu članka 18. ZSSI-a.</w:t>
      </w:r>
    </w:p>
    <w:p w14:paraId="40D169A8" w14:textId="77777777" w:rsidR="006F512D" w:rsidRPr="00356407" w:rsidRDefault="006F512D" w:rsidP="006F512D">
      <w:pPr>
        <w:spacing w:after="0"/>
        <w:ind w:firstLine="708"/>
        <w:jc w:val="both"/>
        <w:rPr>
          <w:rFonts w:ascii="Times New Roman" w:hAnsi="Times New Roman" w:cs="Times New Roman"/>
          <w:sz w:val="24"/>
          <w:szCs w:val="24"/>
        </w:rPr>
      </w:pPr>
    </w:p>
    <w:p w14:paraId="3CCF31A4" w14:textId="29D1E84A" w:rsidR="006F512D" w:rsidRPr="00356407" w:rsidRDefault="006F512D" w:rsidP="006F512D">
      <w:pPr>
        <w:spacing w:after="0"/>
        <w:ind w:firstLine="708"/>
        <w:jc w:val="both"/>
        <w:rPr>
          <w:rFonts w:ascii="Times New Roman" w:hAnsi="Times New Roman" w:cs="Times New Roman"/>
          <w:sz w:val="24"/>
          <w:szCs w:val="24"/>
        </w:rPr>
      </w:pPr>
      <w:r w:rsidRPr="00356407">
        <w:rPr>
          <w:rFonts w:ascii="Times New Roman" w:hAnsi="Times New Roman" w:cs="Times New Roman"/>
          <w:sz w:val="24"/>
          <w:szCs w:val="24"/>
        </w:rPr>
        <w:t xml:space="preserve">Člankom 4. stavkom 4. istog ZSSI-a propisano je da se poslovnim subjektima u smislu navedenog Zakona smatraju trgovačka društva, ustanove i druge pravne osobe te drugi subjekti poslovnih odnosa kao što su trgovci pojedinci, obrtnici i </w:t>
      </w:r>
      <w:r w:rsidRPr="00356407">
        <w:rPr>
          <w:rFonts w:ascii="Times New Roman" w:hAnsi="Times New Roman" w:cs="Times New Roman"/>
          <w:sz w:val="24"/>
          <w:szCs w:val="24"/>
          <w:u w:val="single"/>
        </w:rPr>
        <w:t>nositelji samostalnih djelatnosti</w:t>
      </w:r>
      <w:r w:rsidRPr="00356407">
        <w:rPr>
          <w:rFonts w:ascii="Times New Roman" w:hAnsi="Times New Roman" w:cs="Times New Roman"/>
          <w:sz w:val="24"/>
          <w:szCs w:val="24"/>
        </w:rPr>
        <w:t xml:space="preserve"> te nositelji i članovi drugih poslovnih subjekata osnovanih na temelju zakona.</w:t>
      </w:r>
    </w:p>
    <w:p w14:paraId="74C9162A" w14:textId="77777777" w:rsidR="006F512D" w:rsidRPr="00356407" w:rsidRDefault="006F512D" w:rsidP="006F512D">
      <w:pPr>
        <w:spacing w:after="0"/>
        <w:ind w:firstLine="708"/>
        <w:jc w:val="both"/>
        <w:rPr>
          <w:rFonts w:ascii="Times New Roman" w:hAnsi="Times New Roman" w:cs="Times New Roman"/>
          <w:sz w:val="24"/>
          <w:szCs w:val="24"/>
        </w:rPr>
      </w:pPr>
    </w:p>
    <w:p w14:paraId="73B031B9" w14:textId="77777777" w:rsidR="006F512D" w:rsidRPr="00356407" w:rsidRDefault="006F512D" w:rsidP="006F512D">
      <w:pPr>
        <w:spacing w:after="0"/>
        <w:ind w:firstLine="708"/>
        <w:jc w:val="both"/>
        <w:rPr>
          <w:rFonts w:ascii="Times New Roman" w:hAnsi="Times New Roman" w:cs="Times New Roman"/>
          <w:sz w:val="24"/>
          <w:szCs w:val="24"/>
        </w:rPr>
      </w:pPr>
      <w:r w:rsidRPr="00356407">
        <w:rPr>
          <w:rFonts w:ascii="Times New Roman" w:hAnsi="Times New Roman" w:cs="Times New Roman"/>
          <w:sz w:val="24"/>
          <w:szCs w:val="24"/>
        </w:rPr>
        <w:t>U vezi konkretne situacije, u pogledu primjene članka 18. ZSSI-a na privatne  zdravstvene ordinacije, kao poslovne subjekte u „vlasništvu“ zdravstvenog radnika kao nositelja samostalne djelatnosti, ukazuje se na slijedeće.</w:t>
      </w:r>
    </w:p>
    <w:p w14:paraId="49707B8B" w14:textId="77777777" w:rsidR="006F512D" w:rsidRPr="00356407" w:rsidRDefault="006F512D" w:rsidP="006F512D">
      <w:pPr>
        <w:spacing w:after="0"/>
        <w:ind w:firstLine="708"/>
        <w:jc w:val="both"/>
        <w:rPr>
          <w:rFonts w:ascii="Times New Roman" w:hAnsi="Times New Roman" w:cs="Times New Roman"/>
          <w:sz w:val="24"/>
          <w:szCs w:val="24"/>
        </w:rPr>
      </w:pPr>
    </w:p>
    <w:p w14:paraId="7B406EB7" w14:textId="04006D74" w:rsidR="006F512D" w:rsidRPr="00356407" w:rsidRDefault="006F512D" w:rsidP="006F512D">
      <w:pPr>
        <w:spacing w:after="0"/>
        <w:ind w:firstLine="708"/>
        <w:jc w:val="both"/>
        <w:rPr>
          <w:rFonts w:ascii="Times New Roman" w:hAnsi="Times New Roman" w:cs="Times New Roman"/>
          <w:sz w:val="24"/>
          <w:szCs w:val="24"/>
        </w:rPr>
      </w:pPr>
      <w:r w:rsidRPr="00356407">
        <w:rPr>
          <w:rFonts w:ascii="Times New Roman" w:hAnsi="Times New Roman" w:cs="Times New Roman"/>
          <w:sz w:val="24"/>
          <w:szCs w:val="24"/>
        </w:rPr>
        <w:t>Naime, sukladno članku 41. Zakona o zdravstvenoj zaštiti („Narodne novine“ broj 100/18., 125/19.), zdravstvenu djelatnost obavljaju zdravstvene ustanove, trgovačka društva i privatni zdravstveni radnici pod uvjetima i na način propisan ovim Zakonom, zakonima kojima se uređuju profesije u zdravstvu te zakonom kojim se uređuje obvezno zdravstveno osiguranje, zakonom kojim se uređuje obvezno zdravstveno osiguranje i zdravstvena zaštita stranaca u Republici Hrvatskoj te zakonom kojim se uređuje osnivanje i ustrojstvo ustanova i zakonom kojim se uređuju trgovačka društva.</w:t>
      </w:r>
    </w:p>
    <w:p w14:paraId="1F73ACD2" w14:textId="77777777" w:rsidR="00D374CD" w:rsidRPr="00356407" w:rsidRDefault="00D374CD" w:rsidP="006F512D">
      <w:pPr>
        <w:spacing w:after="0"/>
        <w:ind w:firstLine="708"/>
        <w:jc w:val="both"/>
        <w:rPr>
          <w:rFonts w:ascii="Times New Roman" w:hAnsi="Times New Roman" w:cs="Times New Roman"/>
          <w:sz w:val="24"/>
          <w:szCs w:val="24"/>
        </w:rPr>
      </w:pPr>
    </w:p>
    <w:p w14:paraId="71E45FE8" w14:textId="77777777" w:rsidR="006F512D" w:rsidRPr="00356407" w:rsidRDefault="006F512D" w:rsidP="006F512D">
      <w:pPr>
        <w:spacing w:after="0"/>
        <w:jc w:val="both"/>
        <w:rPr>
          <w:rFonts w:ascii="Times New Roman" w:hAnsi="Times New Roman" w:cs="Times New Roman"/>
          <w:sz w:val="24"/>
          <w:szCs w:val="24"/>
        </w:rPr>
      </w:pPr>
      <w:r w:rsidRPr="00356407">
        <w:rPr>
          <w:rFonts w:ascii="Times New Roman" w:hAnsi="Times New Roman" w:cs="Times New Roman"/>
          <w:sz w:val="24"/>
          <w:szCs w:val="24"/>
        </w:rPr>
        <w:tab/>
        <w:t xml:space="preserve">Sukladno članku 46. stavku 1. Zakona o zdravstvenoj zaštiti, ordinacija jest organizacijski oblik obavljanja zdravstvene djelatnosti zdravstvenog radnika u privatnoj praksi na primarnoj razini zdravstvene djelatnosti (u daljnjem tekstu: ordinacija) pod uvjetima </w:t>
      </w:r>
      <w:r w:rsidRPr="00356407">
        <w:rPr>
          <w:rFonts w:ascii="Times New Roman" w:hAnsi="Times New Roman" w:cs="Times New Roman"/>
          <w:sz w:val="24"/>
          <w:szCs w:val="24"/>
        </w:rPr>
        <w:lastRenderedPageBreak/>
        <w:t>propisanim ovim Zakonom. Sukladno stavku 2. istog članka toga Zakona, u ordinaciji se može obavljati zdravstvena djelatnost obiteljske (opće) medicine, dentalne zdravstvene zaštite, zdravstvene zaštite predškolske djece, zdravstvene zaštite žena, medicine rada / medicine rada i sporta te specijalističko-konzilijarna djelatnost.</w:t>
      </w:r>
    </w:p>
    <w:p w14:paraId="61404A2E" w14:textId="77777777" w:rsidR="006F512D" w:rsidRPr="00356407" w:rsidRDefault="006F512D" w:rsidP="006F512D">
      <w:pPr>
        <w:spacing w:after="0"/>
        <w:jc w:val="both"/>
        <w:rPr>
          <w:rFonts w:ascii="Times New Roman" w:hAnsi="Times New Roman" w:cs="Times New Roman"/>
          <w:sz w:val="24"/>
          <w:szCs w:val="24"/>
        </w:rPr>
      </w:pPr>
    </w:p>
    <w:p w14:paraId="7A6AAD22" w14:textId="77777777" w:rsidR="006F512D" w:rsidRPr="00356407" w:rsidRDefault="006F512D" w:rsidP="006F512D">
      <w:pPr>
        <w:spacing w:after="0"/>
        <w:jc w:val="both"/>
        <w:rPr>
          <w:rFonts w:ascii="Times New Roman" w:hAnsi="Times New Roman" w:cs="Times New Roman"/>
          <w:sz w:val="24"/>
          <w:szCs w:val="24"/>
        </w:rPr>
      </w:pPr>
      <w:r w:rsidRPr="00356407">
        <w:rPr>
          <w:rFonts w:ascii="Times New Roman" w:hAnsi="Times New Roman" w:cs="Times New Roman"/>
          <w:sz w:val="24"/>
          <w:szCs w:val="24"/>
        </w:rPr>
        <w:tab/>
        <w:t>Prema tome, privatni zdravstveni radnici koji zdravstvenu djelatnost obavljaju u ordinaciji kao privatnu praksu jesu nositelji samostalnih djelatnosti odnosno poslovni subjekti u smislu članka 4. stavka 4. ZSSI-a.</w:t>
      </w:r>
    </w:p>
    <w:p w14:paraId="6980FD2A" w14:textId="77777777" w:rsidR="006F512D" w:rsidRPr="00356407" w:rsidRDefault="006F512D" w:rsidP="006F512D">
      <w:pPr>
        <w:spacing w:after="0"/>
        <w:jc w:val="both"/>
        <w:rPr>
          <w:rFonts w:ascii="Times New Roman" w:hAnsi="Times New Roman" w:cs="Times New Roman"/>
          <w:sz w:val="24"/>
          <w:szCs w:val="24"/>
        </w:rPr>
      </w:pPr>
    </w:p>
    <w:p w14:paraId="147D325D" w14:textId="77777777" w:rsidR="006F512D" w:rsidRPr="00356407" w:rsidRDefault="006F512D" w:rsidP="006F512D">
      <w:pPr>
        <w:spacing w:after="0"/>
        <w:jc w:val="both"/>
        <w:rPr>
          <w:rFonts w:ascii="Times New Roman" w:hAnsi="Times New Roman" w:cs="Times New Roman"/>
          <w:sz w:val="24"/>
          <w:szCs w:val="24"/>
        </w:rPr>
      </w:pPr>
      <w:r w:rsidRPr="00356407">
        <w:rPr>
          <w:rFonts w:ascii="Times New Roman" w:hAnsi="Times New Roman" w:cs="Times New Roman"/>
          <w:sz w:val="24"/>
          <w:szCs w:val="24"/>
        </w:rPr>
        <w:tab/>
        <w:t>Pritom, iako se u članku 18. koristi pojam poslovnog subjekta u kojem član obitelji dužnosnika ima „udjele u vlasništvu“, ukazuje se da se ne misli samo na pravne osobe koje imaju temeljni kapital (kao trgovačka društva kapitala) nego na sve poslovne subjekte u smislu članka 4. stavka 4. ZSSI-a, pa tako i na poslovne subjekte koji obavljaju samostalnu djelatnost, a u  kojima je „vlasnik“ ili „nositelj“ fizička osoba koja je član dužnosnikove obitelji.</w:t>
      </w:r>
    </w:p>
    <w:p w14:paraId="2201E82A" w14:textId="77777777" w:rsidR="006F512D" w:rsidRPr="00356407" w:rsidRDefault="006F512D" w:rsidP="006F512D">
      <w:pPr>
        <w:spacing w:after="0"/>
        <w:jc w:val="both"/>
        <w:rPr>
          <w:rFonts w:ascii="Times New Roman" w:hAnsi="Times New Roman" w:cs="Times New Roman"/>
          <w:sz w:val="24"/>
          <w:szCs w:val="24"/>
        </w:rPr>
      </w:pPr>
    </w:p>
    <w:p w14:paraId="3E344696" w14:textId="77777777" w:rsidR="006F512D" w:rsidRPr="00356407" w:rsidRDefault="006F512D" w:rsidP="006F512D">
      <w:pPr>
        <w:spacing w:after="0"/>
        <w:jc w:val="both"/>
        <w:rPr>
          <w:rFonts w:ascii="Times New Roman" w:hAnsi="Times New Roman" w:cs="Times New Roman"/>
          <w:sz w:val="24"/>
          <w:szCs w:val="24"/>
        </w:rPr>
      </w:pPr>
      <w:r w:rsidRPr="00356407">
        <w:rPr>
          <w:rFonts w:ascii="Times New Roman" w:hAnsi="Times New Roman" w:cs="Times New Roman"/>
          <w:sz w:val="24"/>
          <w:szCs w:val="24"/>
        </w:rPr>
        <w:tab/>
        <w:t xml:space="preserve">Kao i u slučaju obrtnika i OPG-a, Povjerenstvo ima na umu da ordinacija privatne prakse kao organizacijski oblik obavljanja zdravstvene djelatnosti kao samostalne djelatnosti, nema vlastiti OIB, već je to OIB njegova nositelja tj. zdravstvenog radnika kojem je odobrena privatna praksa, koji stječe prava i obveze u ime ordinacije te da shodno tome ordinacija nije pravna osoba odnosno nema pravni subjektivitet u punom smislu, već se radi o jednom od zakonom predviđenih organizacijskih oblika pod kojim najmanje jedna fizička osoba, kao nositelj može obavljati zdravstvenu djelatnost i od iste ostvarivati prihode. </w:t>
      </w:r>
    </w:p>
    <w:p w14:paraId="7684AC39" w14:textId="77777777" w:rsidR="006F512D" w:rsidRPr="00356407" w:rsidRDefault="006F512D" w:rsidP="006F512D">
      <w:pPr>
        <w:spacing w:after="0"/>
        <w:jc w:val="both"/>
        <w:rPr>
          <w:rFonts w:ascii="Times New Roman" w:hAnsi="Times New Roman" w:cs="Times New Roman"/>
          <w:sz w:val="24"/>
          <w:szCs w:val="24"/>
        </w:rPr>
      </w:pPr>
    </w:p>
    <w:p w14:paraId="5AD00EB3" w14:textId="365692C9" w:rsidR="006F512D" w:rsidRPr="00356407" w:rsidRDefault="006F512D" w:rsidP="006F512D">
      <w:pPr>
        <w:spacing w:after="0"/>
        <w:ind w:firstLine="708"/>
        <w:jc w:val="both"/>
        <w:rPr>
          <w:rFonts w:ascii="Times New Roman" w:hAnsi="Times New Roman" w:cs="Times New Roman"/>
          <w:sz w:val="24"/>
          <w:szCs w:val="24"/>
        </w:rPr>
      </w:pPr>
      <w:r w:rsidRPr="00356407">
        <w:rPr>
          <w:rFonts w:ascii="Times New Roman" w:hAnsi="Times New Roman" w:cs="Times New Roman"/>
          <w:sz w:val="24"/>
          <w:szCs w:val="24"/>
        </w:rPr>
        <w:t>S obzirom da zdravstveni radnik, kojem je dano odobrenje za obavljanje privatne prakse u ordinaciji, kao nositelj samostalne djelatnosti ima prava i obveze u pogledu te ordinacije te je odgovoran za njeno poslovanje, može se smatrati u smislu relevantnih odredbi ZSSI-a, da se ordinacija kao oblika obavljanja samostalne djelatnosti smatra poslovnim subjektom u vlasništvu nositelja odnosno privatnog zdravstvenog djelatnika.</w:t>
      </w:r>
    </w:p>
    <w:p w14:paraId="3249EACF" w14:textId="77777777" w:rsidR="00B7262D" w:rsidRPr="00356407" w:rsidRDefault="00B7262D" w:rsidP="006F512D">
      <w:pPr>
        <w:spacing w:after="0"/>
        <w:ind w:firstLine="708"/>
        <w:jc w:val="both"/>
        <w:rPr>
          <w:rFonts w:ascii="Times New Roman" w:hAnsi="Times New Roman" w:cs="Times New Roman"/>
          <w:sz w:val="24"/>
          <w:szCs w:val="24"/>
        </w:rPr>
      </w:pPr>
    </w:p>
    <w:p w14:paraId="7AD0DCF0" w14:textId="77777777" w:rsidR="006F512D" w:rsidRPr="00356407" w:rsidRDefault="006F512D" w:rsidP="006F512D">
      <w:pPr>
        <w:spacing w:after="0"/>
        <w:ind w:firstLine="708"/>
        <w:jc w:val="both"/>
        <w:rPr>
          <w:rFonts w:ascii="Times New Roman" w:hAnsi="Times New Roman" w:cs="Times New Roman"/>
          <w:color w:val="000000"/>
          <w:sz w:val="24"/>
          <w:szCs w:val="24"/>
        </w:rPr>
      </w:pPr>
      <w:r w:rsidRPr="00356407">
        <w:rPr>
          <w:rFonts w:ascii="Times New Roman" w:hAnsi="Times New Roman" w:cs="Times New Roman"/>
          <w:color w:val="000000"/>
          <w:sz w:val="24"/>
          <w:szCs w:val="24"/>
        </w:rPr>
        <w:t>Naposljetku, ukazuje se da je člankom 4. stavkom 3. istog ZSSI-a propisano je da se poslovni odnos u smislu ZSSI-a odnosi se na ugovore o javnoj nabavi, državne potpore i druge oblike stjecanja sredstava od tijela javne vlasti, na koncesije i ugovore javno-privatnog partnerstva, osim državnih potpora u slučaju elementarnih nepogoda. Stoga se i donacija ili bilo koji drugi oblik dodjele novčanih sredstava iz proračuna jedinice lokalne samouprave u kojoj dužnosnik obnaša dužnost smatra poslovnim odnosom u smislu članka 18. ZSSI-a.</w:t>
      </w:r>
    </w:p>
    <w:p w14:paraId="39B8E351" w14:textId="77777777" w:rsidR="006F512D" w:rsidRPr="00356407" w:rsidRDefault="006F512D" w:rsidP="006F512D">
      <w:pPr>
        <w:spacing w:after="0"/>
        <w:ind w:firstLine="708"/>
        <w:jc w:val="both"/>
        <w:rPr>
          <w:rFonts w:ascii="Times New Roman" w:hAnsi="Times New Roman" w:cs="Times New Roman"/>
          <w:color w:val="000000"/>
          <w:sz w:val="24"/>
          <w:szCs w:val="24"/>
        </w:rPr>
      </w:pPr>
    </w:p>
    <w:p w14:paraId="57038B9E" w14:textId="1DCE3B7D" w:rsidR="006F512D" w:rsidRPr="00356407" w:rsidRDefault="006F512D" w:rsidP="00010073">
      <w:pPr>
        <w:pStyle w:val="t-9-8"/>
        <w:spacing w:before="0" w:beforeAutospacing="0" w:after="0" w:afterAutospacing="0" w:line="276" w:lineRule="auto"/>
        <w:ind w:firstLine="708"/>
        <w:jc w:val="both"/>
      </w:pPr>
      <w:r w:rsidRPr="00356407">
        <w:t xml:space="preserve">Ističe se da je, sukladno članku 30. stavku 1. podstavku 1. ZSSI-a, u nadležnosti Povjerenstva pokretanje postupaka sukoba interesa i donošenje odluka o tome je li određeno djelovanje ili propust dužnosnika predstavlja povredu odredbi ovog Zakona, pri čemu je ZSSI stupio na snagu 10. ožujka 2011.g. Stoga predmetom razmatranja i ocjenjivanja u ovom postupka nisu dodjele sredstava Specijalističkoj ordinaciji opće medicine dr. </w:t>
      </w:r>
      <w:r w:rsidR="005672E1" w:rsidRPr="005672E1">
        <w:rPr>
          <w:highlight w:val="black"/>
        </w:rPr>
        <w:t>…………….</w:t>
      </w:r>
      <w:r w:rsidRPr="00356407">
        <w:t xml:space="preserve"> iz </w:t>
      </w:r>
      <w:r w:rsidRPr="00356407">
        <w:lastRenderedPageBreak/>
        <w:t xml:space="preserve">Proračuna Općine </w:t>
      </w:r>
      <w:proofErr w:type="spellStart"/>
      <w:r w:rsidRPr="00356407">
        <w:t>Štefanje</w:t>
      </w:r>
      <w:proofErr w:type="spellEnd"/>
      <w:r w:rsidRPr="00356407">
        <w:t xml:space="preserve">, učinjene odlukama nadležnog tijela Općine </w:t>
      </w:r>
      <w:proofErr w:type="spellStart"/>
      <w:r w:rsidRPr="00356407">
        <w:t>Štefanje</w:t>
      </w:r>
      <w:proofErr w:type="spellEnd"/>
      <w:r w:rsidRPr="00356407">
        <w:t>, donesenim prije stupanja ZSSI-a na snagu navedenog datuma.</w:t>
      </w:r>
    </w:p>
    <w:p w14:paraId="097590B2" w14:textId="77777777" w:rsidR="006F512D" w:rsidRPr="00356407" w:rsidRDefault="006F512D" w:rsidP="00150232">
      <w:pPr>
        <w:spacing w:after="0"/>
        <w:ind w:firstLine="708"/>
        <w:jc w:val="both"/>
        <w:rPr>
          <w:rFonts w:ascii="Times New Roman" w:hAnsi="Times New Roman" w:cs="Times New Roman"/>
          <w:sz w:val="24"/>
          <w:szCs w:val="24"/>
        </w:rPr>
      </w:pPr>
    </w:p>
    <w:p w14:paraId="031D0E24" w14:textId="5217BC99" w:rsidR="00150232" w:rsidRPr="00356407" w:rsidRDefault="00B7262D" w:rsidP="00150232">
      <w:pPr>
        <w:spacing w:after="0"/>
        <w:ind w:firstLine="708"/>
        <w:jc w:val="both"/>
        <w:rPr>
          <w:rFonts w:ascii="Times New Roman" w:hAnsi="Times New Roman" w:cs="Times New Roman"/>
          <w:sz w:val="24"/>
          <w:szCs w:val="24"/>
        </w:rPr>
      </w:pPr>
      <w:r w:rsidRPr="00356407">
        <w:rPr>
          <w:rFonts w:ascii="Times New Roman" w:hAnsi="Times New Roman" w:cs="Times New Roman"/>
          <w:sz w:val="24"/>
          <w:szCs w:val="24"/>
        </w:rPr>
        <w:t xml:space="preserve">Slijedom navedenog, iz pristigle dokumentacije razvidno je da </w:t>
      </w:r>
      <w:r w:rsidR="00150232" w:rsidRPr="00356407">
        <w:rPr>
          <w:rFonts w:ascii="Times New Roman" w:hAnsi="Times New Roman" w:cs="Times New Roman"/>
          <w:sz w:val="24"/>
          <w:szCs w:val="24"/>
        </w:rPr>
        <w:t xml:space="preserve">da dužnosnik Ivo </w:t>
      </w:r>
      <w:proofErr w:type="spellStart"/>
      <w:r w:rsidR="00150232" w:rsidRPr="00356407">
        <w:rPr>
          <w:rFonts w:ascii="Times New Roman" w:hAnsi="Times New Roman" w:cs="Times New Roman"/>
          <w:sz w:val="24"/>
          <w:szCs w:val="24"/>
        </w:rPr>
        <w:t>Emić</w:t>
      </w:r>
      <w:proofErr w:type="spellEnd"/>
      <w:r w:rsidR="00150232" w:rsidRPr="00356407">
        <w:rPr>
          <w:rFonts w:ascii="Times New Roman" w:hAnsi="Times New Roman" w:cs="Times New Roman"/>
          <w:sz w:val="24"/>
          <w:szCs w:val="24"/>
        </w:rPr>
        <w:t xml:space="preserve"> u cijelom razmatranom razdoblju primjene ZSSI-a, u kojem su donesene premetne odluke Općinskog vijeća o donošenju Proračuna Općine </w:t>
      </w:r>
      <w:proofErr w:type="spellStart"/>
      <w:r w:rsidR="00150232" w:rsidRPr="00356407">
        <w:rPr>
          <w:rFonts w:ascii="Times New Roman" w:hAnsi="Times New Roman" w:cs="Times New Roman"/>
          <w:sz w:val="24"/>
          <w:szCs w:val="24"/>
        </w:rPr>
        <w:t>Štefanje</w:t>
      </w:r>
      <w:proofErr w:type="spellEnd"/>
      <w:r w:rsidR="00150232" w:rsidRPr="00356407">
        <w:rPr>
          <w:rFonts w:ascii="Times New Roman" w:hAnsi="Times New Roman" w:cs="Times New Roman"/>
          <w:sz w:val="24"/>
          <w:szCs w:val="24"/>
        </w:rPr>
        <w:t xml:space="preserve"> i o donošenju Programa javnih potreba u  društvenim djelatnostima, počevši od Proračuna i Programa za 2012. donesenih u prosincu 2011.g., kojima su dodjeljivane donacije Specijalističkoj ordinaciji opće medicine dr. </w:t>
      </w:r>
      <w:r w:rsidR="005672E1" w:rsidRPr="005672E1">
        <w:rPr>
          <w:rFonts w:ascii="Times New Roman" w:hAnsi="Times New Roman" w:cs="Times New Roman"/>
          <w:sz w:val="24"/>
          <w:szCs w:val="24"/>
          <w:highlight w:val="black"/>
        </w:rPr>
        <w:t>…………….</w:t>
      </w:r>
      <w:r w:rsidR="00150232" w:rsidRPr="00356407">
        <w:rPr>
          <w:rFonts w:ascii="Times New Roman" w:hAnsi="Times New Roman" w:cs="Times New Roman"/>
          <w:sz w:val="24"/>
          <w:szCs w:val="24"/>
        </w:rPr>
        <w:t xml:space="preserve">, nije o tome prethodno obavijestio Povjerenstvo pa stoga Povjerenstvo niti jednom u tom razdoblju dužnosniku Ivi </w:t>
      </w:r>
      <w:proofErr w:type="spellStart"/>
      <w:r w:rsidR="00150232" w:rsidRPr="00356407">
        <w:rPr>
          <w:rFonts w:ascii="Times New Roman" w:hAnsi="Times New Roman" w:cs="Times New Roman"/>
          <w:sz w:val="24"/>
          <w:szCs w:val="24"/>
        </w:rPr>
        <w:t>Emiću</w:t>
      </w:r>
      <w:proofErr w:type="spellEnd"/>
      <w:r w:rsidR="00150232" w:rsidRPr="00356407">
        <w:rPr>
          <w:rFonts w:ascii="Times New Roman" w:hAnsi="Times New Roman" w:cs="Times New Roman"/>
          <w:sz w:val="24"/>
          <w:szCs w:val="24"/>
        </w:rPr>
        <w:t xml:space="preserve">, u vezi nastanka navedenih poslovnih odnosa, nije dalo mišljenje sukladno članku 18. ZSSI-a. </w:t>
      </w:r>
    </w:p>
    <w:p w14:paraId="0CB4397F" w14:textId="77777777" w:rsidR="00150232" w:rsidRPr="00356407" w:rsidRDefault="00150232" w:rsidP="00150232">
      <w:pPr>
        <w:spacing w:after="0"/>
        <w:ind w:firstLine="708"/>
        <w:jc w:val="both"/>
        <w:rPr>
          <w:rFonts w:ascii="Times New Roman" w:hAnsi="Times New Roman" w:cs="Times New Roman"/>
          <w:sz w:val="24"/>
          <w:szCs w:val="24"/>
        </w:rPr>
      </w:pPr>
    </w:p>
    <w:p w14:paraId="1530127B" w14:textId="4D3530B8" w:rsidR="00B7262D" w:rsidRPr="00356407" w:rsidRDefault="00B7262D" w:rsidP="00B7262D">
      <w:pPr>
        <w:spacing w:after="0"/>
        <w:ind w:firstLine="708"/>
        <w:jc w:val="both"/>
        <w:rPr>
          <w:rFonts w:ascii="Times New Roman" w:hAnsi="Times New Roman" w:cs="Times New Roman"/>
          <w:sz w:val="24"/>
          <w:szCs w:val="24"/>
        </w:rPr>
      </w:pPr>
      <w:r w:rsidRPr="00356407">
        <w:rPr>
          <w:rFonts w:ascii="Times New Roman" w:hAnsi="Times New Roman" w:cs="Times New Roman"/>
          <w:sz w:val="24"/>
          <w:szCs w:val="24"/>
        </w:rPr>
        <w:t>Zakon je situacije iz članka 18. stavka 1. ZSSI-a propisao kao situacije u kojima se po samom zakonu smatra izvjesnim nastanak sukoba interesa dužnosnika, a koje se situacije mogu razriješiti samo poštivanjem procedure propisane odredbama istog članka ZSSI-a. Dakle, u svakoj situaciji, koja prethodi izvjesnom nastanku poslovnog odnosa između poslovnog subjekta, u kojem član obitelji dužnosnika ima propisane vlasničke udjele (odnosno čiji je nositelj kod obavljanja samostalnih djelatnosti) te tijela u kojem dužnosnik obnaša dužnost, dužnosnici su obvezni o tome pravovremeno obavijestiti Povjerenstvo kako bi ono moglo procijeniti svaku takvu situaciju i mišljenjem dati upute za izbjegavanje sukoba interesa dužnosnika i osiguranje postupanja sukladno odredbama ZSSI-a, nakon čega su dužnosnik i tijelo u kojem obnaša dužnost obvezni provesti dane upute i provedbu istih dokazati Povjerenstvu, a na temelju kojih dokaza Povjerenstvo onda može propisanom odlukom</w:t>
      </w:r>
      <w:r w:rsidR="006535DA" w:rsidRPr="00356407">
        <w:rPr>
          <w:rFonts w:ascii="Times New Roman" w:hAnsi="Times New Roman" w:cs="Times New Roman"/>
          <w:sz w:val="24"/>
          <w:szCs w:val="24"/>
        </w:rPr>
        <w:t xml:space="preserve"> utvrditi jesu li upute Povjerenstva provedene na način koji omogućuje izbjegavanje sukoba interesa dužnosnika i osigurava njegovo zakonito postupanje u</w:t>
      </w:r>
      <w:r w:rsidRPr="00356407">
        <w:rPr>
          <w:rFonts w:ascii="Times New Roman" w:hAnsi="Times New Roman" w:cs="Times New Roman"/>
          <w:sz w:val="24"/>
          <w:szCs w:val="24"/>
        </w:rPr>
        <w:t xml:space="preserve"> </w:t>
      </w:r>
      <w:r w:rsidR="006535DA" w:rsidRPr="00356407">
        <w:rPr>
          <w:rFonts w:ascii="Times New Roman" w:hAnsi="Times New Roman" w:cs="Times New Roman"/>
          <w:sz w:val="24"/>
          <w:szCs w:val="24"/>
        </w:rPr>
        <w:t xml:space="preserve">konkretnom slučaju. </w:t>
      </w:r>
      <w:r w:rsidRPr="00356407">
        <w:rPr>
          <w:rFonts w:ascii="Times New Roman" w:hAnsi="Times New Roman" w:cs="Times New Roman"/>
          <w:sz w:val="24"/>
          <w:szCs w:val="24"/>
        </w:rPr>
        <w:t>Tako je potrebno postupiti svaki puta kada nastaje novi poslovni odnos, neovisno radi li se o istovjetnom poslovnom odnosu u narednom proračunskom razdoblju (dakle sa svakom dodjelom sredstava iz godišnjeg proračuna jedinice lokalne samouprave nastaje novi poslovni odnos).</w:t>
      </w:r>
    </w:p>
    <w:p w14:paraId="7041C748" w14:textId="77777777" w:rsidR="00B7262D" w:rsidRPr="00356407" w:rsidRDefault="00B7262D" w:rsidP="00B7262D">
      <w:pPr>
        <w:spacing w:after="0"/>
        <w:ind w:left="708"/>
        <w:jc w:val="both"/>
        <w:rPr>
          <w:rFonts w:ascii="Times New Roman" w:hAnsi="Times New Roman" w:cs="Times New Roman"/>
          <w:sz w:val="24"/>
          <w:szCs w:val="24"/>
        </w:rPr>
      </w:pPr>
    </w:p>
    <w:p w14:paraId="268703C1" w14:textId="07D74C71" w:rsidR="00B7262D" w:rsidRPr="00356407" w:rsidRDefault="007451B5" w:rsidP="00B7262D">
      <w:pPr>
        <w:spacing w:after="0"/>
        <w:ind w:firstLine="708"/>
        <w:jc w:val="both"/>
        <w:rPr>
          <w:rFonts w:ascii="Times New Roman" w:hAnsi="Times New Roman" w:cs="Times New Roman"/>
          <w:sz w:val="24"/>
          <w:szCs w:val="24"/>
        </w:rPr>
      </w:pPr>
      <w:r w:rsidRPr="00356407">
        <w:rPr>
          <w:rFonts w:ascii="Times New Roman" w:hAnsi="Times New Roman" w:cs="Times New Roman"/>
          <w:sz w:val="24"/>
          <w:szCs w:val="24"/>
        </w:rPr>
        <w:t>Naime,  iako je u konkretnom slučaju</w:t>
      </w:r>
      <w:r w:rsidR="00B7262D" w:rsidRPr="00356407">
        <w:rPr>
          <w:rFonts w:ascii="Times New Roman" w:hAnsi="Times New Roman" w:cs="Times New Roman"/>
          <w:sz w:val="24"/>
          <w:szCs w:val="24"/>
        </w:rPr>
        <w:t xml:space="preserve"> dužnosnik samoinicijativno </w:t>
      </w:r>
      <w:r w:rsidRPr="00356407">
        <w:rPr>
          <w:rFonts w:ascii="Times New Roman" w:hAnsi="Times New Roman" w:cs="Times New Roman"/>
          <w:sz w:val="24"/>
          <w:szCs w:val="24"/>
        </w:rPr>
        <w:t>proveo</w:t>
      </w:r>
      <w:r w:rsidR="00B7262D" w:rsidRPr="00356407">
        <w:rPr>
          <w:rFonts w:ascii="Times New Roman" w:hAnsi="Times New Roman" w:cs="Times New Roman"/>
          <w:sz w:val="24"/>
          <w:szCs w:val="24"/>
        </w:rPr>
        <w:t xml:space="preserve"> određene mjere i radnje koje su bile usmjerene na izbjegavanje sukoba interesa, time se n</w:t>
      </w:r>
      <w:r w:rsidRPr="00356407">
        <w:rPr>
          <w:rFonts w:ascii="Times New Roman" w:hAnsi="Times New Roman" w:cs="Times New Roman"/>
          <w:sz w:val="24"/>
          <w:szCs w:val="24"/>
        </w:rPr>
        <w:t>ije</w:t>
      </w:r>
      <w:r w:rsidR="00B7262D" w:rsidRPr="00356407">
        <w:rPr>
          <w:rFonts w:ascii="Times New Roman" w:hAnsi="Times New Roman" w:cs="Times New Roman"/>
          <w:sz w:val="24"/>
          <w:szCs w:val="24"/>
        </w:rPr>
        <w:t xml:space="preserve"> o</w:t>
      </w:r>
      <w:r w:rsidRPr="00356407">
        <w:rPr>
          <w:rFonts w:ascii="Times New Roman" w:hAnsi="Times New Roman" w:cs="Times New Roman"/>
          <w:sz w:val="24"/>
          <w:szCs w:val="24"/>
        </w:rPr>
        <w:t>tklonio svoju</w:t>
      </w:r>
      <w:r w:rsidR="00B7262D" w:rsidRPr="00356407">
        <w:rPr>
          <w:rFonts w:ascii="Times New Roman" w:hAnsi="Times New Roman" w:cs="Times New Roman"/>
          <w:sz w:val="24"/>
          <w:szCs w:val="24"/>
        </w:rPr>
        <w:t xml:space="preserve"> </w:t>
      </w:r>
      <w:r w:rsidRPr="00356407">
        <w:rPr>
          <w:rFonts w:ascii="Times New Roman" w:hAnsi="Times New Roman" w:cs="Times New Roman"/>
          <w:sz w:val="24"/>
          <w:szCs w:val="24"/>
        </w:rPr>
        <w:t>obvezu</w:t>
      </w:r>
      <w:r w:rsidR="00B7262D" w:rsidRPr="00356407">
        <w:rPr>
          <w:rFonts w:ascii="Times New Roman" w:hAnsi="Times New Roman" w:cs="Times New Roman"/>
          <w:sz w:val="24"/>
          <w:szCs w:val="24"/>
        </w:rPr>
        <w:t xml:space="preserve"> p</w:t>
      </w:r>
      <w:r w:rsidRPr="00356407">
        <w:rPr>
          <w:rFonts w:ascii="Times New Roman" w:hAnsi="Times New Roman" w:cs="Times New Roman"/>
          <w:sz w:val="24"/>
          <w:szCs w:val="24"/>
        </w:rPr>
        <w:t>oštivanja</w:t>
      </w:r>
      <w:r w:rsidR="00B7262D" w:rsidRPr="00356407">
        <w:rPr>
          <w:rFonts w:ascii="Times New Roman" w:hAnsi="Times New Roman" w:cs="Times New Roman"/>
          <w:sz w:val="24"/>
          <w:szCs w:val="24"/>
        </w:rPr>
        <w:t xml:space="preserve"> procedure koju je zakonodavac beziznimno propisano za sve situacije iz članka 18. ZSSI-a, odnosno </w:t>
      </w:r>
      <w:r w:rsidRPr="00356407">
        <w:rPr>
          <w:rFonts w:ascii="Times New Roman" w:hAnsi="Times New Roman" w:cs="Times New Roman"/>
          <w:sz w:val="24"/>
          <w:szCs w:val="24"/>
        </w:rPr>
        <w:t>iako je</w:t>
      </w:r>
      <w:r w:rsidR="00B7262D" w:rsidRPr="00356407">
        <w:rPr>
          <w:rFonts w:ascii="Times New Roman" w:hAnsi="Times New Roman" w:cs="Times New Roman"/>
          <w:sz w:val="24"/>
          <w:szCs w:val="24"/>
        </w:rPr>
        <w:t xml:space="preserve"> Povjerenstvo naknadno utvrdi</w:t>
      </w:r>
      <w:r w:rsidRPr="00356407">
        <w:rPr>
          <w:rFonts w:ascii="Times New Roman" w:hAnsi="Times New Roman" w:cs="Times New Roman"/>
          <w:sz w:val="24"/>
          <w:szCs w:val="24"/>
        </w:rPr>
        <w:t>lo da je dužnosnik poduzeo</w:t>
      </w:r>
      <w:r w:rsidR="00B7262D" w:rsidRPr="00356407">
        <w:rPr>
          <w:rFonts w:ascii="Times New Roman" w:hAnsi="Times New Roman" w:cs="Times New Roman"/>
          <w:sz w:val="24"/>
          <w:szCs w:val="24"/>
        </w:rPr>
        <w:t xml:space="preserve"> </w:t>
      </w:r>
      <w:r w:rsidRPr="00356407">
        <w:rPr>
          <w:rFonts w:ascii="Times New Roman" w:hAnsi="Times New Roman" w:cs="Times New Roman"/>
          <w:sz w:val="24"/>
          <w:szCs w:val="24"/>
        </w:rPr>
        <w:t xml:space="preserve">mjere </w:t>
      </w:r>
      <w:r w:rsidR="00D374CD" w:rsidRPr="00356407">
        <w:rPr>
          <w:rFonts w:ascii="Times New Roman" w:hAnsi="Times New Roman" w:cs="Times New Roman"/>
          <w:sz w:val="24"/>
          <w:szCs w:val="24"/>
        </w:rPr>
        <w:t>koje ukazuju da</w:t>
      </w:r>
      <w:r w:rsidR="00B7262D" w:rsidRPr="00356407">
        <w:rPr>
          <w:rFonts w:ascii="Times New Roman" w:hAnsi="Times New Roman" w:cs="Times New Roman"/>
          <w:sz w:val="24"/>
          <w:szCs w:val="24"/>
        </w:rPr>
        <w:t xml:space="preserve"> dužnosnik nije počinio neko zabranjeno djelovanje</w:t>
      </w:r>
      <w:r w:rsidR="00D50134" w:rsidRPr="00356407">
        <w:rPr>
          <w:rFonts w:ascii="Times New Roman" w:hAnsi="Times New Roman" w:cs="Times New Roman"/>
          <w:sz w:val="24"/>
          <w:szCs w:val="24"/>
        </w:rPr>
        <w:t xml:space="preserve"> </w:t>
      </w:r>
      <w:r w:rsidR="00D374CD" w:rsidRPr="00356407">
        <w:rPr>
          <w:rFonts w:ascii="Times New Roman" w:hAnsi="Times New Roman" w:cs="Times New Roman"/>
          <w:sz w:val="24"/>
          <w:szCs w:val="24"/>
        </w:rPr>
        <w:t>isti je trebao zatražiti mišljenje Povjerenstva budući da je naknadno</w:t>
      </w:r>
      <w:r w:rsidR="00B7262D" w:rsidRPr="00356407">
        <w:rPr>
          <w:rFonts w:ascii="Times New Roman" w:hAnsi="Times New Roman" w:cs="Times New Roman"/>
          <w:sz w:val="24"/>
          <w:szCs w:val="24"/>
        </w:rPr>
        <w:t xml:space="preserve"> utvrđivanje</w:t>
      </w:r>
      <w:r w:rsidR="00270E61" w:rsidRPr="00356407">
        <w:rPr>
          <w:rFonts w:ascii="Times New Roman" w:hAnsi="Times New Roman" w:cs="Times New Roman"/>
          <w:sz w:val="24"/>
          <w:szCs w:val="24"/>
        </w:rPr>
        <w:t>,</w:t>
      </w:r>
      <w:r w:rsidR="00B7262D" w:rsidRPr="00356407">
        <w:rPr>
          <w:rFonts w:ascii="Times New Roman" w:hAnsi="Times New Roman" w:cs="Times New Roman"/>
          <w:sz w:val="24"/>
          <w:szCs w:val="24"/>
        </w:rPr>
        <w:t xml:space="preserve"> koje je sve mjere bilo potrebno poduzeti </w:t>
      </w:r>
      <w:r w:rsidR="00D374CD" w:rsidRPr="00356407">
        <w:rPr>
          <w:rFonts w:ascii="Times New Roman" w:hAnsi="Times New Roman" w:cs="Times New Roman"/>
          <w:sz w:val="24"/>
          <w:szCs w:val="24"/>
        </w:rPr>
        <w:t>prije nastanka poslovnog odnosa</w:t>
      </w:r>
      <w:r w:rsidR="00270E61" w:rsidRPr="00356407">
        <w:rPr>
          <w:rFonts w:ascii="Times New Roman" w:hAnsi="Times New Roman" w:cs="Times New Roman"/>
          <w:sz w:val="24"/>
          <w:szCs w:val="24"/>
        </w:rPr>
        <w:t>,</w:t>
      </w:r>
      <w:r w:rsidR="00B7262D" w:rsidRPr="00356407">
        <w:rPr>
          <w:rFonts w:ascii="Times New Roman" w:hAnsi="Times New Roman" w:cs="Times New Roman"/>
          <w:sz w:val="24"/>
          <w:szCs w:val="24"/>
        </w:rPr>
        <w:t xml:space="preserve"> zakašnjelo i neučinkovito.</w:t>
      </w:r>
    </w:p>
    <w:p w14:paraId="24A7BA7D" w14:textId="77777777" w:rsidR="00B7262D" w:rsidRPr="00356407" w:rsidRDefault="00B7262D" w:rsidP="00B7262D">
      <w:pPr>
        <w:spacing w:after="0"/>
        <w:ind w:firstLine="708"/>
        <w:jc w:val="both"/>
        <w:rPr>
          <w:rFonts w:ascii="Times New Roman" w:hAnsi="Times New Roman" w:cs="Times New Roman"/>
          <w:sz w:val="24"/>
          <w:szCs w:val="24"/>
        </w:rPr>
      </w:pPr>
    </w:p>
    <w:p w14:paraId="51AA09CD" w14:textId="2C695C71" w:rsidR="00B7262D" w:rsidRPr="00356407" w:rsidRDefault="00B7262D" w:rsidP="00B7262D">
      <w:pPr>
        <w:spacing w:after="0"/>
        <w:ind w:firstLine="708"/>
        <w:jc w:val="both"/>
        <w:rPr>
          <w:rFonts w:ascii="Times New Roman" w:hAnsi="Times New Roman" w:cs="Times New Roman"/>
          <w:sz w:val="24"/>
          <w:szCs w:val="24"/>
        </w:rPr>
      </w:pPr>
      <w:r w:rsidRPr="00356407">
        <w:rPr>
          <w:rFonts w:ascii="Times New Roman" w:hAnsi="Times New Roman" w:cs="Times New Roman"/>
          <w:sz w:val="24"/>
          <w:szCs w:val="24"/>
        </w:rPr>
        <w:t xml:space="preserve">Naime, svrha instituta prethodne obavijesti iz članka 18. ZSSI-a jest da Povjerenstvo prethodno nastanku konkretnog poslovnog odnosa razmotri i ocjeni koja je razina i mjera sukoba interesa i koruptivnog rizika prisutna kod dužnosnika u konkretnom slučaju odnosno je li izvjestan nastanak povrede druge obveze ili zabrane propisane ZSSI-em te da utvrdi je li moguće otkloniti nastanak takve povrede ZSSI-a i koje sve mjere i postupke dužnosnik i tijelo </w:t>
      </w:r>
      <w:r w:rsidRPr="00356407">
        <w:rPr>
          <w:rFonts w:ascii="Times New Roman" w:hAnsi="Times New Roman" w:cs="Times New Roman"/>
          <w:sz w:val="24"/>
          <w:szCs w:val="24"/>
        </w:rPr>
        <w:lastRenderedPageBreak/>
        <w:t xml:space="preserve">u kojem obnaša dužnost moraju poduzeti kako bi se zaštitio javni interes i zakonitost. Prema tome, samo je </w:t>
      </w:r>
      <w:r w:rsidR="00D374CD" w:rsidRPr="00356407">
        <w:rPr>
          <w:rFonts w:ascii="Times New Roman" w:hAnsi="Times New Roman" w:cs="Times New Roman"/>
          <w:sz w:val="24"/>
          <w:szCs w:val="24"/>
        </w:rPr>
        <w:t xml:space="preserve">Povjerenstvo </w:t>
      </w:r>
      <w:r w:rsidRPr="00356407">
        <w:rPr>
          <w:rFonts w:ascii="Times New Roman" w:hAnsi="Times New Roman" w:cs="Times New Roman"/>
          <w:sz w:val="24"/>
          <w:szCs w:val="24"/>
        </w:rPr>
        <w:t>n</w:t>
      </w:r>
      <w:r w:rsidR="00D374CD" w:rsidRPr="00356407">
        <w:rPr>
          <w:rFonts w:ascii="Times New Roman" w:hAnsi="Times New Roman" w:cs="Times New Roman"/>
          <w:sz w:val="24"/>
          <w:szCs w:val="24"/>
        </w:rPr>
        <w:t>adležno</w:t>
      </w:r>
      <w:r w:rsidRPr="00356407">
        <w:rPr>
          <w:rFonts w:ascii="Times New Roman" w:hAnsi="Times New Roman" w:cs="Times New Roman"/>
          <w:sz w:val="24"/>
          <w:szCs w:val="24"/>
        </w:rPr>
        <w:t xml:space="preserve"> i ovlašten</w:t>
      </w:r>
      <w:r w:rsidR="00D374CD" w:rsidRPr="00356407">
        <w:rPr>
          <w:rFonts w:ascii="Times New Roman" w:hAnsi="Times New Roman" w:cs="Times New Roman"/>
          <w:sz w:val="24"/>
          <w:szCs w:val="24"/>
        </w:rPr>
        <w:t>o</w:t>
      </w:r>
      <w:r w:rsidRPr="00356407">
        <w:rPr>
          <w:rFonts w:ascii="Times New Roman" w:hAnsi="Times New Roman" w:cs="Times New Roman"/>
          <w:sz w:val="24"/>
          <w:szCs w:val="24"/>
        </w:rPr>
        <w:t xml:space="preserve"> u konkretnoj situaciji iz članka 18. stavka 1. ZSSI-a procjenjivati postojanje sukoba interesa i utvrditi upute za postupanje. Dužnosnici nisu ovlašteni samostalno procjenjivati dopuštenost i okolnosti poslovnih odnosa kada postoji okolnost iz članka 18. stavka 1. ZSSI-a odnosno ne mogu prejudicirati mjere koje bi predvidjelo Povjerenstvo u konkretnom slučaju.</w:t>
      </w:r>
    </w:p>
    <w:p w14:paraId="0346E6C0" w14:textId="77777777" w:rsidR="00B7262D" w:rsidRPr="00356407" w:rsidRDefault="00B7262D" w:rsidP="00B7262D">
      <w:pPr>
        <w:spacing w:after="0"/>
        <w:ind w:firstLine="708"/>
        <w:jc w:val="both"/>
        <w:rPr>
          <w:rFonts w:ascii="Times New Roman" w:hAnsi="Times New Roman" w:cs="Times New Roman"/>
          <w:sz w:val="24"/>
          <w:szCs w:val="24"/>
        </w:rPr>
      </w:pPr>
    </w:p>
    <w:p w14:paraId="3004703E" w14:textId="68876EC3" w:rsidR="001B5826" w:rsidRPr="00356407" w:rsidRDefault="00B7262D" w:rsidP="00D50134">
      <w:pPr>
        <w:spacing w:after="0"/>
        <w:ind w:firstLine="708"/>
        <w:jc w:val="both"/>
        <w:rPr>
          <w:rFonts w:ascii="Times New Roman" w:hAnsi="Times New Roman" w:cs="Times New Roman"/>
          <w:sz w:val="24"/>
          <w:szCs w:val="24"/>
        </w:rPr>
      </w:pPr>
      <w:r w:rsidRPr="00356407">
        <w:rPr>
          <w:rFonts w:ascii="Times New Roman" w:hAnsi="Times New Roman" w:cs="Times New Roman"/>
          <w:sz w:val="24"/>
          <w:szCs w:val="24"/>
        </w:rPr>
        <w:t xml:space="preserve">Slijedom svega navedenog, Povjerenstvo je </w:t>
      </w:r>
      <w:r w:rsidR="00B95D94" w:rsidRPr="00356407">
        <w:rPr>
          <w:rFonts w:ascii="Times New Roman" w:hAnsi="Times New Roman" w:cs="Times New Roman"/>
          <w:sz w:val="24"/>
          <w:szCs w:val="24"/>
        </w:rPr>
        <w:t xml:space="preserve">utvrdilo </w:t>
      </w:r>
      <w:r w:rsidRPr="00356407">
        <w:rPr>
          <w:rFonts w:ascii="Times New Roman" w:hAnsi="Times New Roman" w:cs="Times New Roman"/>
          <w:sz w:val="24"/>
          <w:szCs w:val="24"/>
        </w:rPr>
        <w:t xml:space="preserve">da je dužnosnik Ivo </w:t>
      </w:r>
      <w:proofErr w:type="spellStart"/>
      <w:r w:rsidRPr="00356407">
        <w:rPr>
          <w:rFonts w:ascii="Times New Roman" w:hAnsi="Times New Roman" w:cs="Times New Roman"/>
          <w:sz w:val="24"/>
          <w:szCs w:val="24"/>
        </w:rPr>
        <w:t>Emić</w:t>
      </w:r>
      <w:proofErr w:type="spellEnd"/>
      <w:r w:rsidRPr="00356407">
        <w:rPr>
          <w:rFonts w:ascii="Times New Roman" w:hAnsi="Times New Roman" w:cs="Times New Roman"/>
          <w:sz w:val="24"/>
          <w:szCs w:val="24"/>
        </w:rPr>
        <w:t xml:space="preserve"> počinio povredu članka 18. stavka 1. ZSSI-a, koja proizlazi iz propusta obavještavanja Povjerenstva o </w:t>
      </w:r>
      <w:r w:rsidR="003459F6" w:rsidRPr="00356407">
        <w:rPr>
          <w:rFonts w:ascii="Times New Roman" w:hAnsi="Times New Roman" w:cs="Times New Roman"/>
          <w:sz w:val="24"/>
          <w:szCs w:val="24"/>
        </w:rPr>
        <w:t>stupanju u poslovne odnose</w:t>
      </w:r>
      <w:r w:rsidRPr="00356407">
        <w:rPr>
          <w:rFonts w:ascii="Times New Roman" w:hAnsi="Times New Roman" w:cs="Times New Roman"/>
          <w:sz w:val="24"/>
          <w:szCs w:val="24"/>
        </w:rPr>
        <w:t xml:space="preserve"> između Općine </w:t>
      </w:r>
      <w:proofErr w:type="spellStart"/>
      <w:r w:rsidRPr="00356407">
        <w:rPr>
          <w:rFonts w:ascii="Times New Roman" w:hAnsi="Times New Roman" w:cs="Times New Roman"/>
          <w:sz w:val="24"/>
          <w:szCs w:val="24"/>
        </w:rPr>
        <w:t>Štefanje</w:t>
      </w:r>
      <w:proofErr w:type="spellEnd"/>
      <w:r w:rsidRPr="00356407">
        <w:rPr>
          <w:rFonts w:ascii="Times New Roman" w:hAnsi="Times New Roman" w:cs="Times New Roman"/>
          <w:sz w:val="24"/>
          <w:szCs w:val="24"/>
        </w:rPr>
        <w:t xml:space="preserve"> i Specijalističke ordinacije opće medicine dr. </w:t>
      </w:r>
      <w:r w:rsidR="005672E1" w:rsidRPr="005672E1">
        <w:rPr>
          <w:rFonts w:ascii="Times New Roman" w:hAnsi="Times New Roman" w:cs="Times New Roman"/>
          <w:sz w:val="24"/>
          <w:szCs w:val="24"/>
          <w:highlight w:val="black"/>
        </w:rPr>
        <w:t>…………….</w:t>
      </w:r>
      <w:bookmarkStart w:id="1" w:name="_GoBack"/>
      <w:bookmarkEnd w:id="1"/>
      <w:r w:rsidRPr="00356407">
        <w:rPr>
          <w:rFonts w:ascii="Times New Roman" w:hAnsi="Times New Roman" w:cs="Times New Roman"/>
          <w:sz w:val="24"/>
          <w:szCs w:val="24"/>
        </w:rPr>
        <w:t xml:space="preserve">, u kojoj je nositelj samostalne djelatnosti bračni drug dužnosnika, a koji poslovni odnosi su nastali dodjelom financijskih sredstava radi sufinanciranja provođenja zdravstvene zaštite iz Proračuna Općine </w:t>
      </w:r>
      <w:proofErr w:type="spellStart"/>
      <w:r w:rsidRPr="00356407">
        <w:rPr>
          <w:rFonts w:ascii="Times New Roman" w:hAnsi="Times New Roman" w:cs="Times New Roman"/>
          <w:sz w:val="24"/>
          <w:szCs w:val="24"/>
        </w:rPr>
        <w:t>Štefanje</w:t>
      </w:r>
      <w:proofErr w:type="spellEnd"/>
      <w:r w:rsidRPr="00356407">
        <w:rPr>
          <w:rFonts w:ascii="Times New Roman" w:hAnsi="Times New Roman" w:cs="Times New Roman"/>
          <w:sz w:val="24"/>
          <w:szCs w:val="24"/>
        </w:rPr>
        <w:t xml:space="preserve"> za 2012., 2013., 2014., 2015., 2016., 2017</w:t>
      </w:r>
      <w:r w:rsidR="00270E61" w:rsidRPr="00356407">
        <w:rPr>
          <w:rFonts w:ascii="Times New Roman" w:hAnsi="Times New Roman" w:cs="Times New Roman"/>
          <w:sz w:val="24"/>
          <w:szCs w:val="24"/>
        </w:rPr>
        <w:t xml:space="preserve">. i </w:t>
      </w:r>
      <w:r w:rsidRPr="00356407">
        <w:rPr>
          <w:rFonts w:ascii="Times New Roman" w:hAnsi="Times New Roman" w:cs="Times New Roman"/>
          <w:sz w:val="24"/>
          <w:szCs w:val="24"/>
        </w:rPr>
        <w:t xml:space="preserve">2018.  u okviru Programa javnih potreba u društvenim djelatnostima na području Općine </w:t>
      </w:r>
      <w:proofErr w:type="spellStart"/>
      <w:r w:rsidRPr="00356407">
        <w:rPr>
          <w:rFonts w:ascii="Times New Roman" w:hAnsi="Times New Roman" w:cs="Times New Roman"/>
          <w:sz w:val="24"/>
          <w:szCs w:val="24"/>
        </w:rPr>
        <w:t>Štefanje</w:t>
      </w:r>
      <w:proofErr w:type="spellEnd"/>
      <w:r w:rsidRPr="00356407">
        <w:rPr>
          <w:rFonts w:ascii="Times New Roman" w:hAnsi="Times New Roman" w:cs="Times New Roman"/>
          <w:sz w:val="24"/>
          <w:szCs w:val="24"/>
        </w:rPr>
        <w:t>.</w:t>
      </w:r>
    </w:p>
    <w:p w14:paraId="667991DB" w14:textId="7D6A7CB2" w:rsidR="00D374CD" w:rsidRPr="00356407" w:rsidRDefault="00D374CD" w:rsidP="00D374CD">
      <w:pPr>
        <w:spacing w:before="240" w:after="0"/>
        <w:ind w:firstLine="708"/>
        <w:jc w:val="both"/>
        <w:rPr>
          <w:rFonts w:ascii="Times New Roman" w:eastAsia="Times New Roman" w:hAnsi="Times New Roman" w:cs="Times New Roman"/>
          <w:sz w:val="24"/>
          <w:szCs w:val="24"/>
          <w:lang w:eastAsia="hr-HR"/>
        </w:rPr>
      </w:pPr>
      <w:r w:rsidRPr="00356407">
        <w:rPr>
          <w:rFonts w:ascii="Times New Roman" w:eastAsia="Times New Roman" w:hAnsi="Times New Roman" w:cs="Times New Roman"/>
          <w:sz w:val="24"/>
          <w:szCs w:val="24"/>
          <w:lang w:eastAsia="hr-HR"/>
        </w:rPr>
        <w:t xml:space="preserve">Člankom 42. ZSSI-a propisane su sankcije koje se mogu izreći za povredu odredbi navedenog Zakona. Za povredu odredbi članka 18. stavka 1. ZSSI-a Povjerenstvo može izreći sankcije koje su propisane stavkom 1. članka 42. navedenog Zakona. Prilikom odmjeravanja vrste i visine sankcije Povjerenstvo je cijenilo sve okolnosti konkretnog slučaja iz kojih proizlazi težina povrede i odgovornost dužnosnika. </w:t>
      </w:r>
    </w:p>
    <w:p w14:paraId="60DD5D57" w14:textId="5C48AC5A" w:rsidR="00D374CD" w:rsidRPr="00356407" w:rsidRDefault="00D374CD" w:rsidP="00D374CD">
      <w:pPr>
        <w:spacing w:before="240" w:after="0"/>
        <w:ind w:firstLine="708"/>
        <w:jc w:val="both"/>
        <w:rPr>
          <w:rFonts w:ascii="Times New Roman" w:eastAsia="Times New Roman" w:hAnsi="Times New Roman" w:cs="Times New Roman"/>
          <w:sz w:val="24"/>
          <w:szCs w:val="24"/>
          <w:lang w:eastAsia="hr-HR"/>
        </w:rPr>
      </w:pPr>
      <w:r w:rsidRPr="00356407">
        <w:rPr>
          <w:rFonts w:ascii="Times New Roman" w:eastAsia="Times New Roman" w:hAnsi="Times New Roman" w:cs="Times New Roman"/>
          <w:sz w:val="24"/>
          <w:szCs w:val="24"/>
          <w:lang w:eastAsia="hr-HR"/>
        </w:rPr>
        <w:t>Kao okolnost koja upućuje na nužnost izricanja sankcije obustave isplate dijela neto mjesečne plaće dužnosnika kao teže vrste sankcije, Povjerenstvo je ocijenilo činjenicu da propust obavještavanja Povjerenstva o nastalom poslovnom odnosu s</w:t>
      </w:r>
      <w:r w:rsidR="003528D4" w:rsidRPr="00356407">
        <w:rPr>
          <w:rFonts w:ascii="Times New Roman" w:eastAsia="Times New Roman" w:hAnsi="Times New Roman" w:cs="Times New Roman"/>
          <w:sz w:val="24"/>
          <w:szCs w:val="24"/>
          <w:lang w:eastAsia="hr-HR"/>
        </w:rPr>
        <w:t>a</w:t>
      </w:r>
      <w:r w:rsidRPr="00356407">
        <w:rPr>
          <w:rFonts w:ascii="Times New Roman" w:eastAsia="Times New Roman" w:hAnsi="Times New Roman" w:cs="Times New Roman"/>
          <w:sz w:val="24"/>
          <w:szCs w:val="24"/>
          <w:lang w:eastAsia="hr-HR"/>
        </w:rPr>
        <w:t xml:space="preserve"> </w:t>
      </w:r>
      <w:r w:rsidR="003528D4" w:rsidRPr="00356407">
        <w:rPr>
          <w:rFonts w:ascii="Times New Roman" w:eastAsia="Times New Roman" w:hAnsi="Times New Roman" w:cs="Times New Roman"/>
          <w:sz w:val="24"/>
          <w:szCs w:val="24"/>
          <w:lang w:eastAsia="hr-HR"/>
        </w:rPr>
        <w:t>S</w:t>
      </w:r>
      <w:r w:rsidRPr="00356407">
        <w:rPr>
          <w:rFonts w:ascii="Times New Roman" w:eastAsia="Times New Roman" w:hAnsi="Times New Roman" w:cs="Times New Roman"/>
          <w:sz w:val="24"/>
          <w:szCs w:val="24"/>
          <w:lang w:eastAsia="hr-HR"/>
        </w:rPr>
        <w:t xml:space="preserve">pecijalističkom ordinacijom opće medicine u vlasništvu bračnog druga dužnosnika može narušiti povjerenje građana u objektivnost i nepristranost dužnosnika. </w:t>
      </w:r>
    </w:p>
    <w:p w14:paraId="2752CA31" w14:textId="77777777" w:rsidR="00D374CD" w:rsidRPr="00356407" w:rsidRDefault="00D374CD" w:rsidP="00D374CD">
      <w:pPr>
        <w:spacing w:before="240" w:after="0"/>
        <w:ind w:firstLine="708"/>
        <w:jc w:val="both"/>
        <w:rPr>
          <w:rFonts w:ascii="Times New Roman" w:eastAsia="Times New Roman" w:hAnsi="Times New Roman" w:cs="Times New Roman"/>
          <w:sz w:val="24"/>
          <w:szCs w:val="24"/>
          <w:lang w:eastAsia="hr-HR"/>
        </w:rPr>
      </w:pPr>
      <w:r w:rsidRPr="00356407">
        <w:rPr>
          <w:rFonts w:ascii="Times New Roman" w:eastAsia="Times New Roman" w:hAnsi="Times New Roman" w:cs="Times New Roman"/>
          <w:sz w:val="24"/>
          <w:szCs w:val="24"/>
          <w:lang w:eastAsia="hr-HR"/>
        </w:rPr>
        <w:t xml:space="preserve">Člankom 44. stavkom 1. ZSSI-a propisano je da sankciju obustave isplate dijela neto mjesečne plaće Povjerenstvo izriče u iznosu od 2.000,00 do 40.000,00 kn, vodeći računa o težini i posljedicama povrede Zakona. </w:t>
      </w:r>
    </w:p>
    <w:p w14:paraId="2E238FBF" w14:textId="59B97869" w:rsidR="00D374CD" w:rsidRPr="00356407" w:rsidRDefault="00D374CD" w:rsidP="00D374CD">
      <w:pPr>
        <w:spacing w:before="240" w:after="0"/>
        <w:ind w:firstLine="708"/>
        <w:jc w:val="both"/>
        <w:rPr>
          <w:rFonts w:ascii="Times New Roman" w:eastAsia="Times New Roman" w:hAnsi="Times New Roman" w:cs="Times New Roman"/>
          <w:sz w:val="24"/>
          <w:szCs w:val="24"/>
          <w:lang w:eastAsia="hr-HR"/>
        </w:rPr>
      </w:pPr>
      <w:r w:rsidRPr="00356407">
        <w:rPr>
          <w:rFonts w:ascii="Times New Roman" w:eastAsia="Times New Roman" w:hAnsi="Times New Roman" w:cs="Times New Roman"/>
          <w:sz w:val="24"/>
          <w:szCs w:val="24"/>
          <w:lang w:eastAsia="hr-HR"/>
        </w:rPr>
        <w:t xml:space="preserve">Kao okolnost koja ublažava težinu povrede ZSSI-a i opravdava izricanje niže sankcije unutar Zakonom propisanog okvira, Povjerenstvo je ocijenilo činjenicu da  je dužnosnik poduzeo određene mjere kako bi spriječio nastanak zabranjenog djelovanja točnije da se isti izuzeo od odlučivanja kod predlaganja </w:t>
      </w:r>
      <w:r w:rsidRPr="00356407">
        <w:rPr>
          <w:rFonts w:ascii="Times New Roman" w:hAnsi="Times New Roman" w:cs="Times New Roman"/>
          <w:sz w:val="24"/>
          <w:szCs w:val="24"/>
        </w:rPr>
        <w:t>rasprave i donošenja programa  društvenih djelatnosti kao i kod usvajanja izvršenja istih u tom dijelu proračuna.</w:t>
      </w:r>
    </w:p>
    <w:p w14:paraId="254E52FA" w14:textId="77777777" w:rsidR="00D374CD" w:rsidRPr="00356407" w:rsidRDefault="00D374CD" w:rsidP="00D374CD">
      <w:pPr>
        <w:spacing w:before="240" w:after="0"/>
        <w:ind w:firstLine="708"/>
        <w:jc w:val="both"/>
        <w:rPr>
          <w:rFonts w:ascii="Times New Roman" w:eastAsia="Times New Roman" w:hAnsi="Times New Roman" w:cs="Times New Roman"/>
          <w:sz w:val="24"/>
          <w:szCs w:val="24"/>
          <w:lang w:eastAsia="hr-HR"/>
        </w:rPr>
      </w:pPr>
      <w:r w:rsidRPr="00356407">
        <w:rPr>
          <w:rFonts w:ascii="Times New Roman" w:eastAsia="Times New Roman" w:hAnsi="Times New Roman" w:cs="Times New Roman"/>
          <w:sz w:val="24"/>
          <w:szCs w:val="24"/>
          <w:lang w:eastAsia="hr-HR"/>
        </w:rPr>
        <w:t>Cijeneći navedene okolnosti, Povjerenstvo smatra da je za opisanu povredu primjerena sankcija iz članka 42. stavka 1. podstavka 2. ZSSI-a, obustava isplate dijela neto mjesečne plaće u ukupnom iznosu od 4.000,00 kn koja će trajati 4 mjeseca te će se izvršiti u 4 jednaka uzastopna mjesečna obroka, svaki u pojedinačnom iznosu 1.000,00 od  kuna.</w:t>
      </w:r>
    </w:p>
    <w:p w14:paraId="48D20A53" w14:textId="0E3C4D49" w:rsidR="00D374CD" w:rsidRPr="00356407" w:rsidRDefault="00D374CD" w:rsidP="00D374CD">
      <w:pPr>
        <w:spacing w:before="240" w:after="0"/>
        <w:ind w:firstLine="708"/>
        <w:jc w:val="both"/>
        <w:rPr>
          <w:rFonts w:ascii="Times New Roman" w:eastAsia="Calibri" w:hAnsi="Times New Roman" w:cs="Times New Roman"/>
          <w:sz w:val="24"/>
          <w:szCs w:val="24"/>
        </w:rPr>
      </w:pPr>
      <w:r w:rsidRPr="00356407">
        <w:rPr>
          <w:rFonts w:ascii="Times New Roman" w:eastAsia="Times New Roman" w:hAnsi="Times New Roman" w:cs="Times New Roman"/>
          <w:sz w:val="24"/>
          <w:szCs w:val="24"/>
          <w:lang w:eastAsia="hr-HR"/>
        </w:rPr>
        <w:t xml:space="preserve">Slijedom svega navedenog, odlučeno je kao u točki II izreke.  </w:t>
      </w:r>
    </w:p>
    <w:p w14:paraId="26C71D0E" w14:textId="77777777" w:rsidR="005A4905" w:rsidRPr="00356407" w:rsidRDefault="005A4905" w:rsidP="00B95D94">
      <w:pPr>
        <w:pStyle w:val="Default"/>
        <w:spacing w:line="276" w:lineRule="auto"/>
        <w:jc w:val="both"/>
      </w:pPr>
    </w:p>
    <w:p w14:paraId="6D1F3D3B" w14:textId="77777777" w:rsidR="008E1E01" w:rsidRPr="00356407" w:rsidRDefault="005A4905" w:rsidP="008E1E01">
      <w:pPr>
        <w:pStyle w:val="Default"/>
        <w:spacing w:line="276" w:lineRule="auto"/>
        <w:ind w:firstLine="708"/>
        <w:jc w:val="both"/>
        <w:rPr>
          <w:rFonts w:eastAsia="Times New Roman"/>
          <w:lang w:eastAsia="hr-HR"/>
        </w:rPr>
      </w:pPr>
      <w:r w:rsidRPr="00356407">
        <w:t>Člankom 18. stavkom 6. ZSSI-a propisano je da su p</w:t>
      </w:r>
      <w:r w:rsidRPr="00356407">
        <w:rPr>
          <w:rFonts w:eastAsia="Times New Roman"/>
          <w:lang w:eastAsia="hr-HR"/>
        </w:rPr>
        <w:t xml:space="preserve">ravni poslovi, odnosno pravni akti koji su sklopljeni, odnosno doneseni bez prethodne obavijesti Povjerenstvu iz stavka 1. tog članka, </w:t>
      </w:r>
      <w:proofErr w:type="spellStart"/>
      <w:r w:rsidRPr="00356407">
        <w:rPr>
          <w:rFonts w:eastAsia="Times New Roman"/>
          <w:lang w:eastAsia="hr-HR"/>
        </w:rPr>
        <w:t>ništetni</w:t>
      </w:r>
      <w:proofErr w:type="spellEnd"/>
      <w:r w:rsidRPr="00356407">
        <w:rPr>
          <w:rFonts w:eastAsia="Times New Roman"/>
          <w:lang w:eastAsia="hr-HR"/>
        </w:rPr>
        <w:t xml:space="preserve">. Povjerenstvo će bez odgađanja dostaviti predmet nadležnom državnom odvjetništvu na daljnje postupanje radi utvrđenja </w:t>
      </w:r>
      <w:proofErr w:type="spellStart"/>
      <w:r w:rsidRPr="00356407">
        <w:rPr>
          <w:rFonts w:eastAsia="Times New Roman"/>
          <w:lang w:eastAsia="hr-HR"/>
        </w:rPr>
        <w:t>ništetnosti</w:t>
      </w:r>
      <w:proofErr w:type="spellEnd"/>
      <w:r w:rsidRPr="00356407">
        <w:rPr>
          <w:rFonts w:eastAsia="Times New Roman"/>
          <w:lang w:eastAsia="hr-HR"/>
        </w:rPr>
        <w:t xml:space="preserve"> pravnog posla, odnosno pravnog akta.</w:t>
      </w:r>
    </w:p>
    <w:p w14:paraId="6C9D4C47" w14:textId="77777777" w:rsidR="008E1E01" w:rsidRPr="00356407" w:rsidRDefault="008E1E01" w:rsidP="008E1E01">
      <w:pPr>
        <w:pStyle w:val="Default"/>
        <w:spacing w:line="276" w:lineRule="auto"/>
        <w:ind w:firstLine="708"/>
        <w:jc w:val="both"/>
        <w:rPr>
          <w:rFonts w:eastAsia="Times New Roman"/>
          <w:lang w:eastAsia="hr-HR"/>
        </w:rPr>
      </w:pPr>
    </w:p>
    <w:p w14:paraId="6F27F4C2" w14:textId="0A929944" w:rsidR="005A4905" w:rsidRPr="00356407" w:rsidRDefault="005A4905" w:rsidP="008E1E01">
      <w:pPr>
        <w:pStyle w:val="Default"/>
        <w:spacing w:line="276" w:lineRule="auto"/>
        <w:ind w:firstLine="708"/>
        <w:jc w:val="both"/>
        <w:rPr>
          <w:rFonts w:eastAsia="Times New Roman"/>
          <w:lang w:eastAsia="hr-HR"/>
        </w:rPr>
      </w:pPr>
      <w:r w:rsidRPr="00356407">
        <w:rPr>
          <w:rFonts w:eastAsia="Times New Roman"/>
          <w:lang w:eastAsia="hr-HR"/>
        </w:rPr>
        <w:t xml:space="preserve">Povjerenstvo </w:t>
      </w:r>
      <w:r w:rsidR="0073180F" w:rsidRPr="00356407">
        <w:rPr>
          <w:rFonts w:eastAsia="Times New Roman"/>
          <w:lang w:eastAsia="hr-HR"/>
        </w:rPr>
        <w:t xml:space="preserve">nije tijelo koje je ovlašteno utvrđivati </w:t>
      </w:r>
      <w:proofErr w:type="spellStart"/>
      <w:r w:rsidR="0073180F" w:rsidRPr="00356407">
        <w:rPr>
          <w:rFonts w:eastAsia="Times New Roman"/>
          <w:lang w:eastAsia="hr-HR"/>
        </w:rPr>
        <w:t>ništetnost</w:t>
      </w:r>
      <w:proofErr w:type="spellEnd"/>
      <w:r w:rsidR="0073180F" w:rsidRPr="00356407">
        <w:rPr>
          <w:rFonts w:eastAsia="Times New Roman"/>
          <w:lang w:eastAsia="hr-HR"/>
        </w:rPr>
        <w:t xml:space="preserve"> pravnih poslova i pravnih akata donesenih bez prethodne obavijesti Povjerenstva iz članka 18. stavka 1. ZSSI-a niti pokreće postupak utvrđivanja </w:t>
      </w:r>
      <w:proofErr w:type="spellStart"/>
      <w:r w:rsidR="0073180F" w:rsidRPr="00356407">
        <w:rPr>
          <w:rFonts w:eastAsia="Times New Roman"/>
          <w:lang w:eastAsia="hr-HR"/>
        </w:rPr>
        <w:t>ništetnosti</w:t>
      </w:r>
      <w:proofErr w:type="spellEnd"/>
      <w:r w:rsidR="0073180F" w:rsidRPr="00356407">
        <w:rPr>
          <w:rFonts w:eastAsia="Times New Roman"/>
          <w:lang w:eastAsia="hr-HR"/>
        </w:rPr>
        <w:t xml:space="preserve">, već </w:t>
      </w:r>
      <w:r w:rsidR="00057029" w:rsidRPr="00356407">
        <w:rPr>
          <w:rFonts w:eastAsia="Times New Roman"/>
          <w:lang w:eastAsia="hr-HR"/>
        </w:rPr>
        <w:t xml:space="preserve">je dužno </w:t>
      </w:r>
      <w:r w:rsidR="0073180F" w:rsidRPr="00356407">
        <w:rPr>
          <w:rFonts w:eastAsia="Times New Roman"/>
          <w:lang w:eastAsia="hr-HR"/>
        </w:rPr>
        <w:t>d</w:t>
      </w:r>
      <w:r w:rsidR="00057029" w:rsidRPr="00356407">
        <w:rPr>
          <w:rFonts w:eastAsia="Times New Roman"/>
          <w:lang w:eastAsia="hr-HR"/>
        </w:rPr>
        <w:t>ostaviti</w:t>
      </w:r>
      <w:r w:rsidR="0073180F" w:rsidRPr="00356407">
        <w:rPr>
          <w:rFonts w:eastAsia="Times New Roman"/>
          <w:lang w:eastAsia="hr-HR"/>
        </w:rPr>
        <w:t xml:space="preserve"> predmet nadležnom državnom odvjetništvu radi eventualnog pokretanja postupka utvrđenja </w:t>
      </w:r>
      <w:proofErr w:type="spellStart"/>
      <w:r w:rsidR="0073180F" w:rsidRPr="00356407">
        <w:rPr>
          <w:rFonts w:eastAsia="Times New Roman"/>
          <w:lang w:eastAsia="hr-HR"/>
        </w:rPr>
        <w:t>ništetnosti</w:t>
      </w:r>
      <w:proofErr w:type="spellEnd"/>
      <w:r w:rsidR="0073180F" w:rsidRPr="00356407">
        <w:rPr>
          <w:rFonts w:eastAsia="Times New Roman"/>
          <w:lang w:eastAsia="hr-HR"/>
        </w:rPr>
        <w:t xml:space="preserve"> pred nadležnim sudom. </w:t>
      </w:r>
    </w:p>
    <w:p w14:paraId="73BC01E1" w14:textId="77777777" w:rsidR="00AE2AB3" w:rsidRPr="00356407" w:rsidRDefault="00AE2AB3" w:rsidP="00AE2AB3">
      <w:pPr>
        <w:spacing w:before="240" w:after="0"/>
        <w:ind w:left="5376"/>
        <w:jc w:val="both"/>
        <w:rPr>
          <w:rFonts w:ascii="Times New Roman" w:eastAsia="Calibri" w:hAnsi="Times New Roman" w:cs="Times New Roman"/>
          <w:sz w:val="24"/>
          <w:szCs w:val="24"/>
        </w:rPr>
      </w:pPr>
      <w:r w:rsidRPr="00356407">
        <w:rPr>
          <w:rFonts w:ascii="Times New Roman" w:eastAsia="Calibri" w:hAnsi="Times New Roman" w:cs="Times New Roman"/>
          <w:sz w:val="24"/>
          <w:szCs w:val="24"/>
        </w:rPr>
        <w:t xml:space="preserve">PREDSJEDNICA POVJERENSTVA          </w:t>
      </w:r>
    </w:p>
    <w:p w14:paraId="73BC01E2" w14:textId="101B9427" w:rsidR="00AE2AB3" w:rsidRPr="00356407" w:rsidRDefault="00AE2AB3" w:rsidP="00AE2AB3">
      <w:pPr>
        <w:spacing w:before="240" w:after="0"/>
        <w:ind w:left="5376" w:firstLine="288"/>
        <w:jc w:val="both"/>
        <w:rPr>
          <w:rFonts w:ascii="Times New Roman" w:eastAsia="Calibri" w:hAnsi="Times New Roman" w:cs="Times New Roman"/>
          <w:sz w:val="24"/>
          <w:szCs w:val="24"/>
        </w:rPr>
      </w:pPr>
      <w:r w:rsidRPr="00356407">
        <w:rPr>
          <w:rFonts w:ascii="Times New Roman" w:eastAsia="Calibri" w:hAnsi="Times New Roman" w:cs="Times New Roman"/>
          <w:sz w:val="24"/>
          <w:szCs w:val="24"/>
        </w:rPr>
        <w:t xml:space="preserve">  </w:t>
      </w:r>
      <w:r w:rsidR="00194419" w:rsidRPr="00356407">
        <w:rPr>
          <w:rFonts w:ascii="Times New Roman" w:eastAsia="Calibri" w:hAnsi="Times New Roman" w:cs="Times New Roman"/>
          <w:sz w:val="24"/>
          <w:szCs w:val="24"/>
        </w:rPr>
        <w:t>Nataša Novaković</w:t>
      </w:r>
      <w:r w:rsidRPr="00356407">
        <w:rPr>
          <w:rFonts w:ascii="Times New Roman" w:eastAsia="Calibri" w:hAnsi="Times New Roman" w:cs="Times New Roman"/>
          <w:sz w:val="24"/>
          <w:szCs w:val="24"/>
        </w:rPr>
        <w:t xml:space="preserve">, </w:t>
      </w:r>
      <w:proofErr w:type="spellStart"/>
      <w:r w:rsidRPr="00356407">
        <w:rPr>
          <w:rFonts w:ascii="Times New Roman" w:eastAsia="Calibri" w:hAnsi="Times New Roman" w:cs="Times New Roman"/>
          <w:sz w:val="24"/>
          <w:szCs w:val="24"/>
        </w:rPr>
        <w:t>dipl.iur</w:t>
      </w:r>
      <w:proofErr w:type="spellEnd"/>
      <w:r w:rsidRPr="00356407">
        <w:rPr>
          <w:rFonts w:ascii="Times New Roman" w:eastAsia="Calibri" w:hAnsi="Times New Roman" w:cs="Times New Roman"/>
          <w:sz w:val="24"/>
          <w:szCs w:val="24"/>
        </w:rPr>
        <w:t>.</w:t>
      </w:r>
    </w:p>
    <w:p w14:paraId="4308E771" w14:textId="77777777" w:rsidR="00262E06" w:rsidRPr="00356407" w:rsidRDefault="00262E06" w:rsidP="004D478A">
      <w:pPr>
        <w:jc w:val="both"/>
        <w:rPr>
          <w:rFonts w:ascii="Times New Roman" w:hAnsi="Times New Roman" w:cs="Times New Roman"/>
          <w:sz w:val="24"/>
          <w:szCs w:val="24"/>
          <w:u w:val="single"/>
        </w:rPr>
      </w:pPr>
    </w:p>
    <w:p w14:paraId="3C0B3470" w14:textId="77777777" w:rsidR="004D478A" w:rsidRPr="00356407" w:rsidRDefault="00E10405" w:rsidP="004D478A">
      <w:pPr>
        <w:jc w:val="both"/>
        <w:rPr>
          <w:rFonts w:ascii="Times New Roman" w:hAnsi="Times New Roman" w:cs="Times New Roman"/>
          <w:sz w:val="24"/>
          <w:szCs w:val="24"/>
          <w:u w:val="single"/>
        </w:rPr>
      </w:pPr>
      <w:r w:rsidRPr="00356407">
        <w:rPr>
          <w:rFonts w:ascii="Times New Roman" w:hAnsi="Times New Roman" w:cs="Times New Roman"/>
          <w:sz w:val="24"/>
          <w:szCs w:val="24"/>
          <w:u w:val="single"/>
        </w:rPr>
        <w:t xml:space="preserve">Uputa o pravnom lijeku: </w:t>
      </w:r>
    </w:p>
    <w:p w14:paraId="73BC01E5" w14:textId="14E777EB" w:rsidR="00E10405" w:rsidRPr="00356407" w:rsidRDefault="00E10405" w:rsidP="004D478A">
      <w:pPr>
        <w:jc w:val="both"/>
        <w:rPr>
          <w:rFonts w:ascii="Times New Roman" w:hAnsi="Times New Roman" w:cs="Times New Roman"/>
          <w:sz w:val="24"/>
          <w:szCs w:val="24"/>
        </w:rPr>
      </w:pPr>
      <w:r w:rsidRPr="00356407">
        <w:rPr>
          <w:rFonts w:ascii="Times New Roman"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356407">
        <w:rPr>
          <w:rFonts w:ascii="Times New Roman" w:hAnsi="Times New Roman" w:cs="Times New Roman"/>
          <w:sz w:val="24"/>
          <w:szCs w:val="24"/>
        </w:rPr>
        <w:t>odgodni</w:t>
      </w:r>
      <w:proofErr w:type="spellEnd"/>
      <w:r w:rsidRPr="00356407">
        <w:rPr>
          <w:rFonts w:ascii="Times New Roman" w:hAnsi="Times New Roman" w:cs="Times New Roman"/>
          <w:sz w:val="24"/>
          <w:szCs w:val="24"/>
        </w:rPr>
        <w:t xml:space="preserve"> učinak.</w:t>
      </w:r>
    </w:p>
    <w:p w14:paraId="0A2E84A1" w14:textId="77777777" w:rsidR="00262E06" w:rsidRPr="00356407" w:rsidRDefault="00262E06" w:rsidP="004D478A">
      <w:pPr>
        <w:spacing w:after="0"/>
        <w:jc w:val="both"/>
        <w:rPr>
          <w:rFonts w:ascii="Times New Roman" w:eastAsia="Times New Roman" w:hAnsi="Times New Roman" w:cs="Times New Roman"/>
          <w:b/>
          <w:sz w:val="24"/>
          <w:szCs w:val="24"/>
          <w:lang w:eastAsia="hr-HR"/>
        </w:rPr>
      </w:pPr>
    </w:p>
    <w:p w14:paraId="35A2D66D" w14:textId="77777777" w:rsidR="00262E06" w:rsidRPr="00356407" w:rsidRDefault="00262E06" w:rsidP="004D478A">
      <w:pPr>
        <w:spacing w:after="0"/>
        <w:jc w:val="both"/>
        <w:rPr>
          <w:rFonts w:ascii="Times New Roman" w:eastAsia="Times New Roman" w:hAnsi="Times New Roman" w:cs="Times New Roman"/>
          <w:b/>
          <w:sz w:val="24"/>
          <w:szCs w:val="24"/>
          <w:lang w:eastAsia="hr-HR"/>
        </w:rPr>
      </w:pPr>
    </w:p>
    <w:p w14:paraId="081C75CE" w14:textId="77777777" w:rsidR="000F6A04" w:rsidRPr="00356407" w:rsidRDefault="000F6A04" w:rsidP="000F6A04">
      <w:pPr>
        <w:spacing w:after="0"/>
        <w:jc w:val="both"/>
        <w:rPr>
          <w:rFonts w:ascii="Times New Roman" w:eastAsia="Times New Roman" w:hAnsi="Times New Roman" w:cs="Times New Roman"/>
          <w:b/>
          <w:sz w:val="24"/>
          <w:szCs w:val="24"/>
          <w:lang w:eastAsia="hr-HR"/>
        </w:rPr>
      </w:pPr>
      <w:r w:rsidRPr="00356407">
        <w:rPr>
          <w:rFonts w:ascii="Times New Roman" w:eastAsia="Times New Roman" w:hAnsi="Times New Roman" w:cs="Times New Roman"/>
          <w:b/>
          <w:sz w:val="24"/>
          <w:szCs w:val="24"/>
          <w:lang w:eastAsia="hr-HR"/>
        </w:rPr>
        <w:t>Dostaviti:</w:t>
      </w:r>
    </w:p>
    <w:p w14:paraId="46E02119" w14:textId="6558AB8C" w:rsidR="000F6A04" w:rsidRPr="00356407" w:rsidRDefault="000F6A04" w:rsidP="000F6A04">
      <w:pPr>
        <w:pStyle w:val="Odlomakpopisa"/>
        <w:numPr>
          <w:ilvl w:val="0"/>
          <w:numId w:val="11"/>
        </w:numPr>
        <w:spacing w:after="0"/>
        <w:jc w:val="both"/>
        <w:rPr>
          <w:rFonts w:ascii="Times New Roman" w:eastAsia="Times New Roman" w:hAnsi="Times New Roman" w:cs="Times New Roman"/>
          <w:sz w:val="24"/>
          <w:szCs w:val="24"/>
          <w:lang w:eastAsia="hr-HR"/>
        </w:rPr>
      </w:pPr>
      <w:r w:rsidRPr="00356407">
        <w:rPr>
          <w:rFonts w:ascii="Times New Roman" w:eastAsia="Times New Roman" w:hAnsi="Times New Roman" w:cs="Times New Roman"/>
          <w:sz w:val="24"/>
          <w:szCs w:val="24"/>
          <w:lang w:eastAsia="hr-HR"/>
        </w:rPr>
        <w:t xml:space="preserve">Dužnosnik Ivo </w:t>
      </w:r>
      <w:proofErr w:type="spellStart"/>
      <w:r w:rsidR="00B5624D" w:rsidRPr="00356407">
        <w:rPr>
          <w:rFonts w:ascii="Times New Roman" w:eastAsia="Times New Roman" w:hAnsi="Times New Roman" w:cs="Times New Roman"/>
          <w:sz w:val="24"/>
          <w:szCs w:val="24"/>
          <w:lang w:eastAsia="hr-HR"/>
        </w:rPr>
        <w:t>Emić</w:t>
      </w:r>
      <w:proofErr w:type="spellEnd"/>
      <w:r w:rsidRPr="00356407">
        <w:rPr>
          <w:rFonts w:ascii="Times New Roman" w:eastAsia="Times New Roman" w:hAnsi="Times New Roman" w:cs="Times New Roman"/>
          <w:sz w:val="24"/>
          <w:szCs w:val="24"/>
          <w:lang w:eastAsia="hr-HR"/>
        </w:rPr>
        <w:t>, elektronička dostava</w:t>
      </w:r>
    </w:p>
    <w:p w14:paraId="15BA0A68" w14:textId="74819840" w:rsidR="00B5624D" w:rsidRPr="00356407" w:rsidRDefault="00B5624D" w:rsidP="000F6A04">
      <w:pPr>
        <w:pStyle w:val="Odlomakpopisa"/>
        <w:numPr>
          <w:ilvl w:val="0"/>
          <w:numId w:val="11"/>
        </w:numPr>
        <w:spacing w:after="0"/>
        <w:jc w:val="both"/>
        <w:rPr>
          <w:rFonts w:ascii="Times New Roman" w:eastAsia="Times New Roman" w:hAnsi="Times New Roman" w:cs="Times New Roman"/>
          <w:sz w:val="24"/>
          <w:szCs w:val="24"/>
          <w:lang w:eastAsia="hr-HR"/>
        </w:rPr>
      </w:pPr>
      <w:r w:rsidRPr="00356407">
        <w:rPr>
          <w:rFonts w:ascii="Times New Roman" w:eastAsia="Times New Roman" w:hAnsi="Times New Roman" w:cs="Times New Roman"/>
          <w:sz w:val="24"/>
          <w:szCs w:val="24"/>
          <w:lang w:eastAsia="hr-HR"/>
        </w:rPr>
        <w:t>Na znanje podnositelju prijave</w:t>
      </w:r>
    </w:p>
    <w:p w14:paraId="1F629DF1" w14:textId="2019EDB5" w:rsidR="000F6A04" w:rsidRPr="00356407" w:rsidRDefault="000F6A04" w:rsidP="000F6A04">
      <w:pPr>
        <w:pStyle w:val="Odlomakpopisa"/>
        <w:numPr>
          <w:ilvl w:val="0"/>
          <w:numId w:val="11"/>
        </w:numPr>
        <w:spacing w:after="0"/>
        <w:jc w:val="both"/>
        <w:rPr>
          <w:rFonts w:ascii="Times New Roman" w:eastAsia="Times New Roman" w:hAnsi="Times New Roman" w:cs="Times New Roman"/>
          <w:sz w:val="24"/>
          <w:szCs w:val="24"/>
          <w:lang w:eastAsia="hr-HR"/>
        </w:rPr>
      </w:pPr>
      <w:r w:rsidRPr="00356407">
        <w:rPr>
          <w:rFonts w:ascii="Times New Roman" w:hAnsi="Times New Roman" w:cs="Times New Roman"/>
          <w:sz w:val="24"/>
          <w:szCs w:val="24"/>
        </w:rPr>
        <w:t>Objava na internetsk</w:t>
      </w:r>
      <w:r w:rsidR="00DB518C" w:rsidRPr="00356407">
        <w:rPr>
          <w:rFonts w:ascii="Times New Roman" w:hAnsi="Times New Roman" w:cs="Times New Roman"/>
          <w:sz w:val="24"/>
          <w:szCs w:val="24"/>
        </w:rPr>
        <w:t>oj</w:t>
      </w:r>
      <w:r w:rsidRPr="00356407">
        <w:rPr>
          <w:rFonts w:ascii="Times New Roman" w:hAnsi="Times New Roman" w:cs="Times New Roman"/>
          <w:sz w:val="24"/>
          <w:szCs w:val="24"/>
        </w:rPr>
        <w:t xml:space="preserve"> stranic</w:t>
      </w:r>
      <w:r w:rsidR="00DB518C" w:rsidRPr="00356407">
        <w:rPr>
          <w:rFonts w:ascii="Times New Roman" w:hAnsi="Times New Roman" w:cs="Times New Roman"/>
          <w:sz w:val="24"/>
          <w:szCs w:val="24"/>
        </w:rPr>
        <w:t>i</w:t>
      </w:r>
      <w:r w:rsidRPr="00356407">
        <w:rPr>
          <w:rFonts w:ascii="Times New Roman" w:hAnsi="Times New Roman" w:cs="Times New Roman"/>
          <w:sz w:val="24"/>
          <w:szCs w:val="24"/>
        </w:rPr>
        <w:t xml:space="preserve"> Povjerenstva</w:t>
      </w:r>
    </w:p>
    <w:p w14:paraId="2551E292" w14:textId="77777777" w:rsidR="000F6A04" w:rsidRPr="00356407" w:rsidRDefault="000F6A04" w:rsidP="000F6A04">
      <w:pPr>
        <w:pStyle w:val="Odlomakpopisa"/>
        <w:numPr>
          <w:ilvl w:val="0"/>
          <w:numId w:val="11"/>
        </w:numPr>
        <w:spacing w:after="0"/>
        <w:jc w:val="both"/>
        <w:rPr>
          <w:rFonts w:ascii="Times New Roman" w:eastAsia="Times New Roman" w:hAnsi="Times New Roman" w:cs="Times New Roman"/>
          <w:sz w:val="24"/>
          <w:szCs w:val="24"/>
          <w:lang w:eastAsia="hr-HR"/>
        </w:rPr>
      </w:pPr>
      <w:r w:rsidRPr="00356407">
        <w:rPr>
          <w:rFonts w:ascii="Times New Roman" w:hAnsi="Times New Roman" w:cs="Times New Roman"/>
          <w:sz w:val="24"/>
          <w:szCs w:val="24"/>
        </w:rPr>
        <w:t>Pismohrana</w:t>
      </w:r>
    </w:p>
    <w:p w14:paraId="39721738" w14:textId="6DCA61F2" w:rsidR="00B670F9" w:rsidRPr="001B5826" w:rsidRDefault="00B670F9" w:rsidP="004C2731">
      <w:pPr>
        <w:pStyle w:val="Odlomakpopisa"/>
        <w:spacing w:after="0"/>
        <w:jc w:val="both"/>
        <w:rPr>
          <w:rFonts w:ascii="Times New Roman" w:eastAsia="Times New Roman" w:hAnsi="Times New Roman" w:cs="Times New Roman"/>
          <w:sz w:val="24"/>
          <w:szCs w:val="24"/>
          <w:lang w:eastAsia="hr-HR"/>
        </w:rPr>
      </w:pPr>
    </w:p>
    <w:p w14:paraId="73BC01EB" w14:textId="77777777" w:rsidR="00AE2AB3" w:rsidRPr="001B5826" w:rsidRDefault="00AE2AB3" w:rsidP="00AE2AB3">
      <w:pPr>
        <w:autoSpaceDE w:val="0"/>
        <w:autoSpaceDN w:val="0"/>
        <w:adjustRightInd w:val="0"/>
        <w:spacing w:before="240" w:after="240"/>
        <w:ind w:firstLine="709"/>
        <w:jc w:val="both"/>
        <w:rPr>
          <w:rFonts w:ascii="Times New Roman" w:hAnsi="Times New Roman" w:cs="Times New Roman"/>
          <w:sz w:val="24"/>
          <w:szCs w:val="24"/>
        </w:rPr>
      </w:pPr>
    </w:p>
    <w:p w14:paraId="73BC01EC" w14:textId="77777777" w:rsidR="00101F03" w:rsidRPr="001B5826" w:rsidRDefault="00101F03" w:rsidP="00324674">
      <w:pPr>
        <w:rPr>
          <w:rFonts w:ascii="Times New Roman" w:hAnsi="Times New Roman" w:cs="Times New Roman"/>
          <w:sz w:val="24"/>
          <w:szCs w:val="24"/>
        </w:rPr>
      </w:pPr>
    </w:p>
    <w:sectPr w:rsidR="00101F03" w:rsidRPr="001B5826"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1D4C4" w14:textId="77777777" w:rsidR="00AF79FA" w:rsidRDefault="00AF79FA" w:rsidP="005B5818">
      <w:pPr>
        <w:spacing w:after="0" w:line="240" w:lineRule="auto"/>
      </w:pPr>
      <w:r>
        <w:separator/>
      </w:r>
    </w:p>
  </w:endnote>
  <w:endnote w:type="continuationSeparator" w:id="0">
    <w:p w14:paraId="6E468F16" w14:textId="77777777" w:rsidR="00AF79FA" w:rsidRDefault="00AF79F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C01F3" w14:textId="67555AC7" w:rsidR="005B5818" w:rsidRPr="005B5818" w:rsidRDefault="00E44E2B"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73BC0202" wp14:editId="5F9B63ED">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7A013"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73BC01F4" w14:textId="77777777" w:rsidR="005B5818" w:rsidRPr="005B5818" w:rsidRDefault="005672E1"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73BC01F5"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C0200" w14:textId="3D804168" w:rsidR="005B5818" w:rsidRPr="005B5818" w:rsidRDefault="00E44E2B"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3BC0208" wp14:editId="373CDE78">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99893"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960448">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73BC0201" w14:textId="77777777" w:rsidR="005B5818" w:rsidRPr="005B5818" w:rsidRDefault="005672E1" w:rsidP="005B5818">
    <w:pPr>
      <w:spacing w:after="0" w:line="360" w:lineRule="auto"/>
      <w:jc w:val="center"/>
      <w:rPr>
        <w:rFonts w:ascii="Times New Roman" w:eastAsia="Times New Roman" w:hAnsi="Times New Roman" w:cs="Times New Roman"/>
        <w:i/>
        <w:sz w:val="18"/>
        <w:szCs w:val="18"/>
        <w:lang w:eastAsia="hr-HR"/>
      </w:rPr>
    </w:pP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2E25A" w14:textId="77777777" w:rsidR="00AF79FA" w:rsidRDefault="00AF79FA" w:rsidP="005B5818">
      <w:pPr>
        <w:spacing w:after="0" w:line="240" w:lineRule="auto"/>
      </w:pPr>
      <w:r>
        <w:separator/>
      </w:r>
    </w:p>
  </w:footnote>
  <w:footnote w:type="continuationSeparator" w:id="0">
    <w:p w14:paraId="469C9EA7" w14:textId="77777777" w:rsidR="00AF79FA" w:rsidRDefault="00AF79F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6355"/>
      <w:docPartObj>
        <w:docPartGallery w:val="Page Numbers (Top of Page)"/>
        <w:docPartUnique/>
      </w:docPartObj>
    </w:sdtPr>
    <w:sdtEndPr/>
    <w:sdtContent>
      <w:p w14:paraId="73BC01F1" w14:textId="1E67FE27" w:rsidR="00101F03" w:rsidRDefault="00965145">
        <w:pPr>
          <w:pStyle w:val="Zaglavlje"/>
          <w:jc w:val="right"/>
        </w:pPr>
        <w:r>
          <w:fldChar w:fldCharType="begin"/>
        </w:r>
        <w:r>
          <w:instrText xml:space="preserve"> PAGE   \* MERGEFORMAT </w:instrText>
        </w:r>
        <w:r>
          <w:fldChar w:fldCharType="separate"/>
        </w:r>
        <w:r w:rsidR="00356407">
          <w:rPr>
            <w:noProof/>
          </w:rPr>
          <w:t>10</w:t>
        </w:r>
        <w:r>
          <w:rPr>
            <w:noProof/>
          </w:rPr>
          <w:fldChar w:fldCharType="end"/>
        </w:r>
      </w:p>
    </w:sdtContent>
  </w:sdt>
  <w:p w14:paraId="73BC01F2"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C01F6"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7"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8"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9" w14:textId="0C059E4F" w:rsidR="005B5818" w:rsidRPr="005B5818" w:rsidRDefault="00E44E2B"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3BC0203" wp14:editId="3E77911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C0209" w14:textId="77777777" w:rsidR="005B5818" w:rsidRPr="00CA2B25" w:rsidRDefault="005B5818" w:rsidP="005B5818">
                          <w:pPr>
                            <w:jc w:val="right"/>
                            <w:rPr>
                              <w:sz w:val="16"/>
                              <w:szCs w:val="16"/>
                            </w:rPr>
                          </w:pPr>
                          <w:r w:rsidRPr="00CA2B25">
                            <w:rPr>
                              <w:sz w:val="16"/>
                              <w:szCs w:val="16"/>
                            </w:rPr>
                            <w:t xml:space="preserve">                                                </w:t>
                          </w:r>
                        </w:p>
                        <w:p w14:paraId="73BC020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3BC020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C0203"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3BC0209" w14:textId="77777777" w:rsidR="005B5818" w:rsidRPr="00CA2B25" w:rsidRDefault="005B5818" w:rsidP="005B5818">
                    <w:pPr>
                      <w:jc w:val="right"/>
                      <w:rPr>
                        <w:sz w:val="16"/>
                        <w:szCs w:val="16"/>
                      </w:rPr>
                    </w:pPr>
                    <w:r w:rsidRPr="00CA2B25">
                      <w:rPr>
                        <w:sz w:val="16"/>
                        <w:szCs w:val="16"/>
                      </w:rPr>
                      <w:t xml:space="preserve">                                                </w:t>
                    </w:r>
                  </w:p>
                  <w:p w14:paraId="73BC020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3BC020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73BC0204" wp14:editId="73BC0205">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3BC0206" wp14:editId="73BC020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3BC01FA"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99BAAA0" w14:textId="77777777" w:rsidR="00960448"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32B0A08A" w14:textId="77777777" w:rsidR="00960448" w:rsidRDefault="00960448" w:rsidP="00960448">
    <w:pPr>
      <w:tabs>
        <w:tab w:val="center" w:pos="4748"/>
      </w:tabs>
      <w:spacing w:after="0" w:line="240" w:lineRule="auto"/>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Povjerenstvo za odlučivanje</w:t>
    </w:r>
  </w:p>
  <w:p w14:paraId="73BC01FB" w14:textId="3D0BA8A6" w:rsidR="003416CC" w:rsidRPr="00411522" w:rsidRDefault="00960448" w:rsidP="00960448">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b/>
        <w:i/>
        <w:color w:val="000000"/>
        <w:sz w:val="24"/>
        <w:szCs w:val="24"/>
      </w:rPr>
      <w:t xml:space="preserve">          o sukobu interesa</w:t>
    </w:r>
    <w:r w:rsidR="003416CC" w:rsidRPr="00411522">
      <w:rPr>
        <w:rFonts w:ascii="Times New Roman" w:eastAsia="Times New Roman" w:hAnsi="Times New Roman" w:cs="Times New Roman"/>
        <w:b/>
        <w:color w:val="000000"/>
        <w:sz w:val="24"/>
        <w:szCs w:val="24"/>
        <w:lang w:eastAsia="hr-HR"/>
      </w:rPr>
      <w:tab/>
    </w:r>
  </w:p>
  <w:p w14:paraId="73BC01FC"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p w14:paraId="73BC01FD" w14:textId="77777777" w:rsidR="005B5818" w:rsidRDefault="003416CC"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73BC01FF" w14:textId="27743A2A" w:rsidR="005B5818" w:rsidRDefault="00BF5F4E" w:rsidP="009A758E">
    <w:pPr>
      <w:tabs>
        <w:tab w:val="left" w:pos="8115"/>
      </w:tabs>
      <w:spacing w:after="0" w:line="240" w:lineRule="auto"/>
    </w:pPr>
    <w:r>
      <w:rPr>
        <w:rFonts w:ascii="Times New Roman" w:eastAsia="Times New Roman" w:hAnsi="Times New Roman" w:cs="Times New Roman"/>
        <w:b/>
        <w:color w:val="000000"/>
        <w:sz w:val="24"/>
        <w:szCs w:val="24"/>
        <w:lang w:eastAsia="hr-HR"/>
      </w:rPr>
      <w:t>B</w:t>
    </w:r>
    <w:r w:rsidR="0071140C">
      <w:rPr>
        <w:rFonts w:ascii="Times New Roman" w:eastAsia="Times New Roman" w:hAnsi="Times New Roman" w:cs="Times New Roman"/>
        <w:b/>
        <w:color w:val="000000"/>
        <w:sz w:val="24"/>
        <w:szCs w:val="24"/>
        <w:lang w:eastAsia="hr-HR"/>
      </w:rPr>
      <w:t>roj</w:t>
    </w:r>
    <w:r>
      <w:rPr>
        <w:rFonts w:ascii="Times New Roman" w:eastAsia="Times New Roman" w:hAnsi="Times New Roman" w:cs="Times New Roman"/>
        <w:b/>
        <w:color w:val="000000"/>
        <w:sz w:val="24"/>
        <w:szCs w:val="24"/>
        <w:lang w:eastAsia="hr-HR"/>
      </w:rPr>
      <w:t>:</w:t>
    </w:r>
    <w:r w:rsidR="005B2D01">
      <w:rPr>
        <w:rFonts w:ascii="Times New Roman" w:eastAsia="Times New Roman" w:hAnsi="Times New Roman" w:cs="Times New Roman"/>
        <w:b/>
        <w:color w:val="000000"/>
        <w:sz w:val="24"/>
        <w:szCs w:val="24"/>
        <w:lang w:eastAsia="hr-HR"/>
      </w:rPr>
      <w:t xml:space="preserve"> </w:t>
    </w:r>
    <w:r w:rsidR="00026CBA">
      <w:rPr>
        <w:rFonts w:ascii="Times New Roman" w:eastAsia="Times New Roman" w:hAnsi="Times New Roman" w:cs="Times New Roman"/>
        <w:b/>
        <w:color w:val="000000"/>
        <w:sz w:val="24"/>
        <w:szCs w:val="24"/>
        <w:lang w:eastAsia="hr-HR"/>
      </w:rPr>
      <w:t>711-I-1119-P-101-18/20-08-19</w:t>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30A6673"/>
    <w:multiLevelType w:val="hybridMultilevel"/>
    <w:tmpl w:val="A5CC33D4"/>
    <w:lvl w:ilvl="0" w:tplc="BE486540">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5C25A78"/>
    <w:multiLevelType w:val="hybridMultilevel"/>
    <w:tmpl w:val="E6AACF7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9F15896"/>
    <w:multiLevelType w:val="hybridMultilevel"/>
    <w:tmpl w:val="64161458"/>
    <w:lvl w:ilvl="0" w:tplc="CDC49108">
      <w:start w:val="1"/>
      <w:numFmt w:val="decimal"/>
      <w:lvlText w:val="%1."/>
      <w:lvlJc w:val="left"/>
      <w:pPr>
        <w:ind w:left="720" w:hanging="360"/>
      </w:pPr>
      <w:rPr>
        <w:rFonts w:eastAsiaTheme="minorHAnsi"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5F2692B"/>
    <w:multiLevelType w:val="hybridMultilevel"/>
    <w:tmpl w:val="97144AE2"/>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D524BC5"/>
    <w:multiLevelType w:val="hybridMultilevel"/>
    <w:tmpl w:val="F0E41A9A"/>
    <w:lvl w:ilvl="0" w:tplc="101A0001">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11"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4552ED5"/>
    <w:multiLevelType w:val="hybridMultilevel"/>
    <w:tmpl w:val="BB6211D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3" w15:restartNumberingAfterBreak="0">
    <w:nsid w:val="768C23EC"/>
    <w:multiLevelType w:val="hybridMultilevel"/>
    <w:tmpl w:val="CB7603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1"/>
  </w:num>
  <w:num w:numId="5">
    <w:abstractNumId w:val="10"/>
  </w:num>
  <w:num w:numId="6">
    <w:abstractNumId w:val="14"/>
  </w:num>
  <w:num w:numId="7">
    <w:abstractNumId w:val="8"/>
  </w:num>
  <w:num w:numId="8">
    <w:abstractNumId w:val="12"/>
  </w:num>
  <w:num w:numId="9">
    <w:abstractNumId w:val="9"/>
  </w:num>
  <w:num w:numId="10">
    <w:abstractNumId w:val="2"/>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4"/>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5B7B"/>
    <w:rsid w:val="000067B0"/>
    <w:rsid w:val="00010073"/>
    <w:rsid w:val="00026CBA"/>
    <w:rsid w:val="0003016C"/>
    <w:rsid w:val="00033696"/>
    <w:rsid w:val="00041A9E"/>
    <w:rsid w:val="0005432D"/>
    <w:rsid w:val="00057029"/>
    <w:rsid w:val="00065541"/>
    <w:rsid w:val="00065DF6"/>
    <w:rsid w:val="000666C0"/>
    <w:rsid w:val="00067ABA"/>
    <w:rsid w:val="00067EC1"/>
    <w:rsid w:val="00071902"/>
    <w:rsid w:val="00076433"/>
    <w:rsid w:val="00080C91"/>
    <w:rsid w:val="00081BC8"/>
    <w:rsid w:val="00085E9A"/>
    <w:rsid w:val="0009307B"/>
    <w:rsid w:val="00094B25"/>
    <w:rsid w:val="000A180C"/>
    <w:rsid w:val="000A7692"/>
    <w:rsid w:val="000A7949"/>
    <w:rsid w:val="000B4785"/>
    <w:rsid w:val="000D06CB"/>
    <w:rsid w:val="000D0A4F"/>
    <w:rsid w:val="000D339A"/>
    <w:rsid w:val="000D3B1F"/>
    <w:rsid w:val="000D3DD3"/>
    <w:rsid w:val="000D5755"/>
    <w:rsid w:val="000E0921"/>
    <w:rsid w:val="000E6331"/>
    <w:rsid w:val="000E668D"/>
    <w:rsid w:val="000E75E4"/>
    <w:rsid w:val="000E7640"/>
    <w:rsid w:val="000F614B"/>
    <w:rsid w:val="000F6A04"/>
    <w:rsid w:val="000F7E6F"/>
    <w:rsid w:val="00101F03"/>
    <w:rsid w:val="00104B30"/>
    <w:rsid w:val="001107FE"/>
    <w:rsid w:val="00112E23"/>
    <w:rsid w:val="00113E91"/>
    <w:rsid w:val="0011504F"/>
    <w:rsid w:val="0012224D"/>
    <w:rsid w:val="0012594D"/>
    <w:rsid w:val="00127E1B"/>
    <w:rsid w:val="001329E9"/>
    <w:rsid w:val="00137EF6"/>
    <w:rsid w:val="0014538F"/>
    <w:rsid w:val="00150232"/>
    <w:rsid w:val="001552D2"/>
    <w:rsid w:val="00162BA9"/>
    <w:rsid w:val="00162C1D"/>
    <w:rsid w:val="00171829"/>
    <w:rsid w:val="00181FD3"/>
    <w:rsid w:val="001932B9"/>
    <w:rsid w:val="00194419"/>
    <w:rsid w:val="001A2185"/>
    <w:rsid w:val="001B1F62"/>
    <w:rsid w:val="001B334D"/>
    <w:rsid w:val="001B3683"/>
    <w:rsid w:val="001B5826"/>
    <w:rsid w:val="001D3860"/>
    <w:rsid w:val="001D62CF"/>
    <w:rsid w:val="001E0F54"/>
    <w:rsid w:val="001E4D1D"/>
    <w:rsid w:val="001F08BD"/>
    <w:rsid w:val="001F502B"/>
    <w:rsid w:val="001F7850"/>
    <w:rsid w:val="00201E4A"/>
    <w:rsid w:val="002024C0"/>
    <w:rsid w:val="00203286"/>
    <w:rsid w:val="0021786C"/>
    <w:rsid w:val="00217D2F"/>
    <w:rsid w:val="00223A32"/>
    <w:rsid w:val="0023102B"/>
    <w:rsid w:val="00235D21"/>
    <w:rsid w:val="0023718E"/>
    <w:rsid w:val="00237A08"/>
    <w:rsid w:val="00237CDA"/>
    <w:rsid w:val="00246C00"/>
    <w:rsid w:val="002514D5"/>
    <w:rsid w:val="002568C9"/>
    <w:rsid w:val="00262E06"/>
    <w:rsid w:val="00270E61"/>
    <w:rsid w:val="0027141A"/>
    <w:rsid w:val="00272F61"/>
    <w:rsid w:val="00276F89"/>
    <w:rsid w:val="00277EED"/>
    <w:rsid w:val="00291F4C"/>
    <w:rsid w:val="00296618"/>
    <w:rsid w:val="002A0514"/>
    <w:rsid w:val="002A23F4"/>
    <w:rsid w:val="002A2C1E"/>
    <w:rsid w:val="002C003E"/>
    <w:rsid w:val="002C33CB"/>
    <w:rsid w:val="002D143E"/>
    <w:rsid w:val="002E1281"/>
    <w:rsid w:val="002E2F01"/>
    <w:rsid w:val="002E7315"/>
    <w:rsid w:val="002F04A6"/>
    <w:rsid w:val="002F19F4"/>
    <w:rsid w:val="002F313C"/>
    <w:rsid w:val="002F615B"/>
    <w:rsid w:val="0030176D"/>
    <w:rsid w:val="00302D28"/>
    <w:rsid w:val="00306297"/>
    <w:rsid w:val="00310F32"/>
    <w:rsid w:val="00315BCD"/>
    <w:rsid w:val="00315D12"/>
    <w:rsid w:val="00324674"/>
    <w:rsid w:val="00324D28"/>
    <w:rsid w:val="00325C3F"/>
    <w:rsid w:val="0033692E"/>
    <w:rsid w:val="003416CC"/>
    <w:rsid w:val="003459F6"/>
    <w:rsid w:val="00350169"/>
    <w:rsid w:val="00350CBB"/>
    <w:rsid w:val="003528D4"/>
    <w:rsid w:val="00356407"/>
    <w:rsid w:val="00357CA9"/>
    <w:rsid w:val="00362B98"/>
    <w:rsid w:val="003652F9"/>
    <w:rsid w:val="00365F7D"/>
    <w:rsid w:val="00366E46"/>
    <w:rsid w:val="00370D11"/>
    <w:rsid w:val="003A2375"/>
    <w:rsid w:val="003B207F"/>
    <w:rsid w:val="003B3B1E"/>
    <w:rsid w:val="003B5530"/>
    <w:rsid w:val="003B5A63"/>
    <w:rsid w:val="003B62A6"/>
    <w:rsid w:val="003B6607"/>
    <w:rsid w:val="003C019C"/>
    <w:rsid w:val="003C4B46"/>
    <w:rsid w:val="003D3227"/>
    <w:rsid w:val="003D451C"/>
    <w:rsid w:val="003D7453"/>
    <w:rsid w:val="003E2EFA"/>
    <w:rsid w:val="003E2FC8"/>
    <w:rsid w:val="003E3563"/>
    <w:rsid w:val="003E6BB2"/>
    <w:rsid w:val="003E76D8"/>
    <w:rsid w:val="003F2289"/>
    <w:rsid w:val="003F3525"/>
    <w:rsid w:val="003F6AED"/>
    <w:rsid w:val="00406E92"/>
    <w:rsid w:val="00411522"/>
    <w:rsid w:val="00420080"/>
    <w:rsid w:val="00421375"/>
    <w:rsid w:val="00423EC5"/>
    <w:rsid w:val="004244D2"/>
    <w:rsid w:val="004275C1"/>
    <w:rsid w:val="00432D79"/>
    <w:rsid w:val="00463BAC"/>
    <w:rsid w:val="00463EBF"/>
    <w:rsid w:val="00465792"/>
    <w:rsid w:val="00467267"/>
    <w:rsid w:val="0047306D"/>
    <w:rsid w:val="004737FA"/>
    <w:rsid w:val="004774B8"/>
    <w:rsid w:val="00480410"/>
    <w:rsid w:val="00483479"/>
    <w:rsid w:val="00486A38"/>
    <w:rsid w:val="00492C5C"/>
    <w:rsid w:val="004932B7"/>
    <w:rsid w:val="004A69DD"/>
    <w:rsid w:val="004A6FC6"/>
    <w:rsid w:val="004B12AF"/>
    <w:rsid w:val="004B5884"/>
    <w:rsid w:val="004B67F6"/>
    <w:rsid w:val="004C2731"/>
    <w:rsid w:val="004D478A"/>
    <w:rsid w:val="004D5524"/>
    <w:rsid w:val="004D64B2"/>
    <w:rsid w:val="004E606B"/>
    <w:rsid w:val="004E6305"/>
    <w:rsid w:val="004E6877"/>
    <w:rsid w:val="004F4451"/>
    <w:rsid w:val="004F6976"/>
    <w:rsid w:val="004F78D3"/>
    <w:rsid w:val="00502A89"/>
    <w:rsid w:val="00511AC5"/>
    <w:rsid w:val="00512887"/>
    <w:rsid w:val="005218C6"/>
    <w:rsid w:val="0053237C"/>
    <w:rsid w:val="00534B68"/>
    <w:rsid w:val="005501B9"/>
    <w:rsid w:val="00553720"/>
    <w:rsid w:val="00560BF3"/>
    <w:rsid w:val="00561DBC"/>
    <w:rsid w:val="005623F1"/>
    <w:rsid w:val="005672E1"/>
    <w:rsid w:val="00567A11"/>
    <w:rsid w:val="00572774"/>
    <w:rsid w:val="005770DA"/>
    <w:rsid w:val="00584771"/>
    <w:rsid w:val="00585CDC"/>
    <w:rsid w:val="00587E40"/>
    <w:rsid w:val="00587F14"/>
    <w:rsid w:val="00590BD1"/>
    <w:rsid w:val="00591804"/>
    <w:rsid w:val="005969B0"/>
    <w:rsid w:val="00596D69"/>
    <w:rsid w:val="0059766E"/>
    <w:rsid w:val="005A4905"/>
    <w:rsid w:val="005A4BDB"/>
    <w:rsid w:val="005A5291"/>
    <w:rsid w:val="005A58C4"/>
    <w:rsid w:val="005B0451"/>
    <w:rsid w:val="005B2D01"/>
    <w:rsid w:val="005B5818"/>
    <w:rsid w:val="005C0536"/>
    <w:rsid w:val="005D546E"/>
    <w:rsid w:val="00610694"/>
    <w:rsid w:val="0061422A"/>
    <w:rsid w:val="0061642A"/>
    <w:rsid w:val="0062355A"/>
    <w:rsid w:val="00637652"/>
    <w:rsid w:val="0064250A"/>
    <w:rsid w:val="00642655"/>
    <w:rsid w:val="00644B01"/>
    <w:rsid w:val="00647B1E"/>
    <w:rsid w:val="00647F72"/>
    <w:rsid w:val="006535DA"/>
    <w:rsid w:val="006537F3"/>
    <w:rsid w:val="006556D6"/>
    <w:rsid w:val="006618CE"/>
    <w:rsid w:val="00667F8B"/>
    <w:rsid w:val="006779AA"/>
    <w:rsid w:val="00682616"/>
    <w:rsid w:val="00684426"/>
    <w:rsid w:val="00692DB0"/>
    <w:rsid w:val="00693FD7"/>
    <w:rsid w:val="006961D6"/>
    <w:rsid w:val="00696B93"/>
    <w:rsid w:val="006975FA"/>
    <w:rsid w:val="006A6D00"/>
    <w:rsid w:val="006A7AAB"/>
    <w:rsid w:val="006B5289"/>
    <w:rsid w:val="006C3636"/>
    <w:rsid w:val="006C5B29"/>
    <w:rsid w:val="006D01DA"/>
    <w:rsid w:val="006D2925"/>
    <w:rsid w:val="006D3B14"/>
    <w:rsid w:val="006E11B0"/>
    <w:rsid w:val="006E1479"/>
    <w:rsid w:val="006E7101"/>
    <w:rsid w:val="006F35A3"/>
    <w:rsid w:val="006F512D"/>
    <w:rsid w:val="00700847"/>
    <w:rsid w:val="00704825"/>
    <w:rsid w:val="0070589B"/>
    <w:rsid w:val="0071140C"/>
    <w:rsid w:val="0071665A"/>
    <w:rsid w:val="007271F6"/>
    <w:rsid w:val="0073180F"/>
    <w:rsid w:val="00731817"/>
    <w:rsid w:val="0073595D"/>
    <w:rsid w:val="007451B5"/>
    <w:rsid w:val="00746178"/>
    <w:rsid w:val="00752212"/>
    <w:rsid w:val="00762000"/>
    <w:rsid w:val="0076432C"/>
    <w:rsid w:val="00765DF5"/>
    <w:rsid w:val="00770F59"/>
    <w:rsid w:val="0077618E"/>
    <w:rsid w:val="00777B4A"/>
    <w:rsid w:val="00786C09"/>
    <w:rsid w:val="00786C66"/>
    <w:rsid w:val="007914F1"/>
    <w:rsid w:val="00793EC7"/>
    <w:rsid w:val="0079462B"/>
    <w:rsid w:val="007A228D"/>
    <w:rsid w:val="007A419A"/>
    <w:rsid w:val="007A72FE"/>
    <w:rsid w:val="007C1B07"/>
    <w:rsid w:val="007C2457"/>
    <w:rsid w:val="007C3FD6"/>
    <w:rsid w:val="007C684D"/>
    <w:rsid w:val="007D2677"/>
    <w:rsid w:val="007D3F16"/>
    <w:rsid w:val="007D4EB7"/>
    <w:rsid w:val="007D6971"/>
    <w:rsid w:val="007F275F"/>
    <w:rsid w:val="007F765F"/>
    <w:rsid w:val="00801283"/>
    <w:rsid w:val="00807718"/>
    <w:rsid w:val="00814F0B"/>
    <w:rsid w:val="00814F51"/>
    <w:rsid w:val="00822C66"/>
    <w:rsid w:val="00824B78"/>
    <w:rsid w:val="00826AD8"/>
    <w:rsid w:val="00843A47"/>
    <w:rsid w:val="008601E4"/>
    <w:rsid w:val="00861710"/>
    <w:rsid w:val="0087096D"/>
    <w:rsid w:val="00873344"/>
    <w:rsid w:val="00877E3F"/>
    <w:rsid w:val="00880454"/>
    <w:rsid w:val="00885B60"/>
    <w:rsid w:val="008A58E3"/>
    <w:rsid w:val="008A5E08"/>
    <w:rsid w:val="008B212E"/>
    <w:rsid w:val="008B62E8"/>
    <w:rsid w:val="008C6B8C"/>
    <w:rsid w:val="008D2D1F"/>
    <w:rsid w:val="008E06FA"/>
    <w:rsid w:val="008E1E01"/>
    <w:rsid w:val="008E65E5"/>
    <w:rsid w:val="008F19B3"/>
    <w:rsid w:val="008F2C39"/>
    <w:rsid w:val="008F4527"/>
    <w:rsid w:val="008F714F"/>
    <w:rsid w:val="00900E46"/>
    <w:rsid w:val="0090441E"/>
    <w:rsid w:val="00904F15"/>
    <w:rsid w:val="009062CF"/>
    <w:rsid w:val="0091234A"/>
    <w:rsid w:val="00913B0E"/>
    <w:rsid w:val="00914F00"/>
    <w:rsid w:val="00916024"/>
    <w:rsid w:val="00922955"/>
    <w:rsid w:val="00926008"/>
    <w:rsid w:val="009428AA"/>
    <w:rsid w:val="0094451F"/>
    <w:rsid w:val="00954055"/>
    <w:rsid w:val="00960448"/>
    <w:rsid w:val="00965145"/>
    <w:rsid w:val="0097185B"/>
    <w:rsid w:val="00981B44"/>
    <w:rsid w:val="00983F2C"/>
    <w:rsid w:val="00985490"/>
    <w:rsid w:val="009A5DA9"/>
    <w:rsid w:val="009A758E"/>
    <w:rsid w:val="009B0DB7"/>
    <w:rsid w:val="009B0FF3"/>
    <w:rsid w:val="009B731C"/>
    <w:rsid w:val="009C0FD9"/>
    <w:rsid w:val="009E0A41"/>
    <w:rsid w:val="009E2896"/>
    <w:rsid w:val="009E6437"/>
    <w:rsid w:val="009E7D1F"/>
    <w:rsid w:val="00A02086"/>
    <w:rsid w:val="00A02383"/>
    <w:rsid w:val="00A03E1B"/>
    <w:rsid w:val="00A12ABC"/>
    <w:rsid w:val="00A13E23"/>
    <w:rsid w:val="00A146DE"/>
    <w:rsid w:val="00A1580C"/>
    <w:rsid w:val="00A21552"/>
    <w:rsid w:val="00A250FE"/>
    <w:rsid w:val="00A2710B"/>
    <w:rsid w:val="00A40C06"/>
    <w:rsid w:val="00A41D57"/>
    <w:rsid w:val="00A4515F"/>
    <w:rsid w:val="00A64910"/>
    <w:rsid w:val="00A73B61"/>
    <w:rsid w:val="00A83D9E"/>
    <w:rsid w:val="00A86586"/>
    <w:rsid w:val="00A9382D"/>
    <w:rsid w:val="00A93EC4"/>
    <w:rsid w:val="00A95261"/>
    <w:rsid w:val="00AA0755"/>
    <w:rsid w:val="00AC4BE1"/>
    <w:rsid w:val="00AD28EE"/>
    <w:rsid w:val="00AE2AB3"/>
    <w:rsid w:val="00AE4562"/>
    <w:rsid w:val="00AF05FD"/>
    <w:rsid w:val="00AF442D"/>
    <w:rsid w:val="00AF79FA"/>
    <w:rsid w:val="00B05AD6"/>
    <w:rsid w:val="00B146A0"/>
    <w:rsid w:val="00B201B0"/>
    <w:rsid w:val="00B233DC"/>
    <w:rsid w:val="00B35DE1"/>
    <w:rsid w:val="00B41EEC"/>
    <w:rsid w:val="00B473A8"/>
    <w:rsid w:val="00B5624D"/>
    <w:rsid w:val="00B607EF"/>
    <w:rsid w:val="00B670F9"/>
    <w:rsid w:val="00B70AF3"/>
    <w:rsid w:val="00B7160C"/>
    <w:rsid w:val="00B7187D"/>
    <w:rsid w:val="00B7262D"/>
    <w:rsid w:val="00B81279"/>
    <w:rsid w:val="00B8287A"/>
    <w:rsid w:val="00B84DD6"/>
    <w:rsid w:val="00B86054"/>
    <w:rsid w:val="00B95D94"/>
    <w:rsid w:val="00BA31FE"/>
    <w:rsid w:val="00BA64F2"/>
    <w:rsid w:val="00BC0AC7"/>
    <w:rsid w:val="00BD3A34"/>
    <w:rsid w:val="00BD4877"/>
    <w:rsid w:val="00BE4384"/>
    <w:rsid w:val="00BE542E"/>
    <w:rsid w:val="00BF0FE7"/>
    <w:rsid w:val="00BF224E"/>
    <w:rsid w:val="00BF5F4E"/>
    <w:rsid w:val="00BF7846"/>
    <w:rsid w:val="00C27D99"/>
    <w:rsid w:val="00C312E4"/>
    <w:rsid w:val="00C63EC6"/>
    <w:rsid w:val="00C77DC4"/>
    <w:rsid w:val="00C85C19"/>
    <w:rsid w:val="00C91033"/>
    <w:rsid w:val="00CA083D"/>
    <w:rsid w:val="00CA1C64"/>
    <w:rsid w:val="00CA28B6"/>
    <w:rsid w:val="00CA429B"/>
    <w:rsid w:val="00CB13CA"/>
    <w:rsid w:val="00CC1FD9"/>
    <w:rsid w:val="00CC311B"/>
    <w:rsid w:val="00CC62AE"/>
    <w:rsid w:val="00CD02FC"/>
    <w:rsid w:val="00CD13AD"/>
    <w:rsid w:val="00CD1790"/>
    <w:rsid w:val="00CD17BB"/>
    <w:rsid w:val="00CF0618"/>
    <w:rsid w:val="00CF0867"/>
    <w:rsid w:val="00CF4CC7"/>
    <w:rsid w:val="00D00920"/>
    <w:rsid w:val="00D02DD3"/>
    <w:rsid w:val="00D02F72"/>
    <w:rsid w:val="00D0556A"/>
    <w:rsid w:val="00D11BF9"/>
    <w:rsid w:val="00D1289E"/>
    <w:rsid w:val="00D1347D"/>
    <w:rsid w:val="00D13866"/>
    <w:rsid w:val="00D14146"/>
    <w:rsid w:val="00D21EFC"/>
    <w:rsid w:val="00D242AB"/>
    <w:rsid w:val="00D31738"/>
    <w:rsid w:val="00D3495B"/>
    <w:rsid w:val="00D374CD"/>
    <w:rsid w:val="00D41E86"/>
    <w:rsid w:val="00D44B9B"/>
    <w:rsid w:val="00D50134"/>
    <w:rsid w:val="00D51D28"/>
    <w:rsid w:val="00D5366C"/>
    <w:rsid w:val="00D6572C"/>
    <w:rsid w:val="00D65F27"/>
    <w:rsid w:val="00D67B0E"/>
    <w:rsid w:val="00D748C2"/>
    <w:rsid w:val="00D77499"/>
    <w:rsid w:val="00D80F2B"/>
    <w:rsid w:val="00D93818"/>
    <w:rsid w:val="00D97E7F"/>
    <w:rsid w:val="00DA3253"/>
    <w:rsid w:val="00DB4659"/>
    <w:rsid w:val="00DB518C"/>
    <w:rsid w:val="00DC4047"/>
    <w:rsid w:val="00DC7EAB"/>
    <w:rsid w:val="00DD3ADD"/>
    <w:rsid w:val="00DF2CEA"/>
    <w:rsid w:val="00E10405"/>
    <w:rsid w:val="00E15A45"/>
    <w:rsid w:val="00E23B67"/>
    <w:rsid w:val="00E24D49"/>
    <w:rsid w:val="00E24E48"/>
    <w:rsid w:val="00E3580A"/>
    <w:rsid w:val="00E44B1F"/>
    <w:rsid w:val="00E44E2B"/>
    <w:rsid w:val="00E44E44"/>
    <w:rsid w:val="00E458F2"/>
    <w:rsid w:val="00E46AFE"/>
    <w:rsid w:val="00E54827"/>
    <w:rsid w:val="00E57039"/>
    <w:rsid w:val="00E57128"/>
    <w:rsid w:val="00E62065"/>
    <w:rsid w:val="00E679EF"/>
    <w:rsid w:val="00E72620"/>
    <w:rsid w:val="00E75F75"/>
    <w:rsid w:val="00E7678A"/>
    <w:rsid w:val="00E853FB"/>
    <w:rsid w:val="00EB2AD7"/>
    <w:rsid w:val="00EB706F"/>
    <w:rsid w:val="00EB7317"/>
    <w:rsid w:val="00EC744A"/>
    <w:rsid w:val="00ED02A3"/>
    <w:rsid w:val="00ED1AB0"/>
    <w:rsid w:val="00EE3BDB"/>
    <w:rsid w:val="00EE70C2"/>
    <w:rsid w:val="00EF0C7F"/>
    <w:rsid w:val="00EF612E"/>
    <w:rsid w:val="00EF701A"/>
    <w:rsid w:val="00F0417F"/>
    <w:rsid w:val="00F20E5F"/>
    <w:rsid w:val="00F334C6"/>
    <w:rsid w:val="00F457F8"/>
    <w:rsid w:val="00F563F3"/>
    <w:rsid w:val="00F67224"/>
    <w:rsid w:val="00F72FDE"/>
    <w:rsid w:val="00F73BC7"/>
    <w:rsid w:val="00F82B86"/>
    <w:rsid w:val="00F853D1"/>
    <w:rsid w:val="00F86A92"/>
    <w:rsid w:val="00F90093"/>
    <w:rsid w:val="00F9172A"/>
    <w:rsid w:val="00F91A9A"/>
    <w:rsid w:val="00F95186"/>
    <w:rsid w:val="00FB371D"/>
    <w:rsid w:val="00FB7A6D"/>
    <w:rsid w:val="00FC3884"/>
    <w:rsid w:val="00FD2286"/>
    <w:rsid w:val="00FD467C"/>
    <w:rsid w:val="00FE371C"/>
    <w:rsid w:val="00FE775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BC01BA"/>
  <w15:docId w15:val="{C74B0B2E-9FA2-4FD4-A3C9-5B07976C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clanak">
    <w:name w:val="clanak"/>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
    <w:name w:val="t-98-2"/>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as-98fett">
    <w:name w:val="nas-98fett"/>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0">
    <w:name w:val="T-9/8-2"/>
    <w:rsid w:val="006537F3"/>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Clanak0">
    <w:name w:val="Clanak"/>
    <w:next w:val="T-98-20"/>
    <w:rsid w:val="006537F3"/>
    <w:pPr>
      <w:widowControl w:val="0"/>
      <w:autoSpaceDE w:val="0"/>
      <w:autoSpaceDN w:val="0"/>
      <w:adjustRightInd w:val="0"/>
      <w:spacing w:before="86" w:after="43" w:line="240" w:lineRule="auto"/>
      <w:jc w:val="center"/>
    </w:pPr>
    <w:rPr>
      <w:rFonts w:ascii="Times-NewRoman" w:eastAsia="Times New Roman" w:hAnsi="Times-NewRoman" w:cs="Times New Roman"/>
      <w:sz w:val="19"/>
      <w:szCs w:val="19"/>
      <w:lang w:eastAsia="hr-HR"/>
    </w:rPr>
  </w:style>
  <w:style w:type="paragraph" w:customStyle="1" w:styleId="t-9-8">
    <w:name w:val="t-9-8"/>
    <w:basedOn w:val="Normal"/>
    <w:uiPriority w:val="99"/>
    <w:rsid w:val="004932B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D13866"/>
    <w:pPr>
      <w:autoSpaceDE w:val="0"/>
      <w:autoSpaceDN w:val="0"/>
      <w:adjustRightInd w:val="0"/>
      <w:spacing w:after="0" w:line="240" w:lineRule="auto"/>
    </w:pPr>
    <w:rPr>
      <w:rFonts w:ascii="Times New Roman" w:hAnsi="Times New Roman" w:cs="Times New Roman"/>
      <w:color w:val="000000"/>
      <w:sz w:val="24"/>
      <w:szCs w:val="24"/>
    </w:rPr>
  </w:style>
  <w:style w:type="paragraph" w:styleId="StandardWeb">
    <w:name w:val="Normal (Web)"/>
    <w:basedOn w:val="Normal"/>
    <w:uiPriority w:val="99"/>
    <w:unhideWhenUsed/>
    <w:rsid w:val="004F697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999645">
      <w:bodyDiv w:val="1"/>
      <w:marLeft w:val="0"/>
      <w:marRight w:val="0"/>
      <w:marTop w:val="0"/>
      <w:marBottom w:val="0"/>
      <w:divBdr>
        <w:top w:val="none" w:sz="0" w:space="0" w:color="auto"/>
        <w:left w:val="none" w:sz="0" w:space="0" w:color="auto"/>
        <w:bottom w:val="none" w:sz="0" w:space="0" w:color="auto"/>
        <w:right w:val="none" w:sz="0" w:space="0" w:color="auto"/>
      </w:divBdr>
    </w:div>
    <w:div w:id="277378813">
      <w:bodyDiv w:val="1"/>
      <w:marLeft w:val="0"/>
      <w:marRight w:val="0"/>
      <w:marTop w:val="0"/>
      <w:marBottom w:val="0"/>
      <w:divBdr>
        <w:top w:val="none" w:sz="0" w:space="0" w:color="auto"/>
        <w:left w:val="none" w:sz="0" w:space="0" w:color="auto"/>
        <w:bottom w:val="none" w:sz="0" w:space="0" w:color="auto"/>
        <w:right w:val="none" w:sz="0" w:space="0" w:color="auto"/>
      </w:divBdr>
    </w:div>
    <w:div w:id="284390283">
      <w:bodyDiv w:val="1"/>
      <w:marLeft w:val="0"/>
      <w:marRight w:val="0"/>
      <w:marTop w:val="0"/>
      <w:marBottom w:val="0"/>
      <w:divBdr>
        <w:top w:val="none" w:sz="0" w:space="0" w:color="auto"/>
        <w:left w:val="none" w:sz="0" w:space="0" w:color="auto"/>
        <w:bottom w:val="none" w:sz="0" w:space="0" w:color="auto"/>
        <w:right w:val="none" w:sz="0" w:space="0" w:color="auto"/>
      </w:divBdr>
    </w:div>
    <w:div w:id="822619227">
      <w:bodyDiv w:val="1"/>
      <w:marLeft w:val="0"/>
      <w:marRight w:val="0"/>
      <w:marTop w:val="0"/>
      <w:marBottom w:val="0"/>
      <w:divBdr>
        <w:top w:val="none" w:sz="0" w:space="0" w:color="auto"/>
        <w:left w:val="none" w:sz="0" w:space="0" w:color="auto"/>
        <w:bottom w:val="none" w:sz="0" w:space="0" w:color="auto"/>
        <w:right w:val="none" w:sz="0" w:space="0" w:color="auto"/>
      </w:divBdr>
    </w:div>
    <w:div w:id="886339417">
      <w:bodyDiv w:val="1"/>
      <w:marLeft w:val="0"/>
      <w:marRight w:val="0"/>
      <w:marTop w:val="0"/>
      <w:marBottom w:val="0"/>
      <w:divBdr>
        <w:top w:val="none" w:sz="0" w:space="0" w:color="auto"/>
        <w:left w:val="none" w:sz="0" w:space="0" w:color="auto"/>
        <w:bottom w:val="none" w:sz="0" w:space="0" w:color="auto"/>
        <w:right w:val="none" w:sz="0" w:space="0" w:color="auto"/>
      </w:divBdr>
    </w:div>
    <w:div w:id="1317689237">
      <w:bodyDiv w:val="1"/>
      <w:marLeft w:val="0"/>
      <w:marRight w:val="0"/>
      <w:marTop w:val="0"/>
      <w:marBottom w:val="0"/>
      <w:divBdr>
        <w:top w:val="none" w:sz="0" w:space="0" w:color="auto"/>
        <w:left w:val="none" w:sz="0" w:space="0" w:color="auto"/>
        <w:bottom w:val="none" w:sz="0" w:space="0" w:color="auto"/>
        <w:right w:val="none" w:sz="0" w:space="0" w:color="auto"/>
      </w:divBdr>
    </w:div>
    <w:div w:id="1441536399">
      <w:bodyDiv w:val="1"/>
      <w:marLeft w:val="0"/>
      <w:marRight w:val="0"/>
      <w:marTop w:val="0"/>
      <w:marBottom w:val="0"/>
      <w:divBdr>
        <w:top w:val="none" w:sz="0" w:space="0" w:color="auto"/>
        <w:left w:val="none" w:sz="0" w:space="0" w:color="auto"/>
        <w:bottom w:val="none" w:sz="0" w:space="0" w:color="auto"/>
        <w:right w:val="none" w:sz="0" w:space="0" w:color="auto"/>
      </w:divBdr>
      <w:divsChild>
        <w:div w:id="1950237953">
          <w:marLeft w:val="0"/>
          <w:marRight w:val="0"/>
          <w:marTop w:val="0"/>
          <w:marBottom w:val="0"/>
          <w:divBdr>
            <w:top w:val="none" w:sz="0" w:space="0" w:color="auto"/>
            <w:left w:val="none" w:sz="0" w:space="0" w:color="auto"/>
            <w:bottom w:val="none" w:sz="0" w:space="0" w:color="auto"/>
            <w:right w:val="none" w:sz="0" w:space="0" w:color="auto"/>
          </w:divBdr>
        </w:div>
      </w:divsChild>
    </w:div>
    <w:div w:id="1959330978">
      <w:bodyDiv w:val="1"/>
      <w:marLeft w:val="0"/>
      <w:marRight w:val="0"/>
      <w:marTop w:val="0"/>
      <w:marBottom w:val="0"/>
      <w:divBdr>
        <w:top w:val="none" w:sz="0" w:space="0" w:color="auto"/>
        <w:left w:val="none" w:sz="0" w:space="0" w:color="auto"/>
        <w:bottom w:val="none" w:sz="0" w:space="0" w:color="auto"/>
        <w:right w:val="none" w:sz="0" w:space="0" w:color="auto"/>
      </w:divBdr>
      <w:divsChild>
        <w:div w:id="1856798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40</Value>
    </Clanci>
    <Javno xmlns="8638ef6a-48a0-457c-b738-9f65e71a9a26">DA</Javno>
    <Duznosnici_Value xmlns="8638ef6a-48a0-457c-b738-9f65e71a9a26">7524</Duznosnici_Value>
    <BrojPredmeta xmlns="8638ef6a-48a0-457c-b738-9f65e71a9a26">P-101/18</BrojPredmeta>
    <Duznosnici xmlns="8638ef6a-48a0-457c-b738-9f65e71a9a26">Ivo Emić,Općinski načelnik,Općina Štefanje</Duznosnici>
    <VrstaDokumenta xmlns="8638ef6a-48a0-457c-b738-9f65e71a9a26">4</VrstaDokumenta>
    <KljucneRijeci xmlns="8638ef6a-48a0-457c-b738-9f65e71a9a26">
      <Value>5</Value>
      <Value>56</Value>
      <Value>68</Value>
      <Value>73</Value>
    </KljucneRijeci>
    <BrojAkta xmlns="8638ef6a-48a0-457c-b738-9f65e71a9a26">711-I-1119-P-101-18/20-08-19</BrojAkta>
    <Sync xmlns="8638ef6a-48a0-457c-b738-9f65e71a9a26">0</Sync>
    <Sjednica xmlns="8638ef6a-48a0-457c-b738-9f65e71a9a26">185</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115F3D-A3EC-46C2-A8FC-86EF2BD09339}">
  <ds:schemaRefs>
    <ds:schemaRef ds:uri="http://schemas.microsoft.com/sharepoint/v3/contenttype/forms"/>
  </ds:schemaRefs>
</ds:datastoreItem>
</file>

<file path=customXml/itemProps2.xml><?xml version="1.0" encoding="utf-8"?>
<ds:datastoreItem xmlns:ds="http://schemas.openxmlformats.org/officeDocument/2006/customXml" ds:itemID="{1E2B79A4-3531-48AA-868D-1DC00C21B0AE}">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a74cc783-6bcf-4484-a83b-f41c98e876fc"/>
    <ds:schemaRef ds:uri="http://www.w3.org/XML/1998/namespace"/>
    <ds:schemaRef ds:uri="http://purl.org/dc/dcmitype/"/>
  </ds:schemaRefs>
</ds:datastoreItem>
</file>

<file path=customXml/itemProps3.xml><?xml version="1.0" encoding="utf-8"?>
<ds:datastoreItem xmlns:ds="http://schemas.openxmlformats.org/officeDocument/2006/customXml" ds:itemID="{8E1F4C11-AFD5-4613-9076-769D59BB5E8B}"/>
</file>

<file path=docProps/app.xml><?xml version="1.0" encoding="utf-8"?>
<Properties xmlns="http://schemas.openxmlformats.org/officeDocument/2006/extended-properties" xmlns:vt="http://schemas.openxmlformats.org/officeDocument/2006/docPropsVTypes">
  <Template>Normal</Template>
  <TotalTime>15</TotalTime>
  <Pages>12</Pages>
  <Words>5115</Words>
  <Characters>29161</Characters>
  <Application>Microsoft Office Word</Application>
  <DocSecurity>0</DocSecurity>
  <Lines>243</Lines>
  <Paragraphs>68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Ivo Dujmić, meritum</vt:lpstr>
      <vt:lpstr/>
    </vt:vector>
  </TitlesOfParts>
  <Company>Perpetuum Mobile d.o.o.</Company>
  <LinksUpToDate>false</LinksUpToDate>
  <CharactersWithSpaces>34208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Ivo Dujmić, meritum</dc:title>
  <dc:creator>Sukob5</dc:creator>
  <cp:lastModifiedBy>Mia Jurinić</cp:lastModifiedBy>
  <cp:revision>4</cp:revision>
  <cp:lastPrinted>2020-08-18T10:25:00Z</cp:lastPrinted>
  <dcterms:created xsi:type="dcterms:W3CDTF">2020-08-18T10:25:00Z</dcterms:created>
  <dcterms:modified xsi:type="dcterms:W3CDTF">2020-08-20T13:01:00Z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