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223919B4" w:rsidR="00F655AA" w:rsidRPr="00F50868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D150CD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30F26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711-I-565-M-19/20-02-19</w:t>
      </w:r>
    </w:p>
    <w:p w14:paraId="0007FB6A" w14:textId="7EDDDD0E" w:rsidR="000A4C78" w:rsidRPr="002A619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F50868">
        <w:rPr>
          <w:rFonts w:ascii="Times New Roman" w:hAnsi="Times New Roman" w:cs="Times New Roman"/>
          <w:color w:val="auto"/>
        </w:rPr>
        <w:t xml:space="preserve">Zagreb, </w:t>
      </w:r>
      <w:r w:rsidR="000161CA">
        <w:rPr>
          <w:rFonts w:ascii="Times New Roman" w:hAnsi="Times New Roman" w:cs="Times New Roman"/>
          <w:color w:val="auto"/>
        </w:rPr>
        <w:t>28</w:t>
      </w:r>
      <w:r w:rsidR="00037230" w:rsidRPr="00037230">
        <w:rPr>
          <w:rFonts w:ascii="Times New Roman" w:hAnsi="Times New Roman" w:cs="Times New Roman"/>
          <w:color w:val="auto"/>
        </w:rPr>
        <w:t xml:space="preserve">. </w:t>
      </w:r>
      <w:r w:rsidR="00FE6150">
        <w:rPr>
          <w:rFonts w:ascii="Times New Roman" w:hAnsi="Times New Roman" w:cs="Times New Roman"/>
          <w:color w:val="auto"/>
        </w:rPr>
        <w:t>veljače</w:t>
      </w:r>
      <w:r w:rsidR="00037230" w:rsidRPr="00037230">
        <w:rPr>
          <w:rFonts w:ascii="Times New Roman" w:hAnsi="Times New Roman" w:cs="Times New Roman"/>
          <w:color w:val="auto"/>
        </w:rPr>
        <w:t xml:space="preserve"> 20</w:t>
      </w:r>
      <w:r w:rsidR="000161CA">
        <w:rPr>
          <w:rFonts w:ascii="Times New Roman" w:hAnsi="Times New Roman" w:cs="Times New Roman"/>
          <w:color w:val="auto"/>
        </w:rPr>
        <w:t>20</w:t>
      </w:r>
      <w:r w:rsidRPr="00F50868">
        <w:rPr>
          <w:rFonts w:ascii="Times New Roman" w:hAnsi="Times New Roman" w:cs="Times New Roman"/>
          <w:color w:val="auto"/>
        </w:rPr>
        <w:t>.</w:t>
      </w:r>
      <w:r w:rsidR="00A01A97" w:rsidRPr="00F50868">
        <w:rPr>
          <w:rFonts w:ascii="Times New Roman" w:hAnsi="Times New Roman" w:cs="Times New Roman"/>
          <w:color w:val="auto"/>
        </w:rPr>
        <w:t>g.</w:t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="00F50868">
        <w:rPr>
          <w:rFonts w:ascii="Times New Roman" w:hAnsi="Times New Roman" w:cs="Times New Roman"/>
          <w:color w:val="auto"/>
        </w:rPr>
        <w:t xml:space="preserve">                    </w:t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3E02DF33" w:rsidR="00CD324A" w:rsidRPr="0097693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0161CA">
        <w:rPr>
          <w:rFonts w:ascii="Times New Roman" w:hAnsi="Times New Roman" w:cs="Times New Roman"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>57/15.</w:t>
      </w:r>
      <w:r w:rsidR="00CF45B6">
        <w:rPr>
          <w:rFonts w:ascii="Times New Roman" w:hAnsi="Times New Roman" w:cs="Times New Roman"/>
          <w:color w:val="auto"/>
        </w:rPr>
        <w:t xml:space="preserve"> i</w:t>
      </w:r>
      <w:r w:rsidR="000161CA">
        <w:rPr>
          <w:rFonts w:ascii="Times New Roman" w:hAnsi="Times New Roman" w:cs="Times New Roman"/>
          <w:color w:val="auto"/>
        </w:rPr>
        <w:t xml:space="preserve"> 98/19.</w:t>
      </w:r>
      <w:r w:rsidRPr="00976936">
        <w:rPr>
          <w:rFonts w:ascii="Times New Roman" w:hAnsi="Times New Roman" w:cs="Times New Roman"/>
          <w:color w:val="auto"/>
        </w:rPr>
        <w:t xml:space="preserve">, u daljnjem tekstu: ZSSI), </w:t>
      </w:r>
      <w:r w:rsidR="00CA1DBF" w:rsidRPr="00976936">
        <w:rPr>
          <w:rFonts w:ascii="Times New Roman" w:hAnsi="Times New Roman" w:cs="Times New Roman"/>
          <w:b/>
          <w:color w:val="auto"/>
        </w:rPr>
        <w:t>na zahtjev dužnosn</w:t>
      </w:r>
      <w:r w:rsidR="000161CA">
        <w:rPr>
          <w:rFonts w:ascii="Times New Roman" w:hAnsi="Times New Roman" w:cs="Times New Roman"/>
          <w:b/>
          <w:color w:val="auto"/>
        </w:rPr>
        <w:t>ika</w:t>
      </w:r>
      <w:r w:rsidR="00F50868">
        <w:rPr>
          <w:rFonts w:ascii="Times New Roman" w:hAnsi="Times New Roman" w:cs="Times New Roman"/>
          <w:b/>
          <w:color w:val="auto"/>
        </w:rPr>
        <w:t xml:space="preserve"> </w:t>
      </w:r>
      <w:r w:rsidR="000161CA">
        <w:rPr>
          <w:rFonts w:ascii="Times New Roman" w:hAnsi="Times New Roman" w:cs="Times New Roman"/>
          <w:b/>
        </w:rPr>
        <w:t>Slavka Tucakovića</w:t>
      </w:r>
      <w:r w:rsidR="00FE6150">
        <w:rPr>
          <w:rFonts w:ascii="Times New Roman" w:hAnsi="Times New Roman" w:cs="Times New Roman"/>
          <w:b/>
        </w:rPr>
        <w:t xml:space="preserve">, </w:t>
      </w:r>
      <w:r w:rsidR="000161CA">
        <w:rPr>
          <w:rFonts w:ascii="Times New Roman" w:hAnsi="Times New Roman" w:cs="Times New Roman"/>
          <w:b/>
        </w:rPr>
        <w:t>glavnog vatrogasnog zapovjednika Hrvatske vatrogasne zajednice</w:t>
      </w:r>
      <w:r w:rsidR="00CA1DBF" w:rsidRPr="00976936">
        <w:rPr>
          <w:rFonts w:ascii="Times New Roman" w:hAnsi="Times New Roman" w:cs="Times New Roman"/>
          <w:b/>
          <w:color w:val="auto"/>
        </w:rPr>
        <w:t>, za davanjem mišljenja Povjerenstva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0161CA">
        <w:rPr>
          <w:rFonts w:ascii="Times New Roman" w:hAnsi="Times New Roman" w:cs="Times New Roman"/>
          <w:color w:val="auto"/>
        </w:rPr>
        <w:t>80</w:t>
      </w:r>
      <w:r w:rsidR="00641618">
        <w:rPr>
          <w:rFonts w:ascii="Times New Roman" w:hAnsi="Times New Roman" w:cs="Times New Roman"/>
          <w:color w:val="auto"/>
        </w:rPr>
        <w:t>. sjednici</w:t>
      </w:r>
      <w:r w:rsidR="00D150CD">
        <w:rPr>
          <w:rFonts w:ascii="Times New Roman" w:hAnsi="Times New Roman" w:cs="Times New Roman"/>
          <w:color w:val="auto"/>
        </w:rPr>
        <w:t>,</w:t>
      </w:r>
      <w:r w:rsidR="00641618">
        <w:rPr>
          <w:rFonts w:ascii="Times New Roman" w:hAnsi="Times New Roman" w:cs="Times New Roman"/>
          <w:color w:val="auto"/>
        </w:rPr>
        <w:t xml:space="preserve"> održanoj dana </w:t>
      </w:r>
      <w:r w:rsidR="000161CA">
        <w:rPr>
          <w:rFonts w:ascii="Times New Roman" w:hAnsi="Times New Roman" w:cs="Times New Roman"/>
          <w:color w:val="auto"/>
        </w:rPr>
        <w:t>28</w:t>
      </w:r>
      <w:r w:rsidR="00FE6150">
        <w:rPr>
          <w:rFonts w:ascii="Times New Roman" w:hAnsi="Times New Roman" w:cs="Times New Roman"/>
          <w:color w:val="auto"/>
        </w:rPr>
        <w:t>. veljače</w:t>
      </w:r>
      <w:r w:rsidR="00003AD0" w:rsidRPr="00003AD0">
        <w:rPr>
          <w:rFonts w:ascii="Times New Roman" w:hAnsi="Times New Roman" w:cs="Times New Roman"/>
          <w:color w:val="auto"/>
        </w:rPr>
        <w:t xml:space="preserve"> </w:t>
      </w:r>
      <w:r w:rsidR="00641618">
        <w:rPr>
          <w:rFonts w:ascii="Times New Roman" w:hAnsi="Times New Roman" w:cs="Times New Roman"/>
          <w:color w:val="auto"/>
        </w:rPr>
        <w:t>20</w:t>
      </w:r>
      <w:r w:rsidR="000161CA">
        <w:rPr>
          <w:rFonts w:ascii="Times New Roman" w:hAnsi="Times New Roman" w:cs="Times New Roman"/>
          <w:color w:val="auto"/>
        </w:rPr>
        <w:t>20</w:t>
      </w:r>
      <w:r w:rsidR="00641618">
        <w:rPr>
          <w:rFonts w:ascii="Times New Roman" w:hAnsi="Times New Roman" w:cs="Times New Roman"/>
          <w:color w:val="auto"/>
        </w:rPr>
        <w:t>.</w:t>
      </w:r>
      <w:r w:rsidR="008621D7">
        <w:rPr>
          <w:rFonts w:ascii="Times New Roman" w:hAnsi="Times New Roman" w:cs="Times New Roman"/>
          <w:color w:val="auto"/>
        </w:rPr>
        <w:t>g.</w:t>
      </w:r>
      <w:r w:rsidR="00641618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3404FBFB" w14:textId="77777777" w:rsidR="00FE6150" w:rsidRPr="00B960F0" w:rsidRDefault="00FE6150" w:rsidP="00FE6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439B4F" w14:textId="77777777" w:rsidR="00FE6150" w:rsidRPr="00FE6150" w:rsidRDefault="00FE6150" w:rsidP="00FE6150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55BA9569" w14:textId="29C6CE1D" w:rsidR="00CF45B6" w:rsidRDefault="00FE6150" w:rsidP="00CF45B6">
      <w:pPr>
        <w:pStyle w:val="Odlomakpopisa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45FB">
        <w:rPr>
          <w:rFonts w:ascii="Times New Roman" w:hAnsi="Times New Roman"/>
          <w:b/>
          <w:sz w:val="24"/>
          <w:szCs w:val="24"/>
        </w:rPr>
        <w:t>Na temelju članka</w:t>
      </w:r>
      <w:r>
        <w:rPr>
          <w:rFonts w:ascii="Times New Roman" w:hAnsi="Times New Roman"/>
          <w:b/>
          <w:sz w:val="24"/>
          <w:szCs w:val="24"/>
        </w:rPr>
        <w:t xml:space="preserve"> 13. stavka</w:t>
      </w:r>
      <w:r w:rsidR="005720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ZSSI-a, dužnosni</w:t>
      </w:r>
      <w:r w:rsidR="000161CA">
        <w:rPr>
          <w:rFonts w:ascii="Times New Roman" w:hAnsi="Times New Roman"/>
          <w:b/>
          <w:sz w:val="24"/>
          <w:szCs w:val="24"/>
        </w:rPr>
        <w:t>k</w:t>
      </w:r>
      <w:r w:rsidRPr="00A245FB">
        <w:rPr>
          <w:rFonts w:ascii="Times New Roman" w:hAnsi="Times New Roman"/>
          <w:b/>
          <w:sz w:val="24"/>
          <w:szCs w:val="24"/>
        </w:rPr>
        <w:t xml:space="preserve"> </w:t>
      </w:r>
      <w:r w:rsidR="000161CA">
        <w:rPr>
          <w:rFonts w:ascii="Times New Roman" w:hAnsi="Times New Roman"/>
          <w:b/>
          <w:sz w:val="24"/>
          <w:szCs w:val="24"/>
        </w:rPr>
        <w:t>Slavko Tucaković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45FB">
        <w:rPr>
          <w:rFonts w:ascii="Times New Roman" w:hAnsi="Times New Roman"/>
          <w:b/>
          <w:sz w:val="24"/>
          <w:szCs w:val="24"/>
        </w:rPr>
        <w:t>može za vrijeme obnašanja dužnosti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61CA">
        <w:rPr>
          <w:rFonts w:ascii="Times New Roman" w:hAnsi="Times New Roman"/>
          <w:b/>
          <w:sz w:val="24"/>
          <w:szCs w:val="24"/>
        </w:rPr>
        <w:t>glavnog vatrogasnog zapovjednika Hrvatske vatrogasne zajednice</w:t>
      </w:r>
      <w:r w:rsidRPr="00A245FB">
        <w:rPr>
          <w:rFonts w:ascii="Times New Roman" w:hAnsi="Times New Roman"/>
          <w:b/>
          <w:sz w:val="24"/>
          <w:szCs w:val="24"/>
        </w:rPr>
        <w:t>,</w:t>
      </w:r>
      <w:r w:rsidR="0057200F">
        <w:rPr>
          <w:rFonts w:ascii="Times New Roman" w:hAnsi="Times New Roman"/>
          <w:b/>
          <w:sz w:val="24"/>
          <w:szCs w:val="24"/>
        </w:rPr>
        <w:t xml:space="preserve"> istovremeno</w:t>
      </w:r>
      <w:r w:rsidRPr="00A245FB">
        <w:rPr>
          <w:rFonts w:ascii="Times New Roman" w:hAnsi="Times New Roman"/>
          <w:b/>
          <w:sz w:val="24"/>
          <w:szCs w:val="24"/>
        </w:rPr>
        <w:t xml:space="preserve"> o</w:t>
      </w:r>
      <w:r>
        <w:rPr>
          <w:rFonts w:ascii="Times New Roman" w:hAnsi="Times New Roman"/>
          <w:b/>
          <w:sz w:val="24"/>
          <w:szCs w:val="24"/>
        </w:rPr>
        <w:t>b</w:t>
      </w:r>
      <w:r w:rsidR="000161CA">
        <w:rPr>
          <w:rFonts w:ascii="Times New Roman" w:hAnsi="Times New Roman"/>
          <w:b/>
          <w:sz w:val="24"/>
          <w:szCs w:val="24"/>
        </w:rPr>
        <w:t>avljati funkciju člana ispitnog povjerenstva za polaganje stručnih ispita iz područja zaštite od požara</w:t>
      </w:r>
      <w:r w:rsidRPr="00A245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kao povremeno zanimanje te za naveden</w:t>
      </w:r>
      <w:r w:rsidR="000161C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pos</w:t>
      </w:r>
      <w:r w:rsidR="000161CA">
        <w:rPr>
          <w:rFonts w:ascii="Times New Roman" w:hAnsi="Times New Roman"/>
          <w:b/>
          <w:sz w:val="24"/>
          <w:szCs w:val="24"/>
        </w:rPr>
        <w:t>ao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45FB">
        <w:rPr>
          <w:rFonts w:ascii="Times New Roman" w:hAnsi="Times New Roman"/>
          <w:b/>
          <w:sz w:val="24"/>
          <w:szCs w:val="24"/>
        </w:rPr>
        <w:t>primati naknadu.</w:t>
      </w:r>
    </w:p>
    <w:p w14:paraId="4ADE00CE" w14:textId="77777777" w:rsidR="00CF45B6" w:rsidRDefault="00CF45B6" w:rsidP="00CF45B6">
      <w:pPr>
        <w:pStyle w:val="Odlomakpopisa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E855CB9" w14:textId="04BEEAD8" w:rsidR="00FE6150" w:rsidRPr="00CF45B6" w:rsidRDefault="00FE6150" w:rsidP="00CF45B6">
      <w:pPr>
        <w:pStyle w:val="Odlomakpopisa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F45B6">
        <w:rPr>
          <w:rFonts w:ascii="Times New Roman" w:hAnsi="Times New Roman" w:cs="Times New Roman"/>
          <w:b/>
          <w:sz w:val="24"/>
          <w:szCs w:val="24"/>
        </w:rPr>
        <w:t>Na temelju članka 13. stavka 4. ZSSI-a, dužnosni</w:t>
      </w:r>
      <w:r w:rsidR="000161CA" w:rsidRPr="00CF45B6">
        <w:rPr>
          <w:rFonts w:ascii="Times New Roman" w:hAnsi="Times New Roman" w:cs="Times New Roman"/>
          <w:b/>
          <w:sz w:val="24"/>
          <w:szCs w:val="24"/>
        </w:rPr>
        <w:t>k</w:t>
      </w:r>
      <w:r w:rsidRPr="00CF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5B6" w:rsidRPr="00CF45B6">
        <w:rPr>
          <w:rFonts w:ascii="Times New Roman" w:hAnsi="Times New Roman" w:cs="Times New Roman"/>
          <w:b/>
          <w:sz w:val="24"/>
          <w:szCs w:val="24"/>
        </w:rPr>
        <w:t xml:space="preserve">Slavko Tucaković </w:t>
      </w:r>
      <w:r w:rsidRPr="00CF45B6">
        <w:rPr>
          <w:rFonts w:ascii="Times New Roman" w:hAnsi="Times New Roman" w:cs="Times New Roman"/>
          <w:b/>
          <w:sz w:val="24"/>
          <w:szCs w:val="24"/>
        </w:rPr>
        <w:t>obvez</w:t>
      </w:r>
      <w:r w:rsidR="000161CA" w:rsidRPr="00CF45B6">
        <w:rPr>
          <w:rFonts w:ascii="Times New Roman" w:hAnsi="Times New Roman" w:cs="Times New Roman"/>
          <w:b/>
          <w:sz w:val="24"/>
          <w:szCs w:val="24"/>
        </w:rPr>
        <w:t>an</w:t>
      </w:r>
      <w:r w:rsidRPr="00CF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5B6" w:rsidRPr="00CF45B6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CF45B6">
        <w:rPr>
          <w:rFonts w:ascii="Times New Roman" w:hAnsi="Times New Roman" w:cs="Times New Roman"/>
          <w:b/>
          <w:sz w:val="24"/>
          <w:szCs w:val="24"/>
        </w:rPr>
        <w:t xml:space="preserve">u izvješću o imovinskom stanju prijaviti Povjerenstvu prihode stečene na temelju obavljanja </w:t>
      </w:r>
      <w:r w:rsidR="000161CA" w:rsidRPr="00CF45B6">
        <w:rPr>
          <w:rFonts w:ascii="Times New Roman" w:hAnsi="Times New Roman" w:cs="Times New Roman"/>
          <w:b/>
          <w:sz w:val="24"/>
          <w:szCs w:val="24"/>
        </w:rPr>
        <w:t>poslova iz</w:t>
      </w:r>
      <w:r w:rsidRPr="00CF45B6">
        <w:rPr>
          <w:rFonts w:ascii="Times New Roman" w:hAnsi="Times New Roman" w:cs="Times New Roman"/>
          <w:b/>
          <w:sz w:val="24"/>
          <w:szCs w:val="24"/>
        </w:rPr>
        <w:t xml:space="preserve"> točke I. ove izreke, istekom godine u kojoj su prihodi ostvareni. </w:t>
      </w:r>
    </w:p>
    <w:p w14:paraId="156F7F88" w14:textId="309C8054" w:rsidR="00FE6150" w:rsidRPr="00FE6150" w:rsidRDefault="00FE6150" w:rsidP="00FE61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42F5D4" w14:textId="77777777" w:rsidR="00FE6150" w:rsidRPr="00B960F0" w:rsidRDefault="00FE6150" w:rsidP="00FE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1CDDB0F1" w14:textId="77777777" w:rsidR="00FE6150" w:rsidRPr="005A7C2E" w:rsidRDefault="00FE6150" w:rsidP="00FE6150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B51F042" w14:textId="62D4DB55" w:rsidR="00FE6150" w:rsidRDefault="00FE6150" w:rsidP="00FE6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E64835">
        <w:rPr>
          <w:rFonts w:ascii="Times New Roman" w:hAnsi="Times New Roman" w:cs="Times New Roman"/>
          <w:sz w:val="24"/>
          <w:szCs w:val="24"/>
        </w:rPr>
        <w:t>o</w:t>
      </w:r>
      <w:r w:rsidRPr="006F53ED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35">
        <w:rPr>
          <w:rFonts w:ascii="Times New Roman" w:hAnsi="Times New Roman" w:cs="Times New Roman"/>
          <w:sz w:val="24"/>
          <w:szCs w:val="24"/>
        </w:rPr>
        <w:t>dužnosnik Slavko Tucaković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835">
        <w:rPr>
          <w:rFonts w:ascii="Times New Roman" w:hAnsi="Times New Roman" w:cs="Times New Roman"/>
          <w:sz w:val="24"/>
          <w:szCs w:val="24"/>
        </w:rPr>
        <w:t>glavni vatrogasni zapovjednik Hrvatske vatrogasne zajednice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3ED">
        <w:rPr>
          <w:rFonts w:ascii="Times New Roman" w:hAnsi="Times New Roman" w:cs="Times New Roman"/>
          <w:sz w:val="24"/>
          <w:szCs w:val="24"/>
        </w:rPr>
        <w:t xml:space="preserve">U knjigama ulazne pošte zahtjev je zaprimljen </w:t>
      </w:r>
      <w:r w:rsidR="00E6483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4835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648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E64835">
        <w:rPr>
          <w:rFonts w:ascii="Times New Roman" w:hAnsi="Times New Roman" w:cs="Times New Roman"/>
          <w:sz w:val="24"/>
          <w:szCs w:val="24"/>
        </w:rPr>
        <w:t>941</w:t>
      </w:r>
      <w:r w:rsidRPr="006F53ED">
        <w:rPr>
          <w:rFonts w:ascii="Times New Roman" w:hAnsi="Times New Roman" w:cs="Times New Roman"/>
          <w:sz w:val="24"/>
          <w:szCs w:val="24"/>
        </w:rPr>
        <w:t>-M-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48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E648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-01-4, </w:t>
      </w:r>
      <w:r w:rsidRPr="006F53ED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E6483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</w:t>
      </w:r>
      <w:r w:rsidR="00E64835">
        <w:rPr>
          <w:rFonts w:ascii="Times New Roman" w:hAnsi="Times New Roman" w:cs="Times New Roman"/>
          <w:sz w:val="24"/>
          <w:szCs w:val="24"/>
        </w:rPr>
        <w:t>20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69AE9" w14:textId="77777777" w:rsidR="00E64835" w:rsidRDefault="00E64835" w:rsidP="00FE6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557CE" w14:textId="0F7D0B8C" w:rsidR="00FE6150" w:rsidRDefault="00FE6150" w:rsidP="00FE6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150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E64835">
        <w:rPr>
          <w:rFonts w:ascii="Times New Roman" w:hAnsi="Times New Roman" w:cs="Times New Roman"/>
          <w:sz w:val="24"/>
          <w:szCs w:val="24"/>
        </w:rPr>
        <w:t>podstavkom</w:t>
      </w:r>
      <w:r w:rsidRPr="00FE6150">
        <w:rPr>
          <w:rFonts w:ascii="Times New Roman" w:hAnsi="Times New Roman" w:cs="Times New Roman"/>
          <w:sz w:val="24"/>
          <w:szCs w:val="24"/>
        </w:rPr>
        <w:t xml:space="preserve"> </w:t>
      </w:r>
      <w:r w:rsidR="00E64835">
        <w:rPr>
          <w:rFonts w:ascii="Times New Roman" w:hAnsi="Times New Roman" w:cs="Times New Roman"/>
          <w:sz w:val="24"/>
          <w:szCs w:val="24"/>
        </w:rPr>
        <w:t>8</w:t>
      </w:r>
      <w:r w:rsidRPr="00FE6150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E64835">
        <w:rPr>
          <w:rFonts w:ascii="Times New Roman" w:hAnsi="Times New Roman" w:cs="Times New Roman"/>
          <w:sz w:val="24"/>
          <w:szCs w:val="24"/>
        </w:rPr>
        <w:t xml:space="preserve">čelnici državnih upravnih organizacija dužnosnici </w:t>
      </w:r>
      <w:r w:rsidRPr="00FE6150">
        <w:rPr>
          <w:rFonts w:ascii="Times New Roman" w:hAnsi="Times New Roman" w:cs="Times New Roman"/>
          <w:sz w:val="24"/>
          <w:szCs w:val="24"/>
        </w:rPr>
        <w:t xml:space="preserve">u smislu navedenog Zakona. </w:t>
      </w:r>
      <w:r w:rsidR="00E64835">
        <w:rPr>
          <w:rFonts w:ascii="Times New Roman" w:hAnsi="Times New Roman" w:cs="Times New Roman"/>
          <w:sz w:val="24"/>
          <w:szCs w:val="24"/>
        </w:rPr>
        <w:t xml:space="preserve"> Povjerenstvo ukazuje da je dana 1. siječnja 2020.g. na snagu stupio Zakon o izmjenama i dopunama Zakona o ustrojstvu i djelokrugu ministarstava i drugih središnjih tijela državne uprave („Narodne novine“, broj 116/18.) temeljem kojeg je Hrvatska vatrogasna zajednica</w:t>
      </w:r>
      <w:r w:rsidR="006B002B">
        <w:rPr>
          <w:rFonts w:ascii="Times New Roman" w:hAnsi="Times New Roman" w:cs="Times New Roman"/>
          <w:sz w:val="24"/>
          <w:szCs w:val="24"/>
        </w:rPr>
        <w:t xml:space="preserve"> propisana</w:t>
      </w:r>
      <w:r w:rsidR="00E64835">
        <w:rPr>
          <w:rFonts w:ascii="Times New Roman" w:hAnsi="Times New Roman" w:cs="Times New Roman"/>
          <w:sz w:val="24"/>
          <w:szCs w:val="24"/>
        </w:rPr>
        <w:t xml:space="preserve"> kao </w:t>
      </w:r>
      <w:r w:rsidR="002548D2">
        <w:rPr>
          <w:rFonts w:ascii="Times New Roman" w:hAnsi="Times New Roman" w:cs="Times New Roman"/>
          <w:sz w:val="24"/>
          <w:szCs w:val="24"/>
        </w:rPr>
        <w:t>d</w:t>
      </w:r>
      <w:r w:rsidR="00DC6F78">
        <w:rPr>
          <w:rFonts w:ascii="Times New Roman" w:hAnsi="Times New Roman" w:cs="Times New Roman"/>
          <w:sz w:val="24"/>
          <w:szCs w:val="24"/>
        </w:rPr>
        <w:t>ržavna upravna organizacija</w:t>
      </w:r>
      <w:r w:rsidR="00E64835">
        <w:rPr>
          <w:rFonts w:ascii="Times New Roman" w:hAnsi="Times New Roman" w:cs="Times New Roman"/>
          <w:sz w:val="24"/>
          <w:szCs w:val="24"/>
        </w:rPr>
        <w:t xml:space="preserve">. Temeljem Zakona o vatrogastvu („Narodne novine“, broj 125/19.) propisano je da je Hrvatska vatrogasna zajednica središnji državni ured nadležan za vatrogastvo kojem je na čelu glavni vatrogasni zapovjednik. </w:t>
      </w:r>
      <w:r w:rsidR="002548D2" w:rsidRPr="002548D2">
        <w:rPr>
          <w:rFonts w:ascii="Times New Roman" w:hAnsi="Times New Roman" w:cs="Times New Roman"/>
          <w:sz w:val="24"/>
          <w:szCs w:val="24"/>
        </w:rPr>
        <w:t xml:space="preserve">Uvidom u Registar dužnosnika utvrđeno je da je Slavko </w:t>
      </w:r>
      <w:r w:rsidR="002548D2" w:rsidRPr="002548D2">
        <w:rPr>
          <w:rFonts w:ascii="Times New Roman" w:hAnsi="Times New Roman" w:cs="Times New Roman"/>
          <w:sz w:val="24"/>
          <w:szCs w:val="24"/>
        </w:rPr>
        <w:lastRenderedPageBreak/>
        <w:t>Tucaković stupio na dužnost glavnog vatrogasnog zapovjednika Hrvatske vatrogasne zajednice dana 30. siječnja 2020.g.</w:t>
      </w:r>
      <w:r w:rsidR="00254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</w:t>
      </w:r>
      <w:r w:rsidR="002548D2">
        <w:rPr>
          <w:rFonts w:ascii="Times New Roman" w:hAnsi="Times New Roman" w:cs="Times New Roman"/>
          <w:sz w:val="24"/>
          <w:szCs w:val="24"/>
        </w:rPr>
        <w:t xml:space="preserve"> je i </w:t>
      </w:r>
      <w:r w:rsidR="000F4ED9">
        <w:rPr>
          <w:rFonts w:ascii="Times New Roman" w:hAnsi="Times New Roman" w:cs="Times New Roman"/>
          <w:sz w:val="24"/>
          <w:szCs w:val="24"/>
        </w:rPr>
        <w:t>Slavko Tucaković</w:t>
      </w:r>
      <w:r w:rsidR="002548D2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 w:rsidR="002548D2" w:rsidRPr="002548D2">
        <w:rPr>
          <w:rFonts w:ascii="Times New Roman" w:hAnsi="Times New Roman" w:cs="Times New Roman"/>
          <w:sz w:val="24"/>
          <w:szCs w:val="24"/>
        </w:rPr>
        <w:t xml:space="preserve">glavnog vatrogasnog zapovjednika Hrvatske vatrogasne zajednice, </w:t>
      </w:r>
      <w:r w:rsidR="000F4ED9">
        <w:rPr>
          <w:rFonts w:ascii="Times New Roman" w:hAnsi="Times New Roman" w:cs="Times New Roman"/>
          <w:sz w:val="24"/>
          <w:szCs w:val="24"/>
        </w:rPr>
        <w:t>obvezan postupati</w:t>
      </w:r>
      <w:r w:rsidRPr="00FE6150">
        <w:rPr>
          <w:rFonts w:ascii="Times New Roman" w:hAnsi="Times New Roman" w:cs="Times New Roman"/>
          <w:sz w:val="24"/>
          <w:szCs w:val="24"/>
        </w:rPr>
        <w:t xml:space="preserve"> sukladno odredbama ZSSI-a.</w:t>
      </w:r>
      <w:r w:rsidR="00254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BE157" w14:textId="77777777" w:rsidR="006B002B" w:rsidRDefault="006B002B" w:rsidP="00FE6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9C8BE" w14:textId="3E9D2B77" w:rsidR="00FE6150" w:rsidRDefault="00FE6150" w:rsidP="00FE6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li je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60F70DE4" w14:textId="77777777" w:rsidR="00FE6150" w:rsidRPr="00FE6150" w:rsidRDefault="00FE6150" w:rsidP="00FE6150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0DCE130" w14:textId="03114A04" w:rsidR="00FE6150" w:rsidRDefault="00FE6150" w:rsidP="00E613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7C">
        <w:rPr>
          <w:rFonts w:ascii="Times New Roman" w:hAnsi="Times New Roman" w:cs="Times New Roman"/>
          <w:sz w:val="24"/>
          <w:szCs w:val="24"/>
        </w:rPr>
        <w:t>Dužnosn</w:t>
      </w:r>
      <w:r w:rsidR="000F4ED9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 u zahtjevu navodi da moli mišljenje Povjerenstva u vezi spojivosti obavljanja funkcije </w:t>
      </w:r>
      <w:r w:rsidR="000F4ED9">
        <w:rPr>
          <w:rFonts w:ascii="Times New Roman" w:hAnsi="Times New Roman" w:cs="Times New Roman"/>
          <w:sz w:val="24"/>
          <w:szCs w:val="24"/>
        </w:rPr>
        <w:t>glavnog vatrogasnog zapovjednika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46957">
        <w:rPr>
          <w:rFonts w:ascii="Times New Roman" w:hAnsi="Times New Roman" w:cs="Times New Roman"/>
          <w:sz w:val="24"/>
          <w:szCs w:val="24"/>
        </w:rPr>
        <w:t xml:space="preserve"> obavljanj</w:t>
      </w:r>
      <w:r w:rsidR="00A23C92">
        <w:rPr>
          <w:rFonts w:ascii="Times New Roman" w:hAnsi="Times New Roman" w:cs="Times New Roman"/>
          <w:sz w:val="24"/>
          <w:szCs w:val="24"/>
        </w:rPr>
        <w:t>a</w:t>
      </w:r>
      <w:r w:rsidR="00C46957">
        <w:rPr>
          <w:rFonts w:ascii="Times New Roman" w:hAnsi="Times New Roman" w:cs="Times New Roman"/>
          <w:sz w:val="24"/>
          <w:szCs w:val="24"/>
        </w:rPr>
        <w:t xml:space="preserve"> funkcije </w:t>
      </w:r>
      <w:r w:rsidR="00E568A9">
        <w:rPr>
          <w:rFonts w:ascii="Times New Roman" w:hAnsi="Times New Roman" w:cs="Times New Roman"/>
          <w:sz w:val="24"/>
          <w:szCs w:val="24"/>
        </w:rPr>
        <w:t>člana ispitnog povjerenstva za polaganje stručnih ispita iz područja zaštite od požara na koju funkciju je određen rješenjem Ministarstva unutarnjih poslova broj 511-01-152-38622/21-2012 od 8. prosinca 2014.g. i za koju mu se isplaćuje naknada u iznosu od 90,00 kuna bruto po ispitaniku. Dužnosnik u zahtjevu nav</w:t>
      </w:r>
      <w:r w:rsidR="00E613E8">
        <w:rPr>
          <w:rFonts w:ascii="Times New Roman" w:hAnsi="Times New Roman" w:cs="Times New Roman"/>
          <w:sz w:val="24"/>
          <w:szCs w:val="24"/>
        </w:rPr>
        <w:t>o</w:t>
      </w:r>
      <w:r w:rsidR="00E568A9">
        <w:rPr>
          <w:rFonts w:ascii="Times New Roman" w:hAnsi="Times New Roman" w:cs="Times New Roman"/>
          <w:sz w:val="24"/>
          <w:szCs w:val="24"/>
        </w:rPr>
        <w:t xml:space="preserve">di i kako je </w:t>
      </w:r>
      <w:r w:rsidR="00E613E8">
        <w:rPr>
          <w:rFonts w:ascii="Times New Roman" w:hAnsi="Times New Roman" w:cs="Times New Roman"/>
          <w:sz w:val="24"/>
          <w:szCs w:val="24"/>
        </w:rPr>
        <w:t xml:space="preserve"> navedeni ispit propisan Pravilnikom o stručnim ispitima u području zaštite od požara („Narodne novine“, broj 141/11) i Pravilnikom o provjeri ispravnosti stabilnih sustava zaštite od požara („Narodne novine“, broj 44/12) . </w:t>
      </w:r>
    </w:p>
    <w:p w14:paraId="0321C751" w14:textId="77777777" w:rsidR="00FE6150" w:rsidRPr="003A25AF" w:rsidRDefault="00FE6150" w:rsidP="00FE615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0B7266A6" w14:textId="20B55D1A" w:rsidR="00FE6150" w:rsidRPr="00FE6150" w:rsidRDefault="00FE6150" w:rsidP="00FE6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242">
        <w:rPr>
          <w:rFonts w:ascii="Times New Roman" w:hAnsi="Times New Roman" w:cs="Times New Roman"/>
          <w:sz w:val="24"/>
          <w:szCs w:val="24"/>
        </w:rPr>
        <w:t xml:space="preserve">Uvidom u Izvješće o imovinskom stanju koje je </w:t>
      </w:r>
      <w:r w:rsidR="00205D87">
        <w:rPr>
          <w:rFonts w:ascii="Times New Roman" w:hAnsi="Times New Roman" w:cs="Times New Roman"/>
          <w:sz w:val="24"/>
          <w:szCs w:val="24"/>
        </w:rPr>
        <w:t>dužnosnik Slavko Tucaković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205D87">
        <w:rPr>
          <w:rFonts w:ascii="Times New Roman" w:hAnsi="Times New Roman" w:cs="Times New Roman"/>
          <w:sz w:val="24"/>
          <w:szCs w:val="24"/>
        </w:rPr>
        <w:t>nio</w:t>
      </w:r>
      <w:r>
        <w:rPr>
          <w:rFonts w:ascii="Times New Roman" w:hAnsi="Times New Roman" w:cs="Times New Roman"/>
          <w:sz w:val="24"/>
          <w:szCs w:val="24"/>
        </w:rPr>
        <w:t xml:space="preserve"> Povjerenstvu </w:t>
      </w:r>
      <w:r w:rsidR="00205D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5D87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05D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242">
        <w:rPr>
          <w:rFonts w:ascii="Times New Roman" w:hAnsi="Times New Roman" w:cs="Times New Roman"/>
          <w:sz w:val="24"/>
          <w:szCs w:val="24"/>
        </w:rPr>
        <w:t>pov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01242">
        <w:rPr>
          <w:rFonts w:ascii="Times New Roman" w:hAnsi="Times New Roman" w:cs="Times New Roman"/>
          <w:sz w:val="24"/>
          <w:szCs w:val="24"/>
        </w:rPr>
        <w:t>dom stupanja na dužnost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87">
        <w:rPr>
          <w:rFonts w:ascii="Times New Roman" w:hAnsi="Times New Roman" w:cs="Times New Roman"/>
          <w:sz w:val="24"/>
          <w:szCs w:val="24"/>
        </w:rPr>
        <w:t>glavnog vatrogasnog zapovjednika</w:t>
      </w:r>
      <w:r w:rsidRPr="006012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utvrđeno je</w:t>
      </w:r>
      <w:r w:rsidRPr="00601242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istu dužnost</w:t>
      </w:r>
      <w:r w:rsidRPr="00601242">
        <w:rPr>
          <w:rFonts w:ascii="Times New Roman" w:hAnsi="Times New Roman" w:cs="Times New Roman"/>
          <w:sz w:val="24"/>
          <w:szCs w:val="24"/>
        </w:rPr>
        <w:t xml:space="preserve"> obnaša pro</w:t>
      </w:r>
      <w:r>
        <w:rPr>
          <w:rFonts w:ascii="Times New Roman" w:hAnsi="Times New Roman" w:cs="Times New Roman"/>
          <w:sz w:val="24"/>
          <w:szCs w:val="24"/>
        </w:rPr>
        <w:t>fesionalno</w:t>
      </w:r>
      <w:r w:rsidR="00205D87">
        <w:rPr>
          <w:rFonts w:ascii="Times New Roman" w:hAnsi="Times New Roman" w:cs="Times New Roman"/>
          <w:sz w:val="24"/>
          <w:szCs w:val="24"/>
        </w:rPr>
        <w:t>.</w:t>
      </w:r>
    </w:p>
    <w:p w14:paraId="3ED8999D" w14:textId="77777777" w:rsidR="00FE6150" w:rsidRPr="00012C8E" w:rsidRDefault="00FE6150" w:rsidP="00FE6150">
      <w:pPr>
        <w:spacing w:after="0"/>
        <w:jc w:val="both"/>
        <w:rPr>
          <w:rFonts w:ascii="Times New Roman" w:hAnsi="Times New Roman" w:cs="Times New Roman"/>
          <w:sz w:val="10"/>
          <w:szCs w:val="16"/>
        </w:rPr>
      </w:pPr>
    </w:p>
    <w:p w14:paraId="1689F56D" w14:textId="77777777" w:rsidR="00FE6150" w:rsidRDefault="00FE6150" w:rsidP="00FE6150">
      <w:pPr>
        <w:spacing w:after="0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459924D3" w14:textId="77777777" w:rsidR="00FE6150" w:rsidRDefault="00FE6150" w:rsidP="00FE61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F267E68" w14:textId="77777777" w:rsidR="00FE6150" w:rsidRPr="00363D18" w:rsidRDefault="00FE6150" w:rsidP="00FE61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24"/>
          <w:lang w:eastAsia="hr-HR"/>
        </w:rPr>
      </w:pPr>
    </w:p>
    <w:p w14:paraId="22CC27C3" w14:textId="77777777" w:rsidR="00FE6150" w:rsidRDefault="00FE6150" w:rsidP="00FE61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nije potrebno za obavljanje </w:t>
      </w:r>
      <w:r w:rsidRPr="00FE61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znanstvene, istraživačke, edukacijske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0D1E1E5D" w14:textId="77777777" w:rsidR="00FE6150" w:rsidRPr="00363D18" w:rsidRDefault="00FE6150" w:rsidP="00FE61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24"/>
          <w:lang w:eastAsia="hr-HR"/>
        </w:rPr>
      </w:pPr>
    </w:p>
    <w:p w14:paraId="5C7FDF18" w14:textId="77777777" w:rsidR="00B85788" w:rsidRDefault="00FE6150" w:rsidP="00B85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13. stavkom 4. ZSSI-a propisano je da su dužnosnici obvezni prijaviti Povjerenstvu prihode iz stavka 2. i 3. istog članka, odnosno prihode koje ostvaruju obavljanjem drugih poslova i djelatnosti.</w:t>
      </w:r>
    </w:p>
    <w:p w14:paraId="4983E6F5" w14:textId="77777777" w:rsidR="00B85788" w:rsidRDefault="00B85788" w:rsidP="00B85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CCBDCF" w14:textId="3906C76F" w:rsidR="00B85788" w:rsidRDefault="00205D87" w:rsidP="00B857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="00B85788" w:rsidRPr="00B857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članku 2. Pravilnika o stručnim ispitima na području zaštite od požara </w:t>
      </w:r>
      <w:r w:rsidR="00A23C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B85788" w:rsidRPr="00B857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 Narodne novine“, broj 141/11) </w:t>
      </w:r>
      <w:r w:rsidR="00B85788" w:rsidRPr="00B85788">
        <w:rPr>
          <w:rFonts w:ascii="Times New Roman" w:hAnsi="Times New Roman" w:cs="Times New Roman"/>
          <w:sz w:val="24"/>
          <w:szCs w:val="24"/>
        </w:rPr>
        <w:t xml:space="preserve">stručni ispit propisan ovim Pravilnikom polaže se pred ispitnim povjerenstvom kojeg rješenjem imenuje ministar unutarnjih poslova i koje čine predsjednik i četiri člana.  Nadalje, člankom 2. citiranog pravilnika propisano je da se u ispitno povjerenstvo </w:t>
      </w:r>
      <w:r w:rsidR="00B85788" w:rsidRPr="00B85788">
        <w:rPr>
          <w:rFonts w:ascii="Times New Roman" w:hAnsi="Times New Roman" w:cs="Times New Roman"/>
          <w:sz w:val="24"/>
          <w:szCs w:val="24"/>
        </w:rPr>
        <w:lastRenderedPageBreak/>
        <w:t>imenuju službenici Ministarstva unutarnjih poslova</w:t>
      </w:r>
      <w:r w:rsidR="000C1809">
        <w:rPr>
          <w:rFonts w:ascii="Times New Roman" w:hAnsi="Times New Roman" w:cs="Times New Roman"/>
          <w:sz w:val="24"/>
          <w:szCs w:val="24"/>
        </w:rPr>
        <w:t xml:space="preserve"> </w:t>
      </w:r>
      <w:r w:rsidR="00B85788" w:rsidRPr="00B85788">
        <w:rPr>
          <w:rFonts w:ascii="Times New Roman" w:hAnsi="Times New Roman" w:cs="Times New Roman"/>
          <w:sz w:val="24"/>
          <w:szCs w:val="24"/>
        </w:rPr>
        <w:t>i drugih državnih tijela nadležnih za poslove zaštite od požara.</w:t>
      </w:r>
    </w:p>
    <w:p w14:paraId="2A66C776" w14:textId="34C639B9" w:rsidR="0050261C" w:rsidRDefault="0050261C" w:rsidP="00A37675">
      <w:pPr>
        <w:pStyle w:val="clanak"/>
        <w:spacing w:line="276" w:lineRule="auto"/>
        <w:ind w:firstLine="708"/>
        <w:jc w:val="both"/>
      </w:pPr>
      <w:r w:rsidRPr="0050261C">
        <w:t>Člankom 12. Pravilnika o stručnim ispitima na području zaštite od požara („ Narodne novine“, broj 141/11)  propisano je da predsjednik, članovi ispitnog povjerenstva i tajnik imaju pravo na naknadu za rad u ispitnom povjerenstvu te da se naknada određuje po kandidatu, posebno za predsjednika i članove, a posebno za tajnika ispitnog povjerenstva.</w:t>
      </w:r>
    </w:p>
    <w:p w14:paraId="128395FF" w14:textId="423B238B" w:rsidR="0050261C" w:rsidRDefault="0050261C" w:rsidP="00A37675">
      <w:pPr>
        <w:pStyle w:val="t-9-8"/>
        <w:spacing w:line="276" w:lineRule="auto"/>
        <w:ind w:firstLine="708"/>
        <w:jc w:val="both"/>
      </w:pPr>
      <w:r w:rsidRPr="0050261C">
        <w:t xml:space="preserve">Sukladno članku 25. Pravilnika o provjeri ispravnosti stabilnih sustava zaštite od požara („Narodne novine“, broj 44/12) polaganje ispita obavlja se pred ispitnim povjerenstvom koje imenuje ministar unutarnjih poslova. </w:t>
      </w:r>
      <w:r>
        <w:t>Navedeno</w:t>
      </w:r>
      <w:r w:rsidRPr="0050261C">
        <w:t xml:space="preserve"> </w:t>
      </w:r>
      <w:r>
        <w:t>i</w:t>
      </w:r>
      <w:r w:rsidRPr="0050261C">
        <w:t xml:space="preserve">spitno povjerenstvo sastoji se od predsjednika i četiri člana koji imaju zamjenike. U ispitno povjerenstvo mogu se imenovati osobe koje imaju završen diplomski sveučilišni studij ili integrirani preddiplomski i diplomski sveučilišni studij. U ispitno povjerenstvo imenuju se službenici Ministarstva i osobe iz drugih institucija koje se bave poslovima zaštite od požara. Rješenjem o imenovanju ispitnog povjerenstva određuje se koje će predmete iz Programa stručnog ispita ispitivati predsjednik i članovi povjerenstva. </w:t>
      </w:r>
    </w:p>
    <w:p w14:paraId="62B69582" w14:textId="0B438974" w:rsidR="000C1809" w:rsidRDefault="000C1809" w:rsidP="00A3767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da obnašanje funkcije ispitivača za polaganje stručnih ispita iz područja zaštite od požara predstavlja oblik edukacijske djelatnosti te da je riječ o poslovima koje će dužnosnik obavljati povremeno, sukladno članku 13. stavku </w:t>
      </w:r>
      <w:r w:rsidR="0057200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ZSSI-a nema zapreke da dužnosnik istovremeno uz profesionalno obnašanje dužnosti glavnog vatrogasnog zapovjednika obnaša i funkciju ispitivača na ispitima iz područja zaštite od požara te da za navedeno prima naknadu.</w:t>
      </w:r>
    </w:p>
    <w:p w14:paraId="11928607" w14:textId="77777777" w:rsidR="000C1809" w:rsidRDefault="000C1809" w:rsidP="000C180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82737" w14:textId="7CC9E4AB" w:rsidR="00516B90" w:rsidRDefault="000C1809" w:rsidP="000C180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13. stavka 4. ZSSI-a dužnosnik je obvezan u izvješću o imovinskom stanju prikazati prihode i naknade koje ostvari održavanjem navedenih ispita, i to istekom godine u kojoj su prihodi ostvareni.</w:t>
      </w:r>
    </w:p>
    <w:p w14:paraId="68566FC0" w14:textId="77777777" w:rsidR="000C1809" w:rsidRPr="000C1809" w:rsidRDefault="000C1809" w:rsidP="000C180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54538" w14:textId="6AC190BD" w:rsidR="00516B90" w:rsidRDefault="00516B90" w:rsidP="00516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</w:t>
      </w:r>
      <w:r w:rsidR="000C1809">
        <w:rPr>
          <w:rFonts w:ascii="Times New Roman" w:hAnsi="Times New Roman" w:cs="Times New Roman"/>
          <w:sz w:val="24"/>
          <w:szCs w:val="24"/>
        </w:rPr>
        <w:t xml:space="preserve"> svega</w:t>
      </w:r>
      <w:r>
        <w:rPr>
          <w:rFonts w:ascii="Times New Roman" w:hAnsi="Times New Roman" w:cs="Times New Roman"/>
          <w:sz w:val="24"/>
          <w:szCs w:val="24"/>
        </w:rPr>
        <w:t xml:space="preserve">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0007FB8D" w14:textId="77777777" w:rsidR="00EB3A0E" w:rsidRPr="00A01A97" w:rsidRDefault="00EB3A0E" w:rsidP="005B079A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90" w14:textId="4A189463" w:rsidR="000A4C78" w:rsidRPr="00976936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Cs/>
          <w:color w:val="auto"/>
        </w:rPr>
        <w:t xml:space="preserve">  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Pr="00976936">
        <w:rPr>
          <w:rFonts w:ascii="Times New Roman" w:hAnsi="Times New Roman" w:cs="Times New Roman"/>
          <w:bCs/>
          <w:color w:val="auto"/>
        </w:rPr>
        <w:t>, dipl. iur.</w:t>
      </w:r>
    </w:p>
    <w:p w14:paraId="0007FB93" w14:textId="77777777" w:rsidR="00017BC6" w:rsidRPr="00976936" w:rsidRDefault="00017BC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0E1A7C99" w:rsidR="000A4C78" w:rsidRPr="006D3C51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51">
        <w:rPr>
          <w:rFonts w:ascii="Times New Roman" w:hAnsi="Times New Roman" w:cs="Times New Roman"/>
          <w:sz w:val="24"/>
          <w:szCs w:val="24"/>
        </w:rPr>
        <w:t>Dostaviti:</w:t>
      </w:r>
    </w:p>
    <w:p w14:paraId="0007FB95" w14:textId="32B131F0" w:rsidR="000A4C78" w:rsidRPr="00976936" w:rsidRDefault="002C3AD3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0C1809">
        <w:rPr>
          <w:rFonts w:ascii="Times New Roman" w:hAnsi="Times New Roman" w:cs="Times New Roman"/>
          <w:sz w:val="24"/>
          <w:szCs w:val="24"/>
        </w:rPr>
        <w:t>k Slavko Tucaković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,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DF06" w14:textId="77777777" w:rsidR="003F69A5" w:rsidRDefault="003F69A5" w:rsidP="005B5818">
      <w:pPr>
        <w:spacing w:after="0" w:line="240" w:lineRule="auto"/>
      </w:pPr>
      <w:r>
        <w:separator/>
      </w:r>
    </w:p>
  </w:endnote>
  <w:endnote w:type="continuationSeparator" w:id="0">
    <w:p w14:paraId="28389F61" w14:textId="77777777" w:rsidR="003F69A5" w:rsidRDefault="003F69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C5C7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882C3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3F06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F028" w14:textId="77777777" w:rsidR="003F69A5" w:rsidRDefault="003F69A5" w:rsidP="005B5818">
      <w:pPr>
        <w:spacing w:after="0" w:line="240" w:lineRule="auto"/>
      </w:pPr>
      <w:r>
        <w:separator/>
      </w:r>
    </w:p>
  </w:footnote>
  <w:footnote w:type="continuationSeparator" w:id="0">
    <w:p w14:paraId="35A2B3CD" w14:textId="77777777" w:rsidR="003F69A5" w:rsidRDefault="003F69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5EB8DFC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C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AD0"/>
    <w:rsid w:val="00004727"/>
    <w:rsid w:val="000161CA"/>
    <w:rsid w:val="00016329"/>
    <w:rsid w:val="00016F48"/>
    <w:rsid w:val="00017BC6"/>
    <w:rsid w:val="00025399"/>
    <w:rsid w:val="00030305"/>
    <w:rsid w:val="00037230"/>
    <w:rsid w:val="00067EC1"/>
    <w:rsid w:val="00091B6E"/>
    <w:rsid w:val="000A122B"/>
    <w:rsid w:val="000A4C78"/>
    <w:rsid w:val="000C1809"/>
    <w:rsid w:val="000D6931"/>
    <w:rsid w:val="000E16D6"/>
    <w:rsid w:val="000E20FC"/>
    <w:rsid w:val="000E75E4"/>
    <w:rsid w:val="000F4ED9"/>
    <w:rsid w:val="00101F03"/>
    <w:rsid w:val="00112115"/>
    <w:rsid w:val="00112E23"/>
    <w:rsid w:val="0012224D"/>
    <w:rsid w:val="00176649"/>
    <w:rsid w:val="00184E66"/>
    <w:rsid w:val="001A60FA"/>
    <w:rsid w:val="001B4CB7"/>
    <w:rsid w:val="001D6BDE"/>
    <w:rsid w:val="001E0C09"/>
    <w:rsid w:val="001F290A"/>
    <w:rsid w:val="00205D87"/>
    <w:rsid w:val="002270DC"/>
    <w:rsid w:val="0023102B"/>
    <w:rsid w:val="0023718E"/>
    <w:rsid w:val="00240F3E"/>
    <w:rsid w:val="00241212"/>
    <w:rsid w:val="002541BE"/>
    <w:rsid w:val="002548D2"/>
    <w:rsid w:val="00264A89"/>
    <w:rsid w:val="00290ECE"/>
    <w:rsid w:val="002940DD"/>
    <w:rsid w:val="00296618"/>
    <w:rsid w:val="0029688A"/>
    <w:rsid w:val="002979A7"/>
    <w:rsid w:val="002A6190"/>
    <w:rsid w:val="002B74DE"/>
    <w:rsid w:val="002C2815"/>
    <w:rsid w:val="002C3AD3"/>
    <w:rsid w:val="002C4098"/>
    <w:rsid w:val="002C4964"/>
    <w:rsid w:val="002F313C"/>
    <w:rsid w:val="00303175"/>
    <w:rsid w:val="00307407"/>
    <w:rsid w:val="00317B23"/>
    <w:rsid w:val="003232AC"/>
    <w:rsid w:val="00325B95"/>
    <w:rsid w:val="00332D21"/>
    <w:rsid w:val="003416CC"/>
    <w:rsid w:val="00346907"/>
    <w:rsid w:val="0037258E"/>
    <w:rsid w:val="00384E0A"/>
    <w:rsid w:val="003928E0"/>
    <w:rsid w:val="0039470D"/>
    <w:rsid w:val="003C019C"/>
    <w:rsid w:val="003C4B46"/>
    <w:rsid w:val="003D31D6"/>
    <w:rsid w:val="003E1562"/>
    <w:rsid w:val="003F69A5"/>
    <w:rsid w:val="004062B8"/>
    <w:rsid w:val="00406E92"/>
    <w:rsid w:val="00411522"/>
    <w:rsid w:val="00415805"/>
    <w:rsid w:val="004170D9"/>
    <w:rsid w:val="00431FA4"/>
    <w:rsid w:val="004634AD"/>
    <w:rsid w:val="00472335"/>
    <w:rsid w:val="004B12AF"/>
    <w:rsid w:val="004D0AED"/>
    <w:rsid w:val="004D638F"/>
    <w:rsid w:val="0050261C"/>
    <w:rsid w:val="0051072E"/>
    <w:rsid w:val="00512887"/>
    <w:rsid w:val="00515F26"/>
    <w:rsid w:val="00516B90"/>
    <w:rsid w:val="005271AF"/>
    <w:rsid w:val="00534161"/>
    <w:rsid w:val="00537944"/>
    <w:rsid w:val="0054775C"/>
    <w:rsid w:val="00560790"/>
    <w:rsid w:val="00571043"/>
    <w:rsid w:val="0057200F"/>
    <w:rsid w:val="005A70CE"/>
    <w:rsid w:val="005B079A"/>
    <w:rsid w:val="005B5818"/>
    <w:rsid w:val="005E68E8"/>
    <w:rsid w:val="005F317A"/>
    <w:rsid w:val="00630F26"/>
    <w:rsid w:val="00641618"/>
    <w:rsid w:val="00647B1E"/>
    <w:rsid w:val="00661475"/>
    <w:rsid w:val="00663A2D"/>
    <w:rsid w:val="0069110E"/>
    <w:rsid w:val="00693FD7"/>
    <w:rsid w:val="006A49B7"/>
    <w:rsid w:val="006B002B"/>
    <w:rsid w:val="006C26B3"/>
    <w:rsid w:val="006D3C51"/>
    <w:rsid w:val="006E4FD8"/>
    <w:rsid w:val="006E7811"/>
    <w:rsid w:val="006F7BF3"/>
    <w:rsid w:val="0071093D"/>
    <w:rsid w:val="00713CA5"/>
    <w:rsid w:val="0071684E"/>
    <w:rsid w:val="0074667E"/>
    <w:rsid w:val="00747047"/>
    <w:rsid w:val="00755E32"/>
    <w:rsid w:val="00762353"/>
    <w:rsid w:val="00762E8C"/>
    <w:rsid w:val="00793EC7"/>
    <w:rsid w:val="00794582"/>
    <w:rsid w:val="007D7F1C"/>
    <w:rsid w:val="007F21FC"/>
    <w:rsid w:val="00824B78"/>
    <w:rsid w:val="0084764D"/>
    <w:rsid w:val="00850FDB"/>
    <w:rsid w:val="00852F06"/>
    <w:rsid w:val="008621D7"/>
    <w:rsid w:val="00866690"/>
    <w:rsid w:val="00882C3B"/>
    <w:rsid w:val="00882DCC"/>
    <w:rsid w:val="008B17B9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2470"/>
    <w:rsid w:val="009E7D1F"/>
    <w:rsid w:val="009F4D75"/>
    <w:rsid w:val="00A01A68"/>
    <w:rsid w:val="00A01A97"/>
    <w:rsid w:val="00A1374D"/>
    <w:rsid w:val="00A20595"/>
    <w:rsid w:val="00A23C92"/>
    <w:rsid w:val="00A30BCB"/>
    <w:rsid w:val="00A37675"/>
    <w:rsid w:val="00A41D57"/>
    <w:rsid w:val="00A52930"/>
    <w:rsid w:val="00A538C3"/>
    <w:rsid w:val="00A539CD"/>
    <w:rsid w:val="00A716F2"/>
    <w:rsid w:val="00A716F7"/>
    <w:rsid w:val="00A722AE"/>
    <w:rsid w:val="00A81012"/>
    <w:rsid w:val="00A85A01"/>
    <w:rsid w:val="00A920A7"/>
    <w:rsid w:val="00AA3F5D"/>
    <w:rsid w:val="00AA7E38"/>
    <w:rsid w:val="00AC66B4"/>
    <w:rsid w:val="00AE4562"/>
    <w:rsid w:val="00AF1F99"/>
    <w:rsid w:val="00AF442D"/>
    <w:rsid w:val="00B130F8"/>
    <w:rsid w:val="00B21C52"/>
    <w:rsid w:val="00B74148"/>
    <w:rsid w:val="00B7639A"/>
    <w:rsid w:val="00B85788"/>
    <w:rsid w:val="00BA5700"/>
    <w:rsid w:val="00BB1719"/>
    <w:rsid w:val="00BB18D7"/>
    <w:rsid w:val="00BB5839"/>
    <w:rsid w:val="00BF109B"/>
    <w:rsid w:val="00BF5F4E"/>
    <w:rsid w:val="00C07727"/>
    <w:rsid w:val="00C210E0"/>
    <w:rsid w:val="00C23191"/>
    <w:rsid w:val="00C24596"/>
    <w:rsid w:val="00C26394"/>
    <w:rsid w:val="00C46957"/>
    <w:rsid w:val="00C50985"/>
    <w:rsid w:val="00C72BB5"/>
    <w:rsid w:val="00C868D7"/>
    <w:rsid w:val="00C910A7"/>
    <w:rsid w:val="00CA1DBF"/>
    <w:rsid w:val="00CA28B6"/>
    <w:rsid w:val="00CD324A"/>
    <w:rsid w:val="00CD6A01"/>
    <w:rsid w:val="00CE3186"/>
    <w:rsid w:val="00CF0867"/>
    <w:rsid w:val="00CF45B6"/>
    <w:rsid w:val="00CF67F7"/>
    <w:rsid w:val="00CF7BF0"/>
    <w:rsid w:val="00D02DD3"/>
    <w:rsid w:val="00D11BA5"/>
    <w:rsid w:val="00D1289E"/>
    <w:rsid w:val="00D150CD"/>
    <w:rsid w:val="00D22190"/>
    <w:rsid w:val="00D66549"/>
    <w:rsid w:val="00D95B99"/>
    <w:rsid w:val="00DC6F78"/>
    <w:rsid w:val="00DF3DAB"/>
    <w:rsid w:val="00E027DD"/>
    <w:rsid w:val="00E15A45"/>
    <w:rsid w:val="00E342F0"/>
    <w:rsid w:val="00E34F82"/>
    <w:rsid w:val="00E3580A"/>
    <w:rsid w:val="00E46AFE"/>
    <w:rsid w:val="00E568A9"/>
    <w:rsid w:val="00E613E8"/>
    <w:rsid w:val="00E64835"/>
    <w:rsid w:val="00E64D3E"/>
    <w:rsid w:val="00E71624"/>
    <w:rsid w:val="00EB3A0E"/>
    <w:rsid w:val="00EB6A1E"/>
    <w:rsid w:val="00EC5CFA"/>
    <w:rsid w:val="00EC744A"/>
    <w:rsid w:val="00EF6721"/>
    <w:rsid w:val="00F059A9"/>
    <w:rsid w:val="00F205B7"/>
    <w:rsid w:val="00F21EE8"/>
    <w:rsid w:val="00F334C6"/>
    <w:rsid w:val="00F50868"/>
    <w:rsid w:val="00F655AA"/>
    <w:rsid w:val="00F722C1"/>
    <w:rsid w:val="00F92C06"/>
    <w:rsid w:val="00F93459"/>
    <w:rsid w:val="00FA0034"/>
    <w:rsid w:val="00FB1279"/>
    <w:rsid w:val="00FE1338"/>
    <w:rsid w:val="00FE615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07FB69"/>
  <w15:docId w15:val="{34CA8775-B4E0-45A2-9E43-AC429711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paragraph" w:customStyle="1" w:styleId="clanak-">
    <w:name w:val="clanak-"/>
    <w:basedOn w:val="Normal"/>
    <w:rsid w:val="00B8578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8578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5026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523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4104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3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818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974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8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1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498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9591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5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45</Value>
    </Clanci>
    <Javno xmlns="8638ef6a-48a0-457c-b738-9f65e71a9a26">DA</Javno>
    <Duznosnici_Value xmlns="8638ef6a-48a0-457c-b738-9f65e71a9a26">10281</Duznosnici_Value>
    <BrojPredmeta xmlns="8638ef6a-48a0-457c-b738-9f65e71a9a26">M-19/20</BrojPredmeta>
    <Duznosnici xmlns="8638ef6a-48a0-457c-b738-9f65e71a9a26">Slavko  Tucaković,Glavni vatrogasni zapovjednik,Hrvatska vatrogasna zajednica</Duznosnici>
    <VrstaDokumenta xmlns="8638ef6a-48a0-457c-b738-9f65e71a9a26">1</VrstaDokumenta>
    <KljucneRijeci xmlns="8638ef6a-48a0-457c-b738-9f65e71a9a26">
      <Value>31</Value>
      <Value>30</Value>
    </KljucneRijeci>
    <BrojAkta xmlns="8638ef6a-48a0-457c-b738-9f65e71a9a26">711-I-565-M-19/20-02-19</BrojAkta>
    <Sync xmlns="8638ef6a-48a0-457c-b738-9f65e71a9a26">0</Sync>
    <Sjednica xmlns="8638ef6a-48a0-457c-b738-9f65e71a9a26">176</Sjednica>
  </documentManagement>
</p:properties>
</file>

<file path=customXml/itemProps1.xml><?xml version="1.0" encoding="utf-8"?>
<ds:datastoreItem xmlns:ds="http://schemas.openxmlformats.org/officeDocument/2006/customXml" ds:itemID="{5BEB78BA-69C5-4C5E-A06E-A106D6C8978F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2020-04-03T12:12:00Z</cp:lastPrinted>
  <dcterms:created xsi:type="dcterms:W3CDTF">2020-04-21T11:44:00Z</dcterms:created>
  <dcterms:modified xsi:type="dcterms:W3CDTF">2020-04-21T11:44:00Z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