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E1985" w14:textId="5C161DBD"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7A3FD6">
        <w:rPr>
          <w:rFonts w:ascii="Times New Roman" w:eastAsia="Times New Roman" w:hAnsi="Times New Roman" w:cs="Times New Roman"/>
          <w:color w:val="000000"/>
          <w:sz w:val="24"/>
          <w:szCs w:val="24"/>
          <w:lang w:eastAsia="hr-HR"/>
        </w:rPr>
        <w:t>639-P-213-19/20-11-8</w:t>
      </w:r>
    </w:p>
    <w:p w14:paraId="11FE1986" w14:textId="77777777" w:rsidR="00213970" w:rsidRPr="00C8543B" w:rsidRDefault="00332D21" w:rsidP="00DE4C13">
      <w:pPr>
        <w:tabs>
          <w:tab w:val="left" w:pos="7797"/>
        </w:tabs>
        <w:spacing w:after="0" w:line="240" w:lineRule="auto"/>
        <w:ind w:right="567"/>
        <w:jc w:val="both"/>
        <w:rPr>
          <w:rFonts w:ascii="Times New Roman" w:hAnsi="Times New Roman"/>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8D1C3D">
        <w:rPr>
          <w:rFonts w:ascii="Times New Roman" w:eastAsia="Times New Roman" w:hAnsi="Times New Roman" w:cs="Times New Roman"/>
          <w:sz w:val="24"/>
          <w:szCs w:val="24"/>
          <w:lang w:eastAsia="hr-HR"/>
        </w:rPr>
        <w:t>21</w:t>
      </w:r>
      <w:r w:rsidR="001F5098" w:rsidRPr="001F5098">
        <w:rPr>
          <w:rFonts w:ascii="Times New Roman" w:eastAsia="Times New Roman" w:hAnsi="Times New Roman" w:cs="Times New Roman"/>
          <w:sz w:val="24"/>
          <w:szCs w:val="24"/>
          <w:lang w:eastAsia="hr-HR"/>
        </w:rPr>
        <w:t xml:space="preserve">. </w:t>
      </w:r>
      <w:r w:rsidR="008D1C3D">
        <w:rPr>
          <w:rFonts w:ascii="Times New Roman" w:eastAsia="Times New Roman" w:hAnsi="Times New Roman" w:cs="Times New Roman"/>
          <w:sz w:val="24"/>
          <w:szCs w:val="24"/>
          <w:lang w:eastAsia="hr-HR"/>
        </w:rPr>
        <w:t>veljače 2020</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DE4C13">
        <w:rPr>
          <w:rFonts w:ascii="Times New Roman" w:eastAsia="Times New Roman" w:hAnsi="Times New Roman"/>
          <w:b/>
          <w:lang w:eastAsia="hr-HR"/>
        </w:rPr>
        <w:t xml:space="preserve">                                   </w:t>
      </w:r>
      <w:r w:rsidR="001F5098">
        <w:rPr>
          <w:rFonts w:ascii="Times New Roman" w:eastAsia="Times New Roman" w:hAnsi="Times New Roman"/>
          <w:b/>
          <w:lang w:eastAsia="hr-HR"/>
        </w:rPr>
        <w:t xml:space="preserve">                          </w:t>
      </w:r>
      <w:r w:rsidR="00DE4C13">
        <w:rPr>
          <w:rFonts w:ascii="Times New Roman" w:eastAsia="Times New Roman" w:hAnsi="Times New Roman"/>
          <w:b/>
          <w:lang w:eastAsia="hr-HR"/>
        </w:rPr>
        <w:t xml:space="preserve">     </w:t>
      </w:r>
    </w:p>
    <w:p w14:paraId="11FE1987" w14:textId="77777777" w:rsidR="00213970" w:rsidRPr="00DE4C13" w:rsidRDefault="00213970" w:rsidP="00213970">
      <w:pPr>
        <w:pStyle w:val="Default"/>
        <w:spacing w:line="276" w:lineRule="auto"/>
        <w:jc w:val="both"/>
        <w:rPr>
          <w:rFonts w:ascii="Times New Roman" w:hAnsi="Times New Roman"/>
          <w:b/>
          <w:color w:val="auto"/>
          <w:szCs w:val="16"/>
        </w:rPr>
      </w:pPr>
    </w:p>
    <w:p w14:paraId="11FE1988" w14:textId="77777777" w:rsidR="00213970" w:rsidRPr="00C8543B" w:rsidRDefault="00213970" w:rsidP="00213970">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Davorina Ivanjeka, </w:t>
      </w:r>
      <w:r w:rsidR="008D1C3D">
        <w:rPr>
          <w:rFonts w:ascii="Times New Roman" w:hAnsi="Times New Roman"/>
          <w:color w:val="auto"/>
        </w:rPr>
        <w:t xml:space="preserve">Tončice Božić, </w:t>
      </w:r>
      <w:r w:rsidRPr="00213970">
        <w:rPr>
          <w:rFonts w:ascii="Times New Roman" w:hAnsi="Times New Roman"/>
          <w:color w:val="auto"/>
        </w:rPr>
        <w:t>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752695">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sidR="008D1C3D">
        <w:rPr>
          <w:rFonts w:ascii="Times New Roman" w:hAnsi="Times New Roman"/>
          <w:color w:val="auto"/>
        </w:rPr>
        <w:t>,</w:t>
      </w:r>
      <w:r>
        <w:rPr>
          <w:rFonts w:ascii="Times New Roman" w:hAnsi="Times New Roman"/>
          <w:color w:val="auto"/>
        </w:rPr>
        <w:t xml:space="preserve"> 57/15.</w:t>
      </w:r>
      <w:r w:rsidR="008D1C3D">
        <w:rPr>
          <w:rFonts w:ascii="Times New Roman" w:hAnsi="Times New Roman"/>
          <w:color w:val="auto"/>
        </w:rPr>
        <w:t xml:space="preserve"> i 98/19.</w:t>
      </w:r>
      <w:r w:rsidR="0012449C">
        <w:rPr>
          <w:rFonts w:ascii="Times New Roman" w:hAnsi="Times New Roman"/>
          <w:color w:val="auto"/>
        </w:rPr>
        <w:t>,</w:t>
      </w:r>
      <w:r w:rsidRPr="00C8543B">
        <w:rPr>
          <w:rFonts w:ascii="Times New Roman" w:hAnsi="Times New Roman"/>
          <w:color w:val="auto"/>
        </w:rPr>
        <w:t xml:space="preserve"> u daljnjem tekstu: ZSSI), </w:t>
      </w:r>
      <w:r w:rsidR="001F5098">
        <w:rPr>
          <w:rFonts w:ascii="Times New Roman" w:hAnsi="Times New Roman"/>
          <w:color w:val="auto"/>
        </w:rPr>
        <w:t>u predmetu</w:t>
      </w:r>
      <w:r w:rsidR="008D1C3D">
        <w:rPr>
          <w:rFonts w:ascii="Times New Roman" w:hAnsi="Times New Roman"/>
          <w:b/>
          <w:color w:val="auto"/>
        </w:rPr>
        <w:t xml:space="preserve"> dužnosnika</w:t>
      </w:r>
      <w:r w:rsidRPr="00C8543B">
        <w:rPr>
          <w:rFonts w:ascii="Times New Roman" w:hAnsi="Times New Roman"/>
          <w:b/>
          <w:color w:val="auto"/>
        </w:rPr>
        <w:t xml:space="preserve"> </w:t>
      </w:r>
      <w:r w:rsidR="008D1C3D">
        <w:rPr>
          <w:rFonts w:ascii="Times New Roman" w:hAnsi="Times New Roman"/>
          <w:b/>
          <w:color w:val="auto"/>
        </w:rPr>
        <w:t>Krešimira Ačkara</w:t>
      </w:r>
      <w:r w:rsidRPr="00B43F91">
        <w:rPr>
          <w:rFonts w:ascii="Times New Roman" w:hAnsi="Times New Roman"/>
          <w:b/>
          <w:color w:val="auto"/>
        </w:rPr>
        <w:t xml:space="preserve">, </w:t>
      </w:r>
      <w:r w:rsidR="008D1C3D">
        <w:rPr>
          <w:rFonts w:ascii="Times New Roman" w:hAnsi="Times New Roman"/>
          <w:b/>
          <w:color w:val="auto"/>
        </w:rPr>
        <w:t>zamjenika gradonačelnika Grada Velike Gorice</w:t>
      </w:r>
      <w:r w:rsidRPr="00C8543B">
        <w:rPr>
          <w:rFonts w:ascii="Times New Roman" w:hAnsi="Times New Roman"/>
          <w:b/>
          <w:color w:val="auto"/>
        </w:rPr>
        <w:t xml:space="preserve">, </w:t>
      </w:r>
      <w:r w:rsidRPr="00C8543B">
        <w:rPr>
          <w:rFonts w:ascii="Times New Roman" w:hAnsi="Times New Roman"/>
          <w:color w:val="auto"/>
        </w:rPr>
        <w:t xml:space="preserve">na </w:t>
      </w:r>
      <w:r w:rsidR="008D1C3D">
        <w:rPr>
          <w:rFonts w:ascii="Times New Roman" w:hAnsi="Times New Roman"/>
          <w:color w:val="auto"/>
        </w:rPr>
        <w:t>79</w:t>
      </w:r>
      <w:r w:rsidRPr="00C8543B">
        <w:rPr>
          <w:rFonts w:ascii="Times New Roman" w:hAnsi="Times New Roman"/>
          <w:color w:val="auto"/>
        </w:rPr>
        <w:t xml:space="preserve">. sjednici, održanoj </w:t>
      </w:r>
      <w:r w:rsidR="008D1C3D">
        <w:rPr>
          <w:rFonts w:ascii="Times New Roman" w:hAnsi="Times New Roman"/>
          <w:color w:val="auto"/>
        </w:rPr>
        <w:t>21</w:t>
      </w:r>
      <w:r w:rsidR="001F5098">
        <w:rPr>
          <w:rFonts w:ascii="Times New Roman" w:hAnsi="Times New Roman"/>
          <w:color w:val="auto"/>
        </w:rPr>
        <w:t xml:space="preserve">. </w:t>
      </w:r>
      <w:r w:rsidR="008D1C3D">
        <w:rPr>
          <w:rFonts w:ascii="Times New Roman" w:hAnsi="Times New Roman"/>
          <w:color w:val="auto"/>
        </w:rPr>
        <w:t>veljače 2020</w:t>
      </w:r>
      <w:r w:rsidRPr="00C8543B">
        <w:rPr>
          <w:rFonts w:ascii="Times New Roman" w:hAnsi="Times New Roman"/>
          <w:color w:val="auto"/>
        </w:rPr>
        <w:t>.g., donosi sljedeću:</w:t>
      </w:r>
    </w:p>
    <w:p w14:paraId="11FE1989" w14:textId="77777777" w:rsidR="00332D21"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11FE198A" w14:textId="77777777" w:rsidR="00DA3025" w:rsidRDefault="00213970" w:rsidP="001B6FB3">
      <w:pPr>
        <w:autoSpaceDE w:val="0"/>
        <w:autoSpaceDN w:val="0"/>
        <w:adjustRightInd w:val="0"/>
        <w:spacing w:after="0"/>
        <w:jc w:val="center"/>
        <w:rPr>
          <w:rFonts w:ascii="Times New Roman" w:hAnsi="Times New Roman" w:cs="Times New Roman"/>
          <w:b/>
          <w:sz w:val="24"/>
          <w:szCs w:val="24"/>
        </w:rPr>
      </w:pPr>
      <w:r w:rsidRPr="00213970">
        <w:rPr>
          <w:rFonts w:ascii="Times New Roman" w:hAnsi="Times New Roman" w:cs="Times New Roman"/>
          <w:b/>
          <w:sz w:val="24"/>
          <w:szCs w:val="24"/>
        </w:rPr>
        <w:t>ODLUKU</w:t>
      </w:r>
    </w:p>
    <w:p w14:paraId="11FE198B" w14:textId="77777777" w:rsidR="001B6FB3" w:rsidRPr="001B6FB3" w:rsidRDefault="001B6FB3" w:rsidP="001B6FB3">
      <w:pPr>
        <w:autoSpaceDE w:val="0"/>
        <w:autoSpaceDN w:val="0"/>
        <w:adjustRightInd w:val="0"/>
        <w:spacing w:after="0"/>
        <w:jc w:val="center"/>
        <w:rPr>
          <w:rFonts w:ascii="Times New Roman" w:hAnsi="Times New Roman" w:cs="Times New Roman"/>
          <w:b/>
          <w:sz w:val="24"/>
          <w:szCs w:val="24"/>
        </w:rPr>
      </w:pPr>
    </w:p>
    <w:p w14:paraId="11FE198C" w14:textId="77777777" w:rsidR="00CD6F32" w:rsidRPr="001B6FB3" w:rsidRDefault="00CD6F32" w:rsidP="00CD6F32">
      <w:pPr>
        <w:numPr>
          <w:ilvl w:val="0"/>
          <w:numId w:val="4"/>
        </w:numPr>
        <w:autoSpaceDE w:val="0"/>
        <w:autoSpaceDN w:val="0"/>
        <w:adjustRightInd w:val="0"/>
        <w:spacing w:after="0"/>
        <w:ind w:left="709"/>
        <w:jc w:val="both"/>
        <w:rPr>
          <w:rFonts w:ascii="Times New Roman" w:hAnsi="Times New Roman" w:cs="Times New Roman"/>
          <w:b/>
          <w:sz w:val="24"/>
          <w:szCs w:val="24"/>
        </w:rPr>
      </w:pPr>
      <w:r w:rsidRPr="00BE37C7">
        <w:rPr>
          <w:rFonts w:ascii="Times New Roman" w:hAnsi="Times New Roman" w:cs="Times New Roman"/>
          <w:b/>
          <w:sz w:val="24"/>
          <w:szCs w:val="24"/>
        </w:rPr>
        <w:t>Pokreće se postupak za odlučivanje o sukobu interesa protiv dužnosni</w:t>
      </w:r>
      <w:r>
        <w:rPr>
          <w:rFonts w:ascii="Times New Roman" w:hAnsi="Times New Roman" w:cs="Times New Roman"/>
          <w:b/>
          <w:sz w:val="24"/>
          <w:szCs w:val="24"/>
        </w:rPr>
        <w:t>ka</w:t>
      </w:r>
      <w:r w:rsidRPr="00BE37C7">
        <w:rPr>
          <w:rFonts w:ascii="Times New Roman" w:hAnsi="Times New Roman" w:cs="Times New Roman"/>
          <w:b/>
          <w:sz w:val="24"/>
          <w:szCs w:val="24"/>
        </w:rPr>
        <w:t xml:space="preserve"> </w:t>
      </w:r>
      <w:r>
        <w:rPr>
          <w:rFonts w:ascii="Times New Roman" w:hAnsi="Times New Roman"/>
          <w:b/>
          <w:sz w:val="24"/>
          <w:szCs w:val="24"/>
        </w:rPr>
        <w:t>Krešimira Ačkara,</w:t>
      </w:r>
      <w:r>
        <w:rPr>
          <w:rFonts w:ascii="Times New Roman" w:hAnsi="Times New Roman" w:cs="Times New Roman"/>
          <w:b/>
          <w:sz w:val="24"/>
          <w:szCs w:val="24"/>
        </w:rPr>
        <w:t xml:space="preserve"> zamjenika gradonačelnika Grada Velike Gorice, </w:t>
      </w:r>
      <w:r w:rsidRPr="00BE37C7">
        <w:rPr>
          <w:rFonts w:ascii="Times New Roman" w:hAnsi="Times New Roman" w:cs="Times New Roman"/>
          <w:b/>
          <w:sz w:val="24"/>
          <w:szCs w:val="24"/>
        </w:rPr>
        <w:t>zbog moguć</w:t>
      </w:r>
      <w:r>
        <w:rPr>
          <w:rFonts w:ascii="Times New Roman" w:hAnsi="Times New Roman" w:cs="Times New Roman"/>
          <w:b/>
          <w:sz w:val="24"/>
          <w:szCs w:val="24"/>
        </w:rPr>
        <w:t>e</w:t>
      </w:r>
      <w:r w:rsidRPr="00BE37C7">
        <w:rPr>
          <w:rFonts w:ascii="Times New Roman" w:hAnsi="Times New Roman" w:cs="Times New Roman"/>
          <w:b/>
          <w:sz w:val="24"/>
          <w:szCs w:val="24"/>
        </w:rPr>
        <w:t xml:space="preserve"> povred</w:t>
      </w:r>
      <w:r>
        <w:rPr>
          <w:rFonts w:ascii="Times New Roman" w:hAnsi="Times New Roman" w:cs="Times New Roman"/>
          <w:b/>
          <w:sz w:val="24"/>
          <w:szCs w:val="24"/>
        </w:rPr>
        <w:t>e</w:t>
      </w:r>
      <w:r w:rsidRPr="00BE37C7">
        <w:rPr>
          <w:rFonts w:ascii="Times New Roman" w:hAnsi="Times New Roman" w:cs="Times New Roman"/>
          <w:b/>
          <w:sz w:val="24"/>
          <w:szCs w:val="24"/>
        </w:rPr>
        <w:t xml:space="preserve"> članka 14. stavka 1. ZSSI-a, koj</w:t>
      </w:r>
      <w:r>
        <w:rPr>
          <w:rFonts w:ascii="Times New Roman" w:hAnsi="Times New Roman" w:cs="Times New Roman"/>
          <w:b/>
          <w:sz w:val="24"/>
          <w:szCs w:val="24"/>
        </w:rPr>
        <w:t>a</w:t>
      </w:r>
      <w:r w:rsidRPr="00BE37C7">
        <w:rPr>
          <w:rFonts w:ascii="Times New Roman" w:hAnsi="Times New Roman" w:cs="Times New Roman"/>
          <w:b/>
          <w:sz w:val="24"/>
          <w:szCs w:val="24"/>
        </w:rPr>
        <w:t xml:space="preserve"> proizlaz</w:t>
      </w:r>
      <w:r>
        <w:rPr>
          <w:rFonts w:ascii="Times New Roman" w:hAnsi="Times New Roman" w:cs="Times New Roman"/>
          <w:b/>
          <w:sz w:val="24"/>
          <w:szCs w:val="24"/>
        </w:rPr>
        <w:t>i</w:t>
      </w:r>
      <w:r w:rsidRPr="00BE37C7">
        <w:rPr>
          <w:rFonts w:ascii="Times New Roman" w:hAnsi="Times New Roman" w:cs="Times New Roman"/>
          <w:b/>
          <w:sz w:val="24"/>
          <w:szCs w:val="24"/>
        </w:rPr>
        <w:t xml:space="preserve"> iz</w:t>
      </w:r>
      <w:r>
        <w:rPr>
          <w:rFonts w:ascii="Times New Roman" w:hAnsi="Times New Roman" w:cs="Times New Roman"/>
          <w:b/>
          <w:sz w:val="24"/>
          <w:szCs w:val="24"/>
        </w:rPr>
        <w:t xml:space="preserve"> istovremenog obnašanja</w:t>
      </w:r>
      <w:r w:rsidRPr="00BE37C7">
        <w:rPr>
          <w:rFonts w:ascii="Times New Roman" w:hAnsi="Times New Roman" w:cs="Times New Roman"/>
          <w:b/>
          <w:sz w:val="24"/>
          <w:szCs w:val="24"/>
        </w:rPr>
        <w:t xml:space="preserve"> </w:t>
      </w:r>
      <w:r>
        <w:rPr>
          <w:rFonts w:ascii="Times New Roman" w:hAnsi="Times New Roman" w:cs="Times New Roman"/>
          <w:b/>
          <w:sz w:val="24"/>
          <w:szCs w:val="24"/>
        </w:rPr>
        <w:t xml:space="preserve">navedene dužnosti </w:t>
      </w:r>
      <w:r w:rsidR="0012449C">
        <w:rPr>
          <w:rFonts w:ascii="Times New Roman" w:hAnsi="Times New Roman" w:cs="Times New Roman"/>
          <w:b/>
          <w:sz w:val="24"/>
          <w:szCs w:val="24"/>
        </w:rPr>
        <w:t xml:space="preserve">i </w:t>
      </w:r>
      <w:r w:rsidRPr="00BE37C7">
        <w:rPr>
          <w:rFonts w:ascii="Times New Roman" w:hAnsi="Times New Roman" w:cs="Times New Roman"/>
          <w:b/>
          <w:sz w:val="24"/>
          <w:szCs w:val="24"/>
        </w:rPr>
        <w:t xml:space="preserve">obavljanja funkcije </w:t>
      </w:r>
      <w:r>
        <w:rPr>
          <w:rFonts w:ascii="Times New Roman" w:hAnsi="Times New Roman" w:cs="Times New Roman"/>
          <w:b/>
          <w:sz w:val="24"/>
          <w:szCs w:val="24"/>
        </w:rPr>
        <w:t xml:space="preserve">člana Upravnog vijeća ustanove Centar za odgoj i obrazovanje Veliak Gorica, </w:t>
      </w:r>
      <w:r w:rsidRPr="00795069">
        <w:rPr>
          <w:rFonts w:ascii="Times New Roman" w:hAnsi="Times New Roman" w:cs="Times New Roman"/>
          <w:b/>
          <w:bCs/>
          <w:sz w:val="24"/>
          <w:szCs w:val="24"/>
        </w:rPr>
        <w:t>koj</w:t>
      </w:r>
      <w:r>
        <w:rPr>
          <w:rFonts w:ascii="Times New Roman" w:hAnsi="Times New Roman" w:cs="Times New Roman"/>
          <w:b/>
          <w:bCs/>
          <w:sz w:val="24"/>
          <w:szCs w:val="24"/>
        </w:rPr>
        <w:t>a</w:t>
      </w:r>
      <w:r w:rsidRPr="00795069">
        <w:rPr>
          <w:rFonts w:ascii="Times New Roman" w:hAnsi="Times New Roman" w:cs="Times New Roman"/>
          <w:b/>
          <w:bCs/>
          <w:sz w:val="24"/>
          <w:szCs w:val="24"/>
        </w:rPr>
        <w:t xml:space="preserve"> nije proglašen</w:t>
      </w:r>
      <w:r>
        <w:rPr>
          <w:rFonts w:ascii="Times New Roman" w:hAnsi="Times New Roman" w:cs="Times New Roman"/>
          <w:b/>
          <w:bCs/>
          <w:sz w:val="24"/>
          <w:szCs w:val="24"/>
        </w:rPr>
        <w:t>a</w:t>
      </w:r>
      <w:r w:rsidRPr="00795069">
        <w:rPr>
          <w:rFonts w:ascii="Times New Roman" w:hAnsi="Times New Roman" w:cs="Times New Roman"/>
          <w:b/>
          <w:bCs/>
          <w:sz w:val="24"/>
          <w:szCs w:val="24"/>
        </w:rPr>
        <w:t xml:space="preserve"> ustanovom od posebnog državnog interesa niti od posebnog interesa za jedinicu lokalne, odnosno područne (regionalne) samouprave</w:t>
      </w:r>
      <w:r w:rsidR="008D05A5">
        <w:rPr>
          <w:rFonts w:ascii="Times New Roman" w:hAnsi="Times New Roman" w:cs="Times New Roman"/>
          <w:b/>
          <w:bCs/>
          <w:sz w:val="24"/>
          <w:szCs w:val="24"/>
        </w:rPr>
        <w:t>,</w:t>
      </w:r>
      <w:r>
        <w:rPr>
          <w:rFonts w:ascii="Times New Roman" w:hAnsi="Times New Roman" w:cs="Times New Roman"/>
          <w:b/>
          <w:bCs/>
          <w:sz w:val="24"/>
          <w:szCs w:val="24"/>
        </w:rPr>
        <w:t xml:space="preserve"> niti je posebnim zakonom određeno da je dužnosnik član Upravnog vijeća navedene ustanove po položaju.</w:t>
      </w:r>
    </w:p>
    <w:p w14:paraId="11FE198D" w14:textId="77777777" w:rsidR="00CD6F32" w:rsidRPr="00CD6F32" w:rsidRDefault="00CD6F32" w:rsidP="00CD6F32">
      <w:pPr>
        <w:autoSpaceDE w:val="0"/>
        <w:autoSpaceDN w:val="0"/>
        <w:adjustRightInd w:val="0"/>
        <w:spacing w:after="0"/>
        <w:ind w:left="-11"/>
        <w:jc w:val="both"/>
        <w:rPr>
          <w:rFonts w:ascii="Times New Roman" w:hAnsi="Times New Roman" w:cs="Times New Roman"/>
          <w:b/>
          <w:sz w:val="24"/>
          <w:szCs w:val="24"/>
        </w:rPr>
      </w:pPr>
    </w:p>
    <w:p w14:paraId="11FE198E" w14:textId="77777777" w:rsidR="001B6FB3" w:rsidRPr="00CD6F32" w:rsidRDefault="00DA3025" w:rsidP="00CD6F32">
      <w:pPr>
        <w:pStyle w:val="Odlomakpopisa"/>
        <w:numPr>
          <w:ilvl w:val="0"/>
          <w:numId w:val="4"/>
        </w:numPr>
        <w:autoSpaceDE w:val="0"/>
        <w:autoSpaceDN w:val="0"/>
        <w:adjustRightInd w:val="0"/>
        <w:spacing w:after="0"/>
        <w:ind w:left="709"/>
        <w:jc w:val="both"/>
        <w:rPr>
          <w:rFonts w:ascii="Times New Roman" w:hAnsi="Times New Roman" w:cs="Times New Roman"/>
          <w:b/>
          <w:sz w:val="24"/>
          <w:szCs w:val="24"/>
        </w:rPr>
      </w:pPr>
      <w:r w:rsidRPr="00DA3025">
        <w:rPr>
          <w:rFonts w:ascii="Times New Roman" w:hAnsi="Times New Roman" w:cs="Times New Roman"/>
          <w:b/>
          <w:sz w:val="24"/>
          <w:szCs w:val="24"/>
        </w:rPr>
        <w:t>Postupak za odlučivanje o sukobu interesa protiv dužnosni</w:t>
      </w:r>
      <w:r w:rsidR="008D1C3D">
        <w:rPr>
          <w:rFonts w:ascii="Times New Roman" w:hAnsi="Times New Roman" w:cs="Times New Roman"/>
          <w:b/>
          <w:sz w:val="24"/>
          <w:szCs w:val="24"/>
        </w:rPr>
        <w:t>ka</w:t>
      </w:r>
      <w:r>
        <w:rPr>
          <w:rFonts w:ascii="Times New Roman" w:hAnsi="Times New Roman" w:cs="Times New Roman"/>
          <w:b/>
          <w:sz w:val="24"/>
          <w:szCs w:val="24"/>
        </w:rPr>
        <w:t xml:space="preserve"> </w:t>
      </w:r>
      <w:r w:rsidR="008D1C3D">
        <w:rPr>
          <w:rFonts w:ascii="Times New Roman" w:hAnsi="Times New Roman" w:cs="Times New Roman"/>
          <w:b/>
          <w:sz w:val="24"/>
          <w:szCs w:val="24"/>
        </w:rPr>
        <w:t>Krešimira Ačkara</w:t>
      </w:r>
      <w:r w:rsidR="00795069" w:rsidRPr="00795069">
        <w:rPr>
          <w:rFonts w:ascii="Times New Roman" w:hAnsi="Times New Roman" w:cs="Times New Roman"/>
          <w:b/>
          <w:sz w:val="24"/>
          <w:szCs w:val="24"/>
        </w:rPr>
        <w:t>,</w:t>
      </w:r>
      <w:r w:rsidR="001E1750">
        <w:rPr>
          <w:rFonts w:ascii="Times New Roman" w:hAnsi="Times New Roman" w:cs="Times New Roman"/>
          <w:b/>
          <w:sz w:val="24"/>
          <w:szCs w:val="24"/>
        </w:rPr>
        <w:t xml:space="preserve"> </w:t>
      </w:r>
      <w:r w:rsidR="008D1C3D">
        <w:rPr>
          <w:rFonts w:ascii="Times New Roman" w:hAnsi="Times New Roman" w:cs="Times New Roman"/>
          <w:b/>
          <w:sz w:val="24"/>
          <w:szCs w:val="24"/>
        </w:rPr>
        <w:t>zamjenika gradonačelnika Grada Velike Gorice, povodom okolnosti da je kao predsjednik Upravnog vijeća Centra z</w:t>
      </w:r>
      <w:r w:rsidR="0012449C">
        <w:rPr>
          <w:rFonts w:ascii="Times New Roman" w:hAnsi="Times New Roman" w:cs="Times New Roman"/>
          <w:b/>
          <w:sz w:val="24"/>
          <w:szCs w:val="24"/>
        </w:rPr>
        <w:t>a odgoj i obrazovanje Velika Go</w:t>
      </w:r>
      <w:r w:rsidR="008D1C3D">
        <w:rPr>
          <w:rFonts w:ascii="Times New Roman" w:hAnsi="Times New Roman" w:cs="Times New Roman"/>
          <w:b/>
          <w:sz w:val="24"/>
          <w:szCs w:val="24"/>
        </w:rPr>
        <w:t xml:space="preserve">rica sudjelovao u odlučivanju o imenovanju Nikoline Vučković Barišić ravnateljicom navedene ustanove, </w:t>
      </w:r>
      <w:r w:rsidRPr="00DA3025">
        <w:rPr>
          <w:rFonts w:ascii="Times New Roman" w:hAnsi="Times New Roman" w:cs="Times New Roman"/>
          <w:b/>
          <w:sz w:val="24"/>
          <w:szCs w:val="24"/>
        </w:rPr>
        <w:t xml:space="preserve">neće se pokrenuti </w:t>
      </w:r>
      <w:r w:rsidR="008D1C3D">
        <w:rPr>
          <w:rFonts w:ascii="Times New Roman" w:hAnsi="Times New Roman" w:cs="Times New Roman"/>
          <w:b/>
          <w:sz w:val="24"/>
          <w:szCs w:val="24"/>
        </w:rPr>
        <w:t>s obzirom da iz prikupljenih podataka i dokumentacije ne proizlazi da je postupanjem dužnosnika došlo do moguće povrede odredbi ZSSI-a.</w:t>
      </w:r>
    </w:p>
    <w:p w14:paraId="11FE198F" w14:textId="77777777" w:rsidR="00752695" w:rsidRPr="003C476B" w:rsidRDefault="00752695" w:rsidP="00752695">
      <w:pPr>
        <w:autoSpaceDE w:val="0"/>
        <w:autoSpaceDN w:val="0"/>
        <w:adjustRightInd w:val="0"/>
        <w:spacing w:after="0"/>
        <w:ind w:left="709"/>
        <w:jc w:val="both"/>
        <w:rPr>
          <w:rFonts w:ascii="Times New Roman" w:hAnsi="Times New Roman" w:cs="Times New Roman"/>
          <w:b/>
          <w:sz w:val="24"/>
          <w:szCs w:val="24"/>
        </w:rPr>
      </w:pPr>
    </w:p>
    <w:p w14:paraId="11FE1990" w14:textId="77777777" w:rsidR="0015302A" w:rsidRPr="00CD6F32" w:rsidRDefault="00213970" w:rsidP="00CD6F32">
      <w:pPr>
        <w:numPr>
          <w:ilvl w:val="0"/>
          <w:numId w:val="4"/>
        </w:numPr>
        <w:autoSpaceDE w:val="0"/>
        <w:autoSpaceDN w:val="0"/>
        <w:adjustRightInd w:val="0"/>
        <w:spacing w:after="0"/>
        <w:ind w:left="709"/>
        <w:jc w:val="both"/>
        <w:rPr>
          <w:rFonts w:ascii="Times New Roman" w:hAnsi="Times New Roman" w:cs="Times New Roman"/>
          <w:b/>
          <w:sz w:val="24"/>
          <w:szCs w:val="24"/>
        </w:rPr>
      </w:pPr>
      <w:r w:rsidRPr="0015302A">
        <w:rPr>
          <w:rFonts w:ascii="Times New Roman" w:hAnsi="Times New Roman" w:cs="Times New Roman"/>
          <w:b/>
          <w:sz w:val="24"/>
          <w:szCs w:val="24"/>
        </w:rPr>
        <w:t>Poziva se dužnosni</w:t>
      </w:r>
      <w:r w:rsidR="00CD6F32">
        <w:rPr>
          <w:rFonts w:ascii="Times New Roman" w:hAnsi="Times New Roman" w:cs="Times New Roman"/>
          <w:b/>
          <w:sz w:val="24"/>
          <w:szCs w:val="24"/>
        </w:rPr>
        <w:t>k</w:t>
      </w:r>
      <w:r w:rsidRPr="0015302A">
        <w:rPr>
          <w:rFonts w:ascii="Times New Roman" w:hAnsi="Times New Roman" w:cs="Times New Roman"/>
          <w:b/>
          <w:sz w:val="24"/>
          <w:szCs w:val="24"/>
        </w:rPr>
        <w:t xml:space="preserve"> </w:t>
      </w:r>
      <w:r w:rsidR="00CD6F32">
        <w:rPr>
          <w:rFonts w:ascii="Times New Roman" w:hAnsi="Times New Roman" w:cs="Times New Roman"/>
          <w:b/>
          <w:sz w:val="24"/>
          <w:szCs w:val="24"/>
        </w:rPr>
        <w:t>Krešimir Ačkar</w:t>
      </w:r>
      <w:r w:rsidRPr="0015302A">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w:t>
      </w:r>
      <w:r w:rsidR="00DA3025" w:rsidRPr="0015302A">
        <w:rPr>
          <w:rFonts w:ascii="Times New Roman" w:hAnsi="Times New Roman" w:cs="Times New Roman"/>
          <w:b/>
          <w:sz w:val="24"/>
          <w:szCs w:val="24"/>
        </w:rPr>
        <w:t xml:space="preserve">točke </w:t>
      </w:r>
      <w:r w:rsidR="001B6FB3" w:rsidRPr="0015302A">
        <w:rPr>
          <w:rFonts w:ascii="Times New Roman" w:hAnsi="Times New Roman" w:cs="Times New Roman"/>
          <w:b/>
          <w:sz w:val="24"/>
          <w:szCs w:val="24"/>
        </w:rPr>
        <w:t>I</w:t>
      </w:r>
      <w:r w:rsidR="00DA3025" w:rsidRPr="0015302A">
        <w:rPr>
          <w:rFonts w:ascii="Times New Roman" w:hAnsi="Times New Roman" w:cs="Times New Roman"/>
          <w:b/>
          <w:sz w:val="24"/>
          <w:szCs w:val="24"/>
        </w:rPr>
        <w:t xml:space="preserve">. </w:t>
      </w:r>
      <w:r w:rsidRPr="0015302A">
        <w:rPr>
          <w:rFonts w:ascii="Times New Roman" w:hAnsi="Times New Roman" w:cs="Times New Roman"/>
          <w:b/>
          <w:sz w:val="24"/>
          <w:szCs w:val="24"/>
        </w:rPr>
        <w:t xml:space="preserve">ove odluke. </w:t>
      </w:r>
    </w:p>
    <w:p w14:paraId="11FE1991" w14:textId="77777777" w:rsidR="0015302A" w:rsidRDefault="0015302A" w:rsidP="0015302A">
      <w:pPr>
        <w:spacing w:after="0"/>
        <w:jc w:val="center"/>
        <w:rPr>
          <w:rFonts w:ascii="Times New Roman" w:hAnsi="Times New Roman"/>
          <w:sz w:val="24"/>
          <w:szCs w:val="24"/>
        </w:rPr>
      </w:pPr>
    </w:p>
    <w:p w14:paraId="11FE1992" w14:textId="77777777" w:rsidR="00213970" w:rsidRDefault="00CA5B9D" w:rsidP="0015302A">
      <w:pPr>
        <w:spacing w:after="0"/>
        <w:jc w:val="center"/>
        <w:rPr>
          <w:rFonts w:ascii="Times New Roman" w:hAnsi="Times New Roman"/>
          <w:sz w:val="24"/>
          <w:szCs w:val="24"/>
        </w:rPr>
      </w:pPr>
      <w:r w:rsidRPr="00C430FD">
        <w:rPr>
          <w:rFonts w:ascii="Times New Roman" w:hAnsi="Times New Roman"/>
          <w:sz w:val="24"/>
          <w:szCs w:val="24"/>
        </w:rPr>
        <w:t>Obrazloženje</w:t>
      </w:r>
    </w:p>
    <w:p w14:paraId="11FE1993" w14:textId="77777777" w:rsidR="0015302A" w:rsidRPr="00AF4186" w:rsidRDefault="0015302A" w:rsidP="0015302A">
      <w:pPr>
        <w:spacing w:after="0"/>
        <w:jc w:val="center"/>
        <w:rPr>
          <w:rFonts w:ascii="Times New Roman" w:eastAsia="Times New Roman" w:hAnsi="Times New Roman" w:cs="Times New Roman"/>
          <w:b/>
          <w:sz w:val="20"/>
          <w:szCs w:val="24"/>
          <w:lang w:eastAsia="hr-HR"/>
        </w:rPr>
      </w:pPr>
    </w:p>
    <w:p w14:paraId="11FE1994" w14:textId="77777777" w:rsidR="00CD6F32" w:rsidRDefault="003219A1" w:rsidP="003219A1">
      <w:pPr>
        <w:spacing w:after="0"/>
        <w:ind w:firstLine="708"/>
        <w:jc w:val="both"/>
        <w:rPr>
          <w:rFonts w:ascii="Times New Roman" w:eastAsia="Calibri" w:hAnsi="Times New Roman" w:cs="Times New Roman"/>
          <w:sz w:val="24"/>
          <w:szCs w:val="24"/>
        </w:rPr>
      </w:pPr>
      <w:r w:rsidRPr="007E71EE">
        <w:rPr>
          <w:rFonts w:ascii="Times New Roman" w:eastAsia="Calibri" w:hAnsi="Times New Roman" w:cs="Times New Roman"/>
          <w:sz w:val="24"/>
          <w:szCs w:val="24"/>
        </w:rPr>
        <w:t xml:space="preserve">Povjerenstvo je dana </w:t>
      </w:r>
      <w:r w:rsidR="00CD6F32">
        <w:rPr>
          <w:rFonts w:ascii="Times New Roman" w:eastAsia="Calibri" w:hAnsi="Times New Roman" w:cs="Times New Roman"/>
          <w:sz w:val="24"/>
          <w:szCs w:val="24"/>
        </w:rPr>
        <w:t>24</w:t>
      </w:r>
      <w:r>
        <w:rPr>
          <w:rFonts w:ascii="Times New Roman" w:eastAsia="Calibri" w:hAnsi="Times New Roman" w:cs="Times New Roman"/>
          <w:sz w:val="24"/>
          <w:szCs w:val="24"/>
        </w:rPr>
        <w:t xml:space="preserve">. </w:t>
      </w:r>
      <w:r w:rsidR="00CD6F32">
        <w:rPr>
          <w:rFonts w:ascii="Times New Roman" w:eastAsia="Calibri" w:hAnsi="Times New Roman" w:cs="Times New Roman"/>
          <w:sz w:val="24"/>
          <w:szCs w:val="24"/>
        </w:rPr>
        <w:t>lipnja</w:t>
      </w:r>
      <w:r>
        <w:rPr>
          <w:rFonts w:ascii="Times New Roman" w:eastAsia="Calibri" w:hAnsi="Times New Roman" w:cs="Times New Roman"/>
          <w:sz w:val="24"/>
          <w:szCs w:val="24"/>
        </w:rPr>
        <w:t xml:space="preserve"> 2019</w:t>
      </w:r>
      <w:r w:rsidRPr="007E71EE">
        <w:rPr>
          <w:rFonts w:ascii="Times New Roman" w:eastAsia="Calibri" w:hAnsi="Times New Roman" w:cs="Times New Roman"/>
          <w:sz w:val="24"/>
          <w:szCs w:val="24"/>
        </w:rPr>
        <w:t xml:space="preserve">.g. zaprimilo </w:t>
      </w:r>
      <w:r>
        <w:rPr>
          <w:rFonts w:ascii="Times New Roman" w:eastAsia="Calibri" w:hAnsi="Times New Roman" w:cs="Times New Roman"/>
          <w:sz w:val="24"/>
          <w:szCs w:val="24"/>
        </w:rPr>
        <w:t xml:space="preserve">anonimnu </w:t>
      </w:r>
      <w:r w:rsidRPr="007E71EE">
        <w:rPr>
          <w:rFonts w:ascii="Times New Roman" w:eastAsia="Calibri" w:hAnsi="Times New Roman" w:cs="Times New Roman"/>
          <w:sz w:val="24"/>
          <w:szCs w:val="24"/>
        </w:rPr>
        <w:t xml:space="preserve">prijavu mogućeg sukoba interesa </w:t>
      </w:r>
      <w:r w:rsidR="00CD6F32">
        <w:rPr>
          <w:rFonts w:ascii="Times New Roman" w:eastAsia="Calibri" w:hAnsi="Times New Roman" w:cs="Times New Roman"/>
          <w:sz w:val="24"/>
          <w:szCs w:val="24"/>
        </w:rPr>
        <w:t xml:space="preserve">podnesenu </w:t>
      </w:r>
      <w:r w:rsidRPr="007E71EE">
        <w:rPr>
          <w:rFonts w:ascii="Times New Roman" w:eastAsia="Calibri" w:hAnsi="Times New Roman" w:cs="Times New Roman"/>
          <w:sz w:val="24"/>
          <w:szCs w:val="24"/>
        </w:rPr>
        <w:t>protiv dužnosni</w:t>
      </w:r>
      <w:r w:rsidR="00CD6F32">
        <w:rPr>
          <w:rFonts w:ascii="Times New Roman" w:eastAsia="Calibri" w:hAnsi="Times New Roman" w:cs="Times New Roman"/>
          <w:sz w:val="24"/>
          <w:szCs w:val="24"/>
        </w:rPr>
        <w:t>ka</w:t>
      </w:r>
      <w:r w:rsidRPr="007E71EE">
        <w:rPr>
          <w:rFonts w:ascii="Times New Roman" w:eastAsia="Calibri" w:hAnsi="Times New Roman" w:cs="Times New Roman"/>
          <w:sz w:val="24"/>
          <w:szCs w:val="24"/>
        </w:rPr>
        <w:t xml:space="preserve"> </w:t>
      </w:r>
      <w:r w:rsidR="00CD6F32">
        <w:rPr>
          <w:rFonts w:ascii="Times New Roman" w:eastAsia="Calibri" w:hAnsi="Times New Roman" w:cs="Times New Roman"/>
          <w:sz w:val="24"/>
          <w:szCs w:val="24"/>
        </w:rPr>
        <w:t>Krešimira Ačkara</w:t>
      </w:r>
      <w:r w:rsidRPr="007E71EE">
        <w:rPr>
          <w:rFonts w:ascii="Times New Roman" w:eastAsia="Calibri" w:hAnsi="Times New Roman" w:cs="Times New Roman"/>
          <w:sz w:val="24"/>
          <w:szCs w:val="24"/>
        </w:rPr>
        <w:t xml:space="preserve">, koja je u knjizi ulazne pošte </w:t>
      </w:r>
      <w:r w:rsidRPr="007E71EE">
        <w:rPr>
          <w:rFonts w:ascii="Times New Roman" w:eastAsia="Calibri" w:hAnsi="Times New Roman" w:cs="Times New Roman"/>
          <w:sz w:val="24"/>
          <w:szCs w:val="24"/>
        </w:rPr>
        <w:lastRenderedPageBreak/>
        <w:t>Povjerenstva zaprimljena pod poslovnim brojem: 711-U-</w:t>
      </w:r>
      <w:r w:rsidR="00CD6F32">
        <w:rPr>
          <w:rFonts w:ascii="Times New Roman" w:eastAsia="Calibri" w:hAnsi="Times New Roman" w:cs="Times New Roman"/>
          <w:sz w:val="24"/>
          <w:szCs w:val="24"/>
        </w:rPr>
        <w:t>2433</w:t>
      </w:r>
      <w:r w:rsidRPr="007E71EE">
        <w:rPr>
          <w:rFonts w:ascii="Times New Roman" w:eastAsia="Calibri" w:hAnsi="Times New Roman" w:cs="Times New Roman"/>
          <w:sz w:val="24"/>
          <w:szCs w:val="24"/>
        </w:rPr>
        <w:t>-P-</w:t>
      </w:r>
      <w:r w:rsidR="00CD6F32">
        <w:rPr>
          <w:rFonts w:ascii="Times New Roman" w:eastAsia="Calibri" w:hAnsi="Times New Roman" w:cs="Times New Roman"/>
          <w:sz w:val="24"/>
          <w:szCs w:val="24"/>
        </w:rPr>
        <w:t>213</w:t>
      </w:r>
      <w:r>
        <w:rPr>
          <w:rFonts w:ascii="Times New Roman" w:eastAsia="Calibri" w:hAnsi="Times New Roman" w:cs="Times New Roman"/>
          <w:sz w:val="24"/>
          <w:szCs w:val="24"/>
        </w:rPr>
        <w:t>/19</w:t>
      </w:r>
      <w:r w:rsidR="00CD6F32">
        <w:rPr>
          <w:rFonts w:ascii="Times New Roman" w:eastAsia="Calibri" w:hAnsi="Times New Roman" w:cs="Times New Roman"/>
          <w:sz w:val="24"/>
          <w:szCs w:val="24"/>
        </w:rPr>
        <w:t>-01-1</w:t>
      </w:r>
      <w:r w:rsidRPr="007E71EE">
        <w:rPr>
          <w:rFonts w:ascii="Times New Roman" w:eastAsia="Calibri" w:hAnsi="Times New Roman" w:cs="Times New Roman"/>
          <w:sz w:val="24"/>
          <w:szCs w:val="24"/>
        </w:rPr>
        <w:t>, povodom koje se vodi predmet broj P-</w:t>
      </w:r>
      <w:r w:rsidR="00CD6F32">
        <w:rPr>
          <w:rFonts w:ascii="Times New Roman" w:eastAsia="Calibri" w:hAnsi="Times New Roman" w:cs="Times New Roman"/>
          <w:sz w:val="24"/>
          <w:szCs w:val="24"/>
        </w:rPr>
        <w:t>213</w:t>
      </w:r>
      <w:r>
        <w:rPr>
          <w:rFonts w:ascii="Times New Roman" w:eastAsia="Calibri" w:hAnsi="Times New Roman" w:cs="Times New Roman"/>
          <w:sz w:val="24"/>
          <w:szCs w:val="24"/>
        </w:rPr>
        <w:t>/19</w:t>
      </w:r>
      <w:r w:rsidRPr="007E71EE">
        <w:rPr>
          <w:rFonts w:ascii="Times New Roman" w:eastAsia="Calibri" w:hAnsi="Times New Roman" w:cs="Times New Roman"/>
          <w:sz w:val="24"/>
          <w:szCs w:val="24"/>
        </w:rPr>
        <w:t xml:space="preserve">. </w:t>
      </w:r>
    </w:p>
    <w:p w14:paraId="11FE1995" w14:textId="77777777" w:rsidR="00CD6F32" w:rsidRDefault="00CD6F32" w:rsidP="003219A1">
      <w:pPr>
        <w:spacing w:after="0"/>
        <w:ind w:firstLine="708"/>
        <w:jc w:val="both"/>
        <w:rPr>
          <w:rFonts w:ascii="Times New Roman" w:eastAsia="Calibri" w:hAnsi="Times New Roman" w:cs="Times New Roman"/>
          <w:sz w:val="24"/>
          <w:szCs w:val="24"/>
        </w:rPr>
      </w:pPr>
    </w:p>
    <w:p w14:paraId="11FE1996" w14:textId="77777777" w:rsidR="003219A1" w:rsidRDefault="003219A1" w:rsidP="00CA5B9D">
      <w:pPr>
        <w:spacing w:after="0"/>
        <w:ind w:firstLine="708"/>
        <w:jc w:val="both"/>
        <w:rPr>
          <w:rFonts w:ascii="Times New Roman" w:eastAsia="Calibri" w:hAnsi="Times New Roman" w:cs="Times New Roman"/>
          <w:sz w:val="24"/>
          <w:szCs w:val="24"/>
        </w:rPr>
      </w:pPr>
      <w:r w:rsidRPr="007E71EE">
        <w:rPr>
          <w:rFonts w:ascii="Times New Roman" w:eastAsia="Calibri" w:hAnsi="Times New Roman" w:cs="Times New Roman"/>
          <w:sz w:val="24"/>
          <w:szCs w:val="24"/>
        </w:rPr>
        <w:t xml:space="preserve">U predmetnoj prijavi </w:t>
      </w:r>
      <w:r w:rsidR="00CD6F32">
        <w:rPr>
          <w:rFonts w:ascii="Times New Roman" w:eastAsia="Calibri" w:hAnsi="Times New Roman" w:cs="Times New Roman"/>
          <w:sz w:val="24"/>
          <w:szCs w:val="24"/>
        </w:rPr>
        <w:t>u bitnome se navodi da je dužnosnik Krešimir Ačkar kao predsjednik Upravnog vijeća Centra za odgoj i obrazovanje Velika Gorica za ravnateljicu navedene ustanove izabrao suprugu dužnosnika Dražena Barišića koji mu je nadređen s obzirom da obnaša dužnost gradonačelnika Grada Velike Gorice, a u to vrijeme je bio i predsjednik gradske organizacije HDZ-a Velike Gorice.</w:t>
      </w:r>
    </w:p>
    <w:p w14:paraId="11FE1997" w14:textId="77777777" w:rsidR="00501CEF" w:rsidRDefault="00501CEF" w:rsidP="00CA5B9D">
      <w:pPr>
        <w:spacing w:after="0"/>
        <w:ind w:firstLine="708"/>
        <w:jc w:val="both"/>
        <w:rPr>
          <w:rFonts w:ascii="Times New Roman" w:eastAsia="Calibri" w:hAnsi="Times New Roman" w:cs="Times New Roman"/>
          <w:sz w:val="24"/>
          <w:szCs w:val="24"/>
        </w:rPr>
      </w:pPr>
    </w:p>
    <w:p w14:paraId="11FE1998" w14:textId="77777777" w:rsidR="00CA5B9D" w:rsidRDefault="00CA5B9D" w:rsidP="00CA5B9D">
      <w:pPr>
        <w:spacing w:after="0"/>
        <w:ind w:firstLine="708"/>
        <w:jc w:val="both"/>
        <w:rPr>
          <w:rFonts w:ascii="Times New Roman" w:eastAsia="Calibri" w:hAnsi="Times New Roman" w:cs="Times New Roman"/>
          <w:sz w:val="24"/>
          <w:szCs w:val="24"/>
        </w:rPr>
      </w:pPr>
      <w:r w:rsidRPr="00CA5B9D">
        <w:rPr>
          <w:rFonts w:ascii="Times New Roman" w:eastAsia="Calibri" w:hAnsi="Times New Roman" w:cs="Times New Roman"/>
          <w:sz w:val="24"/>
          <w:szCs w:val="24"/>
        </w:rPr>
        <w:t xml:space="preserve">Člankom 3. stavkom 1. podstavkom </w:t>
      </w:r>
      <w:r w:rsidR="00501CEF">
        <w:rPr>
          <w:rFonts w:ascii="Times New Roman" w:eastAsia="Calibri" w:hAnsi="Times New Roman" w:cs="Times New Roman"/>
          <w:sz w:val="24"/>
          <w:szCs w:val="24"/>
        </w:rPr>
        <w:t>39</w:t>
      </w:r>
      <w:r w:rsidRPr="00CA5B9D">
        <w:rPr>
          <w:rFonts w:ascii="Times New Roman" w:eastAsia="Calibri" w:hAnsi="Times New Roman" w:cs="Times New Roman"/>
          <w:sz w:val="24"/>
          <w:szCs w:val="24"/>
        </w:rPr>
        <w:t xml:space="preserve">. ZSSI-a propisano je da su </w:t>
      </w:r>
      <w:r w:rsidR="00501CEF">
        <w:rPr>
          <w:rFonts w:ascii="Times New Roman" w:eastAsia="Calibri" w:hAnsi="Times New Roman" w:cs="Times New Roman"/>
          <w:sz w:val="24"/>
          <w:szCs w:val="24"/>
        </w:rPr>
        <w:t>gradonačelnici i njihovi zamjenici</w:t>
      </w:r>
      <w:r w:rsidRPr="00CA5B9D">
        <w:rPr>
          <w:rFonts w:ascii="Times New Roman" w:eastAsia="Calibri" w:hAnsi="Times New Roman" w:cs="Times New Roman"/>
          <w:sz w:val="24"/>
          <w:szCs w:val="24"/>
        </w:rPr>
        <w:t xml:space="preserve"> dužnosnici u </w:t>
      </w:r>
      <w:r w:rsidRPr="002F236C">
        <w:rPr>
          <w:rFonts w:ascii="Times New Roman" w:eastAsia="Calibri" w:hAnsi="Times New Roman" w:cs="Times New Roman"/>
          <w:sz w:val="24"/>
          <w:szCs w:val="24"/>
        </w:rPr>
        <w:t xml:space="preserve">smislu istog Zakona. Uvidom u Registar dužnosnika Povjerenstvo je utvrdilo da </w:t>
      </w:r>
      <w:r w:rsidR="00501CEF">
        <w:rPr>
          <w:rFonts w:ascii="Times New Roman" w:eastAsia="Calibri" w:hAnsi="Times New Roman" w:cs="Times New Roman"/>
          <w:sz w:val="24"/>
          <w:szCs w:val="24"/>
        </w:rPr>
        <w:t>Krešimir Ačkar</w:t>
      </w:r>
      <w:r w:rsidR="004746E5" w:rsidRPr="002F236C">
        <w:rPr>
          <w:rFonts w:ascii="Times New Roman" w:eastAsia="Calibri" w:hAnsi="Times New Roman" w:cs="Times New Roman"/>
          <w:sz w:val="24"/>
          <w:szCs w:val="24"/>
        </w:rPr>
        <w:t xml:space="preserve"> </w:t>
      </w:r>
      <w:r w:rsidR="002F236C" w:rsidRPr="002F236C">
        <w:rPr>
          <w:rFonts w:ascii="Times New Roman" w:eastAsia="Calibri" w:hAnsi="Times New Roman" w:cs="Times New Roman"/>
          <w:sz w:val="24"/>
          <w:szCs w:val="24"/>
        </w:rPr>
        <w:t>obnaša</w:t>
      </w:r>
      <w:r w:rsidRPr="002F236C">
        <w:rPr>
          <w:rFonts w:ascii="Times New Roman" w:eastAsia="Calibri" w:hAnsi="Times New Roman" w:cs="Times New Roman"/>
          <w:sz w:val="24"/>
          <w:szCs w:val="24"/>
        </w:rPr>
        <w:t xml:space="preserve"> dužnost </w:t>
      </w:r>
      <w:r w:rsidR="00501CEF">
        <w:rPr>
          <w:rFonts w:ascii="Times New Roman" w:eastAsia="Calibri" w:hAnsi="Times New Roman" w:cs="Times New Roman"/>
          <w:sz w:val="24"/>
          <w:szCs w:val="24"/>
        </w:rPr>
        <w:t>zamjenika gradonačelnika Grada Velike Gorice, počevši od 8</w:t>
      </w:r>
      <w:r w:rsidR="003219A1" w:rsidRPr="003219A1">
        <w:rPr>
          <w:rFonts w:ascii="Times New Roman" w:eastAsia="Calibri" w:hAnsi="Times New Roman" w:cs="Times New Roman"/>
          <w:sz w:val="24"/>
          <w:szCs w:val="24"/>
        </w:rPr>
        <w:t xml:space="preserve">. </w:t>
      </w:r>
      <w:r w:rsidR="00501CEF">
        <w:rPr>
          <w:rFonts w:ascii="Times New Roman" w:eastAsia="Calibri" w:hAnsi="Times New Roman" w:cs="Times New Roman"/>
          <w:sz w:val="24"/>
          <w:szCs w:val="24"/>
        </w:rPr>
        <w:t>lipnja 2017. te je s</w:t>
      </w:r>
      <w:r w:rsidRPr="00CA5B9D">
        <w:rPr>
          <w:rFonts w:ascii="Times New Roman" w:eastAsia="Calibri" w:hAnsi="Times New Roman" w:cs="Times New Roman"/>
          <w:sz w:val="24"/>
          <w:szCs w:val="24"/>
        </w:rPr>
        <w:t>toga</w:t>
      </w:r>
      <w:r w:rsidR="00501CEF">
        <w:rPr>
          <w:rFonts w:ascii="Times New Roman" w:eastAsia="Calibri" w:hAnsi="Times New Roman" w:cs="Times New Roman"/>
          <w:sz w:val="24"/>
          <w:szCs w:val="24"/>
        </w:rPr>
        <w:t>,</w:t>
      </w:r>
      <w:r w:rsidRPr="00CA5B9D">
        <w:rPr>
          <w:rFonts w:ascii="Times New Roman" w:eastAsia="Calibri" w:hAnsi="Times New Roman" w:cs="Times New Roman"/>
          <w:sz w:val="24"/>
          <w:szCs w:val="24"/>
        </w:rPr>
        <w:t xml:space="preserve"> povodom obnašanja </w:t>
      </w:r>
      <w:r w:rsidR="004746E5">
        <w:rPr>
          <w:rFonts w:ascii="Times New Roman" w:eastAsia="Calibri" w:hAnsi="Times New Roman" w:cs="Times New Roman"/>
          <w:sz w:val="24"/>
          <w:szCs w:val="24"/>
        </w:rPr>
        <w:t xml:space="preserve">navedene </w:t>
      </w:r>
      <w:r w:rsidRPr="00CA5B9D">
        <w:rPr>
          <w:rFonts w:ascii="Times New Roman" w:eastAsia="Calibri" w:hAnsi="Times New Roman" w:cs="Times New Roman"/>
          <w:sz w:val="24"/>
          <w:szCs w:val="24"/>
        </w:rPr>
        <w:t>d</w:t>
      </w:r>
      <w:r w:rsidR="00501CEF">
        <w:rPr>
          <w:rFonts w:ascii="Times New Roman" w:eastAsia="Calibri" w:hAnsi="Times New Roman" w:cs="Times New Roman"/>
          <w:sz w:val="24"/>
          <w:szCs w:val="24"/>
        </w:rPr>
        <w:t>užnosti, obvezan</w:t>
      </w:r>
      <w:r w:rsidRPr="00CA5B9D">
        <w:rPr>
          <w:rFonts w:ascii="Times New Roman" w:eastAsia="Calibri" w:hAnsi="Times New Roman" w:cs="Times New Roman"/>
          <w:sz w:val="24"/>
          <w:szCs w:val="24"/>
        </w:rPr>
        <w:t xml:space="preserve"> postupati sukladno odredbama ZSSI-a.</w:t>
      </w:r>
    </w:p>
    <w:p w14:paraId="11FE1999" w14:textId="77777777" w:rsidR="00A34094" w:rsidRPr="002F236C" w:rsidRDefault="00A34094" w:rsidP="00CA5B9D">
      <w:pPr>
        <w:spacing w:after="0"/>
        <w:ind w:firstLine="708"/>
        <w:jc w:val="both"/>
        <w:rPr>
          <w:rFonts w:ascii="Times New Roman" w:eastAsia="Calibri" w:hAnsi="Times New Roman" w:cs="Times New Roman"/>
          <w:sz w:val="16"/>
          <w:szCs w:val="24"/>
        </w:rPr>
      </w:pPr>
    </w:p>
    <w:p w14:paraId="11FE199A" w14:textId="77777777" w:rsidR="007E71EE" w:rsidRDefault="00A34094" w:rsidP="00CA5B9D">
      <w:pPr>
        <w:spacing w:after="0"/>
        <w:ind w:firstLine="708"/>
        <w:jc w:val="both"/>
        <w:rPr>
          <w:rFonts w:ascii="Times New Roman" w:eastAsia="Calibri" w:hAnsi="Times New Roman" w:cs="Times New Roman"/>
          <w:sz w:val="24"/>
          <w:szCs w:val="24"/>
        </w:rPr>
      </w:pPr>
      <w:r w:rsidRPr="00A3409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AD6CEF">
        <w:rPr>
          <w:rFonts w:ascii="Times New Roman" w:eastAsia="Calibri" w:hAnsi="Times New Roman" w:cs="Times New Roman"/>
          <w:sz w:val="24"/>
          <w:szCs w:val="24"/>
        </w:rPr>
        <w:t xml:space="preserve"> O pokretanju ili nepokretanju postupka Povjerenstvo donosi pisanu Odluku. </w:t>
      </w:r>
    </w:p>
    <w:p w14:paraId="11FE199B" w14:textId="77777777" w:rsidR="00501CEF" w:rsidRDefault="00501CEF" w:rsidP="00CA5B9D">
      <w:pPr>
        <w:spacing w:after="0"/>
        <w:ind w:firstLine="708"/>
        <w:jc w:val="both"/>
        <w:rPr>
          <w:rFonts w:ascii="Times New Roman" w:eastAsia="Calibri" w:hAnsi="Times New Roman" w:cs="Times New Roman"/>
          <w:sz w:val="24"/>
          <w:szCs w:val="24"/>
        </w:rPr>
      </w:pPr>
    </w:p>
    <w:p w14:paraId="11FE199C" w14:textId="77777777" w:rsidR="00501CEF" w:rsidRDefault="00501CEF" w:rsidP="00CA5B9D">
      <w:pPr>
        <w:spacing w:after="0"/>
        <w:ind w:firstLine="708"/>
        <w:jc w:val="both"/>
        <w:rPr>
          <w:rFonts w:ascii="Times New Roman" w:eastAsia="Calibri" w:hAnsi="Times New Roman" w:cs="Times New Roman"/>
          <w:sz w:val="24"/>
          <w:szCs w:val="24"/>
        </w:rPr>
      </w:pPr>
      <w:r w:rsidRPr="00501CEF">
        <w:rPr>
          <w:rFonts w:ascii="Times New Roman" w:eastAsia="Calibri" w:hAnsi="Times New Roman" w:cs="Times New Roman"/>
          <w:sz w:val="24"/>
          <w:szCs w:val="24"/>
        </w:rPr>
        <w:t>Povjerenstvo je u svrhu stjecanja vlastitih saznanja te donošenja odluke o tome postoje li okolnosti koje ukazuju na moguću povredu odredbi ZSSI-a prikupilo potrebne podatke i dokumentaciju od nadležnih tijela.</w:t>
      </w:r>
    </w:p>
    <w:p w14:paraId="11FE199D" w14:textId="77777777" w:rsidR="00501CEF" w:rsidRDefault="00501CEF" w:rsidP="00CA5B9D">
      <w:pPr>
        <w:spacing w:after="0"/>
        <w:ind w:firstLine="708"/>
        <w:jc w:val="both"/>
        <w:rPr>
          <w:rFonts w:ascii="Times New Roman" w:eastAsia="Calibri" w:hAnsi="Times New Roman" w:cs="Times New Roman"/>
          <w:sz w:val="24"/>
          <w:szCs w:val="24"/>
        </w:rPr>
      </w:pPr>
    </w:p>
    <w:p w14:paraId="11FE199E" w14:textId="77777777" w:rsidR="00501CEF" w:rsidRDefault="00501CEF"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podatke sudskog registra Trgovačkog suda u Zagrebu utvrđeno je da je pod matičnim brojem subjekta: 080451667, OIB: 28129388615 up</w:t>
      </w:r>
      <w:r w:rsidR="00B240CD">
        <w:rPr>
          <w:rFonts w:ascii="Times New Roman" w:eastAsia="Calibri" w:hAnsi="Times New Roman" w:cs="Times New Roman"/>
          <w:sz w:val="24"/>
          <w:szCs w:val="24"/>
        </w:rPr>
        <w:t>i</w:t>
      </w:r>
      <w:r>
        <w:rPr>
          <w:rFonts w:ascii="Times New Roman" w:eastAsia="Calibri" w:hAnsi="Times New Roman" w:cs="Times New Roman"/>
          <w:sz w:val="24"/>
          <w:szCs w:val="24"/>
        </w:rPr>
        <w:t>san Centar za odgoj i obrazovanje Velika Gorica, pravnog oblika ustanova. Kao jedini osnivač upis</w:t>
      </w:r>
      <w:r w:rsidR="00B240CD">
        <w:rPr>
          <w:rFonts w:ascii="Times New Roman" w:eastAsia="Calibri" w:hAnsi="Times New Roman" w:cs="Times New Roman"/>
          <w:sz w:val="24"/>
          <w:szCs w:val="24"/>
        </w:rPr>
        <w:t>a</w:t>
      </w:r>
      <w:r>
        <w:rPr>
          <w:rFonts w:ascii="Times New Roman" w:eastAsia="Calibri" w:hAnsi="Times New Roman" w:cs="Times New Roman"/>
          <w:sz w:val="24"/>
          <w:szCs w:val="24"/>
        </w:rPr>
        <w:t>na je Republika Hrvat</w:t>
      </w:r>
      <w:r w:rsidR="00931D2A">
        <w:rPr>
          <w:rFonts w:ascii="Times New Roman" w:eastAsia="Calibri" w:hAnsi="Times New Roman" w:cs="Times New Roman"/>
          <w:sz w:val="24"/>
          <w:szCs w:val="24"/>
        </w:rPr>
        <w:t>ska, a kao ravnateljica upisana je Nikolina Vučković Barišić.</w:t>
      </w:r>
    </w:p>
    <w:p w14:paraId="11FE199F" w14:textId="77777777" w:rsidR="00501CEF" w:rsidRDefault="00501CEF" w:rsidP="00CA5B9D">
      <w:pPr>
        <w:spacing w:after="0"/>
        <w:ind w:firstLine="708"/>
        <w:jc w:val="both"/>
        <w:rPr>
          <w:rFonts w:ascii="Times New Roman" w:eastAsia="Calibri" w:hAnsi="Times New Roman" w:cs="Times New Roman"/>
          <w:sz w:val="24"/>
          <w:szCs w:val="24"/>
        </w:rPr>
      </w:pPr>
    </w:p>
    <w:p w14:paraId="11FE19A0" w14:textId="77777777" w:rsidR="00501CEF" w:rsidRDefault="00501CEF" w:rsidP="00CA5B9D">
      <w:pPr>
        <w:spacing w:after="0"/>
        <w:ind w:firstLine="708"/>
        <w:jc w:val="both"/>
        <w:rPr>
          <w:rFonts w:ascii="Times New Roman" w:eastAsia="Calibri" w:hAnsi="Times New Roman" w:cs="Times New Roman"/>
          <w:sz w:val="24"/>
          <w:szCs w:val="24"/>
        </w:rPr>
      </w:pPr>
      <w:r w:rsidRPr="00501CEF">
        <w:rPr>
          <w:rFonts w:ascii="Times New Roman" w:eastAsia="Calibri" w:hAnsi="Times New Roman" w:cs="Times New Roman"/>
          <w:sz w:val="24"/>
          <w:szCs w:val="24"/>
        </w:rPr>
        <w:t>Uvidom u Odluku Hrvatskog sabora o Popisu pravnih osoba od posebnog državnog interesa („Narodne novin</w:t>
      </w:r>
      <w:r w:rsidR="002D3F57">
        <w:rPr>
          <w:rFonts w:ascii="Times New Roman" w:eastAsia="Calibri" w:hAnsi="Times New Roman" w:cs="Times New Roman"/>
          <w:sz w:val="24"/>
          <w:szCs w:val="24"/>
        </w:rPr>
        <w:t>e“ broj 144/10., 16/14., 55/15. i</w:t>
      </w:r>
      <w:r w:rsidRPr="00501CEF">
        <w:rPr>
          <w:rFonts w:ascii="Times New Roman" w:eastAsia="Calibri" w:hAnsi="Times New Roman" w:cs="Times New Roman"/>
          <w:sz w:val="24"/>
          <w:szCs w:val="24"/>
        </w:rPr>
        <w:t xml:space="preserve"> 105/15.) Povjerenstvo je utvrdilo da </w:t>
      </w:r>
      <w:r>
        <w:rPr>
          <w:rFonts w:ascii="Times New Roman" w:eastAsia="Calibri" w:hAnsi="Times New Roman" w:cs="Times New Roman"/>
          <w:sz w:val="24"/>
          <w:szCs w:val="24"/>
        </w:rPr>
        <w:t>ustanova Centar za odgoj i obrazovanje Velika Gorica</w:t>
      </w:r>
      <w:r w:rsidRPr="00501CEF">
        <w:rPr>
          <w:rFonts w:ascii="Times New Roman" w:eastAsia="Calibri" w:hAnsi="Times New Roman" w:cs="Times New Roman"/>
          <w:sz w:val="24"/>
          <w:szCs w:val="24"/>
        </w:rPr>
        <w:t>, čiji je osnivač Republika Hrvatska, nije proglašena kao ustanova od posebnog državnog interesa.</w:t>
      </w:r>
    </w:p>
    <w:p w14:paraId="11FE19A1" w14:textId="77777777" w:rsidR="002D3F57" w:rsidRDefault="002D3F57" w:rsidP="00CA5B9D">
      <w:pPr>
        <w:spacing w:after="0"/>
        <w:ind w:firstLine="708"/>
        <w:jc w:val="both"/>
        <w:rPr>
          <w:rFonts w:ascii="Times New Roman" w:eastAsia="Calibri" w:hAnsi="Times New Roman" w:cs="Times New Roman"/>
          <w:sz w:val="24"/>
          <w:szCs w:val="24"/>
        </w:rPr>
      </w:pPr>
    </w:p>
    <w:p w14:paraId="11FE19A2" w14:textId="77777777" w:rsidR="002D3F57" w:rsidRDefault="002D3F57"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Odluku o popisu pravnih osoba od posebnog interesa za Zagrebačku županiju („Glasnik Zagrebačke županije“, broj 18/11., 8/13. i 4/17.) te u Odluku o utvrđivanju popisa pravnih osoba od posebnog interesa za Grad Veliku Goricu („Službeni glasnik Grada Velike Gorice“ broj 3/14. i 3/16.) utvrđeno je da Centar za odgoj i obrazovanje Velika Gorica nije utvrđen kao ustanova od posebnog interesa za Zagrebačku županiju niti za Grad Veliku Goricu</w:t>
      </w:r>
      <w:r w:rsidR="00B624BC">
        <w:rPr>
          <w:rFonts w:ascii="Times New Roman" w:eastAsia="Calibri" w:hAnsi="Times New Roman" w:cs="Times New Roman"/>
          <w:sz w:val="24"/>
          <w:szCs w:val="24"/>
        </w:rPr>
        <w:t>.</w:t>
      </w:r>
    </w:p>
    <w:p w14:paraId="11FE19A3" w14:textId="77777777" w:rsidR="00DE456D" w:rsidRDefault="00DE456D" w:rsidP="00CA5B9D">
      <w:pPr>
        <w:spacing w:after="0"/>
        <w:ind w:firstLine="708"/>
        <w:jc w:val="both"/>
        <w:rPr>
          <w:rFonts w:ascii="Times New Roman" w:eastAsia="Calibri" w:hAnsi="Times New Roman" w:cs="Times New Roman"/>
          <w:sz w:val="24"/>
          <w:szCs w:val="24"/>
        </w:rPr>
      </w:pPr>
    </w:p>
    <w:p w14:paraId="11FE19A4" w14:textId="77777777" w:rsidR="00DE456D" w:rsidRDefault="00DE456D" w:rsidP="00CA5B9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zahtjev Povjerenstva Centar za odgoj i obrazovanje Velika Gorica dostavio je očitovanje KLASA: 011-01/19-01/1, URBROJ: 238-31-96-02-02-19-1 od 23. listopada 2019.g. u kojem se navodi da je Krešimir Ačkar član Upravnog vijeća navedene ustanove</w:t>
      </w:r>
      <w:r w:rsidR="00B240CD">
        <w:rPr>
          <w:rFonts w:ascii="Times New Roman" w:eastAsia="Calibri" w:hAnsi="Times New Roman" w:cs="Times New Roman"/>
          <w:sz w:val="24"/>
          <w:szCs w:val="24"/>
        </w:rPr>
        <w:t>,</w:t>
      </w:r>
      <w:r>
        <w:rPr>
          <w:rFonts w:ascii="Times New Roman" w:eastAsia="Calibri" w:hAnsi="Times New Roman" w:cs="Times New Roman"/>
          <w:sz w:val="24"/>
          <w:szCs w:val="24"/>
        </w:rPr>
        <w:t xml:space="preserve"> imenovan od </w:t>
      </w:r>
      <w:r>
        <w:rPr>
          <w:rFonts w:ascii="Times New Roman" w:eastAsia="Calibri" w:hAnsi="Times New Roman" w:cs="Times New Roman"/>
          <w:sz w:val="24"/>
          <w:szCs w:val="24"/>
        </w:rPr>
        <w:lastRenderedPageBreak/>
        <w:t>strane nadležnog Ministarstva socijalne politike i mladih, danas Ministartsva za demografiju, obitelj, mlade i socijalnu politiku</w:t>
      </w:r>
      <w:r w:rsidR="00B240CD">
        <w:rPr>
          <w:rFonts w:ascii="Times New Roman" w:eastAsia="Calibri" w:hAnsi="Times New Roman" w:cs="Times New Roman"/>
          <w:sz w:val="24"/>
          <w:szCs w:val="24"/>
        </w:rPr>
        <w:t>,</w:t>
      </w:r>
      <w:r>
        <w:rPr>
          <w:rFonts w:ascii="Times New Roman" w:eastAsia="Calibri" w:hAnsi="Times New Roman" w:cs="Times New Roman"/>
          <w:sz w:val="24"/>
          <w:szCs w:val="24"/>
        </w:rPr>
        <w:t xml:space="preserve"> Odlukom o imenovanju od 29. lipnja 2016.g. U očitovanju se nadalje pojašnjava da na temelju članaka 149. i 151. stavka 1. Zakona o socijalnoj skrbi („Narodne novine“</w:t>
      </w:r>
      <w:r w:rsidR="00B35039">
        <w:rPr>
          <w:rFonts w:ascii="Times New Roman" w:eastAsia="Calibri" w:hAnsi="Times New Roman" w:cs="Times New Roman"/>
          <w:sz w:val="24"/>
          <w:szCs w:val="24"/>
        </w:rPr>
        <w:t xml:space="preserve"> broj 157/13., 152/14.,</w:t>
      </w:r>
      <w:r>
        <w:rPr>
          <w:rFonts w:ascii="Times New Roman" w:eastAsia="Calibri" w:hAnsi="Times New Roman" w:cs="Times New Roman"/>
          <w:sz w:val="24"/>
          <w:szCs w:val="24"/>
        </w:rPr>
        <w:t xml:space="preserve"> 99/15., 16/17 i 130/17.) nadležno Ministarstvo imenuje 3 predstavnika osnivača</w:t>
      </w:r>
      <w:r w:rsidR="00B240CD">
        <w:rPr>
          <w:rFonts w:ascii="Times New Roman" w:eastAsia="Calibri" w:hAnsi="Times New Roman" w:cs="Times New Roman"/>
          <w:sz w:val="24"/>
          <w:szCs w:val="24"/>
        </w:rPr>
        <w:t xml:space="preserve"> u Upravno vijeće navedene ustanove</w:t>
      </w:r>
      <w:r>
        <w:rPr>
          <w:rFonts w:ascii="Times New Roman" w:eastAsia="Calibri" w:hAnsi="Times New Roman" w:cs="Times New Roman"/>
          <w:sz w:val="24"/>
          <w:szCs w:val="24"/>
        </w:rPr>
        <w:t>.</w:t>
      </w:r>
    </w:p>
    <w:p w14:paraId="11FE19A5" w14:textId="77777777" w:rsidR="00B35039" w:rsidRDefault="00B35039" w:rsidP="00CA5B9D">
      <w:pPr>
        <w:spacing w:after="0"/>
        <w:ind w:firstLine="708"/>
        <w:jc w:val="both"/>
        <w:rPr>
          <w:rFonts w:ascii="Times New Roman" w:eastAsia="Calibri" w:hAnsi="Times New Roman" w:cs="Times New Roman"/>
          <w:sz w:val="24"/>
          <w:szCs w:val="24"/>
        </w:rPr>
      </w:pPr>
    </w:p>
    <w:p w14:paraId="11FE19A6" w14:textId="77777777" w:rsidR="00080792" w:rsidRDefault="00080792" w:rsidP="0073176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Odluku Ministarstva socijalne politike i mladih KLASA: 550-06/16-07/106, URBROJ: 519-06-2/7-16-2 od 29. lipnja 2016.g. utvrđeno je da se istom dužnosnik Krešimir Ačkar imenuje članom Upravnog vijeća Centra za odgoj i obrazovanje Velika Gorica na mandat od četiri godine, kao predstavnik osnivača.</w:t>
      </w:r>
    </w:p>
    <w:p w14:paraId="11FE19A7" w14:textId="77777777" w:rsidR="00DE456D" w:rsidRDefault="00DE456D" w:rsidP="00CA5B9D">
      <w:pPr>
        <w:spacing w:after="0"/>
        <w:ind w:firstLine="708"/>
        <w:jc w:val="both"/>
        <w:rPr>
          <w:rFonts w:ascii="Times New Roman" w:eastAsia="Calibri" w:hAnsi="Times New Roman" w:cs="Times New Roman"/>
          <w:sz w:val="24"/>
          <w:szCs w:val="24"/>
        </w:rPr>
      </w:pPr>
    </w:p>
    <w:p w14:paraId="11FE19A8" w14:textId="77777777" w:rsidR="00DE456D" w:rsidRDefault="006B04CA" w:rsidP="00562C08">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također izvršilo uvid u članak</w:t>
      </w:r>
      <w:r w:rsidR="00B117F9">
        <w:rPr>
          <w:rFonts w:ascii="Times New Roman" w:eastAsia="Calibri" w:hAnsi="Times New Roman" w:cs="Times New Roman"/>
          <w:sz w:val="24"/>
          <w:szCs w:val="24"/>
        </w:rPr>
        <w:t xml:space="preserve"> 149. Zakona o socijalnoj skrbi </w:t>
      </w:r>
      <w:r>
        <w:rPr>
          <w:rFonts w:ascii="Times New Roman" w:eastAsia="Calibri" w:hAnsi="Times New Roman" w:cs="Times New Roman"/>
          <w:sz w:val="24"/>
          <w:szCs w:val="24"/>
        </w:rPr>
        <w:t>kojim je propisano</w:t>
      </w:r>
      <w:r w:rsidR="00B117F9">
        <w:rPr>
          <w:rFonts w:ascii="Times New Roman" w:eastAsia="Calibri" w:hAnsi="Times New Roman" w:cs="Times New Roman"/>
          <w:sz w:val="24"/>
          <w:szCs w:val="24"/>
        </w:rPr>
        <w:t xml:space="preserve"> da d</w:t>
      </w:r>
      <w:r w:rsidR="00B117F9" w:rsidRPr="00B117F9">
        <w:rPr>
          <w:rFonts w:ascii="Times New Roman" w:eastAsia="Calibri" w:hAnsi="Times New Roman" w:cs="Times New Roman"/>
          <w:sz w:val="24"/>
          <w:szCs w:val="24"/>
        </w:rPr>
        <w:t>omom socijalne</w:t>
      </w:r>
      <w:r w:rsidR="00B117F9">
        <w:rPr>
          <w:rFonts w:ascii="Times New Roman" w:eastAsia="Calibri" w:hAnsi="Times New Roman" w:cs="Times New Roman"/>
          <w:sz w:val="24"/>
          <w:szCs w:val="24"/>
        </w:rPr>
        <w:t xml:space="preserve"> skrbi upravlja upravno vijeće koje</w:t>
      </w:r>
      <w:r w:rsidR="00B117F9" w:rsidRPr="00B117F9">
        <w:rPr>
          <w:rFonts w:ascii="Times New Roman" w:eastAsia="Calibri" w:hAnsi="Times New Roman" w:cs="Times New Roman"/>
          <w:sz w:val="24"/>
          <w:szCs w:val="24"/>
        </w:rPr>
        <w:t xml:space="preserve"> čine tri predstavnika osnivača, jedan predstavnik radnika zaposlen u domu i jedan predstavnik korisnika doma socijalne skrbi ili njegov roditelj ili skrbnik.</w:t>
      </w:r>
      <w:r w:rsidR="00B117F9">
        <w:rPr>
          <w:rFonts w:ascii="Times New Roman" w:eastAsia="Calibri" w:hAnsi="Times New Roman" w:cs="Times New Roman"/>
          <w:sz w:val="24"/>
          <w:szCs w:val="24"/>
        </w:rPr>
        <w:t xml:space="preserve"> Člankom 151. stavkom 1.</w:t>
      </w:r>
      <w:r>
        <w:rPr>
          <w:rFonts w:ascii="Times New Roman" w:eastAsia="Calibri" w:hAnsi="Times New Roman" w:cs="Times New Roman"/>
          <w:sz w:val="24"/>
          <w:szCs w:val="24"/>
        </w:rPr>
        <w:t xml:space="preserve"> istog Zakona</w:t>
      </w:r>
      <w:r w:rsidR="00B117F9">
        <w:rPr>
          <w:rFonts w:ascii="Times New Roman" w:eastAsia="Calibri" w:hAnsi="Times New Roman" w:cs="Times New Roman"/>
          <w:sz w:val="24"/>
          <w:szCs w:val="24"/>
        </w:rPr>
        <w:t xml:space="preserve"> propisano je da članove upravnog vijeća – predstavnike osnivača i korisnika imenuje osnivač na mandat od četiri godine. Stavkom 4. istog članka propisano je da predsjednika i zamjenika predsjednika upravnog vijeća biraju članovi upravnog vijeća između predstavnika osnivača.</w:t>
      </w:r>
      <w:r w:rsidR="00562C08">
        <w:rPr>
          <w:rFonts w:ascii="Times New Roman" w:eastAsia="Calibri" w:hAnsi="Times New Roman" w:cs="Times New Roman"/>
          <w:sz w:val="24"/>
          <w:szCs w:val="24"/>
        </w:rPr>
        <w:t xml:space="preserve"> Slijedom navedenoga</w:t>
      </w:r>
      <w:r w:rsidR="007B5081">
        <w:rPr>
          <w:rFonts w:ascii="Times New Roman" w:eastAsia="Calibri" w:hAnsi="Times New Roman" w:cs="Times New Roman"/>
          <w:sz w:val="24"/>
          <w:szCs w:val="24"/>
        </w:rPr>
        <w:t>, iz odredbi</w:t>
      </w:r>
      <w:r w:rsidR="00562C08" w:rsidRPr="00562C08">
        <w:rPr>
          <w:rFonts w:ascii="Times New Roman" w:eastAsia="Calibri" w:hAnsi="Times New Roman" w:cs="Times New Roman"/>
          <w:sz w:val="24"/>
          <w:szCs w:val="24"/>
        </w:rPr>
        <w:t xml:space="preserve"> Zakona o </w:t>
      </w:r>
      <w:r w:rsidR="00562C08">
        <w:rPr>
          <w:rFonts w:ascii="Times New Roman" w:eastAsia="Calibri" w:hAnsi="Times New Roman" w:cs="Times New Roman"/>
          <w:sz w:val="24"/>
          <w:szCs w:val="24"/>
        </w:rPr>
        <w:t xml:space="preserve">socijalnoj skrbi </w:t>
      </w:r>
      <w:r w:rsidR="00562C08" w:rsidRPr="00562C08">
        <w:rPr>
          <w:rFonts w:ascii="Times New Roman" w:eastAsia="Calibri" w:hAnsi="Times New Roman" w:cs="Times New Roman"/>
          <w:sz w:val="24"/>
          <w:szCs w:val="24"/>
        </w:rPr>
        <w:t>koji j</w:t>
      </w:r>
      <w:r w:rsidR="00562C08">
        <w:rPr>
          <w:rFonts w:ascii="Times New Roman" w:eastAsia="Calibri" w:hAnsi="Times New Roman" w:cs="Times New Roman"/>
          <w:sz w:val="24"/>
          <w:szCs w:val="24"/>
        </w:rPr>
        <w:t>e bio na snazi u vrijeme imenovanja Krešimira Ačkara članom Upravnog vijeća Centra za odgoj i obrazovanje Velika Gorica</w:t>
      </w:r>
      <w:r w:rsidR="007B5081">
        <w:rPr>
          <w:rFonts w:ascii="Times New Roman" w:eastAsia="Calibri" w:hAnsi="Times New Roman" w:cs="Times New Roman"/>
          <w:sz w:val="24"/>
          <w:szCs w:val="24"/>
        </w:rPr>
        <w:t xml:space="preserve"> ne proizlazi da navedeni dužnosnik obnaša funkciju člana Upravnog vijeća navedene ustanove po položaju.</w:t>
      </w:r>
    </w:p>
    <w:p w14:paraId="11FE19A9" w14:textId="77777777" w:rsidR="0073176F" w:rsidRDefault="0073176F" w:rsidP="00562C08">
      <w:pPr>
        <w:spacing w:after="0"/>
        <w:ind w:firstLine="708"/>
        <w:jc w:val="both"/>
        <w:rPr>
          <w:rFonts w:ascii="Times New Roman" w:eastAsia="Calibri" w:hAnsi="Times New Roman" w:cs="Times New Roman"/>
          <w:sz w:val="24"/>
          <w:szCs w:val="24"/>
        </w:rPr>
      </w:pPr>
    </w:p>
    <w:p w14:paraId="11FE19AA" w14:textId="77777777" w:rsidR="0073176F" w:rsidRPr="0073176F" w:rsidRDefault="0073176F" w:rsidP="0073176F">
      <w:pPr>
        <w:spacing w:after="0"/>
        <w:ind w:firstLine="708"/>
        <w:jc w:val="both"/>
        <w:rPr>
          <w:rFonts w:ascii="Times New Roman" w:eastAsia="Calibri" w:hAnsi="Times New Roman" w:cs="Times New Roman"/>
          <w:sz w:val="24"/>
          <w:szCs w:val="24"/>
        </w:rPr>
      </w:pPr>
      <w:r w:rsidRPr="0073176F">
        <w:rPr>
          <w:rFonts w:ascii="Times New Roman" w:eastAsia="Calibri" w:hAnsi="Times New Roman" w:cs="Times New Roman"/>
          <w:sz w:val="24"/>
          <w:szCs w:val="24"/>
        </w:rPr>
        <w:t xml:space="preserve">Na dodatni upit Povjerenstva, Centar za odgoj i obrazovanje Velika Gorica dostavio je očitovanje KLASA: 011-01/19-01/1, URBROJ: 238-31-96-02-02-19-2 od 11. prosinca 2019.g. uz koji je dostavljeno izvješće o isplaćenim naknadama dužnosniku Krešimiru Ačkaru kao članu Upravnog vijeća navedene ustanove u razdoblju od 2016.g. do prosinca 2019.g. </w:t>
      </w:r>
    </w:p>
    <w:p w14:paraId="11FE19AB" w14:textId="77777777" w:rsidR="0073176F" w:rsidRPr="0073176F" w:rsidRDefault="0073176F" w:rsidP="0073176F">
      <w:pPr>
        <w:spacing w:after="0"/>
        <w:ind w:firstLine="708"/>
        <w:jc w:val="both"/>
        <w:rPr>
          <w:rFonts w:ascii="Times New Roman" w:eastAsia="Calibri" w:hAnsi="Times New Roman" w:cs="Times New Roman"/>
          <w:sz w:val="24"/>
          <w:szCs w:val="24"/>
        </w:rPr>
      </w:pPr>
    </w:p>
    <w:p w14:paraId="11FE19AC" w14:textId="77777777" w:rsidR="0073176F" w:rsidRDefault="0073176F" w:rsidP="0073176F">
      <w:pPr>
        <w:spacing w:after="0"/>
        <w:ind w:firstLine="708"/>
        <w:jc w:val="both"/>
        <w:rPr>
          <w:rFonts w:ascii="Times New Roman" w:eastAsia="Calibri" w:hAnsi="Times New Roman" w:cs="Times New Roman"/>
          <w:sz w:val="24"/>
          <w:szCs w:val="24"/>
        </w:rPr>
      </w:pPr>
      <w:r w:rsidRPr="0073176F">
        <w:rPr>
          <w:rFonts w:ascii="Times New Roman" w:eastAsia="Calibri" w:hAnsi="Times New Roman" w:cs="Times New Roman"/>
          <w:sz w:val="24"/>
          <w:szCs w:val="24"/>
        </w:rPr>
        <w:t>Iz dokumentacije dostavljene uz očitovanje utvrđeno je da je dužnosniku Krešimiru Ačkaru dana 9. prosinca 2016.g. isplaćen iznos od 300,00 kn za sudjelovanje na 1. i 2. sjednici Upravnog vijeća, dana 12. listopada 2017.g. iznos od 900,00 kn za sudjelovanje na 3., 4., 5., 6., 7. i 8. sjednici Upravnog vijeća, dana 12. prosinca 2018.g. iznos od 300,00 kn za sudjelovanje na 9., 10. i 11. sjednici Upravnog vijeća, dana 9. prosinca 2019.g. iznos od 200,00 kn za sudjelovanje na 12. sjednici Upravnog vijeća te dana 10. prosinca 2019.g. iznos od 200,00 kn za sudjelovanje na 13. sjednici Upravnog vijeća.</w:t>
      </w:r>
    </w:p>
    <w:p w14:paraId="11FE19AD" w14:textId="77777777" w:rsidR="00730FD1" w:rsidRPr="003219A1" w:rsidRDefault="00730FD1" w:rsidP="00CA5B9D">
      <w:pPr>
        <w:spacing w:after="0"/>
        <w:ind w:firstLine="708"/>
        <w:jc w:val="both"/>
        <w:rPr>
          <w:rFonts w:ascii="Times New Roman" w:eastAsia="Calibri" w:hAnsi="Times New Roman" w:cs="Times New Roman"/>
          <w:sz w:val="24"/>
          <w:szCs w:val="24"/>
        </w:rPr>
      </w:pPr>
    </w:p>
    <w:p w14:paraId="11FE19AE"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24"/>
          <w:szCs w:val="24"/>
        </w:rPr>
      </w:pPr>
      <w:r w:rsidRPr="003219A1">
        <w:rPr>
          <w:rFonts w:ascii="Times New Roman" w:eastAsia="Calibri" w:hAnsi="Times New Roman" w:cs="Times New Roman"/>
          <w:sz w:val="24"/>
          <w:szCs w:val="24"/>
        </w:rPr>
        <w:t xml:space="preserve">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11FE19AF"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12"/>
          <w:szCs w:val="24"/>
        </w:rPr>
      </w:pPr>
    </w:p>
    <w:p w14:paraId="11FE19B0"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24"/>
          <w:szCs w:val="24"/>
        </w:rPr>
      </w:pPr>
      <w:r w:rsidRPr="003219A1">
        <w:rPr>
          <w:rFonts w:ascii="Times New Roman" w:eastAsia="Calibri" w:hAnsi="Times New Roman" w:cs="Times New Roman"/>
          <w:sz w:val="24"/>
          <w:szCs w:val="24"/>
        </w:rPr>
        <w:t xml:space="preserve">Člankom 14. stavkom 2. ZSSI-a propisano je da dužnosnici iznimno mogu biti članovi u najviše do dva upravna vijeća ustanova, koje su odlukom nadležnog predstavničkog tijela </w:t>
      </w:r>
      <w:r w:rsidRPr="003219A1">
        <w:rPr>
          <w:rFonts w:ascii="Times New Roman" w:eastAsia="Calibri" w:hAnsi="Times New Roman" w:cs="Times New Roman"/>
          <w:sz w:val="24"/>
          <w:szCs w:val="24"/>
        </w:rPr>
        <w:lastRenderedPageBreak/>
        <w:t>proglašene ustanovama od posebnog državnog interesa ili od posebnog interesa za jedinicu lokalne, odnosno područne (regionalne) samouprave, osim ako posebnim zakonom nije određeno da je dužnosnik član upravnog vijeća ustanove po položaju. Istim stavkom propisano je da za članstvo u upravnim vijećima ustanova dužnosnik nema pravo na naknadu, osim prava na naknadu putnih i drugih opravdanih troškova.</w:t>
      </w:r>
    </w:p>
    <w:p w14:paraId="11FE19B1"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12"/>
          <w:szCs w:val="24"/>
        </w:rPr>
      </w:pPr>
    </w:p>
    <w:p w14:paraId="11FE19B2" w14:textId="77777777" w:rsidR="003219A1" w:rsidRPr="003219A1" w:rsidRDefault="003219A1" w:rsidP="003219A1">
      <w:pPr>
        <w:autoSpaceDE w:val="0"/>
        <w:autoSpaceDN w:val="0"/>
        <w:adjustRightInd w:val="0"/>
        <w:spacing w:after="0"/>
        <w:ind w:firstLine="708"/>
        <w:jc w:val="both"/>
        <w:rPr>
          <w:rFonts w:ascii="Times New Roman" w:eastAsia="Calibri" w:hAnsi="Times New Roman" w:cs="Times New Roman"/>
          <w:sz w:val="24"/>
          <w:szCs w:val="24"/>
        </w:rPr>
      </w:pPr>
      <w:r w:rsidRPr="003219A1">
        <w:rPr>
          <w:rFonts w:ascii="Times New Roman" w:eastAsia="Calibri" w:hAnsi="Times New Roman" w:cs="Times New Roman"/>
          <w:sz w:val="24"/>
          <w:szCs w:val="24"/>
        </w:rPr>
        <w:t>Sukladno članku 14. stavku 3. ZSSI-a Hrvatski sabor utvrđuje popis pravnih osoba od posebnog državnog interesa, na prijedlog Vlade Republike Hrvatske, a sukladno stavku 4. ist</w:t>
      </w:r>
      <w:r w:rsidR="00B624BC">
        <w:rPr>
          <w:rFonts w:ascii="Times New Roman" w:eastAsia="Calibri" w:hAnsi="Times New Roman" w:cs="Times New Roman"/>
          <w:sz w:val="24"/>
          <w:szCs w:val="24"/>
        </w:rPr>
        <w:t>og članka ZSSI-a, p</w:t>
      </w:r>
      <w:r w:rsidRPr="003219A1">
        <w:rPr>
          <w:rFonts w:ascii="Times New Roman" w:eastAsia="Calibri" w:hAnsi="Times New Roman" w:cs="Times New Roman"/>
          <w:sz w:val="24"/>
          <w:szCs w:val="24"/>
        </w:rPr>
        <w:t>redstavničko tijelo jedinice lokalne, odnosno područne (regionalne) samouprave utvrđuje popis pravnih osoba od posebnog interesa za tu jedinicu.</w:t>
      </w:r>
    </w:p>
    <w:p w14:paraId="11FE19B3" w14:textId="77777777" w:rsidR="00343DD6" w:rsidRPr="00343DD6" w:rsidRDefault="00343DD6" w:rsidP="00343DD6">
      <w:pPr>
        <w:autoSpaceDE w:val="0"/>
        <w:autoSpaceDN w:val="0"/>
        <w:adjustRightInd w:val="0"/>
        <w:spacing w:after="0"/>
        <w:ind w:firstLine="708"/>
        <w:jc w:val="both"/>
        <w:rPr>
          <w:rFonts w:ascii="Times New Roman" w:eastAsia="Calibri" w:hAnsi="Times New Roman" w:cs="Times New Roman"/>
          <w:sz w:val="12"/>
          <w:szCs w:val="24"/>
        </w:rPr>
      </w:pPr>
    </w:p>
    <w:p w14:paraId="11FE19B4" w14:textId="77777777" w:rsidR="00DA17B6" w:rsidRDefault="003F209E" w:rsidP="00A0602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Sukladno članku </w:t>
      </w:r>
      <w:r w:rsidRPr="003F209E">
        <w:rPr>
          <w:rFonts w:ascii="Times New Roman" w:eastAsia="Calibri" w:hAnsi="Times New Roman" w:cs="Times New Roman"/>
          <w:sz w:val="24"/>
          <w:szCs w:val="24"/>
        </w:rPr>
        <w:t>20. stavku 3. ZSSI-a,</w:t>
      </w:r>
      <w:r>
        <w:rPr>
          <w:rFonts w:ascii="Times New Roman" w:eastAsia="Calibri" w:hAnsi="Times New Roman" w:cs="Times New Roman"/>
          <w:sz w:val="24"/>
          <w:szCs w:val="24"/>
        </w:rPr>
        <w:t xml:space="preserve"> </w:t>
      </w:r>
      <w:r w:rsidR="00B624BC">
        <w:rPr>
          <w:rFonts w:ascii="Times New Roman" w:eastAsia="Calibri" w:hAnsi="Times New Roman" w:cs="Times New Roman"/>
          <w:sz w:val="24"/>
          <w:szCs w:val="24"/>
        </w:rPr>
        <w:t>obveze koje za dužnosnika proizlaze iz</w:t>
      </w:r>
      <w:r w:rsidR="003205F8">
        <w:rPr>
          <w:rFonts w:ascii="Times New Roman" w:eastAsia="Calibri" w:hAnsi="Times New Roman" w:cs="Times New Roman"/>
          <w:sz w:val="24"/>
          <w:szCs w:val="24"/>
        </w:rPr>
        <w:t xml:space="preserve"> članka </w:t>
      </w:r>
      <w:r w:rsidR="003205F8" w:rsidRPr="00343DD6">
        <w:rPr>
          <w:rFonts w:ascii="Times New Roman" w:eastAsia="Calibri" w:hAnsi="Times New Roman" w:cs="Times New Roman"/>
          <w:sz w:val="24"/>
          <w:szCs w:val="24"/>
        </w:rPr>
        <w:t xml:space="preserve">14. </w:t>
      </w:r>
      <w:r w:rsidR="001B6FB3">
        <w:rPr>
          <w:rFonts w:ascii="Times New Roman" w:eastAsia="Calibri" w:hAnsi="Times New Roman" w:cs="Times New Roman"/>
          <w:sz w:val="24"/>
          <w:szCs w:val="24"/>
        </w:rPr>
        <w:t>Z</w:t>
      </w:r>
      <w:r w:rsidR="003205F8" w:rsidRPr="00343DD6">
        <w:rPr>
          <w:rFonts w:ascii="Times New Roman" w:eastAsia="Calibri" w:hAnsi="Times New Roman" w:cs="Times New Roman"/>
          <w:sz w:val="24"/>
          <w:szCs w:val="24"/>
        </w:rPr>
        <w:t>SSI-a</w:t>
      </w:r>
      <w:r w:rsidR="00B624BC">
        <w:rPr>
          <w:rFonts w:ascii="Times New Roman" w:eastAsia="Calibri" w:hAnsi="Times New Roman" w:cs="Times New Roman"/>
          <w:sz w:val="24"/>
          <w:szCs w:val="24"/>
        </w:rPr>
        <w:t xml:space="preserve"> počinju danom stupanja na dužnost i traju dvanaest mjeseci od dana prestanka obnašanja dužnosti.</w:t>
      </w:r>
    </w:p>
    <w:p w14:paraId="11FE19B5" w14:textId="77777777" w:rsidR="00080792" w:rsidRPr="00A06027" w:rsidRDefault="00080792" w:rsidP="00A06027">
      <w:pPr>
        <w:autoSpaceDE w:val="0"/>
        <w:autoSpaceDN w:val="0"/>
        <w:adjustRightInd w:val="0"/>
        <w:spacing w:after="0"/>
        <w:ind w:firstLine="708"/>
        <w:jc w:val="both"/>
        <w:rPr>
          <w:rFonts w:ascii="Times New Roman" w:eastAsia="Calibri" w:hAnsi="Times New Roman" w:cs="Times New Roman"/>
          <w:sz w:val="24"/>
          <w:szCs w:val="24"/>
        </w:rPr>
      </w:pPr>
    </w:p>
    <w:p w14:paraId="11FE19B6" w14:textId="77777777" w:rsidR="009E160A" w:rsidRDefault="00076948" w:rsidP="003B0C77">
      <w:pPr>
        <w:pStyle w:val="t-9-8"/>
        <w:spacing w:before="0" w:beforeAutospacing="0" w:after="0" w:afterAutospacing="0" w:line="276" w:lineRule="auto"/>
        <w:ind w:firstLine="708"/>
        <w:jc w:val="both"/>
      </w:pPr>
      <w:r w:rsidRPr="00BA1902">
        <w:t>Slijedom navedenog, iz prikupljenih podataka i dokumentacije Povjerenstvo je steklo saznanja koja upućuju na moguću povredu članka 14. stavk</w:t>
      </w:r>
      <w:r w:rsidR="00E95EDD">
        <w:t>a 1. ZSSI-a od strane dužnosnika</w:t>
      </w:r>
      <w:r w:rsidRPr="00BA1902">
        <w:t xml:space="preserve"> </w:t>
      </w:r>
      <w:r w:rsidR="00E95EDD">
        <w:t>Krešimira Ačkara</w:t>
      </w:r>
      <w:r w:rsidRPr="00BA1902">
        <w:t xml:space="preserve">, </w:t>
      </w:r>
      <w:r w:rsidR="00BA1902" w:rsidRPr="00BA1902">
        <w:t>koja proizlazi iz</w:t>
      </w:r>
      <w:r w:rsidR="00E95EDD">
        <w:t xml:space="preserve"> istovremenog</w:t>
      </w:r>
      <w:r w:rsidR="00BA1902" w:rsidRPr="00BA1902">
        <w:t xml:space="preserve"> </w:t>
      </w:r>
      <w:r w:rsidR="003F38A1">
        <w:t>obnašanja</w:t>
      </w:r>
      <w:r w:rsidR="003F38A1" w:rsidRPr="003F38A1">
        <w:t xml:space="preserve"> dužnosti </w:t>
      </w:r>
      <w:r w:rsidR="00E95EDD">
        <w:t>zamjenika gradonačelnika Grada Velike Gorice te obavljanja funkcije člana</w:t>
      </w:r>
      <w:r w:rsidR="003F38A1" w:rsidRPr="003F38A1">
        <w:t xml:space="preserve"> Upravnog vijeća ustanove </w:t>
      </w:r>
      <w:r w:rsidR="00E95EDD">
        <w:t>Centar za odgoj i obrazovanej Velika Gorica</w:t>
      </w:r>
      <w:r w:rsidR="003F38A1" w:rsidRPr="003F38A1">
        <w:t>, a koja nije proglašena ustanovom od posebnog državnog interesa niti od posebnog interesa za jedinicu lokalne, odnosno područne (regionalne) samouprave niti je posebnim z</w:t>
      </w:r>
      <w:r w:rsidR="00E95EDD">
        <w:t>akonom određeno da je dužnosnik</w:t>
      </w:r>
      <w:r w:rsidR="003F38A1" w:rsidRPr="003F38A1">
        <w:t xml:space="preserve"> član Upravnog vijeća navedene ustanove po položaju.</w:t>
      </w:r>
      <w:r w:rsidR="0015302A">
        <w:t xml:space="preserve"> </w:t>
      </w:r>
      <w:r w:rsidR="009E160A">
        <w:t xml:space="preserve">Stoga je </w:t>
      </w:r>
      <w:r w:rsidR="009E160A" w:rsidRPr="000572F3">
        <w:t>Povjerenstvo</w:t>
      </w:r>
      <w:r w:rsidR="00536964">
        <w:t xml:space="preserve"> </w:t>
      </w:r>
      <w:r w:rsidR="009E160A" w:rsidRPr="000572F3">
        <w:t xml:space="preserve">donijelo odluku kao u </w:t>
      </w:r>
      <w:r w:rsidR="00E95EDD">
        <w:t>točki I</w:t>
      </w:r>
      <w:r w:rsidR="009E160A">
        <w:t xml:space="preserve">. </w:t>
      </w:r>
      <w:r w:rsidR="009E160A" w:rsidRPr="000572F3">
        <w:t>izre</w:t>
      </w:r>
      <w:r w:rsidR="009E160A">
        <w:t>ke</w:t>
      </w:r>
      <w:r w:rsidR="009E160A" w:rsidRPr="000572F3">
        <w:t xml:space="preserve"> ovog akta.</w:t>
      </w:r>
    </w:p>
    <w:p w14:paraId="11FE19B7" w14:textId="77777777" w:rsidR="006F0F95" w:rsidRDefault="006F0F95" w:rsidP="003B0C77">
      <w:pPr>
        <w:pStyle w:val="t-9-8"/>
        <w:spacing w:before="0" w:beforeAutospacing="0" w:after="0" w:afterAutospacing="0" w:line="276" w:lineRule="auto"/>
        <w:ind w:firstLine="708"/>
        <w:jc w:val="both"/>
      </w:pPr>
    </w:p>
    <w:p w14:paraId="11FE19B8" w14:textId="77777777" w:rsidR="006F0F95" w:rsidRDefault="00B9613A" w:rsidP="003B0C77">
      <w:pPr>
        <w:pStyle w:val="t-9-8"/>
        <w:spacing w:before="0" w:beforeAutospacing="0" w:after="0" w:afterAutospacing="0" w:line="276" w:lineRule="auto"/>
        <w:ind w:firstLine="708"/>
        <w:jc w:val="both"/>
      </w:pPr>
      <w:r>
        <w:t xml:space="preserve">Nadalje, u odnosu na imenovanje Nikoline Vučković Barišić </w:t>
      </w:r>
      <w:r w:rsidR="0073176F">
        <w:t>ravnateljicom</w:t>
      </w:r>
      <w:r>
        <w:t xml:space="preserve"> Centra za odgoj i obrazovenje Velika Gorica, u očitovanju navedene ustanove od 23. listopada 2019.g. se navodi da</w:t>
      </w:r>
      <w:r w:rsidR="0073176F">
        <w:t>,</w:t>
      </w:r>
      <w:r>
        <w:t xml:space="preserve"> sukladno člancima 133. i 153. Zakona o socijalnoj skrbi</w:t>
      </w:r>
      <w:r w:rsidR="0073176F">
        <w:t>,</w:t>
      </w:r>
      <w:r>
        <w:t xml:space="preserve"> ravnatelja ustanove imenuje Upravno vijeće uz prethodnu suglasnost ministra nadležnog za poslove socijalne skrbi. U očitovanju se nadalje navodi da je Upravno vijeće Cent</w:t>
      </w:r>
      <w:r w:rsidR="0073176F">
        <w:t>ra za odgoj i obrazovanje Velika</w:t>
      </w:r>
      <w:r>
        <w:t xml:space="preserve"> Gorica</w:t>
      </w:r>
      <w:r w:rsidR="0073176F">
        <w:t xml:space="preserve"> na 4. sjednici održanoj 5. srp</w:t>
      </w:r>
      <w:r>
        <w:t xml:space="preserve">nja 2017.g. donijelo odluku o raspisivanju </w:t>
      </w:r>
      <w:r w:rsidR="00D11459">
        <w:t xml:space="preserve">natječaja za ravnatelja/icu koji je objavljen u dnevnom listu </w:t>
      </w:r>
      <w:r w:rsidR="0073176F">
        <w:t>„</w:t>
      </w:r>
      <w:r w:rsidR="00D11459">
        <w:t>24</w:t>
      </w:r>
      <w:r w:rsidR="0073176F">
        <w:t xml:space="preserve"> </w:t>
      </w:r>
      <w:r w:rsidR="00D11459">
        <w:t>sata</w:t>
      </w:r>
      <w:r w:rsidR="0073176F">
        <w:t>“</w:t>
      </w:r>
      <w:r w:rsidR="00D11459">
        <w:t xml:space="preserve"> i </w:t>
      </w:r>
      <w:r w:rsidR="0073176F">
        <w:t>„</w:t>
      </w:r>
      <w:r w:rsidR="00D11459">
        <w:t>Narodnim novinama</w:t>
      </w:r>
      <w:r w:rsidR="0073176F">
        <w:t>“</w:t>
      </w:r>
      <w:r w:rsidR="00D11459">
        <w:t>. Upravno vijeće je</w:t>
      </w:r>
      <w:r w:rsidR="0073176F">
        <w:t xml:space="preserve"> zatim,</w:t>
      </w:r>
      <w:r w:rsidR="00D11459">
        <w:t xml:space="preserve"> na 6. sjednici održanoj 31. srpnja 2017.g.</w:t>
      </w:r>
      <w:r w:rsidR="0073176F">
        <w:t>,</w:t>
      </w:r>
      <w:r w:rsidR="00D11459">
        <w:t xml:space="preserve"> većinom glasova izabralo Nikolinu Vučković Barišić za ravnateljicu</w:t>
      </w:r>
      <w:r w:rsidR="0073176F">
        <w:t xml:space="preserve"> Centra</w:t>
      </w:r>
      <w:r w:rsidR="00D11459">
        <w:t xml:space="preserve"> te je o istom obavijestilo nadležno ministarstvo koje je 3. kolovoza 2017.g. dalo prethodnu suglasnost na imenovanje iste</w:t>
      </w:r>
      <w:r w:rsidR="0073176F">
        <w:t>.</w:t>
      </w:r>
      <w:r w:rsidR="00D11459">
        <w:t xml:space="preserve"> </w:t>
      </w:r>
      <w:r w:rsidR="0073176F">
        <w:t>Na 7. sjednici održanoj 21. k</w:t>
      </w:r>
      <w:r w:rsidR="00D11459">
        <w:t>olovoza</w:t>
      </w:r>
      <w:r w:rsidR="0073176F">
        <w:t xml:space="preserve"> 2017.g. Upravno vijeće</w:t>
      </w:r>
      <w:r w:rsidR="00D11459">
        <w:t xml:space="preserve"> donijelo</w:t>
      </w:r>
      <w:r w:rsidR="0073176F">
        <w:t xml:space="preserve"> je</w:t>
      </w:r>
      <w:r w:rsidR="00D11459">
        <w:t xml:space="preserve"> Odluku o izboru ravnatelja/ice. Ugovor o radu s Nikolinom Vučković Barišić sklopljen je 2. rujna 2017.g.</w:t>
      </w:r>
    </w:p>
    <w:p w14:paraId="11FE19B9" w14:textId="77777777" w:rsidR="00834D75" w:rsidRDefault="00834D75" w:rsidP="003B0C77">
      <w:pPr>
        <w:pStyle w:val="t-9-8"/>
        <w:spacing w:before="0" w:beforeAutospacing="0" w:after="0" w:afterAutospacing="0" w:line="276" w:lineRule="auto"/>
        <w:ind w:firstLine="708"/>
        <w:jc w:val="both"/>
      </w:pPr>
    </w:p>
    <w:p w14:paraId="11FE19BA" w14:textId="77777777" w:rsidR="00834D75" w:rsidRDefault="00834D75" w:rsidP="003B0C77">
      <w:pPr>
        <w:pStyle w:val="t-9-8"/>
        <w:spacing w:before="0" w:beforeAutospacing="0" w:after="0" w:afterAutospacing="0" w:line="276" w:lineRule="auto"/>
        <w:ind w:firstLine="708"/>
        <w:jc w:val="both"/>
      </w:pPr>
      <w:r>
        <w:t xml:space="preserve">U privitku očitovanja dostavljena je Odluka Upravnog vijeća Centra za odgoj i obrazovanje Velika Gorica od 5. srpnja 2017.g. o raspisivanju natječaja za ravnatelja/icu Centra kojom je određeno da će se </w:t>
      </w:r>
      <w:r w:rsidR="0073176F">
        <w:t xml:space="preserve">natječaj </w:t>
      </w:r>
      <w:r>
        <w:t>objaviti u službenom glasniku „Narodne novine“, dnevnom listu „24 sata“ te web stranici Centra za odgoj i obrazovanje Velike Gorice.</w:t>
      </w:r>
    </w:p>
    <w:p w14:paraId="11FE19BB" w14:textId="77777777" w:rsidR="00834D75" w:rsidRDefault="00834D75" w:rsidP="003B0C77">
      <w:pPr>
        <w:pStyle w:val="t-9-8"/>
        <w:spacing w:before="0" w:beforeAutospacing="0" w:after="0" w:afterAutospacing="0" w:line="276" w:lineRule="auto"/>
        <w:ind w:firstLine="708"/>
        <w:jc w:val="both"/>
      </w:pPr>
    </w:p>
    <w:p w14:paraId="11FE19BC" w14:textId="77777777" w:rsidR="00834D75" w:rsidRDefault="00834D75" w:rsidP="003B0C77">
      <w:pPr>
        <w:pStyle w:val="t-9-8"/>
        <w:spacing w:before="0" w:beforeAutospacing="0" w:after="0" w:afterAutospacing="0" w:line="276" w:lineRule="auto"/>
        <w:ind w:firstLine="708"/>
        <w:jc w:val="both"/>
      </w:pPr>
      <w:r>
        <w:t>U privitku očitovanja je nadalje dostavljen Zapisnik sa 6. sjednice Upravnog vijeća Centra za odgoj i obrazovanje Velika Gorica, održane 31. srpnja 2017.g., iz kojeg je utvrđeno da je prva točka dnevnog reda bio izbor ravnatelja C</w:t>
      </w:r>
      <w:r w:rsidR="001358D7">
        <w:t>entra. Također je utvrđeno da je</w:t>
      </w:r>
      <w:r>
        <w:t xml:space="preserve"> navedenoj sjednici </w:t>
      </w:r>
      <w:r w:rsidR="001358D7">
        <w:t>prisustvovalo</w:t>
      </w:r>
      <w:r w:rsidR="00F426FC">
        <w:t xml:space="preserve"> </w:t>
      </w:r>
      <w:r w:rsidR="001358D7">
        <w:t>pet članova</w:t>
      </w:r>
      <w:r w:rsidR="00F426FC">
        <w:t xml:space="preserve"> Upravnog vijeća, </w:t>
      </w:r>
      <w:r w:rsidR="00EC4511">
        <w:t>među kojima</w:t>
      </w:r>
      <w:r w:rsidR="00F426FC">
        <w:t xml:space="preserve"> i dužnosnik Krešimir Ačkar. Zapisnički je konstatirano da je predsjednik Upravnog vijeća Krešimir Ačkar radi zdravstvenih razloga predložio da sjednicu vodi njegov zamjenik</w:t>
      </w:r>
      <w:r w:rsidR="00AF6AD3">
        <w:t xml:space="preserve">. Vezano za 1. točku dnevnog reda „Izbor ravnatelja Centra za odgoj i obrazovanje Velika Gorica“ u </w:t>
      </w:r>
      <w:r w:rsidR="001358D7">
        <w:t xml:space="preserve">zapisniku se navodi </w:t>
      </w:r>
      <w:r w:rsidR="00EC4511">
        <w:t xml:space="preserve">kako je proveden intervju sa tri kandidata koji su dostavili prijave na natječaj. Nadalje se navodi </w:t>
      </w:r>
      <w:r w:rsidR="001358D7">
        <w:t>tijek raspra</w:t>
      </w:r>
      <w:r w:rsidR="00AF6AD3">
        <w:t xml:space="preserve">ve </w:t>
      </w:r>
      <w:r w:rsidR="00EC4511">
        <w:t xml:space="preserve">nakon koje se pristupilo glasovanju </w:t>
      </w:r>
      <w:r w:rsidR="00AF6AD3">
        <w:t>te se utvrđ</w:t>
      </w:r>
      <w:r w:rsidR="001358D7">
        <w:t>uje da je kandidatkinja Nikolina</w:t>
      </w:r>
      <w:r w:rsidR="00AF6AD3">
        <w:t xml:space="preserve"> Vučković Barišić dobila 4 glasa, dok je od preostala dva kandidata jedan kandidat dobio jedan glas, a drugi niti jedan glas te je stoga zamjenik predsjednika Upravnog vijeća utvrdio da je većinom glasova izabrana Nikolina Vučković Barišić.</w:t>
      </w:r>
      <w:r w:rsidR="00395277">
        <w:t xml:space="preserve"> Predmetni Zapisnik potpisano je Jurica Toth kao zamjenik predsjednika Upravnog vijeća.</w:t>
      </w:r>
    </w:p>
    <w:p w14:paraId="11FE19BD" w14:textId="77777777" w:rsidR="00AF6AD3" w:rsidRDefault="00AF6AD3" w:rsidP="003B0C77">
      <w:pPr>
        <w:pStyle w:val="t-9-8"/>
        <w:spacing w:before="0" w:beforeAutospacing="0" w:after="0" w:afterAutospacing="0" w:line="276" w:lineRule="auto"/>
        <w:ind w:firstLine="708"/>
        <w:jc w:val="both"/>
      </w:pPr>
    </w:p>
    <w:p w14:paraId="11FE19BE" w14:textId="77777777" w:rsidR="00AF6AD3" w:rsidRDefault="00AF6AD3" w:rsidP="003B0C77">
      <w:pPr>
        <w:pStyle w:val="t-9-8"/>
        <w:spacing w:before="0" w:beforeAutospacing="0" w:after="0" w:afterAutospacing="0" w:line="276" w:lineRule="auto"/>
        <w:ind w:firstLine="708"/>
        <w:jc w:val="both"/>
      </w:pPr>
      <w:r>
        <w:t>Uvidom u Odluku Ministarstva za demografiju, obitelj, mlade i s</w:t>
      </w:r>
      <w:r w:rsidR="00EC4511">
        <w:t>ocijalnu politiku KLASA: 550-06/</w:t>
      </w:r>
      <w:r>
        <w:t>17-04/66, URBROJ: 519-06/1-17-4 od 3. kolovoza 2017.g.</w:t>
      </w:r>
      <w:r w:rsidR="009D7FE8">
        <w:t xml:space="preserve"> utvrđeno je da se istom daje prethodna suglasnost za imenovanje Nikoline Vučković Barišić ravnateljicom Centra za odgoj i obrazovanje Velika Gorica.</w:t>
      </w:r>
    </w:p>
    <w:p w14:paraId="11FE19BF" w14:textId="77777777" w:rsidR="009D7FE8" w:rsidRDefault="009D7FE8" w:rsidP="003B0C77">
      <w:pPr>
        <w:pStyle w:val="t-9-8"/>
        <w:spacing w:before="0" w:beforeAutospacing="0" w:after="0" w:afterAutospacing="0" w:line="276" w:lineRule="auto"/>
        <w:ind w:firstLine="708"/>
        <w:jc w:val="both"/>
      </w:pPr>
    </w:p>
    <w:p w14:paraId="11FE19C0" w14:textId="77777777" w:rsidR="00AF6AD3" w:rsidRDefault="009D7FE8" w:rsidP="00401696">
      <w:pPr>
        <w:pStyle w:val="t-9-8"/>
        <w:spacing w:before="0" w:beforeAutospacing="0" w:after="0" w:afterAutospacing="0" w:line="276" w:lineRule="auto"/>
        <w:ind w:firstLine="708"/>
        <w:jc w:val="both"/>
      </w:pPr>
      <w:r>
        <w:t xml:space="preserve">Uvidom u Odluku </w:t>
      </w:r>
      <w:r w:rsidR="00A01829">
        <w:t>Upravnog vijeća Centra za odgoj</w:t>
      </w:r>
      <w:r>
        <w:t xml:space="preserve"> i obrazovanje Velika Gorica o izboru ravnatelja KLASA: 011-02/17-01/3, URBROJ: 238-31-96-02-02-17-2 od 21. kolovoza 2017.g. kojom je Nikolina Vučković Barišić izabrana za ravnateljicu navedene ustanove te u ugovor o radu sklopljen s istom utvrđeno je da je oba navedena dokumenta potpisao zamjenik predsje</w:t>
      </w:r>
      <w:r w:rsidR="00A01829">
        <w:t>d</w:t>
      </w:r>
      <w:r>
        <w:t>nika Upravnog vijeća Jurica Toth.</w:t>
      </w:r>
    </w:p>
    <w:p w14:paraId="11FE19C1" w14:textId="77777777" w:rsidR="00931D2A" w:rsidRDefault="00931D2A" w:rsidP="00401696">
      <w:pPr>
        <w:pStyle w:val="t-9-8"/>
        <w:spacing w:before="0" w:beforeAutospacing="0" w:after="0" w:afterAutospacing="0" w:line="276" w:lineRule="auto"/>
        <w:ind w:firstLine="708"/>
        <w:jc w:val="both"/>
      </w:pPr>
    </w:p>
    <w:p w14:paraId="11FE19C2" w14:textId="77777777" w:rsidR="00931D2A" w:rsidRDefault="00931D2A" w:rsidP="00401696">
      <w:pPr>
        <w:pStyle w:val="t-9-8"/>
        <w:spacing w:before="0" w:beforeAutospacing="0" w:after="0" w:afterAutospacing="0" w:line="276" w:lineRule="auto"/>
        <w:ind w:firstLine="708"/>
        <w:jc w:val="both"/>
      </w:pPr>
      <w:r>
        <w:t>Usporedbom OIB-a ravnateljice Centra za odgoj i obrazovanje Velika Gorica upisanog u sudski registar nadležnog trgovačkog suda i OIB-a supruge dužnosnika Dražena Barišića upisanog u izvješće o imovinskom stanju navedenog dužnosnika, utvrđeno je da je riječ o istoj osobi.</w:t>
      </w:r>
    </w:p>
    <w:p w14:paraId="11FE19C3" w14:textId="77777777" w:rsidR="00A01829" w:rsidRDefault="00A01829" w:rsidP="00401696">
      <w:pPr>
        <w:pStyle w:val="t-9-8"/>
        <w:spacing w:before="0" w:beforeAutospacing="0" w:after="0" w:afterAutospacing="0" w:line="276" w:lineRule="auto"/>
        <w:ind w:firstLine="708"/>
        <w:jc w:val="both"/>
      </w:pPr>
    </w:p>
    <w:p w14:paraId="11FE19C4" w14:textId="77777777" w:rsidR="00A81BD2" w:rsidRDefault="00ED7A79" w:rsidP="00ED7A79">
      <w:pPr>
        <w:pStyle w:val="t-9-8"/>
        <w:spacing w:before="0" w:beforeAutospacing="0" w:after="0" w:afterAutospacing="0" w:line="276" w:lineRule="auto"/>
        <w:jc w:val="both"/>
      </w:pPr>
      <w:r>
        <w:tab/>
        <w:t>Člankom 4. stavkom 5. ZSSI-a propisan</w:t>
      </w:r>
      <w:r w:rsidR="00A81BD2">
        <w:t>o</w:t>
      </w:r>
      <w:r>
        <w:t xml:space="preserve"> je da su povezane osobe</w:t>
      </w:r>
      <w:r w:rsidR="00A81BD2">
        <w:t xml:space="preserve"> u smislu toga Zakona članovi obitelji dužnosnika iz stavka 2. istog članka te ostale osobe koje se prema drugim osnovama i okolnostima opravdano mogu smatrati interesno povezanim s dužnosnikom.</w:t>
      </w:r>
    </w:p>
    <w:p w14:paraId="11FE19C5" w14:textId="77777777" w:rsidR="00A81BD2" w:rsidRDefault="00A81BD2" w:rsidP="00ED7A79">
      <w:pPr>
        <w:pStyle w:val="t-9-8"/>
        <w:spacing w:before="0" w:beforeAutospacing="0" w:after="0" w:afterAutospacing="0" w:line="276" w:lineRule="auto"/>
        <w:jc w:val="both"/>
      </w:pPr>
    </w:p>
    <w:p w14:paraId="11FE19C6" w14:textId="77777777" w:rsidR="00A937F4" w:rsidRDefault="00A81BD2" w:rsidP="00ED7A79">
      <w:pPr>
        <w:pStyle w:val="t-9-8"/>
        <w:spacing w:before="0" w:beforeAutospacing="0" w:after="0" w:afterAutospacing="0" w:line="276" w:lineRule="auto"/>
        <w:jc w:val="both"/>
      </w:pPr>
      <w:r>
        <w:tab/>
      </w:r>
      <w:r w:rsidRPr="00A81BD2">
        <w:t xml:space="preserve">Povjerenstvo ukazuje da je kroz svoju dosadašnju praksu zauzelo stav da članstvo dužnosnika i druge fizičke osobe u istoj političkoj stranci ili izbornoj koaliciji, samo po sebi, ne </w:t>
      </w:r>
      <w:r>
        <w:t>predstavlja okolnost</w:t>
      </w:r>
      <w:r w:rsidRPr="00A81BD2">
        <w:t xml:space="preserve"> prema kojoj se ta druga osoba smatra osobno interesno povezanom s dužnosnikom u smislu članka 4. stavka 5. ZSSI-a. Naime,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navedena okolnost sama po sebi nije dovoljna da bi se opravdano smatralo da su se iste osobe politički povezale radi korištenja javne dužnosti u svrhu međusobnog pogodovanja s ciljem ostvarenja određenih njihovih osobnih koristi.</w:t>
      </w:r>
    </w:p>
    <w:p w14:paraId="11FE19C7" w14:textId="77777777" w:rsidR="00A81BD2" w:rsidRDefault="00A81BD2" w:rsidP="00ED7A79">
      <w:pPr>
        <w:pStyle w:val="t-9-8"/>
        <w:spacing w:before="0" w:beforeAutospacing="0" w:after="0" w:afterAutospacing="0" w:line="276" w:lineRule="auto"/>
        <w:jc w:val="both"/>
      </w:pPr>
    </w:p>
    <w:p w14:paraId="11FE19C8" w14:textId="77777777" w:rsidR="00A81BD2" w:rsidRDefault="00A81BD2" w:rsidP="00ED7A79">
      <w:pPr>
        <w:pStyle w:val="t-9-8"/>
        <w:spacing w:before="0" w:beforeAutospacing="0" w:after="0" w:afterAutospacing="0" w:line="276" w:lineRule="auto"/>
        <w:jc w:val="both"/>
      </w:pPr>
      <w:r>
        <w:tab/>
        <w:t>Također,</w:t>
      </w:r>
      <w:r w:rsidR="00467FC5">
        <w:t xml:space="preserve"> Povjerenstvo obrazlaže da se</w:t>
      </w:r>
      <w:r>
        <w:t xml:space="preserve"> gradonačelnici i njihovi zamjenici biraju na neposrednim izborima te</w:t>
      </w:r>
      <w:r w:rsidR="0033432B">
        <w:t xml:space="preserve"> stoga</w:t>
      </w:r>
      <w:r>
        <w:t xml:space="preserve"> dužnosnici Dražen Barišić kao gradonačelnik Grada Velike Gorice</w:t>
      </w:r>
      <w:r w:rsidR="00467FC5">
        <w:t xml:space="preserve"> i</w:t>
      </w:r>
      <w:r>
        <w:t xml:space="preserve"> K</w:t>
      </w:r>
      <w:r w:rsidR="00467FC5">
        <w:t>rešimir</w:t>
      </w:r>
      <w:r>
        <w:t xml:space="preserve"> A</w:t>
      </w:r>
      <w:r w:rsidR="00467FC5">
        <w:t>čkar</w:t>
      </w:r>
      <w:r>
        <w:t xml:space="preserve"> kao </w:t>
      </w:r>
      <w:r w:rsidR="00467FC5">
        <w:t xml:space="preserve">njegov zamjenik nisu u takvom hijerarhijskom odnosu u kojem bi </w:t>
      </w:r>
      <w:r w:rsidR="0033432B">
        <w:t xml:space="preserve">položaj zamjenika gradonačelnika ovisio o volji gradonačelnika, odnosno nisu u odnosu u kojem bi </w:t>
      </w:r>
      <w:r w:rsidR="00467FC5">
        <w:t>gradonačelnik mogao smijeniti s dužnosti zamjenka gradonačelnika s obzirom da oba dužnosnika na navedene dužnosti biraju neposredno građani.</w:t>
      </w:r>
    </w:p>
    <w:p w14:paraId="11FE19C9" w14:textId="77777777" w:rsidR="007B031F" w:rsidRDefault="007B031F" w:rsidP="00ED7A79">
      <w:pPr>
        <w:pStyle w:val="t-9-8"/>
        <w:spacing w:before="0" w:beforeAutospacing="0" w:after="0" w:afterAutospacing="0" w:line="276" w:lineRule="auto"/>
        <w:jc w:val="both"/>
      </w:pPr>
    </w:p>
    <w:p w14:paraId="11FE19CA" w14:textId="77777777" w:rsidR="00BA3439" w:rsidRDefault="00467FC5" w:rsidP="00BA3439">
      <w:pPr>
        <w:pStyle w:val="t-9-8"/>
        <w:spacing w:before="0" w:beforeAutospacing="0" w:after="0" w:afterAutospacing="0" w:line="276" w:lineRule="auto"/>
        <w:jc w:val="both"/>
      </w:pPr>
      <w:r>
        <w:tab/>
        <w:t xml:space="preserve">Slijedom navedenoga, Povjerenstvo nije utvrdilo postojanje okolnosti povodom kojih bi se dužnosnici Dražen Barišić i Krešimir Ačkar smatrali povezanim osobama u smislu </w:t>
      </w:r>
      <w:r w:rsidR="0033432B">
        <w:t xml:space="preserve">članka 4. stavka 5. </w:t>
      </w:r>
      <w:r>
        <w:t xml:space="preserve">ZSSI-a </w:t>
      </w:r>
      <w:r w:rsidR="00BA3439">
        <w:t>niti je steklo saznanja o okolnostima</w:t>
      </w:r>
      <w:r w:rsidR="00BA3439" w:rsidRPr="00BA3439">
        <w:t xml:space="preserve"> iz kojih bi proizlazilo da su privatni interesi osobe </w:t>
      </w:r>
      <w:r w:rsidR="0033432B">
        <w:t xml:space="preserve">povezane s dužnosnikom Krešimirom Ačkarom </w:t>
      </w:r>
      <w:r w:rsidR="00BA3439" w:rsidRPr="00BA3439">
        <w:t xml:space="preserve">utjecali na obnašanje dužnosti </w:t>
      </w:r>
      <w:r w:rsidR="00BA3439">
        <w:t xml:space="preserve">zamjenika gradonačelnika Grada </w:t>
      </w:r>
      <w:r w:rsidR="0033432B">
        <w:t>V</w:t>
      </w:r>
      <w:r w:rsidR="00BA3439">
        <w:t>elike Gorice.</w:t>
      </w:r>
    </w:p>
    <w:p w14:paraId="11FE19CB" w14:textId="77777777" w:rsidR="00BA3439" w:rsidRDefault="00BA3439" w:rsidP="00BA3439">
      <w:pPr>
        <w:pStyle w:val="t-9-8"/>
        <w:spacing w:before="0" w:beforeAutospacing="0" w:after="0" w:afterAutospacing="0" w:line="276" w:lineRule="auto"/>
        <w:jc w:val="both"/>
      </w:pPr>
    </w:p>
    <w:p w14:paraId="11FE19CC" w14:textId="77777777" w:rsidR="000D6040" w:rsidRDefault="00BA3439" w:rsidP="0049513A">
      <w:pPr>
        <w:pStyle w:val="t-9-8"/>
        <w:spacing w:before="0" w:beforeAutospacing="0" w:after="0" w:afterAutospacing="0" w:line="276" w:lineRule="auto"/>
        <w:ind w:firstLine="708"/>
        <w:jc w:val="both"/>
      </w:pPr>
      <w:r w:rsidRPr="00BA3439">
        <w:t xml:space="preserve">S obzirom da iz prikupljenih podataka i dokumentacije ne proizlazi da je postupanjem dužnosnika </w:t>
      </w:r>
      <w:r>
        <w:t>Krešimira Ačkara, prilikom sudjelovanja u</w:t>
      </w:r>
      <w:r w:rsidRPr="00BA3439">
        <w:t xml:space="preserve"> odlučivanju o imenovanju </w:t>
      </w:r>
      <w:r>
        <w:t>supruge dužnosnika Dražena Barišića</w:t>
      </w:r>
      <w:r w:rsidRPr="00BA3439">
        <w:t xml:space="preserve"> ravnateljicom </w:t>
      </w:r>
      <w:r>
        <w:t>Centra za odgoj i obrazovanje Velika Gorica,</w:t>
      </w:r>
      <w:r w:rsidRPr="00BA3439">
        <w:t xml:space="preserve"> došlo do moguće povrede odredbi ZSSI-a, Povjerenstvo je donijelo odluku kao što je navedeno </w:t>
      </w:r>
      <w:r w:rsidR="0033432B">
        <w:t>točki II. izreke</w:t>
      </w:r>
      <w:r w:rsidRPr="00BA3439">
        <w:t xml:space="preserve"> ovog akta.</w:t>
      </w:r>
    </w:p>
    <w:p w14:paraId="11FE19CD" w14:textId="77777777" w:rsidR="00BA3439" w:rsidRDefault="00BA3439" w:rsidP="0049513A">
      <w:pPr>
        <w:pStyle w:val="t-9-8"/>
        <w:spacing w:before="0" w:beforeAutospacing="0" w:after="0" w:afterAutospacing="0" w:line="276" w:lineRule="auto"/>
        <w:ind w:firstLine="708"/>
        <w:jc w:val="both"/>
      </w:pPr>
    </w:p>
    <w:p w14:paraId="11FE19CE" w14:textId="77777777" w:rsidR="000572F3" w:rsidRDefault="00266884" w:rsidP="000572F3">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572F3" w:rsidRPr="000572F3">
        <w:rPr>
          <w:rFonts w:ascii="Times New Roman" w:hAnsi="Times New Roman" w:cs="Times New Roman"/>
          <w:sz w:val="24"/>
          <w:szCs w:val="24"/>
        </w:rPr>
        <w:t>užnosni</w:t>
      </w:r>
      <w:r w:rsidR="006F0F95">
        <w:rPr>
          <w:rFonts w:ascii="Times New Roman" w:hAnsi="Times New Roman" w:cs="Times New Roman"/>
          <w:sz w:val="24"/>
          <w:szCs w:val="24"/>
        </w:rPr>
        <w:t>k Krešimir Ačkar</w:t>
      </w:r>
      <w:r w:rsidR="000572F3" w:rsidRPr="000572F3">
        <w:rPr>
          <w:rFonts w:ascii="Times New Roman" w:hAnsi="Times New Roman" w:cs="Times New Roman"/>
          <w:sz w:val="24"/>
          <w:szCs w:val="24"/>
        </w:rPr>
        <w:t xml:space="preserve"> </w:t>
      </w:r>
      <w:r w:rsidR="006F0F95">
        <w:rPr>
          <w:rFonts w:ascii="Times New Roman" w:hAnsi="Times New Roman" w:cs="Times New Roman"/>
          <w:sz w:val="24"/>
          <w:szCs w:val="24"/>
        </w:rPr>
        <w:t xml:space="preserve">poziva se </w:t>
      </w:r>
      <w:r w:rsidR="000572F3" w:rsidRPr="000572F3">
        <w:rPr>
          <w:rFonts w:ascii="Times New Roman" w:hAnsi="Times New Roman" w:cs="Times New Roman"/>
          <w:sz w:val="24"/>
          <w:szCs w:val="24"/>
        </w:rPr>
        <w:t>da, sukladno članku 39. stavku 3. ZSSI-a, u roku od 15 dana od dana primitka ove odluke, dostavi Povjerenstvu pisano očitovanje u odnosu na raz</w:t>
      </w:r>
      <w:r w:rsidR="000561C1">
        <w:rPr>
          <w:rFonts w:ascii="Times New Roman" w:hAnsi="Times New Roman" w:cs="Times New Roman"/>
          <w:sz w:val="24"/>
          <w:szCs w:val="24"/>
        </w:rPr>
        <w:t>log pokretanja ovog postupka</w:t>
      </w:r>
      <w:r w:rsidR="000572F3" w:rsidRPr="000572F3">
        <w:rPr>
          <w:rFonts w:ascii="Times New Roman" w:hAnsi="Times New Roman" w:cs="Times New Roman"/>
          <w:sz w:val="24"/>
          <w:szCs w:val="24"/>
        </w:rPr>
        <w:t xml:space="preserve"> i na ostale navode iz obrazloženja </w:t>
      </w:r>
      <w:r w:rsidR="00DA3025">
        <w:rPr>
          <w:rFonts w:ascii="Times New Roman" w:hAnsi="Times New Roman" w:cs="Times New Roman"/>
          <w:sz w:val="24"/>
          <w:szCs w:val="24"/>
        </w:rPr>
        <w:t>koji se odnose na</w:t>
      </w:r>
      <w:r w:rsidR="00536964">
        <w:rPr>
          <w:rFonts w:ascii="Times New Roman" w:hAnsi="Times New Roman" w:cs="Times New Roman"/>
          <w:sz w:val="24"/>
          <w:szCs w:val="24"/>
        </w:rPr>
        <w:t xml:space="preserve"> moguć</w:t>
      </w:r>
      <w:r w:rsidR="003F38A1">
        <w:rPr>
          <w:rFonts w:ascii="Times New Roman" w:hAnsi="Times New Roman" w:cs="Times New Roman"/>
          <w:sz w:val="24"/>
          <w:szCs w:val="24"/>
        </w:rPr>
        <w:t>u</w:t>
      </w:r>
      <w:r w:rsidR="00536964">
        <w:rPr>
          <w:rFonts w:ascii="Times New Roman" w:hAnsi="Times New Roman" w:cs="Times New Roman"/>
          <w:sz w:val="24"/>
          <w:szCs w:val="24"/>
        </w:rPr>
        <w:t xml:space="preserve"> povred</w:t>
      </w:r>
      <w:r w:rsidR="003F38A1">
        <w:rPr>
          <w:rFonts w:ascii="Times New Roman" w:hAnsi="Times New Roman" w:cs="Times New Roman"/>
          <w:sz w:val="24"/>
          <w:szCs w:val="24"/>
        </w:rPr>
        <w:t>u</w:t>
      </w:r>
      <w:r w:rsidR="00536964">
        <w:rPr>
          <w:rFonts w:ascii="Times New Roman" w:hAnsi="Times New Roman" w:cs="Times New Roman"/>
          <w:sz w:val="24"/>
          <w:szCs w:val="24"/>
        </w:rPr>
        <w:t xml:space="preserve"> članka </w:t>
      </w:r>
      <w:r w:rsidR="006F0F95">
        <w:rPr>
          <w:rFonts w:ascii="Times New Roman" w:hAnsi="Times New Roman" w:cs="Times New Roman"/>
          <w:sz w:val="24"/>
          <w:szCs w:val="24"/>
        </w:rPr>
        <w:t>14. stavka 1. ZSSI-a</w:t>
      </w:r>
      <w:r w:rsidR="00AD6CEF">
        <w:rPr>
          <w:rFonts w:ascii="Times New Roman" w:hAnsi="Times New Roman"/>
          <w:sz w:val="24"/>
          <w:szCs w:val="24"/>
        </w:rPr>
        <w:t>.</w:t>
      </w:r>
      <w:r w:rsidR="003F38A1">
        <w:rPr>
          <w:rFonts w:ascii="Times New Roman" w:hAnsi="Times New Roman"/>
          <w:sz w:val="24"/>
          <w:szCs w:val="24"/>
        </w:rPr>
        <w:t xml:space="preserve"> </w:t>
      </w:r>
    </w:p>
    <w:p w14:paraId="11FE19CF" w14:textId="77777777" w:rsidR="00AD6CEF" w:rsidRPr="00AF4186" w:rsidRDefault="00AD6CEF" w:rsidP="00266884">
      <w:pPr>
        <w:autoSpaceDE w:val="0"/>
        <w:autoSpaceDN w:val="0"/>
        <w:adjustRightInd w:val="0"/>
        <w:spacing w:after="0"/>
        <w:jc w:val="both"/>
        <w:rPr>
          <w:rFonts w:ascii="Times New Roman" w:hAnsi="Times New Roman" w:cs="Times New Roman"/>
          <w:sz w:val="20"/>
          <w:szCs w:val="24"/>
        </w:rPr>
      </w:pPr>
    </w:p>
    <w:p w14:paraId="11FE19D0" w14:textId="77777777" w:rsidR="000572F3" w:rsidRPr="006F0F95" w:rsidRDefault="006F0F95" w:rsidP="000572F3">
      <w:pPr>
        <w:pStyle w:val="t-9-8"/>
        <w:spacing w:before="0" w:beforeAutospacing="0" w:after="0" w:afterAutospacing="0" w:line="276" w:lineRule="auto"/>
        <w:ind w:firstLine="708"/>
        <w:jc w:val="both"/>
      </w:pPr>
      <w:r w:rsidRPr="006F0F95">
        <w:t>Slijedom svega navedenoga, Povjerenstvo je donijelo odluku kao u izreci ove Odluke.</w:t>
      </w:r>
    </w:p>
    <w:p w14:paraId="11FE19D1" w14:textId="77777777" w:rsidR="006F0F95" w:rsidRPr="004B7D9C" w:rsidRDefault="006F0F95" w:rsidP="000572F3">
      <w:pPr>
        <w:pStyle w:val="t-9-8"/>
        <w:spacing w:before="0" w:beforeAutospacing="0" w:after="0" w:afterAutospacing="0" w:line="276" w:lineRule="auto"/>
        <w:ind w:firstLine="708"/>
        <w:jc w:val="both"/>
        <w:rPr>
          <w:b/>
          <w:sz w:val="28"/>
        </w:rPr>
      </w:pPr>
    </w:p>
    <w:p w14:paraId="11FE19D2"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2BF9591" w14:textId="77777777" w:rsidR="000B3C45"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p>
    <w:p w14:paraId="11FE19D3" w14:textId="041E8E7B" w:rsidR="00235FE8" w:rsidRPr="00D44A5F" w:rsidRDefault="000B3C45"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r w:rsidR="00235FE8">
        <w:rPr>
          <w:rFonts w:ascii="Times New Roman" w:hAnsi="Times New Roman"/>
          <w:bCs/>
          <w:sz w:val="24"/>
          <w:szCs w:val="24"/>
        </w:rPr>
        <w:t xml:space="preserve"> Nataša Novaković</w:t>
      </w:r>
      <w:r w:rsidR="00235FE8" w:rsidRPr="00D44A5F">
        <w:rPr>
          <w:rFonts w:ascii="Times New Roman" w:hAnsi="Times New Roman"/>
          <w:bCs/>
          <w:sz w:val="24"/>
          <w:szCs w:val="24"/>
        </w:rPr>
        <w:t>, dipl.iur.</w:t>
      </w:r>
    </w:p>
    <w:p w14:paraId="11FE19D4" w14:textId="77777777" w:rsidR="00235FE8" w:rsidRPr="009A3E00" w:rsidRDefault="00235FE8" w:rsidP="00235FE8">
      <w:pPr>
        <w:spacing w:after="0"/>
        <w:jc w:val="both"/>
        <w:rPr>
          <w:rFonts w:ascii="Times New Roman" w:hAnsi="Times New Roman"/>
          <w:szCs w:val="24"/>
          <w:u w:val="single"/>
        </w:rPr>
      </w:pPr>
    </w:p>
    <w:p w14:paraId="11FE19D5" w14:textId="77777777" w:rsidR="00235FE8" w:rsidRDefault="00235FE8" w:rsidP="00235FE8">
      <w:pPr>
        <w:spacing w:after="0"/>
        <w:jc w:val="both"/>
        <w:rPr>
          <w:rFonts w:ascii="Times New Roman" w:hAnsi="Times New Roman"/>
          <w:sz w:val="24"/>
          <w:szCs w:val="24"/>
          <w:u w:val="single"/>
        </w:rPr>
      </w:pPr>
    </w:p>
    <w:p w14:paraId="11FE19D6" w14:textId="77777777" w:rsidR="00AD6CEF" w:rsidRDefault="00AD6CEF" w:rsidP="00235FE8">
      <w:pPr>
        <w:spacing w:after="0"/>
        <w:jc w:val="both"/>
        <w:rPr>
          <w:rFonts w:ascii="Times New Roman" w:hAnsi="Times New Roman"/>
          <w:sz w:val="24"/>
          <w:szCs w:val="24"/>
        </w:rPr>
      </w:pPr>
    </w:p>
    <w:p w14:paraId="11FE19DA"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11FE19DB" w14:textId="77777777" w:rsidR="00235FE8" w:rsidRDefault="00A01829"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Dužnosnik Krešimir Ačkar</w:t>
      </w:r>
      <w:r w:rsidR="00235FE8">
        <w:rPr>
          <w:rFonts w:ascii="Times New Roman" w:hAnsi="Times New Roman"/>
          <w:sz w:val="24"/>
          <w:szCs w:val="24"/>
        </w:rPr>
        <w:t>, elektroničkom dostavom</w:t>
      </w:r>
    </w:p>
    <w:p w14:paraId="11FE19DC"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11FE19DD"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11FE19DE"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E19E1" w14:textId="77777777" w:rsidR="0068405E" w:rsidRDefault="0068405E" w:rsidP="005B5818">
      <w:pPr>
        <w:spacing w:after="0" w:line="240" w:lineRule="auto"/>
      </w:pPr>
      <w:r>
        <w:separator/>
      </w:r>
    </w:p>
  </w:endnote>
  <w:endnote w:type="continuationSeparator" w:id="0">
    <w:p w14:paraId="11FE19E2" w14:textId="77777777" w:rsidR="0068405E" w:rsidRDefault="0068405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19E5" w14:textId="3EFC8ADA" w:rsidR="005B5818" w:rsidRPr="005B5818" w:rsidRDefault="000F269B"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11FE19F0" wp14:editId="655668BA">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19AD1"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1FE19E6" w14:textId="77777777" w:rsidR="005B5818" w:rsidRPr="005B5818" w:rsidRDefault="000F269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1FE19E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19EE" w14:textId="2DD8C194" w:rsidR="00FA0034" w:rsidRDefault="000F269B"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11FE19F6" wp14:editId="0ED21E15">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26AF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1FE19E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E19DF" w14:textId="77777777" w:rsidR="0068405E" w:rsidRDefault="0068405E" w:rsidP="005B5818">
      <w:pPr>
        <w:spacing w:after="0" w:line="240" w:lineRule="auto"/>
      </w:pPr>
      <w:r>
        <w:separator/>
      </w:r>
    </w:p>
  </w:footnote>
  <w:footnote w:type="continuationSeparator" w:id="0">
    <w:p w14:paraId="11FE19E0" w14:textId="77777777" w:rsidR="0068405E" w:rsidRDefault="0068405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FE19E3" w14:textId="365F6795" w:rsidR="00101F03" w:rsidRDefault="00460C72">
        <w:pPr>
          <w:pStyle w:val="Zaglavlje"/>
          <w:jc w:val="right"/>
        </w:pPr>
        <w:r>
          <w:fldChar w:fldCharType="begin"/>
        </w:r>
        <w:r w:rsidR="00965145">
          <w:instrText xml:space="preserve"> PAGE   \* MERGEFORMAT </w:instrText>
        </w:r>
        <w:r>
          <w:fldChar w:fldCharType="separate"/>
        </w:r>
        <w:r w:rsidR="000F269B">
          <w:rPr>
            <w:noProof/>
          </w:rPr>
          <w:t>3</w:t>
        </w:r>
        <w:r>
          <w:rPr>
            <w:noProof/>
          </w:rPr>
          <w:fldChar w:fldCharType="end"/>
        </w:r>
      </w:p>
    </w:sdtContent>
  </w:sdt>
  <w:p w14:paraId="11FE19E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19E8" w14:textId="6C7228B1" w:rsidR="005B5818" w:rsidRPr="005B5818" w:rsidRDefault="000F269B"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1FE19F1" wp14:editId="16CDB3A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E19F7" w14:textId="77777777" w:rsidR="005B5818" w:rsidRPr="00CA2B25" w:rsidRDefault="005B5818" w:rsidP="005B5818">
                          <w:pPr>
                            <w:jc w:val="right"/>
                            <w:rPr>
                              <w:sz w:val="16"/>
                              <w:szCs w:val="16"/>
                            </w:rPr>
                          </w:pPr>
                          <w:r w:rsidRPr="00CA2B25">
                            <w:rPr>
                              <w:sz w:val="16"/>
                              <w:szCs w:val="16"/>
                            </w:rPr>
                            <w:t xml:space="preserve">                                                </w:t>
                          </w:r>
                        </w:p>
                        <w:p w14:paraId="11FE19F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1FE19F9"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19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1FE19F7" w14:textId="77777777" w:rsidR="005B5818" w:rsidRPr="00CA2B25" w:rsidRDefault="005B5818" w:rsidP="005B5818">
                    <w:pPr>
                      <w:jc w:val="right"/>
                      <w:rPr>
                        <w:sz w:val="16"/>
                        <w:szCs w:val="16"/>
                      </w:rPr>
                    </w:pPr>
                    <w:r w:rsidRPr="00CA2B25">
                      <w:rPr>
                        <w:sz w:val="16"/>
                        <w:szCs w:val="16"/>
                      </w:rPr>
                      <w:t xml:space="preserve">                                                </w:t>
                    </w:r>
                  </w:p>
                  <w:p w14:paraId="11FE19F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1FE19F9"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1FE19F2" wp14:editId="11FE19F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1FE19F4" wp14:editId="11FE19F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1FE19E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1FE19E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1FE19E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1FE19E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1FE19ED"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D77112"/>
    <w:multiLevelType w:val="hybridMultilevel"/>
    <w:tmpl w:val="43522840"/>
    <w:lvl w:ilvl="0" w:tplc="3E8A9EA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34A"/>
    <w:rsid w:val="00004727"/>
    <w:rsid w:val="00013F82"/>
    <w:rsid w:val="00045ACF"/>
    <w:rsid w:val="000561C1"/>
    <w:rsid w:val="000572F3"/>
    <w:rsid w:val="00062E5E"/>
    <w:rsid w:val="00067EC1"/>
    <w:rsid w:val="00076948"/>
    <w:rsid w:val="00080792"/>
    <w:rsid w:val="000B3C45"/>
    <w:rsid w:val="000D6040"/>
    <w:rsid w:val="000E29DB"/>
    <w:rsid w:val="000E75E4"/>
    <w:rsid w:val="000F269B"/>
    <w:rsid w:val="00101F03"/>
    <w:rsid w:val="00107CA4"/>
    <w:rsid w:val="00112E23"/>
    <w:rsid w:val="0012224D"/>
    <w:rsid w:val="0012449C"/>
    <w:rsid w:val="001358D7"/>
    <w:rsid w:val="0015302A"/>
    <w:rsid w:val="001B3A5E"/>
    <w:rsid w:val="001B6FB3"/>
    <w:rsid w:val="001E09A2"/>
    <w:rsid w:val="001E1750"/>
    <w:rsid w:val="001E242E"/>
    <w:rsid w:val="001F5098"/>
    <w:rsid w:val="002037C4"/>
    <w:rsid w:val="002045D3"/>
    <w:rsid w:val="00205F34"/>
    <w:rsid w:val="00213970"/>
    <w:rsid w:val="0023102B"/>
    <w:rsid w:val="00232442"/>
    <w:rsid w:val="00235FE8"/>
    <w:rsid w:val="0023718E"/>
    <w:rsid w:val="002541BE"/>
    <w:rsid w:val="00266884"/>
    <w:rsid w:val="00282EEF"/>
    <w:rsid w:val="00285BA8"/>
    <w:rsid w:val="002940DD"/>
    <w:rsid w:val="00296618"/>
    <w:rsid w:val="002B10A3"/>
    <w:rsid w:val="002B79C4"/>
    <w:rsid w:val="002B7EDB"/>
    <w:rsid w:val="002C2815"/>
    <w:rsid w:val="002C4098"/>
    <w:rsid w:val="002D3F57"/>
    <w:rsid w:val="002F236C"/>
    <w:rsid w:val="002F313C"/>
    <w:rsid w:val="002F3749"/>
    <w:rsid w:val="003205F8"/>
    <w:rsid w:val="003219A1"/>
    <w:rsid w:val="00332D21"/>
    <w:rsid w:val="0033432B"/>
    <w:rsid w:val="003416CC"/>
    <w:rsid w:val="00343DD6"/>
    <w:rsid w:val="0035620D"/>
    <w:rsid w:val="00395277"/>
    <w:rsid w:val="003B0C77"/>
    <w:rsid w:val="003C019C"/>
    <w:rsid w:val="003C476B"/>
    <w:rsid w:val="003C4B46"/>
    <w:rsid w:val="003F209E"/>
    <w:rsid w:val="003F38A1"/>
    <w:rsid w:val="00401696"/>
    <w:rsid w:val="00406E92"/>
    <w:rsid w:val="00411522"/>
    <w:rsid w:val="00460C72"/>
    <w:rsid w:val="00467FC5"/>
    <w:rsid w:val="0047461E"/>
    <w:rsid w:val="004746E5"/>
    <w:rsid w:val="00493A5A"/>
    <w:rsid w:val="0049513A"/>
    <w:rsid w:val="004B12AF"/>
    <w:rsid w:val="004B7D9C"/>
    <w:rsid w:val="00501CEF"/>
    <w:rsid w:val="00512887"/>
    <w:rsid w:val="00524B59"/>
    <w:rsid w:val="00524E94"/>
    <w:rsid w:val="00536964"/>
    <w:rsid w:val="00562C08"/>
    <w:rsid w:val="005B5818"/>
    <w:rsid w:val="005B6917"/>
    <w:rsid w:val="005C0CA2"/>
    <w:rsid w:val="005E1CE4"/>
    <w:rsid w:val="005E6FE3"/>
    <w:rsid w:val="005F4A77"/>
    <w:rsid w:val="00600F89"/>
    <w:rsid w:val="00606F5A"/>
    <w:rsid w:val="00621E0E"/>
    <w:rsid w:val="00642501"/>
    <w:rsid w:val="00647884"/>
    <w:rsid w:val="00647B1E"/>
    <w:rsid w:val="0068405E"/>
    <w:rsid w:val="00693FD7"/>
    <w:rsid w:val="006A2CE0"/>
    <w:rsid w:val="006B04CA"/>
    <w:rsid w:val="006B2FBA"/>
    <w:rsid w:val="006E4FD8"/>
    <w:rsid w:val="006F0F95"/>
    <w:rsid w:val="007137D3"/>
    <w:rsid w:val="0071684E"/>
    <w:rsid w:val="00726C42"/>
    <w:rsid w:val="00730FD1"/>
    <w:rsid w:val="0073176F"/>
    <w:rsid w:val="00747047"/>
    <w:rsid w:val="00752695"/>
    <w:rsid w:val="00793EC7"/>
    <w:rsid w:val="00795069"/>
    <w:rsid w:val="007A3FD6"/>
    <w:rsid w:val="007B031F"/>
    <w:rsid w:val="007B2C40"/>
    <w:rsid w:val="007B5081"/>
    <w:rsid w:val="007E71EE"/>
    <w:rsid w:val="00804137"/>
    <w:rsid w:val="00824B78"/>
    <w:rsid w:val="00834D75"/>
    <w:rsid w:val="00860636"/>
    <w:rsid w:val="008863F7"/>
    <w:rsid w:val="008D05A5"/>
    <w:rsid w:val="008D1C3D"/>
    <w:rsid w:val="008E4642"/>
    <w:rsid w:val="009062CF"/>
    <w:rsid w:val="00913B0E"/>
    <w:rsid w:val="00924060"/>
    <w:rsid w:val="00925A88"/>
    <w:rsid w:val="00925EB7"/>
    <w:rsid w:val="00931D2A"/>
    <w:rsid w:val="00933CEC"/>
    <w:rsid w:val="00945142"/>
    <w:rsid w:val="00964FBC"/>
    <w:rsid w:val="00965145"/>
    <w:rsid w:val="00966BA3"/>
    <w:rsid w:val="009B0DB7"/>
    <w:rsid w:val="009D0D84"/>
    <w:rsid w:val="009D7E3E"/>
    <w:rsid w:val="009D7FE8"/>
    <w:rsid w:val="009E160A"/>
    <w:rsid w:val="009E7D1F"/>
    <w:rsid w:val="00A01829"/>
    <w:rsid w:val="00A06027"/>
    <w:rsid w:val="00A34094"/>
    <w:rsid w:val="00A41D57"/>
    <w:rsid w:val="00A64088"/>
    <w:rsid w:val="00A778CA"/>
    <w:rsid w:val="00A81BD2"/>
    <w:rsid w:val="00A83BA5"/>
    <w:rsid w:val="00A937F4"/>
    <w:rsid w:val="00AA3F5D"/>
    <w:rsid w:val="00AD5D9C"/>
    <w:rsid w:val="00AD6CEF"/>
    <w:rsid w:val="00AE4562"/>
    <w:rsid w:val="00AE4882"/>
    <w:rsid w:val="00AF4186"/>
    <w:rsid w:val="00AF442D"/>
    <w:rsid w:val="00AF6AD3"/>
    <w:rsid w:val="00B04FC3"/>
    <w:rsid w:val="00B117F9"/>
    <w:rsid w:val="00B128A7"/>
    <w:rsid w:val="00B240CD"/>
    <w:rsid w:val="00B35039"/>
    <w:rsid w:val="00B624BC"/>
    <w:rsid w:val="00B77946"/>
    <w:rsid w:val="00B9613A"/>
    <w:rsid w:val="00BA1902"/>
    <w:rsid w:val="00BA3439"/>
    <w:rsid w:val="00BA589C"/>
    <w:rsid w:val="00BA6EAA"/>
    <w:rsid w:val="00BE11A6"/>
    <w:rsid w:val="00BE37C7"/>
    <w:rsid w:val="00BF3DBB"/>
    <w:rsid w:val="00BF5F4E"/>
    <w:rsid w:val="00C108E8"/>
    <w:rsid w:val="00C227CB"/>
    <w:rsid w:val="00C24596"/>
    <w:rsid w:val="00C26394"/>
    <w:rsid w:val="00C27376"/>
    <w:rsid w:val="00C32FE5"/>
    <w:rsid w:val="00C40443"/>
    <w:rsid w:val="00C54312"/>
    <w:rsid w:val="00CA27DC"/>
    <w:rsid w:val="00CA28B6"/>
    <w:rsid w:val="00CA5B9D"/>
    <w:rsid w:val="00CB1E35"/>
    <w:rsid w:val="00CD6F32"/>
    <w:rsid w:val="00CF0867"/>
    <w:rsid w:val="00CF247F"/>
    <w:rsid w:val="00D02DD3"/>
    <w:rsid w:val="00D03DD8"/>
    <w:rsid w:val="00D11459"/>
    <w:rsid w:val="00D11BA5"/>
    <w:rsid w:val="00D1289E"/>
    <w:rsid w:val="00D4328C"/>
    <w:rsid w:val="00D66549"/>
    <w:rsid w:val="00D74217"/>
    <w:rsid w:val="00DA17B6"/>
    <w:rsid w:val="00DA3025"/>
    <w:rsid w:val="00DC6BF3"/>
    <w:rsid w:val="00DD073E"/>
    <w:rsid w:val="00DE456D"/>
    <w:rsid w:val="00DE4C13"/>
    <w:rsid w:val="00DF093B"/>
    <w:rsid w:val="00E06313"/>
    <w:rsid w:val="00E15A45"/>
    <w:rsid w:val="00E31858"/>
    <w:rsid w:val="00E3580A"/>
    <w:rsid w:val="00E46AFE"/>
    <w:rsid w:val="00E55BB9"/>
    <w:rsid w:val="00E561EB"/>
    <w:rsid w:val="00E569E1"/>
    <w:rsid w:val="00E95EDD"/>
    <w:rsid w:val="00EB00E0"/>
    <w:rsid w:val="00EB1A5C"/>
    <w:rsid w:val="00EB3E5D"/>
    <w:rsid w:val="00EC2141"/>
    <w:rsid w:val="00EC4511"/>
    <w:rsid w:val="00EC744A"/>
    <w:rsid w:val="00ED7A79"/>
    <w:rsid w:val="00EE1DB9"/>
    <w:rsid w:val="00F06081"/>
    <w:rsid w:val="00F319E5"/>
    <w:rsid w:val="00F334C6"/>
    <w:rsid w:val="00F3493C"/>
    <w:rsid w:val="00F426FC"/>
    <w:rsid w:val="00F7070E"/>
    <w:rsid w:val="00F740E3"/>
    <w:rsid w:val="00F75F2C"/>
    <w:rsid w:val="00F803FA"/>
    <w:rsid w:val="00F95534"/>
    <w:rsid w:val="00FA0034"/>
    <w:rsid w:val="00FD5346"/>
    <w:rsid w:val="00FD5FA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11FE1985"/>
  <w15:docId w15:val="{5EA0C3C8-689C-4504-8795-5D6A666E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9725">
      <w:bodyDiv w:val="1"/>
      <w:marLeft w:val="0"/>
      <w:marRight w:val="0"/>
      <w:marTop w:val="0"/>
      <w:marBottom w:val="0"/>
      <w:divBdr>
        <w:top w:val="none" w:sz="0" w:space="0" w:color="auto"/>
        <w:left w:val="none" w:sz="0" w:space="0" w:color="auto"/>
        <w:bottom w:val="none" w:sz="0" w:space="0" w:color="auto"/>
        <w:right w:val="none" w:sz="0" w:space="0" w:color="auto"/>
      </w:divBdr>
    </w:div>
    <w:div w:id="540942651">
      <w:bodyDiv w:val="1"/>
      <w:marLeft w:val="0"/>
      <w:marRight w:val="0"/>
      <w:marTop w:val="0"/>
      <w:marBottom w:val="0"/>
      <w:divBdr>
        <w:top w:val="none" w:sz="0" w:space="0" w:color="auto"/>
        <w:left w:val="none" w:sz="0" w:space="0" w:color="auto"/>
        <w:bottom w:val="none" w:sz="0" w:space="0" w:color="auto"/>
        <w:right w:val="none" w:sz="0" w:space="0" w:color="auto"/>
      </w:divBdr>
    </w:div>
    <w:div w:id="924074177">
      <w:bodyDiv w:val="1"/>
      <w:marLeft w:val="0"/>
      <w:marRight w:val="0"/>
      <w:marTop w:val="0"/>
      <w:marBottom w:val="0"/>
      <w:divBdr>
        <w:top w:val="none" w:sz="0" w:space="0" w:color="auto"/>
        <w:left w:val="none" w:sz="0" w:space="0" w:color="auto"/>
        <w:bottom w:val="none" w:sz="0" w:space="0" w:color="auto"/>
        <w:right w:val="none" w:sz="0" w:space="0" w:color="auto"/>
      </w:divBdr>
    </w:div>
    <w:div w:id="1493595498">
      <w:bodyDiv w:val="1"/>
      <w:marLeft w:val="0"/>
      <w:marRight w:val="0"/>
      <w:marTop w:val="0"/>
      <w:marBottom w:val="0"/>
      <w:divBdr>
        <w:top w:val="none" w:sz="0" w:space="0" w:color="auto"/>
        <w:left w:val="none" w:sz="0" w:space="0" w:color="auto"/>
        <w:bottom w:val="none" w:sz="0" w:space="0" w:color="auto"/>
        <w:right w:val="none" w:sz="0" w:space="0" w:color="auto"/>
      </w:divBdr>
    </w:div>
    <w:div w:id="1626229783">
      <w:bodyDiv w:val="1"/>
      <w:marLeft w:val="0"/>
      <w:marRight w:val="0"/>
      <w:marTop w:val="0"/>
      <w:marBottom w:val="0"/>
      <w:divBdr>
        <w:top w:val="none" w:sz="0" w:space="0" w:color="auto"/>
        <w:left w:val="none" w:sz="0" w:space="0" w:color="auto"/>
        <w:bottom w:val="none" w:sz="0" w:space="0" w:color="auto"/>
        <w:right w:val="none" w:sz="0" w:space="0" w:color="auto"/>
      </w:divBdr>
    </w:div>
    <w:div w:id="1753235788">
      <w:bodyDiv w:val="1"/>
      <w:marLeft w:val="0"/>
      <w:marRight w:val="0"/>
      <w:marTop w:val="0"/>
      <w:marBottom w:val="0"/>
      <w:divBdr>
        <w:top w:val="none" w:sz="0" w:space="0" w:color="auto"/>
        <w:left w:val="none" w:sz="0" w:space="0" w:color="auto"/>
        <w:bottom w:val="none" w:sz="0" w:space="0" w:color="auto"/>
        <w:right w:val="none" w:sz="0" w:space="0" w:color="auto"/>
      </w:divBdr>
    </w:div>
    <w:div w:id="2019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7680</Duznosnici_Value>
    <BrojPredmeta xmlns="8638ef6a-48a0-457c-b738-9f65e71a9a26">P-213/19</BrojPredmeta>
    <Duznosnici xmlns="8638ef6a-48a0-457c-b738-9f65e71a9a26">Krešimir Ačkar,Zamjenik gradonačelnika,Grad Velika Gorica</Duznosnici>
    <VrstaDokumenta xmlns="8638ef6a-48a0-457c-b738-9f65e71a9a26">3</VrstaDokumenta>
    <KljucneRijeci xmlns="8638ef6a-48a0-457c-b738-9f65e71a9a26">
      <Value>63</Value>
      <Value>12</Value>
      <Value>38</Value>
    </KljucneRijeci>
    <BrojAkta xmlns="8638ef6a-48a0-457c-b738-9f65e71a9a26">711-I-639-P-213-19/20-11-8</BrojAkta>
    <Sync xmlns="8638ef6a-48a0-457c-b738-9f65e71a9a26">0</Sync>
    <Sjednica xmlns="8638ef6a-48a0-457c-b738-9f65e71a9a26">175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D4AD8-CD2C-4BC5-B6A2-76064852ACCB}">
  <ds:schemaRef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BA78E92-CC9D-4486-A6F0-2937B180A340}"/>
</file>

<file path=customXml/itemProps3.xml><?xml version="1.0" encoding="utf-8"?>
<ds:datastoreItem xmlns:ds="http://schemas.openxmlformats.org/officeDocument/2006/customXml" ds:itemID="{A9646741-4A51-44D4-8AF2-2B19443D002F}">
  <ds:schemaRefs>
    <ds:schemaRef ds:uri="http://schemas.microsoft.com/sharepoint/v3/contenttype/forms"/>
  </ds:schemaRefs>
</ds:datastoreItem>
</file>

<file path=customXml/itemProps4.xml><?xml version="1.0" encoding="utf-8"?>
<ds:datastoreItem xmlns:ds="http://schemas.openxmlformats.org/officeDocument/2006/customXml" ds:itemID="{CA02AE41-B945-48B8-85A4-54EBD29A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2442</Words>
  <Characters>13925</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2019-06-10T13:51:00Z</cp:lastPrinted>
  <dcterms:created xsi:type="dcterms:W3CDTF">2020-04-21T11:40:00Z</dcterms:created>
  <dcterms:modified xsi:type="dcterms:W3CDTF">2020-04-21T11:40:00Z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