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63C34" w14:textId="73CFBF07" w:rsidR="00332D21" w:rsidRPr="00C54E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54E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54E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54E7B" w:rsidRPr="00C54E7B">
        <w:rPr>
          <w:rFonts w:ascii="Times New Roman" w:hAnsi="Times New Roman" w:cs="Times New Roman"/>
          <w:sz w:val="24"/>
          <w:szCs w:val="24"/>
        </w:rPr>
        <w:t>711-I-641-P-292-19/20-04-8</w:t>
      </w:r>
    </w:p>
    <w:p w14:paraId="52363C35" w14:textId="77777777" w:rsidR="0013511B" w:rsidRPr="009C685C" w:rsidRDefault="00D0663F" w:rsidP="0013511B">
      <w:pPr>
        <w:pStyle w:val="Default"/>
        <w:spacing w:line="276" w:lineRule="auto"/>
        <w:jc w:val="both"/>
        <w:rPr>
          <w:color w:val="auto"/>
        </w:rPr>
      </w:pPr>
      <w:r w:rsidRPr="00C54E7B">
        <w:rPr>
          <w:color w:val="auto"/>
        </w:rPr>
        <w:t xml:space="preserve">Zagreb, </w:t>
      </w:r>
      <w:r w:rsidR="006D26A7" w:rsidRPr="00C54E7B">
        <w:rPr>
          <w:color w:val="auto"/>
        </w:rPr>
        <w:t>7</w:t>
      </w:r>
      <w:r w:rsidR="0013511B" w:rsidRPr="00C54E7B">
        <w:rPr>
          <w:color w:val="auto"/>
        </w:rPr>
        <w:t xml:space="preserve">. </w:t>
      </w:r>
      <w:r w:rsidR="006D26A7" w:rsidRPr="00C54E7B">
        <w:rPr>
          <w:color w:val="auto"/>
        </w:rPr>
        <w:t>veljače 2020</w:t>
      </w:r>
      <w:r w:rsidR="0013511B" w:rsidRPr="00C54E7B">
        <w:rPr>
          <w:color w:val="auto"/>
        </w:rPr>
        <w:t xml:space="preserve">.g.  </w:t>
      </w:r>
      <w:r w:rsidR="0013511B" w:rsidRPr="00C54E7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52363C36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52363C37" w14:textId="19A6091E" w:rsidR="00B86E5D" w:rsidRPr="009A7EB8" w:rsidRDefault="0013511B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EB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A7EB8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9A7EB8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</w:t>
      </w:r>
      <w:r w:rsidR="003F0DFF" w:rsidRPr="009A7EB8">
        <w:rPr>
          <w:rFonts w:ascii="Times New Roman" w:hAnsi="Times New Roman" w:cs="Times New Roman"/>
          <w:sz w:val="24"/>
          <w:szCs w:val="24"/>
        </w:rPr>
        <w:t>, na temelju članka 39</w:t>
      </w:r>
      <w:r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9A7EB8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9A7EB8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9A7EB8">
        <w:rPr>
          <w:rFonts w:ascii="Times New Roman" w:hAnsi="Times New Roman" w:cs="Times New Roman"/>
          <w:sz w:val="24"/>
          <w:szCs w:val="24"/>
        </w:rPr>
        <w:t>6/11., 12</w:t>
      </w:r>
      <w:r w:rsidR="003F0DFF" w:rsidRPr="009A7EB8">
        <w:rPr>
          <w:rFonts w:ascii="Times New Roman" w:hAnsi="Times New Roman" w:cs="Times New Roman"/>
          <w:sz w:val="24"/>
          <w:szCs w:val="24"/>
        </w:rPr>
        <w:t>/12., 126/12., 48/13. i 57/15.</w:t>
      </w:r>
      <w:r w:rsidRPr="009A7EB8">
        <w:rPr>
          <w:rFonts w:ascii="Times New Roman" w:hAnsi="Times New Roman" w:cs="Times New Roman"/>
          <w:sz w:val="24"/>
          <w:szCs w:val="24"/>
        </w:rPr>
        <w:t>, u daljnjem tekstu: ZSSI),</w:t>
      </w:r>
      <w:r w:rsidRPr="009A7EB8">
        <w:t xml:space="preserve"> </w:t>
      </w:r>
      <w:r w:rsidR="00747097" w:rsidRPr="009A7EB8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9A7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ED" w:rsidRPr="009A7EB8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9A7EB8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9A7EB8">
        <w:rPr>
          <w:b/>
        </w:rPr>
        <w:t xml:space="preserve"> </w:t>
      </w:r>
      <w:r w:rsidR="006D26A7">
        <w:rPr>
          <w:rFonts w:ascii="Times New Roman" w:hAnsi="Times New Roman" w:cs="Times New Roman"/>
          <w:b/>
          <w:sz w:val="24"/>
          <w:szCs w:val="24"/>
        </w:rPr>
        <w:t>dužnosnice Kolinde Grabar-Kitarović</w:t>
      </w:r>
      <w:r w:rsidR="00B86E5D" w:rsidRPr="009A7E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6A7">
        <w:rPr>
          <w:rFonts w:ascii="Times New Roman" w:hAnsi="Times New Roman" w:cs="Times New Roman"/>
          <w:b/>
          <w:sz w:val="24"/>
          <w:szCs w:val="24"/>
        </w:rPr>
        <w:t>Predsjednice Republike Hrvatske</w:t>
      </w:r>
      <w:r w:rsidR="00C54E7B">
        <w:rPr>
          <w:rFonts w:ascii="Times New Roman" w:hAnsi="Times New Roman" w:cs="Times New Roman"/>
          <w:b/>
          <w:sz w:val="24"/>
          <w:szCs w:val="24"/>
        </w:rPr>
        <w:t>,</w:t>
      </w:r>
      <w:r w:rsidR="006D2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na </w:t>
      </w:r>
      <w:r w:rsidR="006D26A7">
        <w:rPr>
          <w:rFonts w:ascii="Times New Roman" w:hAnsi="Times New Roman" w:cs="Times New Roman"/>
          <w:sz w:val="24"/>
          <w:szCs w:val="24"/>
        </w:rPr>
        <w:t>7</w:t>
      </w:r>
      <w:r w:rsidR="00DD17F0">
        <w:rPr>
          <w:rFonts w:ascii="Times New Roman" w:hAnsi="Times New Roman" w:cs="Times New Roman"/>
          <w:sz w:val="24"/>
          <w:szCs w:val="24"/>
        </w:rPr>
        <w:t>7</w:t>
      </w:r>
      <w:r w:rsidR="00B86E5D" w:rsidRPr="009A7EB8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9A7EB8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6D26A7">
        <w:rPr>
          <w:rFonts w:ascii="Times New Roman" w:hAnsi="Times New Roman" w:cs="Times New Roman"/>
          <w:sz w:val="24"/>
          <w:szCs w:val="24"/>
        </w:rPr>
        <w:t>7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 </w:t>
      </w:r>
      <w:r w:rsidR="006D26A7">
        <w:rPr>
          <w:rFonts w:ascii="Times New Roman" w:hAnsi="Times New Roman" w:cs="Times New Roman"/>
          <w:sz w:val="24"/>
          <w:szCs w:val="24"/>
        </w:rPr>
        <w:t>veljače 2020</w:t>
      </w:r>
      <w:r w:rsidR="00B86E5D" w:rsidRPr="009A7EB8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52363C38" w14:textId="77777777" w:rsidR="00B86E5D" w:rsidRPr="009A7EB8" w:rsidRDefault="00B86E5D" w:rsidP="00B8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63C39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  <w:r w:rsidRPr="009A7EB8">
        <w:rPr>
          <w:b/>
          <w:color w:val="auto"/>
        </w:rPr>
        <w:tab/>
        <w:t>ODLUKU</w:t>
      </w:r>
    </w:p>
    <w:p w14:paraId="52363C3A" w14:textId="77777777" w:rsidR="00B86E5D" w:rsidRPr="009A7EB8" w:rsidRDefault="00B86E5D" w:rsidP="00B86E5D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9A7EB8">
        <w:rPr>
          <w:b/>
          <w:color w:val="auto"/>
        </w:rPr>
        <w:tab/>
      </w:r>
    </w:p>
    <w:p w14:paraId="52363C3B" w14:textId="32FA6D0E" w:rsidR="008163ED" w:rsidRPr="009A7EB8" w:rsidRDefault="00B86E5D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9A7EB8">
        <w:rPr>
          <w:b/>
          <w:color w:val="auto"/>
        </w:rPr>
        <w:tab/>
      </w:r>
      <w:r w:rsidR="00EB5540" w:rsidRPr="009A7EB8">
        <w:rPr>
          <w:b/>
        </w:rPr>
        <w:t>Postupak za odlučivanje o sukobu interesa protiv dužnos</w:t>
      </w:r>
      <w:r w:rsidR="00DD17F0">
        <w:rPr>
          <w:b/>
        </w:rPr>
        <w:t xml:space="preserve">nice </w:t>
      </w:r>
      <w:r w:rsidR="006D26A7">
        <w:rPr>
          <w:b/>
        </w:rPr>
        <w:t>Kolinde Grabar-Kitarović, Predsjednice Republike Hrvatske</w:t>
      </w:r>
      <w:r w:rsidR="00C54E7B">
        <w:rPr>
          <w:b/>
        </w:rPr>
        <w:t>,</w:t>
      </w:r>
      <w:r w:rsidR="00EB5540" w:rsidRPr="009A7EB8">
        <w:rPr>
          <w:b/>
        </w:rPr>
        <w:t xml:space="preserve"> povodom </w:t>
      </w:r>
      <w:r w:rsidR="006D26A7">
        <w:rPr>
          <w:b/>
        </w:rPr>
        <w:t>odluke Upravnog odbora Hrvatskog autokluba (u daljnjem tekstu: HAK) da se dužnosnici dodijeli počasno članstvo HAK-a</w:t>
      </w:r>
      <w:r w:rsidR="00EB5540" w:rsidRPr="009A7EB8">
        <w:rPr>
          <w:b/>
        </w:rPr>
        <w:t>, neće se pokrenuti s obzirom da iz prikupljenih podataka i dokumentacije ne proizlazi da je postupanjem dužnosnice došlo do moguće povrede odredbi ZSSI-a ili povrede načela obnašanja javnih dužnosti.</w:t>
      </w:r>
    </w:p>
    <w:p w14:paraId="52363C3C" w14:textId="77777777" w:rsidR="00EB5540" w:rsidRPr="009A7EB8" w:rsidRDefault="00EB5540" w:rsidP="00EB5540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52363C3D" w14:textId="77777777" w:rsidR="00B86E5D" w:rsidRPr="009A7EB8" w:rsidRDefault="00B86E5D" w:rsidP="00B86E5D">
      <w:pPr>
        <w:pStyle w:val="Default"/>
        <w:spacing w:line="276" w:lineRule="auto"/>
        <w:jc w:val="center"/>
        <w:rPr>
          <w:b/>
        </w:rPr>
      </w:pPr>
      <w:r w:rsidRPr="009A7EB8">
        <w:rPr>
          <w:b/>
        </w:rPr>
        <w:t>Obrazloženje</w:t>
      </w:r>
    </w:p>
    <w:p w14:paraId="52363C3E" w14:textId="77777777" w:rsidR="00B86E5D" w:rsidRPr="009A7EB8" w:rsidRDefault="00B86E5D" w:rsidP="00B86E5D">
      <w:pPr>
        <w:pStyle w:val="Default"/>
        <w:spacing w:line="276" w:lineRule="auto"/>
        <w:jc w:val="both"/>
        <w:rPr>
          <w:b/>
        </w:rPr>
      </w:pPr>
    </w:p>
    <w:p w14:paraId="52363C3F" w14:textId="5E3A0314" w:rsidR="0025655C" w:rsidRDefault="00EB5540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2019.g. pod brojem: 711-U-3265-P-292/19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>-01-1</w:t>
      </w:r>
      <w:r w:rsidR="00DD17F0">
        <w:rPr>
          <w:rFonts w:ascii="Times New Roman" w:hAnsi="Times New Roman" w:cs="Times New Roman"/>
          <w:color w:val="000000"/>
          <w:sz w:val="24"/>
          <w:szCs w:val="24"/>
        </w:rPr>
        <w:t xml:space="preserve"> zaprimilo anonimnu prijavu 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protiv dužnosnice Kolinde Grabar-Kitarović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Predsjed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>nice Republike Hrvatske</w:t>
      </w:r>
      <w:r w:rsidR="00C54E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2BD">
        <w:rPr>
          <w:rFonts w:ascii="Times New Roman" w:hAnsi="Times New Roman" w:cs="Times New Roman"/>
          <w:color w:val="000000"/>
          <w:sz w:val="24"/>
          <w:szCs w:val="24"/>
        </w:rPr>
        <w:t>povodom koje je o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tvoren predmet pod brojem P-292</w:t>
      </w:r>
      <w:r w:rsidR="00EA6FF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D26A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63C40" w14:textId="77777777" w:rsidR="00EB5FF7" w:rsidRDefault="00EB5FF7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1" w14:textId="77777777" w:rsidR="00EB5FF7" w:rsidRDefault="00EB5FF7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prijavi se u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bitnome navodi da je dužnosnici Kolindi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Grabar-Kitarović kao Predsjednici Republike Hrvatske dodijeljeno počasno članstvo u HAK-u te do 31. prosinca 2099.g., odnosno doživotno može koristiti sva prava i usluge HAK-a čija je godišnja vrijednost u 2017.g. bila oko 30.000,00 kn</w:t>
      </w:r>
      <w:r w:rsidR="00392107">
        <w:rPr>
          <w:rFonts w:ascii="Times New Roman" w:hAnsi="Times New Roman" w:cs="Times New Roman"/>
          <w:color w:val="000000"/>
          <w:sz w:val="24"/>
          <w:szCs w:val="24"/>
        </w:rPr>
        <w:t>. U prijavi se nadalje navodi da dužnosnica besplatnu tehničku pomoć može koristiti za svoj automobil, ali i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za automobil u kojem se vozi te da</w:t>
      </w:r>
      <w:r w:rsidR="00392107">
        <w:rPr>
          <w:rFonts w:ascii="Times New Roman" w:hAnsi="Times New Roman" w:cs="Times New Roman"/>
          <w:color w:val="000000"/>
          <w:sz w:val="24"/>
          <w:szCs w:val="24"/>
        </w:rPr>
        <w:t xml:space="preserve"> usluge 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HAK-a </w:t>
      </w:r>
      <w:r w:rsidR="00392107">
        <w:rPr>
          <w:rFonts w:ascii="Times New Roman" w:hAnsi="Times New Roman" w:cs="Times New Roman"/>
          <w:color w:val="000000"/>
          <w:sz w:val="24"/>
          <w:szCs w:val="24"/>
        </w:rPr>
        <w:t>može koristiti u cijeloj Europi, a niti jednu uslugu nije obvezna posebno podmirivati.</w:t>
      </w:r>
    </w:p>
    <w:p w14:paraId="52363C42" w14:textId="77777777" w:rsidR="00392107" w:rsidRDefault="00392107" w:rsidP="006D26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3" w14:textId="77777777" w:rsidR="00392107" w:rsidRDefault="00392107" w:rsidP="004A58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Podnositelj prijave nadalje navodi da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Zakonom o HAK-u („Narodne novine“, broj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t xml:space="preserve"> 2/94.</w:t>
      </w:r>
      <w:r>
        <w:rPr>
          <w:rFonts w:ascii="Times New Roman" w:hAnsi="Times New Roman" w:cs="Times New Roman"/>
          <w:color w:val="000000"/>
          <w:sz w:val="24"/>
          <w:szCs w:val="24"/>
        </w:rPr>
        <w:t>) HAK-u omogućen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o obavljanje javnih djelatnosti za čiju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kontrolu 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>je zadužena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Vlada Republike Hrvatske i resorna ministarstva. Obavljanjem javnih djelatnosti HAK-u je omogućeno primanje naknade od građana koji obavljaju tehnički pregl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>ed ili pohađaju autoškolu te HAK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navedeni način ostvaruje 60% svojih godišnjih prihoda, dok samo 20%  ostvaruje od članarine. S obzirom da HAK neracionalno troši 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t xml:space="preserve">stalna novčana sredstva ostvarena 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lastRenderedPageBreak/>
        <w:t>obavljanjem javnih djelatnosti, javila se želja drugih pravnih osoba koje obavljaju istu ili sličnu djelatnost da sudjeluju u takvoj raspodjeli sredstava, što ugrožava status HAK-a. HAK je stoga dodijelio besplatno godišnje članstvo oko 1000 osoba koje su na javnim funkcijama, pa tako i počasno članstvo dužnosnici Kolindi Grabar-Kitarović, kako bi mu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navedene osobe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t xml:space="preserve"> pomogle održati svoj položaj. U prijavi se nadalje navode osobe koje su na raznim položajima u 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>tijelima HAK-a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a kojima je u interesu da kroz dodjelu počasnog članstva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t xml:space="preserve"> Predsjednici Republike Hrvatske dobiju zaštitu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 navedene dužnosnice</w:t>
      </w:r>
      <w:r w:rsidR="004A58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63C44" w14:textId="77777777" w:rsidR="008972BD" w:rsidRDefault="008972BD" w:rsidP="00897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5" w14:textId="77777777" w:rsidR="00B86E5D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52363C46" w14:textId="77777777" w:rsidR="007C1FB6" w:rsidRPr="009A7EB8" w:rsidRDefault="007C1FB6" w:rsidP="00B86E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7" w14:textId="448F29E9" w:rsidR="00BE1239" w:rsidRPr="009A7EB8" w:rsidRDefault="007C1FB6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sz w:val="24"/>
          <w:szCs w:val="24"/>
        </w:rPr>
        <w:t>Čl</w:t>
      </w:r>
      <w:r w:rsidR="003B2839" w:rsidRPr="009A7EB8">
        <w:rPr>
          <w:rFonts w:ascii="Times New Roman" w:hAnsi="Times New Roman" w:cs="Times New Roman"/>
          <w:sz w:val="24"/>
          <w:szCs w:val="24"/>
        </w:rPr>
        <w:t>ankom 3. stavkom 1. podstavkom 1</w:t>
      </w:r>
      <w:r w:rsidRPr="009A7EB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D84CE8">
        <w:rPr>
          <w:rFonts w:ascii="Times New Roman" w:hAnsi="Times New Roman" w:cs="Times New Roman"/>
          <w:sz w:val="24"/>
          <w:szCs w:val="24"/>
        </w:rPr>
        <w:t>je Predsjednik Republike Hrvatske dužnosnik</w:t>
      </w:r>
      <w:r w:rsidR="001B4152">
        <w:rPr>
          <w:rFonts w:ascii="Times New Roman" w:hAnsi="Times New Roman" w:cs="Times New Roman"/>
          <w:sz w:val="24"/>
          <w:szCs w:val="24"/>
        </w:rPr>
        <w:t xml:space="preserve"> u smislu ZSSI-a</w:t>
      </w:r>
      <w:r w:rsidR="003B2839" w:rsidRPr="009A7EB8">
        <w:rPr>
          <w:rFonts w:ascii="Times New Roman" w:hAnsi="Times New Roman" w:cs="Times New Roman"/>
          <w:sz w:val="24"/>
          <w:szCs w:val="24"/>
        </w:rPr>
        <w:t xml:space="preserve"> </w:t>
      </w:r>
      <w:r w:rsidR="0043019D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D84CE8">
        <w:rPr>
          <w:rFonts w:ascii="Times New Roman" w:hAnsi="Times New Roman" w:cs="Times New Roman"/>
          <w:sz w:val="24"/>
          <w:szCs w:val="24"/>
        </w:rPr>
        <w:t xml:space="preserve">Kolinda Grabar Kitarović povodom obnašanja dužnosti Predsjednice Republike Hrvatske od 19. veljače 2015.g. </w:t>
      </w:r>
      <w:r w:rsidR="003B2839" w:rsidRPr="009A7EB8">
        <w:rPr>
          <w:rFonts w:ascii="Times New Roman" w:hAnsi="Times New Roman" w:cs="Times New Roman"/>
          <w:color w:val="000000"/>
          <w:sz w:val="24"/>
          <w:szCs w:val="24"/>
        </w:rPr>
        <w:t>obvezna</w:t>
      </w:r>
      <w:r w:rsidR="00836949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</w:t>
      </w:r>
    </w:p>
    <w:p w14:paraId="52363C48" w14:textId="77777777" w:rsidR="001B3623" w:rsidRPr="009A7EB8" w:rsidRDefault="001B3623" w:rsidP="003B28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9" w14:textId="77777777" w:rsidR="002C28C7" w:rsidRPr="002C28C7" w:rsidRDefault="002C28C7" w:rsidP="002C28C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8C7">
        <w:rPr>
          <w:rFonts w:ascii="Times New Roman" w:hAnsi="Times New Roman" w:cs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prikupilo potrebne podatke i dokumentaciju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nadležnih tijela</w:t>
      </w:r>
      <w:r w:rsidRPr="002C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63C4A" w14:textId="77777777" w:rsidR="00BA0D7E" w:rsidRDefault="00BA0D7E" w:rsidP="001B36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B" w14:textId="77777777" w:rsidR="00881F09" w:rsidRPr="00881F09" w:rsidRDefault="0043019D" w:rsidP="00881F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zahtjev Povjerenstva </w:t>
      </w:r>
      <w:r w:rsidR="00D84CE8">
        <w:rPr>
          <w:rFonts w:ascii="Times New Roman" w:hAnsi="Times New Roman" w:cs="Times New Roman"/>
          <w:color w:val="000000"/>
          <w:sz w:val="24"/>
          <w:szCs w:val="24"/>
        </w:rPr>
        <w:t>HAK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dostavio dopis </w:t>
      </w:r>
      <w:r w:rsidR="00D84CE8">
        <w:rPr>
          <w:rFonts w:ascii="Times New Roman" w:hAnsi="Times New Roman" w:cs="Times New Roman"/>
          <w:color w:val="000000"/>
          <w:sz w:val="24"/>
          <w:szCs w:val="24"/>
        </w:rPr>
        <w:t>broj: 505-25/2019-23/2019-2 od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4CE8">
        <w:rPr>
          <w:rFonts w:ascii="Times New Roman" w:hAnsi="Times New Roman" w:cs="Times New Roman"/>
          <w:color w:val="000000"/>
          <w:sz w:val="24"/>
          <w:szCs w:val="24"/>
        </w:rPr>
        <w:t>listopada 2019</w:t>
      </w:r>
      <w:r w:rsidR="00881F09">
        <w:rPr>
          <w:rFonts w:ascii="Times New Roman" w:hAnsi="Times New Roman" w:cs="Times New Roman"/>
          <w:color w:val="000000"/>
          <w:sz w:val="24"/>
          <w:szCs w:val="24"/>
        </w:rPr>
        <w:t>.g. u kojem se navodi da je HAK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jedinstvena nacionalna, neprofitna i nestranačka udruga u koju je udruženo 70 autoklubova s područja cijele Republike Hrvatske te više od 232.000 građana, vozača i vlasnika mo</w:t>
      </w:r>
      <w:r w:rsidR="00881F09">
        <w:rPr>
          <w:rFonts w:ascii="Times New Roman" w:hAnsi="Times New Roman" w:cs="Times New Roman"/>
          <w:color w:val="000000"/>
          <w:sz w:val="24"/>
          <w:szCs w:val="24"/>
        </w:rPr>
        <w:t>tornih vozila. HAK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je od 1906.</w:t>
      </w:r>
      <w:r w:rsidR="00881F09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do danas interesna udruga u kojoj se članovima, na bazi međusobne solidarnosti, osigurava pomoć na cesti i samim time njihova mobilnost. U temeljnim dokumentim</w:t>
      </w:r>
      <w:r w:rsidR="00881F09">
        <w:rPr>
          <w:rFonts w:ascii="Times New Roman" w:hAnsi="Times New Roman" w:cs="Times New Roman"/>
          <w:color w:val="000000"/>
          <w:sz w:val="24"/>
          <w:szCs w:val="24"/>
        </w:rPr>
        <w:t>a HAK-a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, prije svega u Statutu i Pravilnicima, propisana su sva prava i pogodn</w:t>
      </w:r>
      <w:r w:rsidR="00881F09">
        <w:rPr>
          <w:rFonts w:ascii="Times New Roman" w:hAnsi="Times New Roman" w:cs="Times New Roman"/>
          <w:color w:val="000000"/>
          <w:sz w:val="24"/>
          <w:szCs w:val="24"/>
        </w:rPr>
        <w:t>osti članova HAK-a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i udruženih autoklubova.</w:t>
      </w:r>
    </w:p>
    <w:p w14:paraId="52363C4C" w14:textId="77777777" w:rsidR="00881F09" w:rsidRDefault="00881F09" w:rsidP="00881F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D" w14:textId="77777777" w:rsidR="00881F09" w:rsidRDefault="00881F09" w:rsidP="00881F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 xml:space="preserve">pravni odbor HAK-a je 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na svojoj 33. sjednici održanoj 21. svibnja 2015.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g., donio 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Odluku da se počasno članstvo u 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>HAK-u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dodjeli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gđi Kolindi Grabar Kitarović, P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redsjednici Republi</w:t>
      </w:r>
      <w:r>
        <w:rPr>
          <w:rFonts w:ascii="Times New Roman" w:hAnsi="Times New Roman" w:cs="Times New Roman"/>
          <w:color w:val="000000"/>
          <w:sz w:val="24"/>
          <w:szCs w:val="24"/>
        </w:rPr>
        <w:t>ke Hrvatske. HAK u svom očitovanju naglašava da je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svim dosadašnjim predsjednicima Republike Hrvatske, dr. Franji Tuđmanu, Stjepanu Mesiću i dr. Ivi Josipoviću, po propisanoj proceduri </w:t>
      </w:r>
      <w:r w:rsidR="00C65DBE">
        <w:rPr>
          <w:rFonts w:ascii="Times New Roman" w:hAnsi="Times New Roman" w:cs="Times New Roman"/>
          <w:color w:val="000000"/>
          <w:sz w:val="24"/>
          <w:szCs w:val="24"/>
        </w:rPr>
        <w:t>dodijeljeno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počasno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članstvo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te im je prilikom posjete sjedištu </w:t>
      </w:r>
      <w:r w:rsidR="003F0495">
        <w:rPr>
          <w:rFonts w:ascii="Times New Roman" w:hAnsi="Times New Roman" w:cs="Times New Roman"/>
          <w:color w:val="000000"/>
          <w:sz w:val="24"/>
          <w:szCs w:val="24"/>
        </w:rPr>
        <w:t>HAK-a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uručena članska iskaznica počasnog člana.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Pitanje počasnog članst</w:t>
      </w:r>
      <w:r>
        <w:rPr>
          <w:rFonts w:ascii="Times New Roman" w:hAnsi="Times New Roman" w:cs="Times New Roman"/>
          <w:color w:val="000000"/>
          <w:sz w:val="24"/>
          <w:szCs w:val="24"/>
        </w:rPr>
        <w:t>va u HAK-u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u vrijeme dodjele istoga Predsjednici Republike Hrvatske, gđi Kolindi Grabar-Kitarović, </w:t>
      </w:r>
      <w:r w:rsidR="00C65DBE">
        <w:rPr>
          <w:rFonts w:ascii="Times New Roman" w:hAnsi="Times New Roman" w:cs="Times New Roman"/>
          <w:color w:val="000000"/>
          <w:sz w:val="24"/>
          <w:szCs w:val="24"/>
        </w:rPr>
        <w:t xml:space="preserve">bilo je 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regulirano odredbama članaka 9.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 Statuta HAK-a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- pročišćeni tekst od 15. travnja 2004.</w:t>
      </w:r>
      <w:r>
        <w:rPr>
          <w:rFonts w:ascii="Times New Roman" w:hAnsi="Times New Roman" w:cs="Times New Roman"/>
          <w:color w:val="000000"/>
          <w:sz w:val="24"/>
          <w:szCs w:val="24"/>
        </w:rPr>
        <w:t>g. koji je tada bio na snazi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63C4E" w14:textId="77777777" w:rsidR="00881F09" w:rsidRPr="00881F09" w:rsidRDefault="00881F09" w:rsidP="00881F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4F" w14:textId="77777777" w:rsidR="00AA3B8D" w:rsidRDefault="00881F09" w:rsidP="00AA3B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Naime, sukladno odredbi članka 9. </w:t>
      </w:r>
      <w:r w:rsidR="00C65DBE">
        <w:rPr>
          <w:rFonts w:ascii="Times New Roman" w:hAnsi="Times New Roman" w:cs="Times New Roman"/>
          <w:color w:val="000000"/>
          <w:sz w:val="24"/>
          <w:szCs w:val="24"/>
        </w:rPr>
        <w:t>Statuta HAK</w:t>
      </w:r>
      <w:r>
        <w:rPr>
          <w:rFonts w:ascii="Times New Roman" w:hAnsi="Times New Roman" w:cs="Times New Roman"/>
          <w:color w:val="000000"/>
          <w:sz w:val="24"/>
          <w:szCs w:val="24"/>
        </w:rPr>
        <w:t>-a p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očasn</w:t>
      </w:r>
      <w:r w:rsidR="00C65DBE">
        <w:rPr>
          <w:rFonts w:ascii="Times New Roman" w:hAnsi="Times New Roman" w:cs="Times New Roman"/>
          <w:color w:val="000000"/>
          <w:sz w:val="24"/>
          <w:szCs w:val="24"/>
        </w:rPr>
        <w:t>o članstvo u HAK</w:t>
      </w:r>
      <w:r>
        <w:rPr>
          <w:rFonts w:ascii="Times New Roman" w:hAnsi="Times New Roman" w:cs="Times New Roman"/>
          <w:color w:val="000000"/>
          <w:sz w:val="24"/>
          <w:szCs w:val="24"/>
        </w:rPr>
        <w:t>-u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može steći fizička i pravna osoba koja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ima posebne zasluge za HAK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ili svrhu, ciljeve i zadatke koje </w:t>
      </w:r>
      <w:r w:rsidR="00C65D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HAK </w:t>
      </w:r>
      <w:r>
        <w:rPr>
          <w:rFonts w:ascii="Times New Roman" w:hAnsi="Times New Roman" w:cs="Times New Roman"/>
          <w:color w:val="000000"/>
          <w:sz w:val="24"/>
          <w:szCs w:val="24"/>
        </w:rPr>
        <w:t>ostvaruje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. Nadalje, u </w:t>
      </w:r>
      <w:r>
        <w:rPr>
          <w:rFonts w:ascii="Times New Roman" w:hAnsi="Times New Roman" w:cs="Times New Roman"/>
          <w:color w:val="000000"/>
          <w:sz w:val="24"/>
          <w:szCs w:val="24"/>
        </w:rPr>
        <w:t>članku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Statuta HAK-a propisano je da se počasnim članstvom ostvaruje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najviše jav</w:t>
      </w:r>
      <w:r>
        <w:rPr>
          <w:rFonts w:ascii="Times New Roman" w:hAnsi="Times New Roman" w:cs="Times New Roman"/>
          <w:color w:val="000000"/>
          <w:sz w:val="24"/>
          <w:szCs w:val="24"/>
        </w:rPr>
        <w:t>no priznanje HAK-a, a o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dluku o tome donosi Upravni odbor. Počasnom članu dodjeljuje se godišnje besplatno pravo na korištenje članskih usluga na području Republike Hrvatske i u inozemstvu,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opsegu određenom za tu godinu. U nastavku istog članka 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da počasni član dobiva člans</w:t>
      </w:r>
      <w:r>
        <w:rPr>
          <w:rFonts w:ascii="Times New Roman" w:hAnsi="Times New Roman" w:cs="Times New Roman"/>
          <w:color w:val="000000"/>
          <w:sz w:val="24"/>
          <w:szCs w:val="24"/>
        </w:rPr>
        <w:t>ku iskaznicu HAK-a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te da počasni članovi nemaju pravo odlučivanj</w:t>
      </w:r>
      <w:r>
        <w:rPr>
          <w:rFonts w:ascii="Times New Roman" w:hAnsi="Times New Roman" w:cs="Times New Roman"/>
          <w:color w:val="000000"/>
          <w:sz w:val="24"/>
          <w:szCs w:val="24"/>
        </w:rPr>
        <w:t>a u tijelima HAK-a</w:t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363C50" w14:textId="77777777" w:rsidR="00881F09" w:rsidRPr="00881F09" w:rsidRDefault="00881F09" w:rsidP="00AA3B8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1F0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363C51" w14:textId="77777777" w:rsidR="00881F09" w:rsidRDefault="00AA3B8D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očitovanju se nadalje ističe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pred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sjednici Republike Hrvatske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 xml:space="preserve"> gđi 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Kolindi Grabar Kitarović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člans</w:t>
      </w:r>
      <w:r>
        <w:rPr>
          <w:rFonts w:ascii="Times New Roman" w:hAnsi="Times New Roman" w:cs="Times New Roman"/>
          <w:color w:val="000000"/>
          <w:sz w:val="24"/>
          <w:szCs w:val="24"/>
        </w:rPr>
        <w:t>ka iskaznica HAK-a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nije nikada uručena jer se 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navedena dužnosnica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nije odazvala pozivu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posjeti HAK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917">
        <w:rPr>
          <w:rFonts w:ascii="Times New Roman" w:hAnsi="Times New Roman" w:cs="Times New Roman"/>
          <w:color w:val="000000"/>
          <w:sz w:val="24"/>
          <w:szCs w:val="24"/>
        </w:rPr>
        <w:t>povodom svečanog obilježavanja d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HAK-a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, 1. lipnja 2015.</w:t>
      </w: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Izdavanje i uručenje članske iskazni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ce obveza je HAK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, dok je njeno posjedovanje obveza svih članova pa tako i počasnih članova. Kako predsjednici Republike Hrvatske gđi Kolindi Grabar Kitarović člans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ka iskaznica HAK-a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nije uručena, ona nije ni bila u mogućnosti 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koristiti članske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pogodnosti odnosno 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konzumirati članstvo u HAK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-u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 xml:space="preserve"> Jednako tako, 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sukladno 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tada važećem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Statutu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 xml:space="preserve"> HAK-a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počasnom članu dodjeljivalo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godišnje besplatno pravo na korištenje članskih usluga te je to pravo (iako i nije moglo biti korišteno zbog neposjedovanja članske iskaznice), isteklo još u svibnju 2016.</w:t>
      </w:r>
      <w:r w:rsidR="00B01211"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14:paraId="52363C52" w14:textId="77777777" w:rsidR="00B01211" w:rsidRPr="00881F09" w:rsidRDefault="00B01211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53" w14:textId="77777777" w:rsidR="00DC22CF" w:rsidRDefault="00B01211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očitovanju HAK-a se još navodi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kako nijedan dosadašnji </w:t>
      </w:r>
      <w:r>
        <w:rPr>
          <w:rFonts w:ascii="Times New Roman" w:hAnsi="Times New Roman" w:cs="Times New Roman"/>
          <w:color w:val="000000"/>
          <w:sz w:val="24"/>
          <w:szCs w:val="24"/>
        </w:rPr>
        <w:t>počasni član HAK-a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nikad nije koristio nijednu od članski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h pogodnosti HAK</w:t>
      </w:r>
      <w:r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temeljem svog počasnog članstva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oča</w:t>
      </w:r>
      <w:r w:rsidR="00120783">
        <w:rPr>
          <w:rFonts w:ascii="Times New Roman" w:hAnsi="Times New Roman" w:cs="Times New Roman"/>
          <w:color w:val="000000"/>
          <w:sz w:val="24"/>
          <w:szCs w:val="24"/>
        </w:rPr>
        <w:t>sno članstvo HAK</w:t>
      </w:r>
      <w:r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simboličnog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karaktera te se dodjeljuje imajući u vidu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>jedne stran</w:t>
      </w:r>
      <w:r>
        <w:rPr>
          <w:rFonts w:ascii="Times New Roman" w:hAnsi="Times New Roman" w:cs="Times New Roman"/>
          <w:color w:val="000000"/>
          <w:sz w:val="24"/>
          <w:szCs w:val="24"/>
        </w:rPr>
        <w:t>e državnu i društvenu funkciju Predsjednika Republike Hrvatske, a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s druge strane, potrebu fokusa svih državnih institucija, pa tako i Predsjednika Republike Hrvatske, na izazove u sigurnosti cestovnog prometa kao jednog od temeljnih područj</w:t>
      </w:r>
      <w:r>
        <w:rPr>
          <w:rFonts w:ascii="Times New Roman" w:hAnsi="Times New Roman" w:cs="Times New Roman"/>
          <w:color w:val="000000"/>
          <w:sz w:val="24"/>
          <w:szCs w:val="24"/>
        </w:rPr>
        <w:t>a djelovanja HAK-a.</w:t>
      </w:r>
      <w:r w:rsidR="00881F09" w:rsidRPr="0088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363C54" w14:textId="77777777" w:rsidR="00B01211" w:rsidRDefault="00B01211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55" w14:textId="77777777" w:rsidR="00B01211" w:rsidRDefault="00B01211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privitku očitovanja HAK je dostavio Odluku broj: 006-30/2015-5/2015-1/2 od 21. svibnja 2015.g. kojom se u točki 1. utvrđuje da je Kolinda Grabar-Kitarović, Predsjednica Republike Hrvatske, počasni član HAK-a. Točkom 2. Odluke određeno je da  </w:t>
      </w:r>
      <w:r w:rsidR="00CD3028">
        <w:rPr>
          <w:rFonts w:ascii="Times New Roman" w:hAnsi="Times New Roman" w:cs="Times New Roman"/>
          <w:color w:val="000000"/>
          <w:sz w:val="24"/>
          <w:szCs w:val="24"/>
        </w:rPr>
        <w:t>ista stupa na snagu danom donošenja. Samom Odlukom nisu navedena prava koja dužnosnica kao počasna članica ostvaruje niti je definirano trajanje počasnog članstva.</w:t>
      </w:r>
    </w:p>
    <w:p w14:paraId="52363C56" w14:textId="77777777" w:rsidR="00CD3028" w:rsidRDefault="00CD3028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57" w14:textId="77777777" w:rsidR="00DB469B" w:rsidRPr="00DB469B" w:rsidRDefault="00DB469B" w:rsidP="00DB469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</w:t>
      </w:r>
      <w:r w:rsidRPr="00DB469B">
        <w:rPr>
          <w:rFonts w:ascii="Times New Roman" w:hAnsi="Times New Roman" w:cs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1B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tavkom 1. ZSSI-a propisano je da se darom</w:t>
      </w:r>
      <w:r w:rsidRPr="00DB469B">
        <w:rPr>
          <w:rFonts w:ascii="Times New Roman" w:hAnsi="Times New Roman" w:cs="Times New Roman"/>
          <w:color w:val="000000"/>
          <w:sz w:val="24"/>
          <w:szCs w:val="24"/>
        </w:rPr>
        <w:t xml:space="preserve"> u smislu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toga Zakona smatra </w:t>
      </w:r>
      <w:r w:rsidRPr="00DB469B">
        <w:rPr>
          <w:rFonts w:ascii="Times New Roman" w:hAnsi="Times New Roman" w:cs="Times New Roman"/>
          <w:color w:val="000000"/>
          <w:sz w:val="24"/>
          <w:szCs w:val="24"/>
        </w:rPr>
        <w:t>novac, stvari bez obzira na njihovu vrijednost, prava i usluge dane bez naknade koje dužnosnika dovode ili mogu dovesti u odnos zavisnosti ili kod njega stv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araju obvezu prema darovatelju. </w:t>
      </w:r>
      <w:r w:rsidR="005441B5">
        <w:rPr>
          <w:rFonts w:ascii="Times New Roman" w:hAnsi="Times New Roman" w:cs="Times New Roman"/>
          <w:color w:val="000000"/>
          <w:sz w:val="24"/>
          <w:szCs w:val="24"/>
        </w:rPr>
        <w:t>Stavkom 3. istog članka propisano je da d</w:t>
      </w:r>
      <w:r w:rsidRPr="00DB469B">
        <w:rPr>
          <w:rFonts w:ascii="Times New Roman" w:hAnsi="Times New Roman" w:cs="Times New Roman"/>
          <w:color w:val="000000"/>
          <w:sz w:val="24"/>
          <w:szCs w:val="24"/>
        </w:rPr>
        <w:t>užnosnik smije zadržati samo dar simbolične vrijednosti i to najviše u vrijednosti do 500,00 kuna od istog darovatelja.</w:t>
      </w:r>
    </w:p>
    <w:p w14:paraId="52363C58" w14:textId="77777777" w:rsidR="00B01211" w:rsidRDefault="00B01211" w:rsidP="00DB46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59" w14:textId="77777777" w:rsidR="00DB469B" w:rsidRDefault="00CD3028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obrazlaže kako iz očitovanja HAK-a proizlazi da je dužnosnici Kolindi Grabar-Kitarović </w:t>
      </w:r>
      <w:r w:rsidR="006F0193">
        <w:rPr>
          <w:rFonts w:ascii="Times New Roman" w:hAnsi="Times New Roman" w:cs="Times New Roman"/>
          <w:color w:val="000000"/>
          <w:sz w:val="24"/>
          <w:szCs w:val="24"/>
        </w:rPr>
        <w:t xml:space="preserve">odlukom Upravnog odbora HAK-a dodijeljeno počasno članstvo u HAK-u, međutim dužnosnici članska iskaznica HAK-a nikada nije uručena budući da se nije odazvala pozivu da posjeti HAK povodom svečanog obilježavanja </w:t>
      </w:r>
      <w:r w:rsidR="00796917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6F0193">
        <w:rPr>
          <w:rFonts w:ascii="Times New Roman" w:hAnsi="Times New Roman" w:cs="Times New Roman"/>
          <w:color w:val="000000"/>
          <w:sz w:val="24"/>
          <w:szCs w:val="24"/>
        </w:rPr>
        <w:t xml:space="preserve">HAK-a, 1. lipnja 2015.g. </w:t>
      </w:r>
    </w:p>
    <w:p w14:paraId="52363C5A" w14:textId="77777777" w:rsidR="00DB469B" w:rsidRDefault="00DB469B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5B" w14:textId="77777777" w:rsidR="00DB469B" w:rsidRDefault="006F0193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 obzirom da joj nije uručena članska iskaznica, dužnosnica nije bila u mogućnosti koristiti </w:t>
      </w:r>
      <w:r w:rsidR="00DB469B">
        <w:rPr>
          <w:rFonts w:ascii="Times New Roman" w:hAnsi="Times New Roman" w:cs="Times New Roman"/>
          <w:color w:val="000000"/>
          <w:sz w:val="24"/>
          <w:szCs w:val="24"/>
        </w:rPr>
        <w:t>članske pogodnosti, odnosno konzumirati članstvo u HAK-u. Iako Odlukom o počasnom članstvu nije izričito određeno do kada isto traje, HAK u svom očitovanju od 15. listopada 2019.g. navodi da se</w:t>
      </w:r>
      <w:r w:rsidR="007969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469B">
        <w:rPr>
          <w:rFonts w:ascii="Times New Roman" w:hAnsi="Times New Roman" w:cs="Times New Roman"/>
          <w:color w:val="000000"/>
          <w:sz w:val="24"/>
          <w:szCs w:val="24"/>
        </w:rPr>
        <w:t xml:space="preserve"> sukladno tadašnjem Statutu HAK-a</w:t>
      </w:r>
      <w:r w:rsidR="007969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469B">
        <w:rPr>
          <w:rFonts w:ascii="Times New Roman" w:hAnsi="Times New Roman" w:cs="Times New Roman"/>
          <w:color w:val="000000"/>
          <w:sz w:val="24"/>
          <w:szCs w:val="24"/>
        </w:rPr>
        <w:t xml:space="preserve"> počasnom članu dodjeljivalo godišnje besplatno pravo na korištenje članskih usluga te je navedeno pravo </w:t>
      </w:r>
      <w:r w:rsidR="00796917">
        <w:rPr>
          <w:rFonts w:ascii="Times New Roman" w:hAnsi="Times New Roman" w:cs="Times New Roman"/>
          <w:color w:val="000000"/>
          <w:sz w:val="24"/>
          <w:szCs w:val="24"/>
        </w:rPr>
        <w:t xml:space="preserve">za dužnosnicu Kolindu Grabar-Kitarović </w:t>
      </w:r>
      <w:r w:rsidR="00DB469B">
        <w:rPr>
          <w:rFonts w:ascii="Times New Roman" w:hAnsi="Times New Roman" w:cs="Times New Roman"/>
          <w:color w:val="000000"/>
          <w:sz w:val="24"/>
          <w:szCs w:val="24"/>
        </w:rPr>
        <w:t>isteklo još u svibnju 2016.g.</w:t>
      </w:r>
    </w:p>
    <w:p w14:paraId="52363C5C" w14:textId="77777777" w:rsidR="00DB469B" w:rsidRDefault="00DB469B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63C5D" w14:textId="77777777" w:rsidR="003442C4" w:rsidRDefault="00DB469B" w:rsidP="004F0DC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obrazlaže da je člankom 11. </w:t>
      </w:r>
      <w:r w:rsidR="005441B5">
        <w:rPr>
          <w:rFonts w:ascii="Times New Roman" w:hAnsi="Times New Roman" w:cs="Times New Roman"/>
          <w:color w:val="000000"/>
          <w:sz w:val="24"/>
          <w:szCs w:val="24"/>
        </w:rPr>
        <w:t>stavkom 3. ZSSI-a propisano da dužnosnici mogu zadržati samo dar sim</w:t>
      </w:r>
      <w:r w:rsidR="003442C4">
        <w:rPr>
          <w:rFonts w:ascii="Times New Roman" w:hAnsi="Times New Roman" w:cs="Times New Roman"/>
          <w:color w:val="000000"/>
          <w:sz w:val="24"/>
          <w:szCs w:val="24"/>
        </w:rPr>
        <w:t>bol</w:t>
      </w:r>
      <w:r w:rsidR="005441B5">
        <w:rPr>
          <w:rFonts w:ascii="Times New Roman" w:hAnsi="Times New Roman" w:cs="Times New Roman"/>
          <w:color w:val="000000"/>
          <w:sz w:val="24"/>
          <w:szCs w:val="24"/>
        </w:rPr>
        <w:t>ične vrijednosti</w:t>
      </w:r>
      <w:r w:rsidR="003442C4">
        <w:rPr>
          <w:rFonts w:ascii="Times New Roman" w:hAnsi="Times New Roman" w:cs="Times New Roman"/>
          <w:color w:val="000000"/>
          <w:sz w:val="24"/>
          <w:szCs w:val="24"/>
        </w:rPr>
        <w:t>, i to najviše do 500,00 kn od istog darovatelja</w:t>
      </w:r>
      <w:r w:rsidR="004F0DCD">
        <w:rPr>
          <w:rFonts w:ascii="Times New Roman" w:hAnsi="Times New Roman" w:cs="Times New Roman"/>
          <w:color w:val="000000"/>
          <w:sz w:val="24"/>
          <w:szCs w:val="24"/>
        </w:rPr>
        <w:t>. S obzirom da je iz prikupljene dokument</w:t>
      </w:r>
      <w:r w:rsidR="00796917">
        <w:rPr>
          <w:rFonts w:ascii="Times New Roman" w:hAnsi="Times New Roman" w:cs="Times New Roman"/>
          <w:color w:val="000000"/>
          <w:sz w:val="24"/>
          <w:szCs w:val="24"/>
        </w:rPr>
        <w:t>acije utvrđeno da dužnosnica Kol</w:t>
      </w:r>
      <w:r w:rsidR="004F0DCD">
        <w:rPr>
          <w:rFonts w:ascii="Times New Roman" w:hAnsi="Times New Roman" w:cs="Times New Roman"/>
          <w:color w:val="000000"/>
          <w:sz w:val="24"/>
          <w:szCs w:val="24"/>
        </w:rPr>
        <w:t>inda Grabar-Kitarović nije primila člansku iskaznicu HAK-a</w:t>
      </w:r>
      <w:r w:rsidR="00DE25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0DCD">
        <w:rPr>
          <w:rFonts w:ascii="Times New Roman" w:hAnsi="Times New Roman" w:cs="Times New Roman"/>
          <w:color w:val="000000"/>
          <w:sz w:val="24"/>
          <w:szCs w:val="24"/>
        </w:rPr>
        <w:t xml:space="preserve"> niti je konzumirala članske pogodnosti, nije utvrđeno da je dužnosnica primila nedopušten dar.</w:t>
      </w:r>
    </w:p>
    <w:p w14:paraId="52363C5E" w14:textId="77777777" w:rsidR="00CD3028" w:rsidRDefault="006F0193" w:rsidP="00B012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363C5F" w14:textId="77777777" w:rsidR="00B86E5D" w:rsidRPr="009A7EB8" w:rsidRDefault="007A5DE5" w:rsidP="000E44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B8">
        <w:rPr>
          <w:rFonts w:ascii="Times New Roman" w:hAnsi="Times New Roman" w:cs="Times New Roman"/>
          <w:color w:val="000000"/>
          <w:sz w:val="24"/>
          <w:szCs w:val="24"/>
        </w:rPr>
        <w:t>S obzirom da iz prikupljenih podataka i dokumentacije ne proizlazi da je po</w:t>
      </w:r>
      <w:r w:rsidR="004F0DCD">
        <w:rPr>
          <w:rFonts w:ascii="Times New Roman" w:hAnsi="Times New Roman" w:cs="Times New Roman"/>
          <w:color w:val="000000"/>
          <w:sz w:val="24"/>
          <w:szCs w:val="24"/>
        </w:rPr>
        <w:t>stupanjem dužnosnice Kolinde Grabar-Kitarović</w:t>
      </w:r>
      <w:r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došlo do moguće povrede odredbi</w:t>
      </w:r>
      <w:r w:rsidR="001B3623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9A7EB8">
        <w:rPr>
          <w:rFonts w:ascii="Times New Roman" w:hAnsi="Times New Roman" w:cs="Times New Roman"/>
          <w:color w:val="000000"/>
          <w:sz w:val="24"/>
          <w:szCs w:val="24"/>
        </w:rPr>
        <w:t xml:space="preserve">ZSSI-a, </w:t>
      </w:r>
      <w:r w:rsidR="00B86E5D" w:rsidRPr="009A7EB8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52363C60" w14:textId="77777777" w:rsidR="006536C8" w:rsidRDefault="006536C8" w:rsidP="00B86E5D">
      <w:pPr>
        <w:pStyle w:val="Default"/>
        <w:spacing w:line="276" w:lineRule="auto"/>
        <w:ind w:left="4248" w:firstLine="708"/>
        <w:jc w:val="both"/>
        <w:rPr>
          <w:bCs/>
          <w:color w:val="auto"/>
        </w:rPr>
      </w:pPr>
    </w:p>
    <w:p w14:paraId="52363C61" w14:textId="77777777" w:rsidR="00B86E5D" w:rsidRPr="009A7EB8" w:rsidRDefault="00B86E5D" w:rsidP="00B86E5D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9A7EB8">
        <w:rPr>
          <w:bCs/>
          <w:color w:val="auto"/>
        </w:rPr>
        <w:t xml:space="preserve">PREDSJEDNICA POVJERENSTVA </w:t>
      </w:r>
    </w:p>
    <w:p w14:paraId="52363C62" w14:textId="77777777" w:rsidR="00B86E5D" w:rsidRPr="004F0DCD" w:rsidRDefault="00B86E5D" w:rsidP="004F0DCD">
      <w:pPr>
        <w:spacing w:after="0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EB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E256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A7EB8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52363C63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63C64" w14:textId="77777777" w:rsidR="00FB5660" w:rsidRPr="009A7EB8" w:rsidRDefault="00FB5660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63C65" w14:textId="77777777" w:rsidR="00B86E5D" w:rsidRPr="009A7EB8" w:rsidRDefault="00B86E5D" w:rsidP="00B86E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52363C66" w14:textId="77777777" w:rsidR="00B86E5D" w:rsidRPr="009A7EB8" w:rsidRDefault="0067160A" w:rsidP="00DA66AE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Dužnosnica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5F26">
        <w:rPr>
          <w:rFonts w:ascii="Times New Roman" w:eastAsia="Times New Roman" w:hAnsi="Times New Roman" w:cs="Times New Roman"/>
          <w:sz w:val="24"/>
          <w:szCs w:val="24"/>
          <w:lang w:eastAsia="hr-HR"/>
        </w:rPr>
        <w:t>Kolinda Grabar-Kitarović</w:t>
      </w:r>
      <w:r w:rsidR="00B86E5D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45B51">
        <w:rPr>
          <w:rFonts w:ascii="Times New Roman" w:eastAsia="Times New Roman" w:hAnsi="Times New Roman" w:cs="Times New Roman"/>
          <w:sz w:val="24"/>
          <w:szCs w:val="24"/>
          <w:lang w:eastAsia="hr-HR"/>
        </w:rPr>
        <w:t>osobna</w:t>
      </w:r>
      <w:r w:rsidR="00DA66AE" w:rsidRPr="009A7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52363C67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2363C68" w14:textId="77777777" w:rsidR="00B86E5D" w:rsidRPr="009A7EB8" w:rsidRDefault="00B86E5D" w:rsidP="00B86E5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EB8">
        <w:rPr>
          <w:rFonts w:ascii="Times New Roman" w:hAnsi="Times New Roman" w:cs="Times New Roman"/>
          <w:sz w:val="24"/>
          <w:szCs w:val="24"/>
        </w:rPr>
        <w:t>Pismohrana</w:t>
      </w:r>
    </w:p>
    <w:p w14:paraId="52363C69" w14:textId="77777777" w:rsidR="00332D21" w:rsidRPr="00332D21" w:rsidRDefault="00332D21" w:rsidP="00B86E5D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63C6C" w14:textId="77777777" w:rsidR="00D34B89" w:rsidRDefault="00D34B89" w:rsidP="005B5818">
      <w:pPr>
        <w:spacing w:after="0" w:line="240" w:lineRule="auto"/>
      </w:pPr>
      <w:r>
        <w:separator/>
      </w:r>
    </w:p>
  </w:endnote>
  <w:endnote w:type="continuationSeparator" w:id="0">
    <w:p w14:paraId="52363C6D" w14:textId="77777777" w:rsidR="00D34B89" w:rsidRDefault="00D34B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3C70" w14:textId="30BA5E74" w:rsidR="005B5818" w:rsidRPr="005B5818" w:rsidRDefault="00B214D2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52363C7B" wp14:editId="040E395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4A54F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2363C71" w14:textId="77777777" w:rsidR="005B5818" w:rsidRPr="005B5818" w:rsidRDefault="00B214D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2363C7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3C79" w14:textId="2A31FC6B" w:rsidR="00FA0034" w:rsidRDefault="00B214D2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52363C81" wp14:editId="22E444D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44AD3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2363C7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3C6A" w14:textId="77777777" w:rsidR="00D34B89" w:rsidRDefault="00D34B89" w:rsidP="005B5818">
      <w:pPr>
        <w:spacing w:after="0" w:line="240" w:lineRule="auto"/>
      </w:pPr>
      <w:r>
        <w:separator/>
      </w:r>
    </w:p>
  </w:footnote>
  <w:footnote w:type="continuationSeparator" w:id="0">
    <w:p w14:paraId="52363C6B" w14:textId="77777777" w:rsidR="00D34B89" w:rsidRDefault="00D34B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2363C6E" w14:textId="515467D4" w:rsidR="00101F03" w:rsidRDefault="00F36DC9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214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363C6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3C73" w14:textId="11B1EF07" w:rsidR="005B5818" w:rsidRPr="005B5818" w:rsidRDefault="00B214D2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363C7C" wp14:editId="539EE48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63C8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2363C8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2363C8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63C7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2363C8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2363C8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2363C8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2363C7D" wp14:editId="52363C7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2363C7F" wp14:editId="52363C8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2363C7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2363C7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2363C7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2363C7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2363C7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3E17D15"/>
    <w:multiLevelType w:val="hybridMultilevel"/>
    <w:tmpl w:val="791CBB8C"/>
    <w:lvl w:ilvl="0" w:tplc="41D63D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6673"/>
    <w:rsid w:val="00035B95"/>
    <w:rsid w:val="0005797F"/>
    <w:rsid w:val="00066FD1"/>
    <w:rsid w:val="00067EC1"/>
    <w:rsid w:val="0008654C"/>
    <w:rsid w:val="00095F26"/>
    <w:rsid w:val="0009766A"/>
    <w:rsid w:val="000A7B8F"/>
    <w:rsid w:val="000E4440"/>
    <w:rsid w:val="000E75E4"/>
    <w:rsid w:val="000F5732"/>
    <w:rsid w:val="00101F03"/>
    <w:rsid w:val="0010244D"/>
    <w:rsid w:val="00112E23"/>
    <w:rsid w:val="00120783"/>
    <w:rsid w:val="0012224D"/>
    <w:rsid w:val="00127592"/>
    <w:rsid w:val="0013511B"/>
    <w:rsid w:val="00141069"/>
    <w:rsid w:val="00145787"/>
    <w:rsid w:val="001633FC"/>
    <w:rsid w:val="001761FE"/>
    <w:rsid w:val="001B3623"/>
    <w:rsid w:val="001B4152"/>
    <w:rsid w:val="001C47C7"/>
    <w:rsid w:val="001E20F1"/>
    <w:rsid w:val="00202E21"/>
    <w:rsid w:val="00215756"/>
    <w:rsid w:val="00225198"/>
    <w:rsid w:val="0022617D"/>
    <w:rsid w:val="0023102B"/>
    <w:rsid w:val="0023718E"/>
    <w:rsid w:val="002541BE"/>
    <w:rsid w:val="0025655C"/>
    <w:rsid w:val="00266B69"/>
    <w:rsid w:val="00287126"/>
    <w:rsid w:val="002940DD"/>
    <w:rsid w:val="00296618"/>
    <w:rsid w:val="002C2815"/>
    <w:rsid w:val="002C28C7"/>
    <w:rsid w:val="002C4098"/>
    <w:rsid w:val="002F313C"/>
    <w:rsid w:val="002F4C11"/>
    <w:rsid w:val="00305B47"/>
    <w:rsid w:val="00332D21"/>
    <w:rsid w:val="003416CC"/>
    <w:rsid w:val="00342821"/>
    <w:rsid w:val="003442C4"/>
    <w:rsid w:val="003502F4"/>
    <w:rsid w:val="00362172"/>
    <w:rsid w:val="003800C8"/>
    <w:rsid w:val="003842BB"/>
    <w:rsid w:val="00384940"/>
    <w:rsid w:val="00384CCC"/>
    <w:rsid w:val="00392107"/>
    <w:rsid w:val="003A13A6"/>
    <w:rsid w:val="003B2839"/>
    <w:rsid w:val="003C019C"/>
    <w:rsid w:val="003C4B46"/>
    <w:rsid w:val="003E5CAA"/>
    <w:rsid w:val="003F03B6"/>
    <w:rsid w:val="003F0495"/>
    <w:rsid w:val="003F0DFF"/>
    <w:rsid w:val="00401880"/>
    <w:rsid w:val="00406E92"/>
    <w:rsid w:val="00411522"/>
    <w:rsid w:val="00420007"/>
    <w:rsid w:val="0043019D"/>
    <w:rsid w:val="00431386"/>
    <w:rsid w:val="00445B52"/>
    <w:rsid w:val="00463B70"/>
    <w:rsid w:val="00465B97"/>
    <w:rsid w:val="0049159B"/>
    <w:rsid w:val="004A5866"/>
    <w:rsid w:val="004B12AF"/>
    <w:rsid w:val="004B1615"/>
    <w:rsid w:val="004E6F22"/>
    <w:rsid w:val="004F0DCD"/>
    <w:rsid w:val="0050619A"/>
    <w:rsid w:val="00512887"/>
    <w:rsid w:val="00513468"/>
    <w:rsid w:val="00522BA9"/>
    <w:rsid w:val="005230B0"/>
    <w:rsid w:val="00543B3D"/>
    <w:rsid w:val="005441B5"/>
    <w:rsid w:val="00553092"/>
    <w:rsid w:val="0055680B"/>
    <w:rsid w:val="005758FC"/>
    <w:rsid w:val="005850FC"/>
    <w:rsid w:val="0059064D"/>
    <w:rsid w:val="00592590"/>
    <w:rsid w:val="00597E0E"/>
    <w:rsid w:val="005B5818"/>
    <w:rsid w:val="005C556F"/>
    <w:rsid w:val="005C7438"/>
    <w:rsid w:val="005D2212"/>
    <w:rsid w:val="005E29C1"/>
    <w:rsid w:val="006137D8"/>
    <w:rsid w:val="00613E31"/>
    <w:rsid w:val="00647B1E"/>
    <w:rsid w:val="00652262"/>
    <w:rsid w:val="006536C8"/>
    <w:rsid w:val="00655D9C"/>
    <w:rsid w:val="00665E2B"/>
    <w:rsid w:val="0067160A"/>
    <w:rsid w:val="00673438"/>
    <w:rsid w:val="00693FD7"/>
    <w:rsid w:val="00696A82"/>
    <w:rsid w:val="006C6FEF"/>
    <w:rsid w:val="006D26A7"/>
    <w:rsid w:val="006E4FD8"/>
    <w:rsid w:val="006F0193"/>
    <w:rsid w:val="00705696"/>
    <w:rsid w:val="0071684E"/>
    <w:rsid w:val="007262E9"/>
    <w:rsid w:val="00747047"/>
    <w:rsid w:val="00747097"/>
    <w:rsid w:val="0076071D"/>
    <w:rsid w:val="007779F7"/>
    <w:rsid w:val="00793EC7"/>
    <w:rsid w:val="00796917"/>
    <w:rsid w:val="007A5DE5"/>
    <w:rsid w:val="007B2772"/>
    <w:rsid w:val="007C1FB6"/>
    <w:rsid w:val="007C37E3"/>
    <w:rsid w:val="007F1389"/>
    <w:rsid w:val="00800D67"/>
    <w:rsid w:val="008163ED"/>
    <w:rsid w:val="00824B78"/>
    <w:rsid w:val="00833360"/>
    <w:rsid w:val="00836949"/>
    <w:rsid w:val="00845B51"/>
    <w:rsid w:val="0084729E"/>
    <w:rsid w:val="00854D8A"/>
    <w:rsid w:val="008619E0"/>
    <w:rsid w:val="008658EA"/>
    <w:rsid w:val="00881F09"/>
    <w:rsid w:val="00887B0B"/>
    <w:rsid w:val="008972BD"/>
    <w:rsid w:val="008A7EE3"/>
    <w:rsid w:val="008E1965"/>
    <w:rsid w:val="008E4642"/>
    <w:rsid w:val="008E7B56"/>
    <w:rsid w:val="008F34A1"/>
    <w:rsid w:val="009062CF"/>
    <w:rsid w:val="00913B0E"/>
    <w:rsid w:val="00916242"/>
    <w:rsid w:val="00923B7F"/>
    <w:rsid w:val="00945142"/>
    <w:rsid w:val="009460DA"/>
    <w:rsid w:val="00965145"/>
    <w:rsid w:val="009A7EB8"/>
    <w:rsid w:val="009B0DB7"/>
    <w:rsid w:val="009E7D1F"/>
    <w:rsid w:val="00A41D57"/>
    <w:rsid w:val="00A630B0"/>
    <w:rsid w:val="00A93E6F"/>
    <w:rsid w:val="00AA3B8D"/>
    <w:rsid w:val="00AA3F5D"/>
    <w:rsid w:val="00AD09CA"/>
    <w:rsid w:val="00AD1B94"/>
    <w:rsid w:val="00AE4562"/>
    <w:rsid w:val="00AF07CC"/>
    <w:rsid w:val="00AF12DF"/>
    <w:rsid w:val="00AF442D"/>
    <w:rsid w:val="00B01211"/>
    <w:rsid w:val="00B214D2"/>
    <w:rsid w:val="00B41F32"/>
    <w:rsid w:val="00B86E5D"/>
    <w:rsid w:val="00B86EAB"/>
    <w:rsid w:val="00B92DE7"/>
    <w:rsid w:val="00BA0D7E"/>
    <w:rsid w:val="00BC7DDD"/>
    <w:rsid w:val="00BE1239"/>
    <w:rsid w:val="00BE2FDB"/>
    <w:rsid w:val="00BF5F4E"/>
    <w:rsid w:val="00C24596"/>
    <w:rsid w:val="00C26394"/>
    <w:rsid w:val="00C437AA"/>
    <w:rsid w:val="00C54E7B"/>
    <w:rsid w:val="00C65DBE"/>
    <w:rsid w:val="00C855D2"/>
    <w:rsid w:val="00C95539"/>
    <w:rsid w:val="00CA28B6"/>
    <w:rsid w:val="00CB6EA6"/>
    <w:rsid w:val="00CD3028"/>
    <w:rsid w:val="00CE3ABD"/>
    <w:rsid w:val="00CF0867"/>
    <w:rsid w:val="00CF0B68"/>
    <w:rsid w:val="00D02DD3"/>
    <w:rsid w:val="00D0663F"/>
    <w:rsid w:val="00D11BA5"/>
    <w:rsid w:val="00D1289E"/>
    <w:rsid w:val="00D216C9"/>
    <w:rsid w:val="00D31EF5"/>
    <w:rsid w:val="00D34B89"/>
    <w:rsid w:val="00D44541"/>
    <w:rsid w:val="00D66549"/>
    <w:rsid w:val="00D7663F"/>
    <w:rsid w:val="00D84CE8"/>
    <w:rsid w:val="00D956A5"/>
    <w:rsid w:val="00D97F3D"/>
    <w:rsid w:val="00DA66AE"/>
    <w:rsid w:val="00DB469B"/>
    <w:rsid w:val="00DB5EA7"/>
    <w:rsid w:val="00DC22CF"/>
    <w:rsid w:val="00DC4EA2"/>
    <w:rsid w:val="00DD17F0"/>
    <w:rsid w:val="00DE2565"/>
    <w:rsid w:val="00DF56F8"/>
    <w:rsid w:val="00E15A45"/>
    <w:rsid w:val="00E16C33"/>
    <w:rsid w:val="00E2218A"/>
    <w:rsid w:val="00E35430"/>
    <w:rsid w:val="00E3580A"/>
    <w:rsid w:val="00E46AFE"/>
    <w:rsid w:val="00E534AE"/>
    <w:rsid w:val="00E63E8C"/>
    <w:rsid w:val="00E72264"/>
    <w:rsid w:val="00E87D71"/>
    <w:rsid w:val="00E94460"/>
    <w:rsid w:val="00EA6FFF"/>
    <w:rsid w:val="00EA7D30"/>
    <w:rsid w:val="00EB5540"/>
    <w:rsid w:val="00EB5FF7"/>
    <w:rsid w:val="00EC744A"/>
    <w:rsid w:val="00ED3AAB"/>
    <w:rsid w:val="00EF5C41"/>
    <w:rsid w:val="00F1364B"/>
    <w:rsid w:val="00F334C6"/>
    <w:rsid w:val="00F36DC9"/>
    <w:rsid w:val="00F52A2B"/>
    <w:rsid w:val="00F57292"/>
    <w:rsid w:val="00F65DBC"/>
    <w:rsid w:val="00F83895"/>
    <w:rsid w:val="00F959CC"/>
    <w:rsid w:val="00FA0034"/>
    <w:rsid w:val="00FA071B"/>
    <w:rsid w:val="00FA5029"/>
    <w:rsid w:val="00FB21E9"/>
    <w:rsid w:val="00FB5660"/>
    <w:rsid w:val="00FC5E64"/>
    <w:rsid w:val="00FE7B76"/>
    <w:rsid w:val="00FF1D7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52363C34"/>
  <w15:docId w15:val="{7B522C39-923E-47FE-B3B1-58056E6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4531</Duznosnici_Value>
    <BrojPredmeta xmlns="8638ef6a-48a0-457c-b738-9f65e71a9a26">P-292/19</BrojPredmeta>
    <Duznosnici xmlns="8638ef6a-48a0-457c-b738-9f65e71a9a26">Kolinda Grabar - Kitarović,Predsjednik Republike Hrvatske,Predsjednik Republike Hrvatske</Duznosnici>
    <VrstaDokumenta xmlns="8638ef6a-48a0-457c-b738-9f65e71a9a26">3</VrstaDokumenta>
    <KljucneRijeci xmlns="8638ef6a-48a0-457c-b738-9f65e71a9a26">
      <Value>24</Value>
      <Value>106</Value>
    </KljucneRijeci>
    <BrojAkta xmlns="8638ef6a-48a0-457c-b738-9f65e71a9a26">711-I-641-P-292-19/20-04-8</BrojAkta>
    <Sync xmlns="8638ef6a-48a0-457c-b738-9f65e71a9a26">0</Sync>
    <Sjednica xmlns="8638ef6a-48a0-457c-b738-9f65e71a9a26">173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6562-20D1-4FBB-ADD8-E9D12DC1F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6AD14-82E1-48B0-A528-24D62A81DD5F}"/>
</file>

<file path=customXml/itemProps3.xml><?xml version="1.0" encoding="utf-8"?>
<ds:datastoreItem xmlns:ds="http://schemas.openxmlformats.org/officeDocument/2006/customXml" ds:itemID="{93636DB9-9577-4231-A458-20569AB263ED}">
  <ds:schemaRefs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0E7AE0-6F85-4969-96A6-6C5DD5B6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2019-08-22T09:51:00Z</cp:lastPrinted>
  <dcterms:created xsi:type="dcterms:W3CDTF">2020-04-21T11:46:00Z</dcterms:created>
  <dcterms:modified xsi:type="dcterms:W3CDTF">2020-04-21T11:46:00Z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