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E" w:rsidRPr="00A05D74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175BA" w:rsidRPr="00A05D74">
        <w:rPr>
          <w:rFonts w:ascii="Times New Roman" w:eastAsia="Calibri" w:hAnsi="Times New Roman" w:cs="Times New Roman"/>
          <w:sz w:val="24"/>
          <w:szCs w:val="24"/>
        </w:rPr>
        <w:t>14. veljače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175BA" w:rsidRPr="00A05D74">
        <w:rPr>
          <w:rFonts w:ascii="Times New Roman" w:eastAsia="Calibri" w:hAnsi="Times New Roman" w:cs="Times New Roman"/>
          <w:sz w:val="24"/>
          <w:szCs w:val="24"/>
        </w:rPr>
        <w:t>20</w:t>
      </w:r>
      <w:r w:rsidRPr="00A05D74">
        <w:rPr>
          <w:rFonts w:ascii="Times New Roman" w:eastAsia="Calibri" w:hAnsi="Times New Roman" w:cs="Times New Roman"/>
          <w:sz w:val="24"/>
          <w:szCs w:val="24"/>
        </w:rPr>
        <w:t>.</w:t>
      </w:r>
      <w:r w:rsidRPr="00A05D74">
        <w:rPr>
          <w:rFonts w:ascii="Times New Roman" w:eastAsia="Calibri" w:hAnsi="Times New Roman" w:cs="Times New Roman"/>
          <w:sz w:val="24"/>
          <w:szCs w:val="24"/>
        </w:rPr>
        <w:tab/>
      </w:r>
      <w:r w:rsidRPr="00A05D74">
        <w:rPr>
          <w:rFonts w:ascii="Times New Roman" w:eastAsia="Calibri" w:hAnsi="Times New Roman" w:cs="Times New Roman"/>
          <w:sz w:val="24"/>
          <w:szCs w:val="24"/>
        </w:rPr>
        <w:tab/>
      </w:r>
      <w:r w:rsidRPr="00A05D74">
        <w:rPr>
          <w:rFonts w:ascii="Times New Roman" w:eastAsia="Calibri" w:hAnsi="Times New Roman" w:cs="Times New Roman"/>
          <w:sz w:val="24"/>
          <w:szCs w:val="24"/>
        </w:rPr>
        <w:tab/>
      </w:r>
      <w:r w:rsidRPr="00A05D74">
        <w:rPr>
          <w:rFonts w:ascii="Times New Roman" w:eastAsia="Calibri" w:hAnsi="Times New Roman" w:cs="Times New Roman"/>
          <w:sz w:val="24"/>
          <w:szCs w:val="24"/>
        </w:rPr>
        <w:tab/>
      </w:r>
    </w:p>
    <w:p w:rsidR="0055485E" w:rsidRPr="00A05D74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85E" w:rsidRPr="00A05D74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Pr="00A05D74">
        <w:rPr>
          <w:rFonts w:ascii="Times New Roman" w:hAnsi="Times New Roman" w:cs="Times New Roman"/>
          <w:bCs/>
          <w:sz w:val="24"/>
          <w:szCs w:val="24"/>
        </w:rPr>
        <w:t xml:space="preserve">u sastavu  Nataše Novaković kao predsjednice Povjerenstva te </w:t>
      </w:r>
      <w:proofErr w:type="spellStart"/>
      <w:r w:rsidRPr="00A05D74">
        <w:rPr>
          <w:rFonts w:ascii="Times New Roman" w:hAnsi="Times New Roman" w:cs="Times New Roman"/>
          <w:bCs/>
          <w:sz w:val="24"/>
          <w:szCs w:val="24"/>
        </w:rPr>
        <w:t>Tončice</w:t>
      </w:r>
      <w:proofErr w:type="spellEnd"/>
      <w:r w:rsidRPr="00A05D74">
        <w:rPr>
          <w:rFonts w:ascii="Times New Roman" w:hAnsi="Times New Roman" w:cs="Times New Roman"/>
          <w:bCs/>
          <w:sz w:val="24"/>
          <w:szCs w:val="24"/>
        </w:rPr>
        <w:t xml:space="preserve"> Božić, Davorina </w:t>
      </w:r>
      <w:proofErr w:type="spellStart"/>
      <w:r w:rsidRPr="00A05D74">
        <w:rPr>
          <w:rFonts w:ascii="Times New Roman" w:hAnsi="Times New Roman" w:cs="Times New Roman"/>
          <w:bCs/>
          <w:sz w:val="24"/>
          <w:szCs w:val="24"/>
        </w:rPr>
        <w:t>Ivanjeka</w:t>
      </w:r>
      <w:proofErr w:type="spellEnd"/>
      <w:r w:rsidRPr="00A05D74">
        <w:rPr>
          <w:rFonts w:ascii="Times New Roman" w:hAnsi="Times New Roman" w:cs="Times New Roman"/>
          <w:bCs/>
          <w:sz w:val="24"/>
          <w:szCs w:val="24"/>
        </w:rPr>
        <w:t>, Aleksandre Jozić-</w:t>
      </w:r>
      <w:proofErr w:type="spellStart"/>
      <w:r w:rsidRPr="00A05D74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Pr="00A05D74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05D74">
        <w:rPr>
          <w:rFonts w:ascii="Times New Roman" w:hAnsi="Times New Roman" w:cs="Times New Roman"/>
          <w:bCs/>
          <w:sz w:val="24"/>
          <w:szCs w:val="24"/>
        </w:rPr>
        <w:t>Tatijane</w:t>
      </w:r>
      <w:proofErr w:type="spellEnd"/>
      <w:r w:rsidRPr="00A05D74">
        <w:rPr>
          <w:rFonts w:ascii="Times New Roman" w:hAnsi="Times New Roman" w:cs="Times New Roman"/>
          <w:bCs/>
          <w:sz w:val="24"/>
          <w:szCs w:val="24"/>
        </w:rPr>
        <w:t xml:space="preserve"> Vučetić kao članova Povjerenstva,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 na temelju članka 30. stavka 1. podstavka 2. Zakona o sprječavanju sukoba interesa („Narodne novine“ broj 2</w:t>
      </w:r>
      <w:r w:rsidR="00A33FB1">
        <w:rPr>
          <w:rFonts w:ascii="Times New Roman" w:eastAsia="Calibri" w:hAnsi="Times New Roman" w:cs="Times New Roman"/>
          <w:sz w:val="24"/>
          <w:szCs w:val="24"/>
        </w:rPr>
        <w:t xml:space="preserve">6/11., 12/12., 126/12., 48/13., </w:t>
      </w:r>
      <w:r w:rsidRPr="00A05D74">
        <w:rPr>
          <w:rFonts w:ascii="Times New Roman" w:eastAsia="Calibri" w:hAnsi="Times New Roman" w:cs="Times New Roman"/>
          <w:sz w:val="24"/>
          <w:szCs w:val="24"/>
        </w:rPr>
        <w:t>57/15</w:t>
      </w:r>
      <w:r w:rsidR="00A33FB1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dužnosnika </w:t>
      </w:r>
      <w:proofErr w:type="spellStart"/>
      <w:r w:rsidR="005175BA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>Danimira</w:t>
      </w:r>
      <w:proofErr w:type="spellEnd"/>
      <w:r w:rsidR="005175BA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75BA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>Kolman</w:t>
      </w:r>
      <w:r w:rsidR="00383C4B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proofErr w:type="spellEnd"/>
      <w:r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175BA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općinskog </w:t>
      </w:r>
      <w:r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načelnika </w:t>
      </w:r>
      <w:r w:rsidR="005175BA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Općine </w:t>
      </w:r>
      <w:proofErr w:type="spellStart"/>
      <w:r w:rsidR="005175BA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>Rasinja</w:t>
      </w:r>
      <w:proofErr w:type="spellEnd"/>
      <w:r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za davanjem mišljenja Povjerenstva, </w:t>
      </w:r>
      <w:r w:rsidR="005175BA" w:rsidRPr="00A05D74">
        <w:rPr>
          <w:rFonts w:ascii="Times New Roman" w:eastAsia="Calibri" w:hAnsi="Times New Roman" w:cs="Times New Roman"/>
          <w:sz w:val="24"/>
          <w:szCs w:val="24"/>
        </w:rPr>
        <w:t>na 78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175BA" w:rsidRPr="00A05D74">
        <w:rPr>
          <w:rFonts w:ascii="Times New Roman" w:eastAsia="Calibri" w:hAnsi="Times New Roman" w:cs="Times New Roman"/>
          <w:sz w:val="24"/>
          <w:szCs w:val="24"/>
        </w:rPr>
        <w:t>14. veljače 2020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.g,. daje sljedeće: </w:t>
      </w:r>
    </w:p>
    <w:p w:rsidR="0055485E" w:rsidRPr="00A05D74" w:rsidRDefault="0055485E" w:rsidP="0055485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74" w:rsidRPr="00A05D74" w:rsidRDefault="0055485E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A05D74" w:rsidRPr="00A05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05D74" w:rsidRPr="00A05D74" w:rsidRDefault="00A05D74" w:rsidP="00A0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0E35" w:rsidRDefault="0024064A" w:rsidP="00830E3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temelju  članka 17. stavka 1. ZSSI-a te članka 20. stavka 3. ZSSI-a Općina </w:t>
      </w:r>
      <w:proofErr w:type="spellStart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Rasinja</w:t>
      </w:r>
      <w:proofErr w:type="spellEnd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30E35">
        <w:rPr>
          <w:rFonts w:ascii="Times New Roman" w:hAnsi="Times New Roman" w:cs="Times New Roman"/>
          <w:b/>
          <w:sz w:val="24"/>
          <w:szCs w:val="24"/>
        </w:rPr>
        <w:t xml:space="preserve">u kojoj dužnost 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općinskog načelnika Općine </w:t>
      </w:r>
      <w:proofErr w:type="spellStart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Rasinja</w:t>
      </w:r>
      <w:proofErr w:type="spellEnd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obnaša </w:t>
      </w:r>
      <w:proofErr w:type="spellStart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Danimir</w:t>
      </w:r>
      <w:proofErr w:type="spellEnd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Kolman</w:t>
      </w:r>
      <w:proofErr w:type="spellEnd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, ne može u razdoblju u kojem dužnosnik obnaša navedenu dužnost</w:t>
      </w:r>
      <w:r w:rsidR="00B14167"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niti u razdoblju od 12 mjeseci </w:t>
      </w:r>
      <w:r w:rsidR="00A05D74"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dana prestanka njezina obnašanja, 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stupiti u poslovni odnos </w:t>
      </w:r>
      <w:r w:rsidR="00B14167"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radi 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kupnje suvlasničkog dijela nekretnine </w:t>
      </w:r>
      <w:r w:rsidR="00B14167"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u vlasništvu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trgovačko</w:t>
      </w:r>
      <w:r w:rsidR="00B14167"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društv</w:t>
      </w:r>
      <w:r w:rsidR="00B14167"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30E35">
        <w:rPr>
          <w:rFonts w:ascii="Times New Roman" w:hAnsi="Times New Roman" w:cs="Times New Roman"/>
          <w:b/>
          <w:sz w:val="24"/>
          <w:szCs w:val="24"/>
        </w:rPr>
        <w:t xml:space="preserve">Veterinarska stanica Koprivnica d.o.o., u kojem dužnosnik ima više od 0,5% udjela u temeljnom kapitalu, jer bi se radilo o zabranjenom poslovnom odnosu, s pravnom posljedicom </w:t>
      </w:r>
      <w:proofErr w:type="spellStart"/>
      <w:r w:rsidRPr="00830E35">
        <w:rPr>
          <w:rFonts w:ascii="Times New Roman" w:hAnsi="Times New Roman" w:cs="Times New Roman"/>
          <w:b/>
          <w:sz w:val="24"/>
          <w:szCs w:val="24"/>
        </w:rPr>
        <w:t>ništetnosti</w:t>
      </w:r>
      <w:proofErr w:type="spellEnd"/>
      <w:r w:rsidRPr="00830E35">
        <w:rPr>
          <w:rFonts w:ascii="Times New Roman" w:hAnsi="Times New Roman" w:cs="Times New Roman"/>
          <w:b/>
          <w:sz w:val="24"/>
          <w:szCs w:val="24"/>
        </w:rPr>
        <w:t xml:space="preserve"> nastalog pravnog posla. </w:t>
      </w:r>
    </w:p>
    <w:p w:rsidR="00830E35" w:rsidRDefault="00830E35" w:rsidP="00830E35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D74" w:rsidRPr="00830E35" w:rsidRDefault="00A05D74" w:rsidP="00830E3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35">
        <w:rPr>
          <w:rFonts w:ascii="Times New Roman" w:hAnsi="Times New Roman" w:cs="Times New Roman"/>
          <w:b/>
          <w:sz w:val="24"/>
          <w:szCs w:val="24"/>
        </w:rPr>
        <w:t xml:space="preserve">Na temelju članka 17. stavka 2. ZSSI-a navedeno ograničenje primjenjuje se i u situaciji ako bi član obitelji dužnosnika </w:t>
      </w:r>
      <w:r w:rsidR="00706AB7" w:rsidRPr="00830E35">
        <w:rPr>
          <w:rFonts w:ascii="Times New Roman" w:hAnsi="Times New Roman" w:cs="Times New Roman"/>
          <w:b/>
          <w:sz w:val="24"/>
          <w:szCs w:val="24"/>
        </w:rPr>
        <w:t xml:space="preserve">iz članka 4. stavka 2. ZSSI-a </w:t>
      </w:r>
      <w:r w:rsidRPr="00830E35">
        <w:rPr>
          <w:rFonts w:ascii="Times New Roman" w:hAnsi="Times New Roman" w:cs="Times New Roman"/>
          <w:b/>
          <w:sz w:val="24"/>
          <w:szCs w:val="24"/>
        </w:rPr>
        <w:t xml:space="preserve">stekao </w:t>
      </w:r>
      <w:r w:rsidR="00706AB7" w:rsidRPr="00830E35">
        <w:rPr>
          <w:rFonts w:ascii="Times New Roman" w:hAnsi="Times New Roman" w:cs="Times New Roman"/>
          <w:b/>
          <w:sz w:val="24"/>
          <w:szCs w:val="24"/>
        </w:rPr>
        <w:t>dužnosnikov</w:t>
      </w:r>
      <w:r w:rsidRPr="00830E35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706AB7" w:rsidRPr="00830E35">
        <w:rPr>
          <w:rFonts w:ascii="Times New Roman" w:hAnsi="Times New Roman" w:cs="Times New Roman"/>
          <w:b/>
          <w:sz w:val="24"/>
          <w:szCs w:val="24"/>
        </w:rPr>
        <w:t>slovni udio u tom trgovačkom dru</w:t>
      </w:r>
      <w:r w:rsidRPr="00830E35">
        <w:rPr>
          <w:rFonts w:ascii="Times New Roman" w:hAnsi="Times New Roman" w:cs="Times New Roman"/>
          <w:b/>
          <w:sz w:val="24"/>
          <w:szCs w:val="24"/>
        </w:rPr>
        <w:t xml:space="preserve">štvu </w:t>
      </w:r>
      <w:r w:rsidR="00706AB7" w:rsidRPr="00830E35">
        <w:rPr>
          <w:rFonts w:ascii="Times New Roman" w:hAnsi="Times New Roman" w:cs="Times New Roman"/>
          <w:b/>
          <w:sz w:val="24"/>
          <w:szCs w:val="24"/>
        </w:rPr>
        <w:t>tijekom cijelog razdoblja</w:t>
      </w:r>
      <w:r w:rsidRPr="00830E35">
        <w:rPr>
          <w:rFonts w:ascii="Times New Roman" w:hAnsi="Times New Roman" w:cs="Times New Roman"/>
          <w:b/>
          <w:sz w:val="24"/>
          <w:szCs w:val="24"/>
        </w:rPr>
        <w:t xml:space="preserve"> obnašanja dužnosti </w:t>
      </w:r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općinskog načelnika Općine </w:t>
      </w:r>
      <w:proofErr w:type="spellStart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>Rasinja</w:t>
      </w:r>
      <w:proofErr w:type="spellEnd"/>
      <w:r w:rsidRPr="0083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24064A" w:rsidRPr="00A05D74" w:rsidRDefault="0024064A" w:rsidP="002406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85E" w:rsidRPr="00A05D74" w:rsidRDefault="0055485E" w:rsidP="0055485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proofErr w:type="spellStart"/>
      <w:r w:rsidR="00383C4B" w:rsidRPr="00A05D74">
        <w:rPr>
          <w:rFonts w:ascii="Times New Roman" w:eastAsia="Calibri" w:hAnsi="Times New Roman" w:cs="Times New Roman"/>
          <w:sz w:val="24"/>
          <w:szCs w:val="24"/>
        </w:rPr>
        <w:t>Danimir</w:t>
      </w:r>
      <w:proofErr w:type="spellEnd"/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3C4B" w:rsidRPr="00A05D74">
        <w:rPr>
          <w:rFonts w:ascii="Times New Roman" w:eastAsia="Calibri" w:hAnsi="Times New Roman" w:cs="Times New Roman"/>
          <w:sz w:val="24"/>
          <w:szCs w:val="24"/>
        </w:rPr>
        <w:t>Kolman</w:t>
      </w:r>
      <w:proofErr w:type="spellEnd"/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općinski načelnik Općine </w:t>
      </w:r>
      <w:proofErr w:type="spellStart"/>
      <w:r w:rsidR="00383C4B" w:rsidRPr="00A05D74">
        <w:rPr>
          <w:rFonts w:ascii="Times New Roman" w:eastAsia="Calibri" w:hAnsi="Times New Roman" w:cs="Times New Roman"/>
          <w:sz w:val="24"/>
          <w:szCs w:val="24"/>
        </w:rPr>
        <w:t>Rasinja</w:t>
      </w:r>
      <w:proofErr w:type="spellEnd"/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6. veljače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20</w:t>
      </w:r>
      <w:r w:rsidRPr="00A05D74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62</w:t>
      </w:r>
      <w:r w:rsidR="00A05D74">
        <w:rPr>
          <w:rFonts w:ascii="Times New Roman" w:eastAsia="Calibri" w:hAnsi="Times New Roman" w:cs="Times New Roman"/>
          <w:sz w:val="24"/>
          <w:szCs w:val="24"/>
        </w:rPr>
        <w:t>5</w:t>
      </w:r>
      <w:r w:rsidRPr="00A05D74">
        <w:rPr>
          <w:rFonts w:ascii="Times New Roman" w:eastAsia="Calibri" w:hAnsi="Times New Roman" w:cs="Times New Roman"/>
          <w:sz w:val="24"/>
          <w:szCs w:val="24"/>
        </w:rPr>
        <w:t>-M-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8</w:t>
      </w:r>
      <w:r w:rsidRPr="00A05D74">
        <w:rPr>
          <w:rFonts w:ascii="Times New Roman" w:eastAsia="Calibri" w:hAnsi="Times New Roman" w:cs="Times New Roman"/>
          <w:sz w:val="24"/>
          <w:szCs w:val="24"/>
        </w:rPr>
        <w:t>/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20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-01-3 te se povodom istog vodi predmet broj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M-8/20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A33FB1">
        <w:rPr>
          <w:rFonts w:ascii="Times New Roman" w:eastAsia="Calibri" w:hAnsi="Times New Roman" w:cs="Times New Roman"/>
          <w:sz w:val="24"/>
          <w:szCs w:val="24"/>
        </w:rPr>
        <w:t>39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općinski n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ačelnici i njihovi zamjenici dužnosnici u smislu navedenog </w:t>
      </w:r>
      <w:r w:rsidR="00B64817">
        <w:rPr>
          <w:rFonts w:ascii="Times New Roman" w:eastAsia="Calibri" w:hAnsi="Times New Roman" w:cs="Times New Roman"/>
          <w:sz w:val="24"/>
          <w:szCs w:val="24"/>
        </w:rPr>
        <w:t>Z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akona, stoga je i dužnosnik </w:t>
      </w:r>
      <w:proofErr w:type="spellStart"/>
      <w:r w:rsidR="00383C4B" w:rsidRPr="00A05D74">
        <w:rPr>
          <w:rFonts w:ascii="Times New Roman" w:eastAsia="Calibri" w:hAnsi="Times New Roman" w:cs="Times New Roman"/>
          <w:sz w:val="24"/>
          <w:szCs w:val="24"/>
        </w:rPr>
        <w:t>Danimir</w:t>
      </w:r>
      <w:proofErr w:type="spellEnd"/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3C4B" w:rsidRPr="00A05D74">
        <w:rPr>
          <w:rFonts w:ascii="Times New Roman" w:eastAsia="Calibri" w:hAnsi="Times New Roman" w:cs="Times New Roman"/>
          <w:sz w:val="24"/>
          <w:szCs w:val="24"/>
        </w:rPr>
        <w:t>Kolman</w:t>
      </w:r>
      <w:proofErr w:type="spellEnd"/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proofErr w:type="spellStart"/>
      <w:r w:rsidR="00383C4B" w:rsidRPr="00A05D74">
        <w:rPr>
          <w:rFonts w:ascii="Times New Roman" w:eastAsia="Calibri" w:hAnsi="Times New Roman" w:cs="Times New Roman"/>
          <w:sz w:val="24"/>
          <w:szCs w:val="24"/>
        </w:rPr>
        <w:t>Rasinja</w:t>
      </w:r>
      <w:proofErr w:type="spellEnd"/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A05D74">
        <w:rPr>
          <w:rFonts w:ascii="Times New Roman" w:eastAsia="Calibri" w:hAnsi="Times New Roman" w:cs="Times New Roman"/>
          <w:sz w:val="24"/>
          <w:szCs w:val="24"/>
        </w:rPr>
        <w:t>bvezan postupati sukladno odredbama ZSSI.</w:t>
      </w:r>
      <w:r w:rsidR="00706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CD6" w:rsidRPr="00A05D74" w:rsidRDefault="0055485E" w:rsidP="00305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U podnesenom zahtjevu dužnosnik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navodi da je </w:t>
      </w:r>
      <w:r w:rsidR="00383C4B" w:rsidRPr="00A05D74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383C4B" w:rsidRPr="00A05D7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383C4B" w:rsidRPr="00A05D74">
        <w:rPr>
          <w:rFonts w:ascii="Times New Roman" w:hAnsi="Times New Roman" w:cs="Times New Roman"/>
          <w:sz w:val="24"/>
          <w:szCs w:val="24"/>
        </w:rPr>
        <w:t xml:space="preserve"> većinski vlasnik zgrade u naselju </w:t>
      </w:r>
      <w:proofErr w:type="spellStart"/>
      <w:r w:rsidR="00383C4B" w:rsidRPr="00A05D7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383C4B" w:rsidRPr="00A05D74">
        <w:rPr>
          <w:rFonts w:ascii="Times New Roman" w:hAnsi="Times New Roman" w:cs="Times New Roman"/>
          <w:sz w:val="24"/>
          <w:szCs w:val="24"/>
        </w:rPr>
        <w:t xml:space="preserve"> odnosno da ima suvl</w:t>
      </w:r>
      <w:r w:rsidR="00706AB7">
        <w:rPr>
          <w:rFonts w:ascii="Times New Roman" w:hAnsi="Times New Roman" w:cs="Times New Roman"/>
          <w:sz w:val="24"/>
          <w:szCs w:val="24"/>
        </w:rPr>
        <w:t>a</w:t>
      </w:r>
      <w:r w:rsidR="00383C4B" w:rsidRPr="00A05D74">
        <w:rPr>
          <w:rFonts w:ascii="Times New Roman" w:hAnsi="Times New Roman" w:cs="Times New Roman"/>
          <w:sz w:val="24"/>
          <w:szCs w:val="24"/>
        </w:rPr>
        <w:t xml:space="preserve">snički udio u omjeru 87/100 prema izvatku iz zemljišne knjige, a trgovačko društvo Veterinarska stanica Koprivnica d.o.o. ima preostalih 13/100 suvlasničkog dijela iste zgrade. Dužnosnik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traži mišljenje Povjerenstva bi li se našao u</w:t>
      </w:r>
      <w:r w:rsidR="00706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>sukobu interesa ako</w:t>
      </w:r>
      <w:r w:rsidR="00706AB7">
        <w:rPr>
          <w:rFonts w:ascii="Times New Roman" w:eastAsia="Calibri" w:hAnsi="Times New Roman" w:cs="Times New Roman"/>
          <w:sz w:val="24"/>
          <w:szCs w:val="24"/>
        </w:rPr>
        <w:t xml:space="preserve"> bi</w:t>
      </w:r>
      <w:r w:rsidR="00383C4B" w:rsidRPr="00A05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C4B" w:rsidRPr="00A05D7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383C4B" w:rsidRPr="00A05D7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383C4B" w:rsidRPr="00A05D74">
        <w:rPr>
          <w:rFonts w:ascii="Times New Roman" w:hAnsi="Times New Roman" w:cs="Times New Roman"/>
          <w:sz w:val="24"/>
          <w:szCs w:val="24"/>
        </w:rPr>
        <w:t xml:space="preserve"> donijelo odluku o kupnji suvlasničkog udjela u vlasništvu navedenog trgovačkog društva, obzirom da je dužnosnik, koji volonterski obnaša dužnost općinskog načelnika Općine </w:t>
      </w:r>
      <w:proofErr w:type="spellStart"/>
      <w:r w:rsidR="00383C4B" w:rsidRPr="00A05D7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383C4B" w:rsidRPr="00A05D74">
        <w:rPr>
          <w:rFonts w:ascii="Times New Roman" w:hAnsi="Times New Roman" w:cs="Times New Roman"/>
          <w:sz w:val="24"/>
          <w:szCs w:val="24"/>
        </w:rPr>
        <w:t>,  ujedno zaposlenik navedenog trgovačkog društva na radnom mjestu savjetnik direktora te vlasnik poslovnog udj</w:t>
      </w:r>
      <w:r w:rsidR="00305CD6" w:rsidRPr="00A05D74">
        <w:rPr>
          <w:rFonts w:ascii="Times New Roman" w:hAnsi="Times New Roman" w:cs="Times New Roman"/>
          <w:sz w:val="24"/>
          <w:szCs w:val="24"/>
        </w:rPr>
        <w:t xml:space="preserve">ela u temeljnom kapitalu istog te je kao zakonski zastupnik ispred Općine </w:t>
      </w:r>
      <w:proofErr w:type="spellStart"/>
      <w:r w:rsidR="00305CD6" w:rsidRPr="00A05D7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="00305CD6" w:rsidRPr="00A05D74">
        <w:rPr>
          <w:rFonts w:ascii="Times New Roman" w:hAnsi="Times New Roman" w:cs="Times New Roman"/>
          <w:sz w:val="24"/>
          <w:szCs w:val="24"/>
        </w:rPr>
        <w:t xml:space="preserve"> ovlašten sklopiti ugovor o kupoprodaji nekretnine. </w:t>
      </w:r>
    </w:p>
    <w:p w:rsidR="00383C4B" w:rsidRPr="00A05D74" w:rsidRDefault="00383C4B" w:rsidP="00305CD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>Uvidom u izvješć</w:t>
      </w:r>
      <w:r w:rsidR="00305CD6" w:rsidRPr="00A05D74">
        <w:rPr>
          <w:rFonts w:ascii="Times New Roman" w:eastAsia="Calibri" w:hAnsi="Times New Roman" w:cs="Times New Roman"/>
          <w:sz w:val="24"/>
          <w:szCs w:val="24"/>
        </w:rPr>
        <w:t>e</w:t>
      </w: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 o imovinskom stanju koje je dužnosnik podnio Povjerenstvu povodom ponovnog izbora na dužnost </w:t>
      </w:r>
      <w:r w:rsidRPr="00A05D74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Pr="00A05D74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A05D74">
        <w:rPr>
          <w:rFonts w:ascii="Times New Roman" w:hAnsi="Times New Roman" w:cs="Times New Roman"/>
          <w:sz w:val="24"/>
          <w:szCs w:val="24"/>
        </w:rPr>
        <w:t xml:space="preserve"> dana 10. srpnja 2017.g., dužnosnik je naveo da navedenu dužnost obnaša volonterski</w:t>
      </w:r>
      <w:r w:rsidR="00305CD6" w:rsidRPr="00A05D74">
        <w:rPr>
          <w:rFonts w:ascii="Times New Roman" w:hAnsi="Times New Roman" w:cs="Times New Roman"/>
          <w:sz w:val="24"/>
          <w:szCs w:val="24"/>
        </w:rPr>
        <w:t xml:space="preserve"> te da je prenio na povjerenika pravo upravljanja koje proizlazi iz vlasništva nad poslovnim udjelom u trgovačkom društvu Veterinarska stanica Koprivnica d.o.o. na povjerenika, kao i da ostvaruje plaću od nesamostalnog rada u istom trgovačkom društvu. </w:t>
      </w:r>
    </w:p>
    <w:p w:rsidR="00305CD6" w:rsidRPr="00A05D74" w:rsidRDefault="00305CD6" w:rsidP="00305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>Uvidom u podatke nadležnog Trgovačkog suda u Bjelovaru, utvrđeno je da je pod matičnim brojem subjekta 010016174 upisano trgovačko društvo Veterinarska stanica Koprivnica, kojem je dužnosnik jedan od ukupno 22</w:t>
      </w:r>
      <w:r w:rsidR="00744DB9" w:rsidRPr="00A05D74">
        <w:rPr>
          <w:rFonts w:ascii="Times New Roman" w:hAnsi="Times New Roman" w:cs="Times New Roman"/>
          <w:sz w:val="24"/>
          <w:szCs w:val="24"/>
        </w:rPr>
        <w:t xml:space="preserve"> osnivača (imatelja udjela). </w:t>
      </w:r>
    </w:p>
    <w:p w:rsidR="00383C4B" w:rsidRPr="00A05D74" w:rsidRDefault="00383C4B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D74" w:rsidRPr="00A05D74" w:rsidRDefault="00A05D74" w:rsidP="00A05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bračni ili izvanbračni drug dužnosnika, njegovi srodnici po krvi u uspravnoj lozi, braća i sestre dužnosnika te </w:t>
      </w:r>
      <w:proofErr w:type="spellStart"/>
      <w:r w:rsidRPr="00A05D74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 odnosno posvojenik dužnosnika. </w:t>
      </w:r>
    </w:p>
    <w:p w:rsidR="00A05D74" w:rsidRPr="00A05D74" w:rsidRDefault="00A05D74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 xml:space="preserve">Člankom 4. stavkom 3. ZSSI-a propisano je da se poslovni odnos u smislu ZSSI-a odnosi na ugovore o javnoj nabavi, državne potpore i druge oblike stjecanja sredstava od tijela javne vlasti, na koncesije i ugovore javno-privatnog partnerstva, osim državnih potpora u slučaju elementarnih nepogoda. </w:t>
      </w:r>
    </w:p>
    <w:p w:rsidR="0055485E" w:rsidRPr="00A05D74" w:rsidRDefault="0055485E" w:rsidP="0055485E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</w:p>
    <w:p w:rsidR="00C62C5E" w:rsidRDefault="00744DB9" w:rsidP="0055485E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  <w:r w:rsidRPr="00A05D74">
        <w:rPr>
          <w:color w:val="auto"/>
        </w:rPr>
        <w:t>Č</w:t>
      </w:r>
      <w:r w:rsidR="0055485E" w:rsidRPr="00A05D74">
        <w:rPr>
          <w:color w:val="auto"/>
        </w:rPr>
        <w:t>lankom 17. stavkom 1. ZSSI-a propisano da p</w:t>
      </w:r>
      <w:r w:rsidR="0055485E" w:rsidRPr="00A05D74">
        <w:rPr>
          <w:rFonts w:eastAsia="Times New Roman"/>
          <w:color w:val="auto"/>
          <w:lang w:eastAsia="hr-HR"/>
        </w:rPr>
        <w:t xml:space="preserve">oslovni subjekt u kojem dužnosnik ima 0,5%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="0055485E" w:rsidRPr="00A05D74">
        <w:rPr>
          <w:rFonts w:eastAsia="Times New Roman"/>
          <w:color w:val="auto"/>
          <w:lang w:eastAsia="hr-HR"/>
        </w:rPr>
        <w:t>podisporučitelj</w:t>
      </w:r>
      <w:proofErr w:type="spellEnd"/>
      <w:r w:rsidR="0055485E" w:rsidRPr="00A05D74">
        <w:rPr>
          <w:rFonts w:eastAsia="Times New Roman"/>
          <w:color w:val="auto"/>
          <w:lang w:eastAsia="hr-HR"/>
        </w:rPr>
        <w:t xml:space="preserve"> u tom poslovnom odnosu. </w:t>
      </w:r>
    </w:p>
    <w:p w:rsidR="0055485E" w:rsidRPr="00A05D74" w:rsidRDefault="0055485E" w:rsidP="0055485E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  <w:r w:rsidRPr="00A05D74">
        <w:rPr>
          <w:rFonts w:eastAsia="Times New Roman"/>
          <w:color w:val="auto"/>
          <w:lang w:eastAsia="hr-HR"/>
        </w:rPr>
        <w:lastRenderedPageBreak/>
        <w:t xml:space="preserve">Sukladno stavku 2. </w:t>
      </w:r>
      <w:r w:rsidR="00830E35">
        <w:rPr>
          <w:rFonts w:eastAsia="Times New Roman"/>
          <w:color w:val="auto"/>
          <w:lang w:eastAsia="hr-HR"/>
        </w:rPr>
        <w:t>o</w:t>
      </w:r>
      <w:r w:rsidRPr="00A05D74">
        <w:rPr>
          <w:rFonts w:eastAsia="Times New Roman"/>
          <w:color w:val="auto"/>
          <w:lang w:eastAsia="hr-HR"/>
        </w:rPr>
        <w:t>graničenje iz stavka 1. tog članka primjenjuje se na poslovne subjekte u kojima član obitelji dužnosnika ima 0,5% ili više udjela u vlasništvu, u slučaju kada je član obitelji dužnosnika na bilo koji način, izravno ili neizravno, stekao predmetni udio, odnosno dionice od dužnosnika u razdoblju od dvije godine prije imenovanja odnosno izbora na javnu dužnost pa do prestanka njezinog obnašanja.</w:t>
      </w:r>
    </w:p>
    <w:p w:rsidR="00A05D74" w:rsidRPr="00A05D74" w:rsidRDefault="00A05D74" w:rsidP="0055485E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</w:p>
    <w:p w:rsidR="00B14167" w:rsidRDefault="00A05D74" w:rsidP="00B14167">
      <w:pPr>
        <w:pStyle w:val="Default"/>
        <w:spacing w:line="276" w:lineRule="auto"/>
        <w:ind w:firstLine="708"/>
        <w:jc w:val="both"/>
        <w:rPr>
          <w:color w:val="auto"/>
        </w:rPr>
      </w:pPr>
      <w:r w:rsidRPr="00A05D74">
        <w:rPr>
          <w:rFonts w:eastAsiaTheme="minorEastAsia"/>
          <w:color w:val="auto"/>
          <w:lang w:eastAsia="hr-HR"/>
        </w:rPr>
        <w:t>Člankom 20. stavkom 3. ZSSI-a propisano je da o</w:t>
      </w:r>
      <w:r w:rsidRPr="00A05D74">
        <w:rPr>
          <w:color w:val="auto"/>
        </w:rPr>
        <w:t>bveze koje za dužnosnika proizlaze</w:t>
      </w:r>
      <w:r w:rsidR="00B14167">
        <w:rPr>
          <w:color w:val="auto"/>
        </w:rPr>
        <w:t xml:space="preserve"> iz članka 17</w:t>
      </w:r>
      <w:r w:rsidRPr="00A05D74">
        <w:rPr>
          <w:color w:val="auto"/>
        </w:rPr>
        <w:t xml:space="preserve">. tog Zakona počinju danom stupanja na dužnost i traju dvanaest mjeseci od dana prestanka obnašanja dužnosti. </w:t>
      </w:r>
    </w:p>
    <w:p w:rsidR="00B14167" w:rsidRDefault="00B14167" w:rsidP="00B14167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87377B" w:rsidRPr="00A05D74" w:rsidRDefault="00B14167" w:rsidP="00B14167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Imajući u vidu da kupoprodajni ugovor između tijela javne vlasti u kojem dužnosnik obnaša dužnost i poslovnog subjekta u kojem ima više od 0,5% udjela u vlasništvu (temeljnom kapitalu) predst</w:t>
      </w:r>
      <w:r w:rsidR="001073D8">
        <w:rPr>
          <w:color w:val="auto"/>
        </w:rPr>
        <w:t>a</w:t>
      </w:r>
      <w:r>
        <w:rPr>
          <w:color w:val="auto"/>
        </w:rPr>
        <w:t xml:space="preserve">vlja poslovni odnos </w:t>
      </w:r>
      <w:r w:rsidR="0087377B" w:rsidRPr="00A05D74">
        <w:rPr>
          <w:color w:val="auto"/>
        </w:rPr>
        <w:t>u smislu članka 4. stavka 3.</w:t>
      </w:r>
      <w:r>
        <w:rPr>
          <w:color w:val="auto"/>
        </w:rPr>
        <w:t xml:space="preserve"> ZSSI-a, takav ugovor između </w:t>
      </w:r>
      <w:r w:rsidRPr="00B14167">
        <w:rPr>
          <w:bCs/>
        </w:rPr>
        <w:t xml:space="preserve">Općine </w:t>
      </w:r>
      <w:proofErr w:type="spellStart"/>
      <w:r w:rsidRPr="00B14167">
        <w:rPr>
          <w:bCs/>
        </w:rPr>
        <w:t>Rasinja</w:t>
      </w:r>
      <w:proofErr w:type="spellEnd"/>
      <w:r>
        <w:rPr>
          <w:bCs/>
        </w:rPr>
        <w:t xml:space="preserve"> </w:t>
      </w:r>
      <w:r>
        <w:t>i</w:t>
      </w:r>
      <w:r w:rsidRPr="00A05D74">
        <w:t xml:space="preserve"> trgovačko</w:t>
      </w:r>
      <w:r>
        <w:t>g</w:t>
      </w:r>
      <w:r w:rsidRPr="00A05D74">
        <w:t xml:space="preserve"> društv</w:t>
      </w:r>
      <w:r>
        <w:t>a</w:t>
      </w:r>
      <w:r w:rsidRPr="00A05D74">
        <w:t xml:space="preserve"> Veterinarska stanica Koprivnica d.o.o.</w:t>
      </w:r>
      <w:r>
        <w:t xml:space="preserve"> predstavljao bi </w:t>
      </w:r>
      <w:r>
        <w:rPr>
          <w:color w:val="auto"/>
        </w:rPr>
        <w:t>zabranjeni</w:t>
      </w:r>
      <w:r w:rsidR="0087377B" w:rsidRPr="00A05D74">
        <w:rPr>
          <w:color w:val="auto"/>
        </w:rPr>
        <w:t xml:space="preserve"> poslovn</w:t>
      </w:r>
      <w:r>
        <w:rPr>
          <w:color w:val="auto"/>
        </w:rPr>
        <w:t>i</w:t>
      </w:r>
      <w:r w:rsidR="0087377B" w:rsidRPr="00A05D74">
        <w:rPr>
          <w:color w:val="auto"/>
        </w:rPr>
        <w:t xml:space="preserve"> odnos iz članka 17. stavka 1. ZSSI-a. </w:t>
      </w:r>
    </w:p>
    <w:p w:rsidR="00C62C5E" w:rsidRDefault="00C62C5E" w:rsidP="0024064A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24064A" w:rsidRPr="00A05D74" w:rsidRDefault="0087377B" w:rsidP="0024064A">
      <w:pPr>
        <w:pStyle w:val="Default"/>
        <w:spacing w:line="276" w:lineRule="auto"/>
        <w:ind w:firstLine="708"/>
        <w:jc w:val="both"/>
        <w:rPr>
          <w:color w:val="auto"/>
        </w:rPr>
      </w:pPr>
      <w:r w:rsidRPr="00A05D74">
        <w:rPr>
          <w:color w:val="auto"/>
        </w:rPr>
        <w:t xml:space="preserve">Stoga ovdje </w:t>
      </w:r>
      <w:r w:rsidR="0024064A" w:rsidRPr="00A05D74">
        <w:rPr>
          <w:color w:val="auto"/>
        </w:rPr>
        <w:t>Povjerenstvo nije preispitivalo</w:t>
      </w:r>
      <w:r w:rsidRPr="00A05D74">
        <w:rPr>
          <w:color w:val="auto"/>
        </w:rPr>
        <w:t xml:space="preserve"> </w:t>
      </w:r>
      <w:r w:rsidR="00830E35" w:rsidRPr="00A05D74">
        <w:rPr>
          <w:color w:val="auto"/>
        </w:rPr>
        <w:t xml:space="preserve">bi </w:t>
      </w:r>
      <w:r w:rsidRPr="00A05D74">
        <w:rPr>
          <w:color w:val="auto"/>
        </w:rPr>
        <w:t xml:space="preserve">li se dužnosnik i povodom drugih okolnosti (zasnovani radni odnos u trgovačkom </w:t>
      </w:r>
      <w:r w:rsidRPr="00A05D74">
        <w:rPr>
          <w:color w:val="auto"/>
          <w:shd w:val="clear" w:color="auto" w:fill="FFFFFF"/>
        </w:rPr>
        <w:t xml:space="preserve">društvu </w:t>
      </w:r>
      <w:r w:rsidRPr="00A05D74">
        <w:rPr>
          <w:color w:val="auto"/>
        </w:rPr>
        <w:t xml:space="preserve">Veterinarska stanica Koprivnica d.o.o.), mogao naći u sukobu interesa, </w:t>
      </w:r>
      <w:r w:rsidR="0024064A" w:rsidRPr="00A05D74">
        <w:rPr>
          <w:color w:val="auto"/>
        </w:rPr>
        <w:t xml:space="preserve">kako je to u zahtjevu za mišljenjem tražio dužnosnik, </w:t>
      </w:r>
      <w:r w:rsidRPr="00A05D74">
        <w:rPr>
          <w:color w:val="auto"/>
        </w:rPr>
        <w:t xml:space="preserve">već je utvrdilo da bi nastanak poslovnog odnosa </w:t>
      </w:r>
      <w:r w:rsidR="0024064A" w:rsidRPr="00A05D74">
        <w:rPr>
          <w:color w:val="auto"/>
        </w:rPr>
        <w:t xml:space="preserve">čiji je predmet stjecanje nekretnine, i to </w:t>
      </w:r>
      <w:r w:rsidRPr="00A05D74">
        <w:rPr>
          <w:color w:val="auto"/>
        </w:rPr>
        <w:t xml:space="preserve">između Općine </w:t>
      </w:r>
      <w:proofErr w:type="spellStart"/>
      <w:r w:rsidRPr="00A05D74">
        <w:rPr>
          <w:color w:val="auto"/>
        </w:rPr>
        <w:t>Rasinja</w:t>
      </w:r>
      <w:proofErr w:type="spellEnd"/>
      <w:r w:rsidRPr="00A05D74">
        <w:rPr>
          <w:color w:val="auto"/>
        </w:rPr>
        <w:t xml:space="preserve"> i navedenog trgovačkog društva</w:t>
      </w:r>
      <w:r w:rsidR="0024064A" w:rsidRPr="00A05D74">
        <w:rPr>
          <w:color w:val="auto"/>
        </w:rPr>
        <w:t xml:space="preserve"> u kojem dužnosnik ima više od 0,5% udjela u vlasništvu, </w:t>
      </w:r>
      <w:r w:rsidRPr="00A05D74">
        <w:rPr>
          <w:color w:val="auto"/>
        </w:rPr>
        <w:t>predst</w:t>
      </w:r>
      <w:r w:rsidR="0024064A" w:rsidRPr="00A05D74">
        <w:rPr>
          <w:color w:val="auto"/>
        </w:rPr>
        <w:t>avljalo nastanak zabranjenog pos</w:t>
      </w:r>
      <w:r w:rsidRPr="00A05D74">
        <w:rPr>
          <w:color w:val="auto"/>
        </w:rPr>
        <w:t>lovnog odnosa u sm</w:t>
      </w:r>
      <w:r w:rsidR="0024064A" w:rsidRPr="00A05D74">
        <w:rPr>
          <w:color w:val="auto"/>
        </w:rPr>
        <w:t xml:space="preserve">islu navedene zakonske odredbe, s pravnom posljedicom </w:t>
      </w:r>
      <w:proofErr w:type="spellStart"/>
      <w:r w:rsidR="0024064A" w:rsidRPr="00A05D74">
        <w:rPr>
          <w:color w:val="auto"/>
        </w:rPr>
        <w:t>ništetnosti</w:t>
      </w:r>
      <w:proofErr w:type="spellEnd"/>
      <w:r w:rsidR="0024064A" w:rsidRPr="00A05D74">
        <w:rPr>
          <w:color w:val="auto"/>
        </w:rPr>
        <w:t xml:space="preserve"> takvog poslovnog odnosa, prema odredbi članka 17. stavka 5. ZSSI-a. </w:t>
      </w:r>
    </w:p>
    <w:p w:rsidR="0087377B" w:rsidRPr="00A05D74" w:rsidRDefault="0087377B" w:rsidP="00744DB9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24064A" w:rsidRPr="00A05D74" w:rsidRDefault="0024064A" w:rsidP="00744DB9">
      <w:pPr>
        <w:pStyle w:val="Default"/>
        <w:spacing w:line="276" w:lineRule="auto"/>
        <w:ind w:firstLine="708"/>
        <w:jc w:val="both"/>
        <w:rPr>
          <w:color w:val="auto"/>
        </w:rPr>
      </w:pPr>
      <w:r w:rsidRPr="00A05D74">
        <w:rPr>
          <w:color w:val="auto"/>
        </w:rPr>
        <w:t xml:space="preserve">Na temelju članka 20. stavka 3. ZSSI-a navedena zabrana obvezuje dužnosnika i u razdoblju od 12 mjeseci od dana prestanka obnašanja dužnosti općinskog načelnika Općine </w:t>
      </w:r>
      <w:proofErr w:type="spellStart"/>
      <w:r w:rsidRPr="00A05D74">
        <w:rPr>
          <w:color w:val="auto"/>
        </w:rPr>
        <w:t>Rasinja</w:t>
      </w:r>
      <w:proofErr w:type="spellEnd"/>
      <w:r w:rsidRPr="00A05D74">
        <w:rPr>
          <w:color w:val="auto"/>
        </w:rPr>
        <w:t xml:space="preserve">. </w:t>
      </w:r>
    </w:p>
    <w:p w:rsidR="00A05D74" w:rsidRPr="00A05D74" w:rsidRDefault="00A05D74" w:rsidP="00744DB9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05D74" w:rsidRPr="00A05D74" w:rsidRDefault="00A05D74" w:rsidP="00A05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 xml:space="preserve">Također, i u situaciji kada bi član obitelji dužnosnika stekao njegov poslovni udio u tom trgovačkom društvu za vrijeme obnašanja dužnosti </w:t>
      </w:r>
      <w:r w:rsidRPr="00A05D74">
        <w:rPr>
          <w:rFonts w:ascii="Times New Roman" w:eastAsia="Calibri" w:hAnsi="Times New Roman" w:cs="Times New Roman"/>
          <w:bCs/>
          <w:sz w:val="24"/>
          <w:szCs w:val="24"/>
        </w:rPr>
        <w:t xml:space="preserve">općinskog načelnika Općine </w:t>
      </w:r>
      <w:proofErr w:type="spellStart"/>
      <w:r w:rsidRPr="00A05D74">
        <w:rPr>
          <w:rFonts w:ascii="Times New Roman" w:eastAsia="Calibri" w:hAnsi="Times New Roman" w:cs="Times New Roman"/>
          <w:bCs/>
          <w:sz w:val="24"/>
          <w:szCs w:val="24"/>
        </w:rPr>
        <w:t>Rasinja</w:t>
      </w:r>
      <w:proofErr w:type="spellEnd"/>
      <w:r w:rsidRPr="00A05D74">
        <w:rPr>
          <w:rFonts w:ascii="Times New Roman" w:eastAsia="Calibri" w:hAnsi="Times New Roman" w:cs="Times New Roman"/>
          <w:bCs/>
          <w:sz w:val="24"/>
          <w:szCs w:val="24"/>
        </w:rPr>
        <w:t xml:space="preserve">, primjenjivalo bi se </w:t>
      </w:r>
      <w:r w:rsidRPr="00A05D74">
        <w:rPr>
          <w:rFonts w:ascii="Times New Roman" w:hAnsi="Times New Roman" w:cs="Times New Roman"/>
          <w:sz w:val="24"/>
          <w:szCs w:val="24"/>
        </w:rPr>
        <w:t xml:space="preserve">navedeno ograničenje, sukladno članku 17. stavku 2. ZSSI-a. </w:t>
      </w:r>
    </w:p>
    <w:p w:rsidR="00A05D74" w:rsidRPr="00A05D74" w:rsidRDefault="00A05D74" w:rsidP="00A05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85E" w:rsidRPr="00A05D74" w:rsidRDefault="0055485E" w:rsidP="005548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  <w:r w:rsidRPr="00A05D7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485E" w:rsidRPr="00A05D74" w:rsidRDefault="0055485E" w:rsidP="0055485E">
      <w:pPr>
        <w:pStyle w:val="Default"/>
        <w:spacing w:line="276" w:lineRule="auto"/>
        <w:ind w:left="4248" w:firstLine="708"/>
        <w:rPr>
          <w:color w:val="auto"/>
        </w:rPr>
      </w:pPr>
      <w:r w:rsidRPr="00A05D74">
        <w:rPr>
          <w:color w:val="auto"/>
        </w:rPr>
        <w:t>PREDSJEDNICA POVJERENSTVA</w:t>
      </w:r>
    </w:p>
    <w:p w:rsidR="0055485E" w:rsidRPr="00A05D74" w:rsidRDefault="0055485E" w:rsidP="00554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ab/>
      </w:r>
      <w:r w:rsidRPr="00A05D74">
        <w:rPr>
          <w:rFonts w:ascii="Times New Roman" w:hAnsi="Times New Roman" w:cs="Times New Roman"/>
          <w:sz w:val="24"/>
          <w:szCs w:val="24"/>
        </w:rPr>
        <w:tab/>
      </w:r>
      <w:r w:rsidRPr="00A05D74">
        <w:rPr>
          <w:rFonts w:ascii="Times New Roman" w:hAnsi="Times New Roman" w:cs="Times New Roman"/>
          <w:sz w:val="24"/>
          <w:szCs w:val="24"/>
        </w:rPr>
        <w:tab/>
      </w:r>
      <w:r w:rsidRPr="00A05D74">
        <w:rPr>
          <w:rFonts w:ascii="Times New Roman" w:hAnsi="Times New Roman" w:cs="Times New Roman"/>
          <w:sz w:val="24"/>
          <w:szCs w:val="24"/>
        </w:rPr>
        <w:tab/>
      </w:r>
      <w:r w:rsidRPr="00A05D74">
        <w:rPr>
          <w:rFonts w:ascii="Times New Roman" w:hAnsi="Times New Roman" w:cs="Times New Roman"/>
          <w:sz w:val="24"/>
          <w:szCs w:val="24"/>
        </w:rPr>
        <w:tab/>
      </w:r>
      <w:r w:rsidRPr="00A05D7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5485E" w:rsidRPr="00A05D74" w:rsidRDefault="0055485E" w:rsidP="0055485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 xml:space="preserve">       Nataša Novaković, dipl. </w:t>
      </w:r>
      <w:proofErr w:type="spellStart"/>
      <w:r w:rsidRPr="00A05D7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A05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5E" w:rsidRPr="00A05D74" w:rsidRDefault="00B14167" w:rsidP="0055485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485E" w:rsidRPr="00A05D74">
        <w:rPr>
          <w:rFonts w:ascii="Times New Roman" w:hAnsi="Times New Roman" w:cs="Times New Roman"/>
          <w:sz w:val="24"/>
          <w:szCs w:val="24"/>
        </w:rPr>
        <w:t>ostaviti:</w:t>
      </w:r>
    </w:p>
    <w:p w:rsidR="0055485E" w:rsidRPr="00A05D74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 xml:space="preserve">Dužnosnik </w:t>
      </w:r>
      <w:proofErr w:type="spellStart"/>
      <w:r w:rsidR="0024064A" w:rsidRPr="00A05D74">
        <w:rPr>
          <w:rFonts w:ascii="Times New Roman" w:hAnsi="Times New Roman" w:cs="Times New Roman"/>
          <w:sz w:val="24"/>
          <w:szCs w:val="24"/>
        </w:rPr>
        <w:t>Danimir</w:t>
      </w:r>
      <w:proofErr w:type="spellEnd"/>
      <w:r w:rsidR="0024064A" w:rsidRPr="00A0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4A" w:rsidRPr="00A05D74">
        <w:rPr>
          <w:rFonts w:ascii="Times New Roman" w:hAnsi="Times New Roman" w:cs="Times New Roman"/>
          <w:sz w:val="24"/>
          <w:szCs w:val="24"/>
        </w:rPr>
        <w:t>K</w:t>
      </w:r>
      <w:r w:rsidR="00A05D74">
        <w:rPr>
          <w:rFonts w:ascii="Times New Roman" w:hAnsi="Times New Roman" w:cs="Times New Roman"/>
          <w:sz w:val="24"/>
          <w:szCs w:val="24"/>
        </w:rPr>
        <w:t>ol</w:t>
      </w:r>
      <w:r w:rsidR="0024064A" w:rsidRPr="00A05D74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A05D74">
        <w:rPr>
          <w:rFonts w:ascii="Times New Roman" w:hAnsi="Times New Roman" w:cs="Times New Roman"/>
          <w:sz w:val="24"/>
          <w:szCs w:val="24"/>
        </w:rPr>
        <w:t>, elektroničkom dostavom</w:t>
      </w:r>
    </w:p>
    <w:p w:rsidR="0055485E" w:rsidRPr="00A05D74" w:rsidRDefault="0055485E" w:rsidP="0055485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5D7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101F03" w:rsidRPr="001073D8" w:rsidRDefault="0055485E" w:rsidP="00974029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073D8">
        <w:rPr>
          <w:rFonts w:ascii="Times New Roman" w:hAnsi="Times New Roman" w:cs="Times New Roman"/>
          <w:sz w:val="24"/>
          <w:szCs w:val="24"/>
        </w:rPr>
        <w:t>Pismohrana</w:t>
      </w:r>
    </w:p>
    <w:sectPr w:rsidR="00101F03" w:rsidRPr="001073D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BC" w:rsidRDefault="006D2EBC" w:rsidP="005B5818">
      <w:pPr>
        <w:spacing w:after="0" w:line="240" w:lineRule="auto"/>
      </w:pPr>
      <w:r>
        <w:separator/>
      </w:r>
    </w:p>
  </w:endnote>
  <w:endnote w:type="continuationSeparator" w:id="0">
    <w:p w:rsidR="006D2EBC" w:rsidRDefault="006D2EB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5B4FF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1638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5B4FF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5B4FFF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638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5175B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5B4FF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BC" w:rsidRDefault="006D2EBC" w:rsidP="005B5818">
      <w:pPr>
        <w:spacing w:after="0" w:line="240" w:lineRule="auto"/>
      </w:pPr>
      <w:r>
        <w:separator/>
      </w:r>
    </w:p>
  </w:footnote>
  <w:footnote w:type="continuationSeparator" w:id="0">
    <w:p w:rsidR="006D2EBC" w:rsidRDefault="006D2EB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5B4FFF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21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5B5818" w:rsidRPr="005B5818" w:rsidRDefault="005B4FF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5B4FFF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638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proofErr w:type="spellStart"/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</w:t>
    </w:r>
    <w:proofErr w:type="spellEnd"/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za odlučivanje</w:t>
    </w:r>
  </w:p>
  <w:p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</w:t>
    </w:r>
    <w:r w:rsidR="00A108C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-551-M-8/20-02-17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5C8"/>
    <w:multiLevelType w:val="hybridMultilevel"/>
    <w:tmpl w:val="2F7E5C16"/>
    <w:lvl w:ilvl="0" w:tplc="E01AD6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12A76"/>
    <w:multiLevelType w:val="hybridMultilevel"/>
    <w:tmpl w:val="17349B8E"/>
    <w:lvl w:ilvl="0" w:tplc="59243A3A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727A"/>
    <w:multiLevelType w:val="hybridMultilevel"/>
    <w:tmpl w:val="7E36715A"/>
    <w:lvl w:ilvl="0" w:tplc="32507B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446785"/>
    <w:multiLevelType w:val="hybridMultilevel"/>
    <w:tmpl w:val="603667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16315"/>
    <w:rsid w:val="00027AE5"/>
    <w:rsid w:val="00036644"/>
    <w:rsid w:val="00041BF4"/>
    <w:rsid w:val="00067EC1"/>
    <w:rsid w:val="00077F3E"/>
    <w:rsid w:val="0008085A"/>
    <w:rsid w:val="00090291"/>
    <w:rsid w:val="000B186A"/>
    <w:rsid w:val="000C190C"/>
    <w:rsid w:val="000E6C68"/>
    <w:rsid w:val="000E75E4"/>
    <w:rsid w:val="000F76C3"/>
    <w:rsid w:val="00101F03"/>
    <w:rsid w:val="001073D8"/>
    <w:rsid w:val="00112E23"/>
    <w:rsid w:val="0012224D"/>
    <w:rsid w:val="0014138A"/>
    <w:rsid w:val="0014691D"/>
    <w:rsid w:val="001530D5"/>
    <w:rsid w:val="00175607"/>
    <w:rsid w:val="001A2139"/>
    <w:rsid w:val="001B0034"/>
    <w:rsid w:val="001B5476"/>
    <w:rsid w:val="001D050A"/>
    <w:rsid w:val="002030B1"/>
    <w:rsid w:val="00204122"/>
    <w:rsid w:val="00221140"/>
    <w:rsid w:val="00225392"/>
    <w:rsid w:val="0023102B"/>
    <w:rsid w:val="0023718E"/>
    <w:rsid w:val="0024064A"/>
    <w:rsid w:val="00242D76"/>
    <w:rsid w:val="00243596"/>
    <w:rsid w:val="00247623"/>
    <w:rsid w:val="002514D2"/>
    <w:rsid w:val="002544B9"/>
    <w:rsid w:val="00261CD1"/>
    <w:rsid w:val="002802DD"/>
    <w:rsid w:val="002908E6"/>
    <w:rsid w:val="00290E3C"/>
    <w:rsid w:val="00296618"/>
    <w:rsid w:val="002A5556"/>
    <w:rsid w:val="002C017E"/>
    <w:rsid w:val="002E3D3C"/>
    <w:rsid w:val="002F313C"/>
    <w:rsid w:val="00305CD6"/>
    <w:rsid w:val="00307C9D"/>
    <w:rsid w:val="0031029D"/>
    <w:rsid w:val="003416CC"/>
    <w:rsid w:val="00344320"/>
    <w:rsid w:val="00352D21"/>
    <w:rsid w:val="003604ED"/>
    <w:rsid w:val="00370CD4"/>
    <w:rsid w:val="00383C4B"/>
    <w:rsid w:val="003A28AD"/>
    <w:rsid w:val="003A31F6"/>
    <w:rsid w:val="003C019C"/>
    <w:rsid w:val="003C4B46"/>
    <w:rsid w:val="003D365D"/>
    <w:rsid w:val="003E62B2"/>
    <w:rsid w:val="003F3527"/>
    <w:rsid w:val="00406E92"/>
    <w:rsid w:val="00411522"/>
    <w:rsid w:val="0042173B"/>
    <w:rsid w:val="00474523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875"/>
    <w:rsid w:val="005033D9"/>
    <w:rsid w:val="005049C7"/>
    <w:rsid w:val="00512887"/>
    <w:rsid w:val="005175BA"/>
    <w:rsid w:val="00530D7D"/>
    <w:rsid w:val="00534508"/>
    <w:rsid w:val="00545869"/>
    <w:rsid w:val="00547BFA"/>
    <w:rsid w:val="0055485E"/>
    <w:rsid w:val="00570640"/>
    <w:rsid w:val="00580DA2"/>
    <w:rsid w:val="00581C1B"/>
    <w:rsid w:val="00583508"/>
    <w:rsid w:val="005A1371"/>
    <w:rsid w:val="005A17BC"/>
    <w:rsid w:val="005B4FFF"/>
    <w:rsid w:val="005B5818"/>
    <w:rsid w:val="005C0CD9"/>
    <w:rsid w:val="00616CB0"/>
    <w:rsid w:val="006202A9"/>
    <w:rsid w:val="00625175"/>
    <w:rsid w:val="0063694A"/>
    <w:rsid w:val="00647B1E"/>
    <w:rsid w:val="00652614"/>
    <w:rsid w:val="006745B9"/>
    <w:rsid w:val="00692FC1"/>
    <w:rsid w:val="00693FD7"/>
    <w:rsid w:val="006B286B"/>
    <w:rsid w:val="006C09B2"/>
    <w:rsid w:val="006D1EEA"/>
    <w:rsid w:val="006D2EBC"/>
    <w:rsid w:val="00706AB7"/>
    <w:rsid w:val="007111B2"/>
    <w:rsid w:val="00723605"/>
    <w:rsid w:val="00744DB9"/>
    <w:rsid w:val="00750BFF"/>
    <w:rsid w:val="007760CD"/>
    <w:rsid w:val="007821BA"/>
    <w:rsid w:val="00793EC7"/>
    <w:rsid w:val="007C0283"/>
    <w:rsid w:val="007F1D25"/>
    <w:rsid w:val="00816F26"/>
    <w:rsid w:val="00824B78"/>
    <w:rsid w:val="00830E35"/>
    <w:rsid w:val="00835D62"/>
    <w:rsid w:val="00836EF4"/>
    <w:rsid w:val="0085734A"/>
    <w:rsid w:val="0087377B"/>
    <w:rsid w:val="008A4A78"/>
    <w:rsid w:val="008B0297"/>
    <w:rsid w:val="00904B24"/>
    <w:rsid w:val="009062CF"/>
    <w:rsid w:val="00913B0E"/>
    <w:rsid w:val="00924B15"/>
    <w:rsid w:val="0093245F"/>
    <w:rsid w:val="00961CD8"/>
    <w:rsid w:val="00965145"/>
    <w:rsid w:val="009678D2"/>
    <w:rsid w:val="009713F7"/>
    <w:rsid w:val="00973C32"/>
    <w:rsid w:val="00981C4C"/>
    <w:rsid w:val="009832DA"/>
    <w:rsid w:val="009A3C13"/>
    <w:rsid w:val="009A6E41"/>
    <w:rsid w:val="009B0DB7"/>
    <w:rsid w:val="009B6AC6"/>
    <w:rsid w:val="009D06F8"/>
    <w:rsid w:val="009D1A71"/>
    <w:rsid w:val="009D71BB"/>
    <w:rsid w:val="009E7D1F"/>
    <w:rsid w:val="009F26D5"/>
    <w:rsid w:val="009F2945"/>
    <w:rsid w:val="00A05D74"/>
    <w:rsid w:val="00A10709"/>
    <w:rsid w:val="00A108C7"/>
    <w:rsid w:val="00A33FB1"/>
    <w:rsid w:val="00A41D57"/>
    <w:rsid w:val="00A5071E"/>
    <w:rsid w:val="00A53D84"/>
    <w:rsid w:val="00A56504"/>
    <w:rsid w:val="00A62755"/>
    <w:rsid w:val="00A67E80"/>
    <w:rsid w:val="00A76638"/>
    <w:rsid w:val="00A9111F"/>
    <w:rsid w:val="00A97485"/>
    <w:rsid w:val="00AB0BDC"/>
    <w:rsid w:val="00AB2E1A"/>
    <w:rsid w:val="00AC10EF"/>
    <w:rsid w:val="00AC7564"/>
    <w:rsid w:val="00AE4562"/>
    <w:rsid w:val="00AF442D"/>
    <w:rsid w:val="00B050B4"/>
    <w:rsid w:val="00B14167"/>
    <w:rsid w:val="00B16AF2"/>
    <w:rsid w:val="00B30C5C"/>
    <w:rsid w:val="00B45343"/>
    <w:rsid w:val="00B601AF"/>
    <w:rsid w:val="00B64817"/>
    <w:rsid w:val="00BA1175"/>
    <w:rsid w:val="00BD3C0E"/>
    <w:rsid w:val="00BE3CE2"/>
    <w:rsid w:val="00BF5F4E"/>
    <w:rsid w:val="00BF6762"/>
    <w:rsid w:val="00BF6F75"/>
    <w:rsid w:val="00C10157"/>
    <w:rsid w:val="00C1023A"/>
    <w:rsid w:val="00C2524F"/>
    <w:rsid w:val="00C41549"/>
    <w:rsid w:val="00C618C8"/>
    <w:rsid w:val="00C61CC3"/>
    <w:rsid w:val="00C62C5E"/>
    <w:rsid w:val="00C65AFB"/>
    <w:rsid w:val="00CA28B6"/>
    <w:rsid w:val="00CC0479"/>
    <w:rsid w:val="00CF0867"/>
    <w:rsid w:val="00D00FDD"/>
    <w:rsid w:val="00D02DD3"/>
    <w:rsid w:val="00D1289E"/>
    <w:rsid w:val="00D14F69"/>
    <w:rsid w:val="00D55746"/>
    <w:rsid w:val="00D71660"/>
    <w:rsid w:val="00D81FBC"/>
    <w:rsid w:val="00D92076"/>
    <w:rsid w:val="00DA538B"/>
    <w:rsid w:val="00DC6FEB"/>
    <w:rsid w:val="00DE0300"/>
    <w:rsid w:val="00DF7871"/>
    <w:rsid w:val="00E018BC"/>
    <w:rsid w:val="00E15A45"/>
    <w:rsid w:val="00E22ADF"/>
    <w:rsid w:val="00E27BF6"/>
    <w:rsid w:val="00E3580A"/>
    <w:rsid w:val="00E45118"/>
    <w:rsid w:val="00E46AFE"/>
    <w:rsid w:val="00E54B5E"/>
    <w:rsid w:val="00E655BB"/>
    <w:rsid w:val="00EB303A"/>
    <w:rsid w:val="00EC744A"/>
    <w:rsid w:val="00ED24DD"/>
    <w:rsid w:val="00ED3107"/>
    <w:rsid w:val="00EF0040"/>
    <w:rsid w:val="00EF117E"/>
    <w:rsid w:val="00F24982"/>
    <w:rsid w:val="00F25986"/>
    <w:rsid w:val="00F334C6"/>
    <w:rsid w:val="00F45437"/>
    <w:rsid w:val="00F76A89"/>
    <w:rsid w:val="00FC4E2B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  <Value>42</Value>
    </Clanci>
    <Javno xmlns="8638ef6a-48a0-457c-b738-9f65e71a9a26">DA</Javno>
    <Duznosnici_Value xmlns="8638ef6a-48a0-457c-b738-9f65e71a9a26">7478</Duznosnici_Value>
    <BrojPredmeta xmlns="8638ef6a-48a0-457c-b738-9f65e71a9a26">M-8/20</BrojPredmeta>
    <Duznosnici xmlns="8638ef6a-48a0-457c-b738-9f65e71a9a26">Danimir Kolman,Općinski načelnik,Općina Rasinja</Duznosnici>
    <VrstaDokumenta xmlns="8638ef6a-48a0-457c-b738-9f65e71a9a26">1</VrstaDokumenta>
    <KljucneRijeci xmlns="8638ef6a-48a0-457c-b738-9f65e71a9a26">
      <Value>5</Value>
      <Value>55</Value>
    </KljucneRijeci>
    <BrojAkta xmlns="8638ef6a-48a0-457c-b738-9f65e71a9a26">711-I-551-M-8/20-02-17</BrojAkta>
    <Sync xmlns="8638ef6a-48a0-457c-b738-9f65e71a9a26">0</Sync>
    <Sjednica xmlns="8638ef6a-48a0-457c-b738-9f65e71a9a26">174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12D1-E2BC-46FB-BB1C-18C49569718F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776e735-9fb1-41ba-8c05-818ee75c3c28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8C6FF1-3849-42EA-BBA2-34CAF40D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Danimir Kolman, M-8-20, mišljenje</vt:lpstr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Danimir Kolman, M-8-20, mišljenje</dc:title>
  <dc:creator>Sukob5</dc:creator>
  <cp:lastModifiedBy>Majda Uzelac</cp:lastModifiedBy>
  <cp:revision>2</cp:revision>
  <cp:lastPrinted>2020-04-01T09:09:00Z</cp:lastPrinted>
  <dcterms:created xsi:type="dcterms:W3CDTF">2020-04-06T14:38:00Z</dcterms:created>
  <dcterms:modified xsi:type="dcterms:W3CDTF">2020-04-06T14:38:00Z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