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7A891" w14:textId="09F6149E" w:rsidR="00146B7E" w:rsidRDefault="00146B7E" w:rsidP="00146B7E">
      <w:pPr>
        <w:tabs>
          <w:tab w:val="left" w:pos="8115"/>
        </w:tabs>
        <w:spacing w:after="0"/>
        <w:jc w:val="both"/>
        <w:rPr>
          <w:rFonts w:ascii="Times New Roman" w:eastAsia="Times New Roman" w:hAnsi="Times New Roman" w:cs="Times New Roman"/>
          <w:color w:val="000000"/>
          <w:sz w:val="24"/>
          <w:szCs w:val="24"/>
          <w:lang w:eastAsia="hr-HR"/>
        </w:rPr>
      </w:pPr>
      <w:bookmarkStart w:id="0" w:name="_GoBack"/>
      <w:bookmarkEnd w:id="0"/>
      <w:r>
        <w:rPr>
          <w:rFonts w:ascii="Times New Roman" w:eastAsia="Times New Roman" w:hAnsi="Times New Roman" w:cs="Times New Roman"/>
          <w:color w:val="000000"/>
          <w:sz w:val="24"/>
          <w:szCs w:val="24"/>
          <w:lang w:eastAsia="hr-HR"/>
        </w:rPr>
        <w:t>B</w:t>
      </w:r>
      <w:r w:rsidR="00566323">
        <w:rPr>
          <w:rFonts w:ascii="Times New Roman" w:eastAsia="Times New Roman" w:hAnsi="Times New Roman" w:cs="Times New Roman"/>
          <w:color w:val="000000"/>
          <w:sz w:val="24"/>
          <w:szCs w:val="24"/>
          <w:lang w:eastAsia="hr-HR"/>
        </w:rPr>
        <w:t>roj</w:t>
      </w:r>
      <w:r>
        <w:rPr>
          <w:rFonts w:ascii="Times New Roman" w:eastAsia="Times New Roman" w:hAnsi="Times New Roman" w:cs="Times New Roman"/>
          <w:color w:val="000000"/>
          <w:sz w:val="24"/>
          <w:szCs w:val="24"/>
          <w:lang w:eastAsia="hr-HR"/>
        </w:rPr>
        <w:t xml:space="preserve">: </w:t>
      </w:r>
      <w:r w:rsidR="008F6892">
        <w:rPr>
          <w:rFonts w:ascii="Times New Roman" w:eastAsia="Times New Roman" w:hAnsi="Times New Roman" w:cs="Times New Roman"/>
          <w:color w:val="000000"/>
          <w:sz w:val="24"/>
          <w:szCs w:val="24"/>
          <w:lang w:eastAsia="hr-HR"/>
        </w:rPr>
        <w:t>711-I-566-M-9/20-02-19</w:t>
      </w:r>
    </w:p>
    <w:p w14:paraId="168AB325" w14:textId="77777777" w:rsidR="00146B7E" w:rsidRDefault="00146B7E" w:rsidP="00146B7E">
      <w:pPr>
        <w:pStyle w:val="Default"/>
        <w:spacing w:line="276" w:lineRule="auto"/>
        <w:jc w:val="both"/>
        <w:rPr>
          <w:rFonts w:ascii="Times New Roman" w:hAnsi="Times New Roman" w:cs="Times New Roman"/>
        </w:rPr>
      </w:pPr>
      <w:r>
        <w:rPr>
          <w:rFonts w:ascii="Times New Roman" w:hAnsi="Times New Roman" w:cs="Times New Roman"/>
        </w:rPr>
        <w:t>Zagreb, 14. veljače 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2075EA4" w14:textId="77777777" w:rsidR="00146B7E" w:rsidRDefault="00146B7E" w:rsidP="00146B7E">
      <w:pPr>
        <w:pStyle w:val="Default"/>
        <w:spacing w:line="276" w:lineRule="auto"/>
        <w:jc w:val="both"/>
        <w:rPr>
          <w:rFonts w:ascii="Times New Roman" w:hAnsi="Times New Roman" w:cs="Times New Roman"/>
          <w:b/>
          <w:color w:val="auto"/>
        </w:rPr>
      </w:pPr>
      <w:r>
        <w:rPr>
          <w:rFonts w:ascii="Times New Roman" w:hAnsi="Times New Roman" w:cs="Times New Roman"/>
        </w:rPr>
        <w:tab/>
      </w:r>
      <w:r>
        <w:rPr>
          <w:rFonts w:ascii="Times New Roman" w:hAnsi="Times New Roman" w:cs="Times New Roman"/>
        </w:rPr>
        <w:tab/>
      </w:r>
    </w:p>
    <w:p w14:paraId="4FC6AF5D" w14:textId="228B42D5" w:rsidR="00146B7E" w:rsidRDefault="00146B7E" w:rsidP="00146B7E">
      <w:pPr>
        <w:pStyle w:val="Default"/>
        <w:spacing w:line="276" w:lineRule="auto"/>
        <w:jc w:val="both"/>
        <w:rPr>
          <w:rFonts w:ascii="Times New Roman" w:hAnsi="Times New Roman" w:cs="Times New Roman"/>
          <w:color w:val="auto"/>
        </w:rPr>
      </w:pPr>
      <w:r>
        <w:rPr>
          <w:rFonts w:ascii="Times New Roman" w:hAnsi="Times New Roman" w:cs="Times New Roman"/>
          <w:b/>
        </w:rPr>
        <w:t>Povjerenstvo za odlučivanje o sukobu interesa</w:t>
      </w:r>
      <w:r>
        <w:rPr>
          <w:rFonts w:ascii="Times New Roman" w:hAnsi="Times New Roman" w:cs="Times New Roman"/>
        </w:rPr>
        <w:t xml:space="preserve"> (u daljnjem tekstu: Povjerenstvo) u sastavu Nataše Novaković, kao predsjednice Povjerenstva, te Tončice Božić, Davorina Ivanjeka, Aleksandre Jozić-Ileković i Tatijane Vučetić kao članova Povjerenstva članka 30. stavka 1. podstavka 2. Zakona o sprječavanju sukoba interesa („Narodne novine“, broj 26/11., 12/12., 126/12., 48/13., 57/15. i 98/19., u daljnjem tekstu: ZSSI), </w:t>
      </w:r>
      <w:r>
        <w:rPr>
          <w:rFonts w:ascii="Times New Roman" w:hAnsi="Times New Roman" w:cs="Times New Roman"/>
          <w:b/>
        </w:rPr>
        <w:t>na zahtjev dužnosnika Damira Marenića, zamjenika gradonačelnika Grada Virovitice, za davanjem mišljenja Povjerenstva</w:t>
      </w:r>
      <w:r>
        <w:rPr>
          <w:rFonts w:ascii="Times New Roman" w:hAnsi="Times New Roman" w:cs="Times New Roman"/>
          <w:b/>
          <w:color w:val="auto"/>
        </w:rPr>
        <w:t xml:space="preserve">, </w:t>
      </w:r>
      <w:r>
        <w:rPr>
          <w:rFonts w:ascii="Times New Roman" w:hAnsi="Times New Roman" w:cs="Times New Roman"/>
          <w:color w:val="auto"/>
        </w:rPr>
        <w:t>na 78. sjednici</w:t>
      </w:r>
      <w:r w:rsidR="00566323">
        <w:rPr>
          <w:rFonts w:ascii="Times New Roman" w:hAnsi="Times New Roman" w:cs="Times New Roman"/>
          <w:color w:val="auto"/>
        </w:rPr>
        <w:t>,</w:t>
      </w:r>
      <w:r>
        <w:rPr>
          <w:rFonts w:ascii="Times New Roman" w:hAnsi="Times New Roman" w:cs="Times New Roman"/>
          <w:color w:val="auto"/>
        </w:rPr>
        <w:t xml:space="preserve"> održanoj 14</w:t>
      </w:r>
      <w:r>
        <w:rPr>
          <w:rFonts w:ascii="Times New Roman" w:hAnsi="Times New Roman" w:cs="Times New Roman"/>
        </w:rPr>
        <w:t xml:space="preserve">. veljače 2020. g. </w:t>
      </w:r>
      <w:r>
        <w:rPr>
          <w:rFonts w:ascii="Times New Roman" w:hAnsi="Times New Roman" w:cs="Times New Roman"/>
          <w:color w:val="auto"/>
        </w:rPr>
        <w:t>daje sljedeće</w:t>
      </w:r>
    </w:p>
    <w:p w14:paraId="1442714F" w14:textId="77777777" w:rsidR="00146B7E" w:rsidRDefault="00146B7E" w:rsidP="00146B7E">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5401941A" w14:textId="77777777" w:rsidR="00146B7E" w:rsidRDefault="00146B7E" w:rsidP="00146B7E">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5B9B9052" w14:textId="77777777" w:rsidR="00146B7E" w:rsidRDefault="00146B7E" w:rsidP="00146B7E">
      <w:pPr>
        <w:spacing w:after="0"/>
        <w:jc w:val="center"/>
        <w:rPr>
          <w:rFonts w:ascii="Times New Roman" w:hAnsi="Times New Roman" w:cs="Times New Roman"/>
          <w:b/>
          <w:sz w:val="24"/>
          <w:szCs w:val="24"/>
        </w:rPr>
      </w:pPr>
    </w:p>
    <w:p w14:paraId="79FC82AF" w14:textId="76ECFEA3" w:rsidR="00146B7E" w:rsidRDefault="00146B7E" w:rsidP="00146B7E">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Dužnosnik Damir Marenić, zamjenik gradonačelnika Grada Virovitice, ne može </w:t>
      </w:r>
      <w:r w:rsidR="005E068D">
        <w:rPr>
          <w:rFonts w:ascii="Times New Roman" w:hAnsi="Times New Roman" w:cs="Times New Roman"/>
          <w:b/>
          <w:sz w:val="24"/>
          <w:szCs w:val="24"/>
        </w:rPr>
        <w:t xml:space="preserve">za vrijeme obnašanja dužnosti zamjenika gradonačelnika Grada Virovitice, kao niti dvanaest mjeseci od dana prestanka obnašanja navedene dužnosti </w:t>
      </w:r>
      <w:r>
        <w:rPr>
          <w:rFonts w:ascii="Times New Roman" w:hAnsi="Times New Roman" w:cs="Times New Roman"/>
          <w:b/>
          <w:sz w:val="24"/>
          <w:szCs w:val="24"/>
        </w:rPr>
        <w:t xml:space="preserve">obavljati funkciju direktora u trgovačkom društvu </w:t>
      </w:r>
      <w:r>
        <w:rPr>
          <w:rFonts w:ascii="Times New Roman" w:hAnsi="Times New Roman" w:cs="Times New Roman"/>
          <w:b/>
          <w:bCs/>
          <w:sz w:val="24"/>
          <w:szCs w:val="24"/>
        </w:rPr>
        <w:t>Virkom d.o.o.</w:t>
      </w:r>
      <w:r w:rsidR="005E068D">
        <w:rPr>
          <w:rFonts w:ascii="Times New Roman" w:hAnsi="Times New Roman" w:cs="Times New Roman"/>
          <w:b/>
          <w:bCs/>
          <w:sz w:val="24"/>
          <w:szCs w:val="24"/>
        </w:rPr>
        <w:t xml:space="preserve">, </w:t>
      </w:r>
      <w:r>
        <w:rPr>
          <w:rFonts w:ascii="Times New Roman" w:hAnsi="Times New Roman" w:cs="Times New Roman"/>
          <w:b/>
          <w:sz w:val="24"/>
          <w:szCs w:val="24"/>
        </w:rPr>
        <w:t xml:space="preserve">jer isto predstavlja povredu članka </w:t>
      </w:r>
      <w:r w:rsidR="005E068D">
        <w:rPr>
          <w:rFonts w:ascii="Times New Roman" w:hAnsi="Times New Roman" w:cs="Times New Roman"/>
          <w:b/>
          <w:sz w:val="24"/>
          <w:szCs w:val="24"/>
        </w:rPr>
        <w:t>14. stavka 1.</w:t>
      </w:r>
      <w:r w:rsidR="00566323">
        <w:rPr>
          <w:rFonts w:ascii="Times New Roman" w:hAnsi="Times New Roman" w:cs="Times New Roman"/>
          <w:b/>
          <w:sz w:val="24"/>
          <w:szCs w:val="24"/>
        </w:rPr>
        <w:t>,</w:t>
      </w:r>
      <w:r w:rsidR="005E068D">
        <w:rPr>
          <w:rFonts w:ascii="Times New Roman" w:hAnsi="Times New Roman" w:cs="Times New Roman"/>
          <w:b/>
          <w:sz w:val="24"/>
          <w:szCs w:val="24"/>
        </w:rPr>
        <w:t xml:space="preserve"> u vezi s člankom </w:t>
      </w:r>
      <w:r>
        <w:rPr>
          <w:rFonts w:ascii="Times New Roman" w:hAnsi="Times New Roman" w:cs="Times New Roman"/>
          <w:b/>
          <w:sz w:val="24"/>
          <w:szCs w:val="24"/>
        </w:rPr>
        <w:t>20. stavk</w:t>
      </w:r>
      <w:r w:rsidR="005E068D">
        <w:rPr>
          <w:rFonts w:ascii="Times New Roman" w:hAnsi="Times New Roman" w:cs="Times New Roman"/>
          <w:b/>
          <w:sz w:val="24"/>
          <w:szCs w:val="24"/>
        </w:rPr>
        <w:t>om</w:t>
      </w:r>
      <w:r>
        <w:rPr>
          <w:rFonts w:ascii="Times New Roman" w:hAnsi="Times New Roman" w:cs="Times New Roman"/>
          <w:b/>
          <w:sz w:val="24"/>
          <w:szCs w:val="24"/>
        </w:rPr>
        <w:t xml:space="preserve"> 3. ZSSI-a.</w:t>
      </w:r>
    </w:p>
    <w:p w14:paraId="672E7F2A" w14:textId="77777777" w:rsidR="00146B7E" w:rsidRDefault="00146B7E" w:rsidP="00146B7E">
      <w:pPr>
        <w:spacing w:after="0"/>
        <w:rPr>
          <w:rFonts w:ascii="Times New Roman" w:hAnsi="Times New Roman" w:cs="Times New Roman"/>
          <w:b/>
          <w:sz w:val="24"/>
          <w:szCs w:val="24"/>
        </w:rPr>
      </w:pPr>
    </w:p>
    <w:p w14:paraId="7DD15761" w14:textId="77777777" w:rsidR="00146B7E" w:rsidRDefault="00146B7E" w:rsidP="00146B7E">
      <w:pPr>
        <w:spacing w:after="0"/>
        <w:ind w:firstLine="708"/>
        <w:jc w:val="center"/>
        <w:rPr>
          <w:rFonts w:ascii="Times New Roman" w:hAnsi="Times New Roman" w:cs="Times New Roman"/>
          <w:sz w:val="24"/>
          <w:szCs w:val="24"/>
        </w:rPr>
      </w:pPr>
      <w:r>
        <w:rPr>
          <w:rFonts w:ascii="Times New Roman" w:hAnsi="Times New Roman" w:cs="Times New Roman"/>
          <w:sz w:val="24"/>
          <w:szCs w:val="24"/>
        </w:rPr>
        <w:t>Obrazloženje</w:t>
      </w:r>
    </w:p>
    <w:p w14:paraId="4923FF59" w14:textId="77777777"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Zahtjev za davanjem mišljenja Povjerenstva podnio je Damir Marenić, zamjenik gradonačelnika grada Virovitice. U knjigama ulazne pošte zahtjev je zaprimljen pod poslovnim brojem: 711-U-642-M-9/20-01-4 7. veljače 2020. g., povodom kojeg se vodi predmet broj M-9/20.</w:t>
      </w:r>
    </w:p>
    <w:p w14:paraId="188AAD2B" w14:textId="4F43251E"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3. stavkom 1. podstavkom 39. ZSSI-a propisano je da su  gradonačelnici, općinski načelnici i njihovi zamjenici dužnosnici u smislu odredbi ZSSI-a</w:t>
      </w:r>
      <w:r w:rsidR="00781215">
        <w:rPr>
          <w:rFonts w:ascii="Times New Roman" w:hAnsi="Times New Roman" w:cs="Times New Roman"/>
          <w:sz w:val="24"/>
          <w:szCs w:val="24"/>
        </w:rPr>
        <w:t>. Uvidom u Registar dužnosnika koji vodi Povjerenstvo utvrđeno je da Damir Marenić obnaša dužnost z</w:t>
      </w:r>
      <w:r w:rsidR="00781215" w:rsidRPr="00781215">
        <w:rPr>
          <w:rFonts w:ascii="Times New Roman" w:hAnsi="Times New Roman" w:cs="Times New Roman"/>
          <w:sz w:val="24"/>
          <w:szCs w:val="24"/>
        </w:rPr>
        <w:t>amjenik</w:t>
      </w:r>
      <w:r w:rsidR="00566323">
        <w:rPr>
          <w:rFonts w:ascii="Times New Roman" w:hAnsi="Times New Roman" w:cs="Times New Roman"/>
          <w:sz w:val="24"/>
          <w:szCs w:val="24"/>
        </w:rPr>
        <w:t>a</w:t>
      </w:r>
      <w:r w:rsidR="00781215" w:rsidRPr="00781215">
        <w:rPr>
          <w:rFonts w:ascii="Times New Roman" w:hAnsi="Times New Roman" w:cs="Times New Roman"/>
          <w:sz w:val="24"/>
          <w:szCs w:val="24"/>
        </w:rPr>
        <w:t xml:space="preserve"> gradonačelnika Grad</w:t>
      </w:r>
      <w:r w:rsidR="00781215">
        <w:rPr>
          <w:rFonts w:ascii="Times New Roman" w:hAnsi="Times New Roman" w:cs="Times New Roman"/>
          <w:sz w:val="24"/>
          <w:szCs w:val="24"/>
        </w:rPr>
        <w:t>a</w:t>
      </w:r>
      <w:r w:rsidR="00781215" w:rsidRPr="00781215">
        <w:rPr>
          <w:rFonts w:ascii="Times New Roman" w:hAnsi="Times New Roman" w:cs="Times New Roman"/>
          <w:sz w:val="24"/>
          <w:szCs w:val="24"/>
        </w:rPr>
        <w:t xml:space="preserve"> Virovitic</w:t>
      </w:r>
      <w:r w:rsidR="00781215">
        <w:rPr>
          <w:rFonts w:ascii="Times New Roman" w:hAnsi="Times New Roman" w:cs="Times New Roman"/>
          <w:sz w:val="24"/>
          <w:szCs w:val="24"/>
        </w:rPr>
        <w:t>e od</w:t>
      </w:r>
      <w:r w:rsidR="00781215" w:rsidRPr="00781215">
        <w:rPr>
          <w:rFonts w:ascii="Times New Roman" w:hAnsi="Times New Roman" w:cs="Times New Roman"/>
          <w:sz w:val="24"/>
          <w:szCs w:val="24"/>
        </w:rPr>
        <w:t xml:space="preserve"> 25.</w:t>
      </w:r>
      <w:r w:rsidR="00781215">
        <w:rPr>
          <w:rFonts w:ascii="Times New Roman" w:hAnsi="Times New Roman" w:cs="Times New Roman"/>
          <w:sz w:val="24"/>
          <w:szCs w:val="24"/>
        </w:rPr>
        <w:t xml:space="preserve"> svibnja </w:t>
      </w:r>
      <w:r w:rsidR="00781215" w:rsidRPr="00781215">
        <w:rPr>
          <w:rFonts w:ascii="Times New Roman" w:hAnsi="Times New Roman" w:cs="Times New Roman"/>
          <w:sz w:val="24"/>
          <w:szCs w:val="24"/>
        </w:rPr>
        <w:t>2017.</w:t>
      </w:r>
      <w:r w:rsidR="00781215">
        <w:rPr>
          <w:rFonts w:ascii="Times New Roman" w:hAnsi="Times New Roman" w:cs="Times New Roman"/>
          <w:sz w:val="24"/>
          <w:szCs w:val="24"/>
        </w:rPr>
        <w:t>g.</w:t>
      </w:r>
      <w:r w:rsidR="00781215" w:rsidRPr="00781215">
        <w:rPr>
          <w:rFonts w:ascii="Times New Roman" w:hAnsi="Times New Roman" w:cs="Times New Roman"/>
          <w:sz w:val="24"/>
          <w:szCs w:val="24"/>
        </w:rPr>
        <w:t xml:space="preserve"> </w:t>
      </w:r>
      <w:r w:rsidR="00781215">
        <w:rPr>
          <w:rFonts w:ascii="Times New Roman" w:hAnsi="Times New Roman" w:cs="Times New Roman"/>
          <w:sz w:val="24"/>
          <w:szCs w:val="24"/>
        </w:rPr>
        <w:t>S</w:t>
      </w:r>
      <w:r>
        <w:rPr>
          <w:rFonts w:ascii="Times New Roman" w:hAnsi="Times New Roman" w:cs="Times New Roman"/>
          <w:sz w:val="24"/>
          <w:szCs w:val="24"/>
        </w:rPr>
        <w:t xml:space="preserve">toga je </w:t>
      </w:r>
      <w:r w:rsidR="00781215">
        <w:rPr>
          <w:rFonts w:ascii="Times New Roman" w:hAnsi="Times New Roman" w:cs="Times New Roman"/>
          <w:sz w:val="24"/>
          <w:szCs w:val="24"/>
        </w:rPr>
        <w:t xml:space="preserve">i </w:t>
      </w:r>
      <w:r>
        <w:rPr>
          <w:rFonts w:ascii="Times New Roman" w:hAnsi="Times New Roman" w:cs="Times New Roman"/>
          <w:sz w:val="24"/>
          <w:szCs w:val="24"/>
        </w:rPr>
        <w:t>Damir Marenić</w:t>
      </w:r>
      <w:r w:rsidR="00781215">
        <w:rPr>
          <w:rFonts w:ascii="Times New Roman" w:hAnsi="Times New Roman" w:cs="Times New Roman"/>
          <w:sz w:val="24"/>
          <w:szCs w:val="24"/>
        </w:rPr>
        <w:t>,</w:t>
      </w:r>
      <w:r>
        <w:rPr>
          <w:rFonts w:ascii="Times New Roman" w:hAnsi="Times New Roman" w:cs="Times New Roman"/>
          <w:sz w:val="24"/>
          <w:szCs w:val="24"/>
        </w:rPr>
        <w:t xml:space="preserve"> povodom obnašanja </w:t>
      </w:r>
      <w:r w:rsidR="00781215">
        <w:rPr>
          <w:rFonts w:ascii="Times New Roman" w:hAnsi="Times New Roman" w:cs="Times New Roman"/>
          <w:sz w:val="24"/>
          <w:szCs w:val="24"/>
        </w:rPr>
        <w:t xml:space="preserve">navedene </w:t>
      </w:r>
      <w:r>
        <w:rPr>
          <w:rFonts w:ascii="Times New Roman" w:hAnsi="Times New Roman" w:cs="Times New Roman"/>
          <w:sz w:val="24"/>
          <w:szCs w:val="24"/>
        </w:rPr>
        <w:t>dužnosti</w:t>
      </w:r>
      <w:r w:rsidR="00781215">
        <w:rPr>
          <w:rFonts w:ascii="Times New Roman" w:hAnsi="Times New Roman" w:cs="Times New Roman"/>
          <w:sz w:val="24"/>
          <w:szCs w:val="24"/>
        </w:rPr>
        <w:t>,</w:t>
      </w:r>
      <w:r>
        <w:rPr>
          <w:rFonts w:ascii="Times New Roman" w:hAnsi="Times New Roman" w:cs="Times New Roman"/>
          <w:sz w:val="24"/>
          <w:szCs w:val="24"/>
        </w:rPr>
        <w:t xml:space="preserve"> obvezan postupati sukladno odredbama ZSSI-a.</w:t>
      </w:r>
    </w:p>
    <w:p w14:paraId="029F30F0" w14:textId="77777777"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w:t>
      </w:r>
    </w:p>
    <w:p w14:paraId="1B5FD338" w14:textId="75A5BA9F"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dužnosnik Damir Marenić navodi kako je 25. svibnja 2017.g. stupio na dužnost zamjenika gradonačelnika Grada Virovitice koju obavlja volonterski, a da je istovremeno zaposlenik tvrtke Virkom d.o.o. u kojoj obavlja tehničko-inženjerske poslove. </w:t>
      </w:r>
      <w:r>
        <w:rPr>
          <w:rFonts w:ascii="Times New Roman" w:hAnsi="Times New Roman" w:cs="Times New Roman"/>
          <w:sz w:val="24"/>
          <w:szCs w:val="24"/>
        </w:rPr>
        <w:lastRenderedPageBreak/>
        <w:t>Nadalje, navodi kako je tvrtka Virkom d.o.o. sukladno članku 11. Zakona o vodnim uslugama</w:t>
      </w:r>
      <w:r w:rsidR="00566323">
        <w:rPr>
          <w:rFonts w:ascii="Times New Roman" w:hAnsi="Times New Roman" w:cs="Times New Roman"/>
          <w:sz w:val="24"/>
          <w:szCs w:val="24"/>
        </w:rPr>
        <w:t xml:space="preserve">   </w:t>
      </w:r>
      <w:r>
        <w:rPr>
          <w:rFonts w:ascii="Times New Roman" w:hAnsi="Times New Roman" w:cs="Times New Roman"/>
          <w:sz w:val="24"/>
          <w:szCs w:val="24"/>
        </w:rPr>
        <w:t xml:space="preserve"> ( „Narodne novine“, broj 66/19.) javni isporučitelj vodnih usluga koje su od općeg interesa i koje se obavljaju kao javna služba. Isto tako, dužnosnik navodi kako su vlasnici tvrtke Virkom d.o.o. Grad Virovitica sa 74,4% i  općine Lukač, Špišić Bukovica, Suhopolje i Gradina, svaka sa 6,4% udjela te da Uprava tvrtke ima jednog člana koji je ujedno i direktor tvrtke. Pritom, dužnosnik navodi kako  predmetna tvrtka i Grad Virovitica nisu bili  niti bi s obzirom na odredbe Zakona o vodnim uslugama mogli biti u poslovnim odnosima, već je Grad kao vlasnik odobravao i prihvaćao izvođenje određenih planova za izgradnju ili održavanje vodnih građevina. Nadalje, dužnosnik navodi da direktorica tvrtke Virkom d.o.o. zbog zdravstvenih razloga više ne može obavljati poslove Uprave te da se predlaže imenovanje novog direktora, slijedom čega dužnosnik traži mišljenje Povjerenstva može li prije isteka roka od godine dana od prestanka obnašanja dužnosti, obavljati funkciju člana Uprave u trgovačkom društvu </w:t>
      </w:r>
      <w:r>
        <w:rPr>
          <w:rFonts w:ascii="Times New Roman" w:hAnsi="Times New Roman" w:cs="Times New Roman"/>
          <w:bCs/>
          <w:sz w:val="24"/>
          <w:szCs w:val="24"/>
        </w:rPr>
        <w:t>Virkom d.o.o., u kojem društvu grad Virovitica ima 74,4% udjela.</w:t>
      </w:r>
    </w:p>
    <w:p w14:paraId="3DD8C93D" w14:textId="3D0E17E3"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Člankom 14. stavkom 1. ZSSI-a propisano je da dužnosnici ne mogu biti članovi upravnih tijela i nadzornih odbora trgovačkih društava, upravnih vijeća ustanova, odnosno nadzornih odbora izvanproračunskih fondova niti obavljati poslove upravljanja u poslovnim subjektima. </w:t>
      </w:r>
    </w:p>
    <w:p w14:paraId="44E9503F" w14:textId="77777777" w:rsidR="00146B7E" w:rsidRDefault="00146B7E" w:rsidP="00781215">
      <w:pPr>
        <w:pStyle w:val="Default"/>
        <w:spacing w:before="240" w:line="276" w:lineRule="auto"/>
        <w:ind w:firstLine="708"/>
        <w:jc w:val="both"/>
        <w:rPr>
          <w:rFonts w:ascii="Times New Roman" w:hAnsi="Times New Roman" w:cs="Times New Roman"/>
          <w:color w:val="auto"/>
        </w:rPr>
      </w:pPr>
      <w:r>
        <w:rPr>
          <w:rFonts w:ascii="Times New Roman" w:hAnsi="Times New Roman" w:cs="Times New Roman"/>
        </w:rPr>
        <w:t>Člankom 20.</w:t>
      </w:r>
      <w:r>
        <w:rPr>
          <w:rFonts w:ascii="Times New Roman" w:hAnsi="Times New Roman" w:cs="Times New Roman"/>
          <w:color w:val="auto"/>
        </w:rPr>
        <w:t xml:space="preserve"> stavkom 3. ZSSI-a propisano je da obveze koje za dužnosnika proizlaze iz članka 14. ZSSI-a počinju danom stupanja na dužnost i traju dvanaest mjeseci od dana prestanka obnašanja dužnosti. </w:t>
      </w:r>
    </w:p>
    <w:p w14:paraId="4B7FC2A2" w14:textId="4C1A3E46" w:rsidR="00146B7E" w:rsidRDefault="00146B7E" w:rsidP="00781215">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Povjerenstvo napominje kako je citirani članak 14. stavak 1. ZSSI-a propisan kao opće pravilo.</w:t>
      </w:r>
      <w:r w:rsidR="005E068D">
        <w:rPr>
          <w:rFonts w:ascii="Times New Roman" w:hAnsi="Times New Roman" w:cs="Times New Roman"/>
          <w:sz w:val="24"/>
          <w:szCs w:val="24"/>
        </w:rPr>
        <w:t xml:space="preserve"> </w:t>
      </w:r>
      <w:r w:rsidR="00566323">
        <w:rPr>
          <w:rFonts w:ascii="Times New Roman" w:hAnsi="Times New Roman" w:cs="Times New Roman"/>
          <w:sz w:val="24"/>
          <w:szCs w:val="24"/>
        </w:rPr>
        <w:t>Člankom 14. stavak 1. ZSSI-a</w:t>
      </w:r>
      <w:r>
        <w:rPr>
          <w:rFonts w:ascii="Times New Roman" w:hAnsi="Times New Roman" w:cs="Times New Roman"/>
          <w:sz w:val="24"/>
          <w:szCs w:val="24"/>
        </w:rPr>
        <w:t xml:space="preserve"> propisana </w:t>
      </w:r>
      <w:r w:rsidR="00566323">
        <w:rPr>
          <w:rFonts w:ascii="Times New Roman" w:hAnsi="Times New Roman" w:cs="Times New Roman"/>
          <w:sz w:val="24"/>
          <w:szCs w:val="24"/>
        </w:rPr>
        <w:t xml:space="preserve">je </w:t>
      </w:r>
      <w:r>
        <w:rPr>
          <w:rFonts w:ascii="Times New Roman" w:hAnsi="Times New Roman" w:cs="Times New Roman"/>
          <w:sz w:val="24"/>
          <w:szCs w:val="24"/>
        </w:rPr>
        <w:t>beziznimna zabrana d</w:t>
      </w:r>
      <w:r>
        <w:rPr>
          <w:rFonts w:ascii="Times New Roman" w:hAnsi="Times New Roman" w:cs="Times New Roman"/>
          <w:color w:val="000000"/>
          <w:sz w:val="24"/>
          <w:szCs w:val="24"/>
        </w:rPr>
        <w:t>užnosnicima da ne mogu biti članovi upravnih tijela i nadzornih odbora trgovačkih društava, odnosno navedenom odredbom</w:t>
      </w:r>
      <w:r>
        <w:rPr>
          <w:rFonts w:ascii="Times New Roman" w:hAnsi="Times New Roman" w:cs="Times New Roman"/>
          <w:sz w:val="24"/>
          <w:szCs w:val="24"/>
        </w:rPr>
        <w:t xml:space="preserve"> nije propisana iznimka od zabrane istovremenog obnašanja neke od javnih dužnosti iz članka 3. stavka 1. i stavka 2. ZSSI-a i članstva u upravnim tijelima i nadzornim odborima trgovačkih društava, neovisno o njihovoj vlasničkoj strukturi i načinu imenovanja. </w:t>
      </w:r>
    </w:p>
    <w:p w14:paraId="00AC21F2" w14:textId="77777777" w:rsidR="00146B7E" w:rsidRDefault="00146B7E" w:rsidP="00781215">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Slijedom navedenoga, Povjerenstvo je dalo mišljenje kako je navedeno u izreci ovoga akta.                          </w:t>
      </w:r>
    </w:p>
    <w:p w14:paraId="7B463B2B" w14:textId="77777777" w:rsidR="00146B7E" w:rsidRDefault="00146B7E" w:rsidP="00781215">
      <w:pPr>
        <w:autoSpaceDE w:val="0"/>
        <w:autoSpaceDN w:val="0"/>
        <w:adjustRightInd w:val="0"/>
        <w:spacing w:before="240"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5058DA9B" w14:textId="77777777" w:rsidR="00146B7E" w:rsidRPr="00153192" w:rsidRDefault="00146B7E" w:rsidP="00781215">
      <w:pPr>
        <w:pStyle w:val="Default"/>
        <w:spacing w:before="240" w:line="276" w:lineRule="auto"/>
        <w:ind w:left="4956"/>
        <w:rPr>
          <w:rFonts w:ascii="Times New Roman" w:hAnsi="Times New Roman" w:cs="Times New Roman"/>
          <w:bCs/>
          <w:color w:val="auto"/>
        </w:rPr>
      </w:pPr>
      <w:r>
        <w:rPr>
          <w:rFonts w:ascii="Times New Roman" w:hAnsi="Times New Roman" w:cs="Times New Roman"/>
          <w:bCs/>
          <w:color w:val="auto"/>
        </w:rPr>
        <w:t xml:space="preserve">         </w:t>
      </w:r>
      <w:r>
        <w:rPr>
          <w:rFonts w:ascii="Times New Roman" w:hAnsi="Times New Roman" w:cs="Times New Roman"/>
          <w:bCs/>
        </w:rPr>
        <w:t>Nataša Novaković, dipl. iur.</w:t>
      </w:r>
    </w:p>
    <w:p w14:paraId="7BC73B0E" w14:textId="77777777" w:rsidR="00146B7E" w:rsidRDefault="00146B7E" w:rsidP="00146B7E">
      <w:pPr>
        <w:spacing w:after="0"/>
        <w:jc w:val="both"/>
        <w:rPr>
          <w:rFonts w:ascii="Times New Roman" w:hAnsi="Times New Roman" w:cs="Times New Roman"/>
          <w:b/>
          <w:sz w:val="24"/>
          <w:szCs w:val="24"/>
        </w:rPr>
      </w:pPr>
    </w:p>
    <w:p w14:paraId="2531849E" w14:textId="77777777" w:rsidR="00146B7E" w:rsidRDefault="00146B7E" w:rsidP="00146B7E">
      <w:pPr>
        <w:spacing w:after="0"/>
        <w:jc w:val="both"/>
        <w:rPr>
          <w:rFonts w:ascii="Times New Roman" w:hAnsi="Times New Roman" w:cs="Times New Roman"/>
          <w:b/>
          <w:sz w:val="24"/>
          <w:szCs w:val="24"/>
        </w:rPr>
      </w:pPr>
    </w:p>
    <w:p w14:paraId="77B9770A" w14:textId="77777777" w:rsidR="00146B7E" w:rsidRDefault="00146B7E" w:rsidP="00146B7E">
      <w:pPr>
        <w:spacing w:after="0"/>
        <w:jc w:val="both"/>
        <w:rPr>
          <w:rFonts w:ascii="Times New Roman" w:hAnsi="Times New Roman" w:cs="Times New Roman"/>
          <w:b/>
          <w:sz w:val="24"/>
          <w:szCs w:val="24"/>
        </w:rPr>
      </w:pPr>
      <w:r>
        <w:rPr>
          <w:rFonts w:ascii="Times New Roman" w:hAnsi="Times New Roman" w:cs="Times New Roman"/>
          <w:b/>
          <w:sz w:val="24"/>
          <w:szCs w:val="24"/>
        </w:rPr>
        <w:t>Dostaviti:</w:t>
      </w:r>
    </w:p>
    <w:p w14:paraId="2118AC14" w14:textId="77777777" w:rsidR="00146B7E" w:rsidRDefault="00146B7E" w:rsidP="00146B7E">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Dužnosnik Damir Marenić, elektroničkom dostavom</w:t>
      </w:r>
    </w:p>
    <w:p w14:paraId="4A8E2F0A" w14:textId="77777777" w:rsidR="00146B7E" w:rsidRDefault="00146B7E" w:rsidP="00146B7E">
      <w:pPr>
        <w:pStyle w:val="Odlomakpopisa"/>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BAF802D" w14:textId="77777777" w:rsidR="00146B7E" w:rsidRDefault="00146B7E" w:rsidP="00146B7E">
      <w:pPr>
        <w:pStyle w:val="Odlomakpopisa"/>
        <w:numPr>
          <w:ilvl w:val="0"/>
          <w:numId w:val="8"/>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26D52D9E" w14:textId="77777777" w:rsidR="00D23C67" w:rsidRPr="00146B7E" w:rsidRDefault="00D23C67" w:rsidP="00146B7E"/>
    <w:sectPr w:rsidR="00D23C67" w:rsidRPr="00146B7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FDC9" w14:textId="77777777" w:rsidR="00B47964" w:rsidRDefault="00B47964" w:rsidP="005B5818">
      <w:pPr>
        <w:spacing w:after="0" w:line="240" w:lineRule="auto"/>
      </w:pPr>
      <w:r>
        <w:separator/>
      </w:r>
    </w:p>
  </w:endnote>
  <w:endnote w:type="continuationSeparator" w:id="0">
    <w:p w14:paraId="5EB5EDFF"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558C2"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6837A"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6C6AF0FA" w14:textId="77777777" w:rsidR="005B5818" w:rsidRPr="005B5818" w:rsidRDefault="0022131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DAB933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D535"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3542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BA1504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1C814" w14:textId="77777777" w:rsidR="00B47964" w:rsidRDefault="00B47964" w:rsidP="005B5818">
      <w:pPr>
        <w:spacing w:after="0" w:line="240" w:lineRule="auto"/>
      </w:pPr>
      <w:r>
        <w:separator/>
      </w:r>
    </w:p>
  </w:footnote>
  <w:footnote w:type="continuationSeparator" w:id="0">
    <w:p w14:paraId="71B56CA6"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47A474A" w14:textId="0C14DD0E" w:rsidR="00101F03" w:rsidRDefault="00965145">
        <w:pPr>
          <w:pStyle w:val="Zaglavlje"/>
          <w:jc w:val="right"/>
        </w:pPr>
        <w:r>
          <w:fldChar w:fldCharType="begin"/>
        </w:r>
        <w:r>
          <w:instrText xml:space="preserve"> PAGE   \* MERGEFORMAT </w:instrText>
        </w:r>
        <w:r>
          <w:fldChar w:fldCharType="separate"/>
        </w:r>
        <w:r w:rsidR="0022131C">
          <w:rPr>
            <w:noProof/>
          </w:rPr>
          <w:t>2</w:t>
        </w:r>
        <w:r>
          <w:rPr>
            <w:noProof/>
          </w:rPr>
          <w:fldChar w:fldCharType="end"/>
        </w:r>
      </w:p>
    </w:sdtContent>
  </w:sdt>
  <w:p w14:paraId="720DCE87"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9CB5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951F6" w14:textId="77777777" w:rsidR="005B5818" w:rsidRPr="00CA2B25" w:rsidRDefault="005B5818" w:rsidP="005B5818">
                          <w:pPr>
                            <w:jc w:val="right"/>
                            <w:rPr>
                              <w:sz w:val="16"/>
                              <w:szCs w:val="16"/>
                            </w:rPr>
                          </w:pPr>
                          <w:r w:rsidRPr="00CA2B25">
                            <w:rPr>
                              <w:sz w:val="16"/>
                              <w:szCs w:val="16"/>
                            </w:rPr>
                            <w:t xml:space="preserve">                                                </w:t>
                          </w:r>
                        </w:p>
                        <w:p w14:paraId="0D7A275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244917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26951F6" w14:textId="77777777" w:rsidR="005B5818" w:rsidRPr="00CA2B25" w:rsidRDefault="005B5818" w:rsidP="005B5818">
                    <w:pPr>
                      <w:jc w:val="right"/>
                      <w:rPr>
                        <w:sz w:val="16"/>
                        <w:szCs w:val="16"/>
                      </w:rPr>
                    </w:pPr>
                    <w:r w:rsidRPr="00CA2B25">
                      <w:rPr>
                        <w:sz w:val="16"/>
                        <w:szCs w:val="16"/>
                      </w:rPr>
                      <w:t xml:space="preserve">                                                </w:t>
                    </w:r>
                  </w:p>
                  <w:p w14:paraId="0D7A275B"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244917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B8E7AE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40D812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5208676"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BD36023"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71C2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BB36BFD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560D7"/>
    <w:rsid w:val="00064AEA"/>
    <w:rsid w:val="0006500C"/>
    <w:rsid w:val="00067EC1"/>
    <w:rsid w:val="000918F3"/>
    <w:rsid w:val="000C3B95"/>
    <w:rsid w:val="000E75E4"/>
    <w:rsid w:val="00101F03"/>
    <w:rsid w:val="00112E23"/>
    <w:rsid w:val="0012223F"/>
    <w:rsid w:val="0012224D"/>
    <w:rsid w:val="00132AF3"/>
    <w:rsid w:val="001354F7"/>
    <w:rsid w:val="00140541"/>
    <w:rsid w:val="00146B7E"/>
    <w:rsid w:val="00153192"/>
    <w:rsid w:val="00186AAC"/>
    <w:rsid w:val="001A203D"/>
    <w:rsid w:val="001A62AF"/>
    <w:rsid w:val="001E17D3"/>
    <w:rsid w:val="001F1DC2"/>
    <w:rsid w:val="002125E1"/>
    <w:rsid w:val="0022131C"/>
    <w:rsid w:val="0022352A"/>
    <w:rsid w:val="0023102B"/>
    <w:rsid w:val="00235222"/>
    <w:rsid w:val="00235E98"/>
    <w:rsid w:val="0023718E"/>
    <w:rsid w:val="00246E9F"/>
    <w:rsid w:val="002541BE"/>
    <w:rsid w:val="002600A3"/>
    <w:rsid w:val="0026664C"/>
    <w:rsid w:val="00296618"/>
    <w:rsid w:val="002A2A71"/>
    <w:rsid w:val="002C2815"/>
    <w:rsid w:val="002C3AE3"/>
    <w:rsid w:val="002E4DC2"/>
    <w:rsid w:val="002F313C"/>
    <w:rsid w:val="00321187"/>
    <w:rsid w:val="00332D21"/>
    <w:rsid w:val="00337E80"/>
    <w:rsid w:val="003416CC"/>
    <w:rsid w:val="003C019C"/>
    <w:rsid w:val="003C2367"/>
    <w:rsid w:val="003C4B46"/>
    <w:rsid w:val="003F1F2A"/>
    <w:rsid w:val="00402CE5"/>
    <w:rsid w:val="00406E92"/>
    <w:rsid w:val="00411522"/>
    <w:rsid w:val="0043558F"/>
    <w:rsid w:val="00466D9A"/>
    <w:rsid w:val="00484595"/>
    <w:rsid w:val="004869BC"/>
    <w:rsid w:val="004B12AF"/>
    <w:rsid w:val="004B43D3"/>
    <w:rsid w:val="004D3197"/>
    <w:rsid w:val="00512887"/>
    <w:rsid w:val="005330C5"/>
    <w:rsid w:val="00537AB7"/>
    <w:rsid w:val="00566323"/>
    <w:rsid w:val="00591AC5"/>
    <w:rsid w:val="005A0A94"/>
    <w:rsid w:val="005A7CC3"/>
    <w:rsid w:val="005B5818"/>
    <w:rsid w:val="005E068D"/>
    <w:rsid w:val="005E4EA2"/>
    <w:rsid w:val="006201D0"/>
    <w:rsid w:val="00622C66"/>
    <w:rsid w:val="00647B1E"/>
    <w:rsid w:val="00693FD7"/>
    <w:rsid w:val="006A2526"/>
    <w:rsid w:val="006B1FBD"/>
    <w:rsid w:val="006C1407"/>
    <w:rsid w:val="006C511D"/>
    <w:rsid w:val="006F4BB6"/>
    <w:rsid w:val="00702B04"/>
    <w:rsid w:val="00710D13"/>
    <w:rsid w:val="00731B4E"/>
    <w:rsid w:val="00781215"/>
    <w:rsid w:val="00793EC7"/>
    <w:rsid w:val="007F7A58"/>
    <w:rsid w:val="00824B78"/>
    <w:rsid w:val="0087405C"/>
    <w:rsid w:val="008C3A8C"/>
    <w:rsid w:val="008E2600"/>
    <w:rsid w:val="008E4CEB"/>
    <w:rsid w:val="008F6892"/>
    <w:rsid w:val="00901048"/>
    <w:rsid w:val="009062CF"/>
    <w:rsid w:val="00910100"/>
    <w:rsid w:val="00913B0E"/>
    <w:rsid w:val="009309D3"/>
    <w:rsid w:val="009337DD"/>
    <w:rsid w:val="0095394D"/>
    <w:rsid w:val="00965145"/>
    <w:rsid w:val="009A266D"/>
    <w:rsid w:val="009B0DB7"/>
    <w:rsid w:val="009B693D"/>
    <w:rsid w:val="009E3B0E"/>
    <w:rsid w:val="009E7D1F"/>
    <w:rsid w:val="009F6CE7"/>
    <w:rsid w:val="00A112C6"/>
    <w:rsid w:val="00A1290E"/>
    <w:rsid w:val="00A37130"/>
    <w:rsid w:val="00A41D57"/>
    <w:rsid w:val="00A55256"/>
    <w:rsid w:val="00A57522"/>
    <w:rsid w:val="00A755A5"/>
    <w:rsid w:val="00A9005F"/>
    <w:rsid w:val="00AA3F5D"/>
    <w:rsid w:val="00AB012B"/>
    <w:rsid w:val="00AC6ECC"/>
    <w:rsid w:val="00AD3C6D"/>
    <w:rsid w:val="00AE4562"/>
    <w:rsid w:val="00AF442D"/>
    <w:rsid w:val="00B06F4A"/>
    <w:rsid w:val="00B30B1A"/>
    <w:rsid w:val="00B47964"/>
    <w:rsid w:val="00B70160"/>
    <w:rsid w:val="00B82DC4"/>
    <w:rsid w:val="00B83622"/>
    <w:rsid w:val="00B95FD0"/>
    <w:rsid w:val="00BC3642"/>
    <w:rsid w:val="00BF5F4E"/>
    <w:rsid w:val="00C023CD"/>
    <w:rsid w:val="00C24596"/>
    <w:rsid w:val="00C26394"/>
    <w:rsid w:val="00C326E4"/>
    <w:rsid w:val="00CA28B6"/>
    <w:rsid w:val="00CD212D"/>
    <w:rsid w:val="00CE7CE6"/>
    <w:rsid w:val="00CF0867"/>
    <w:rsid w:val="00CF1297"/>
    <w:rsid w:val="00D02DD3"/>
    <w:rsid w:val="00D11BA5"/>
    <w:rsid w:val="00D1289E"/>
    <w:rsid w:val="00D17942"/>
    <w:rsid w:val="00D23C67"/>
    <w:rsid w:val="00D248AC"/>
    <w:rsid w:val="00D33EF0"/>
    <w:rsid w:val="00D66549"/>
    <w:rsid w:val="00D7301E"/>
    <w:rsid w:val="00DA40DF"/>
    <w:rsid w:val="00E150B1"/>
    <w:rsid w:val="00E15A45"/>
    <w:rsid w:val="00E3580A"/>
    <w:rsid w:val="00E46AFE"/>
    <w:rsid w:val="00E65E3D"/>
    <w:rsid w:val="00E672C7"/>
    <w:rsid w:val="00EA0E31"/>
    <w:rsid w:val="00EC744A"/>
    <w:rsid w:val="00EE3689"/>
    <w:rsid w:val="00F22629"/>
    <w:rsid w:val="00F30ABB"/>
    <w:rsid w:val="00F334C6"/>
    <w:rsid w:val="00F60C4D"/>
    <w:rsid w:val="00F66EC2"/>
    <w:rsid w:val="00F81019"/>
    <w:rsid w:val="00F85167"/>
    <w:rsid w:val="00F93C2B"/>
    <w:rsid w:val="00FA0034"/>
    <w:rsid w:val="00FB4D80"/>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EA9FFE"/>
  <w15:docId w15:val="{49F60CCA-E404-48D5-BFCB-7691D2C7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4931">
      <w:bodyDiv w:val="1"/>
      <w:marLeft w:val="0"/>
      <w:marRight w:val="0"/>
      <w:marTop w:val="0"/>
      <w:marBottom w:val="0"/>
      <w:divBdr>
        <w:top w:val="none" w:sz="0" w:space="0" w:color="auto"/>
        <w:left w:val="none" w:sz="0" w:space="0" w:color="auto"/>
        <w:bottom w:val="none" w:sz="0" w:space="0" w:color="auto"/>
        <w:right w:val="none" w:sz="0" w:space="0" w:color="auto"/>
      </w:divBdr>
    </w:div>
    <w:div w:id="453908859">
      <w:bodyDiv w:val="1"/>
      <w:marLeft w:val="0"/>
      <w:marRight w:val="0"/>
      <w:marTop w:val="0"/>
      <w:marBottom w:val="0"/>
      <w:divBdr>
        <w:top w:val="none" w:sz="0" w:space="0" w:color="auto"/>
        <w:left w:val="none" w:sz="0" w:space="0" w:color="auto"/>
        <w:bottom w:val="none" w:sz="0" w:space="0" w:color="auto"/>
        <w:right w:val="none" w:sz="0" w:space="0" w:color="auto"/>
      </w:divBdr>
    </w:div>
    <w:div w:id="793905237">
      <w:bodyDiv w:val="1"/>
      <w:marLeft w:val="0"/>
      <w:marRight w:val="0"/>
      <w:marTop w:val="0"/>
      <w:marBottom w:val="0"/>
      <w:divBdr>
        <w:top w:val="none" w:sz="0" w:space="0" w:color="auto"/>
        <w:left w:val="none" w:sz="0" w:space="0" w:color="auto"/>
        <w:bottom w:val="none" w:sz="0" w:space="0" w:color="auto"/>
        <w:right w:val="none" w:sz="0" w:space="0" w:color="auto"/>
      </w:divBdr>
    </w:div>
    <w:div w:id="1651905857">
      <w:bodyDiv w:val="1"/>
      <w:marLeft w:val="0"/>
      <w:marRight w:val="0"/>
      <w:marTop w:val="0"/>
      <w:marBottom w:val="0"/>
      <w:divBdr>
        <w:top w:val="none" w:sz="0" w:space="0" w:color="auto"/>
        <w:left w:val="none" w:sz="0" w:space="0" w:color="auto"/>
        <w:bottom w:val="none" w:sz="0" w:space="0" w:color="auto"/>
        <w:right w:val="none" w:sz="0" w:space="0" w:color="auto"/>
      </w:divBdr>
    </w:div>
    <w:div w:id="18168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32</Value>
    </Clanci>
    <Javno xmlns="8638ef6a-48a0-457c-b738-9f65e71a9a26">DA</Javno>
    <Duznosnici_Value xmlns="8638ef6a-48a0-457c-b738-9f65e71a9a26">6607</Duznosnici_Value>
    <BrojPredmeta xmlns="8638ef6a-48a0-457c-b738-9f65e71a9a26">M-9/20</BrojPredmeta>
    <Duznosnici xmlns="8638ef6a-48a0-457c-b738-9f65e71a9a26">Damir Marenić,Zamjenik gradonačelnika,Grad Virovitica</Duznosnici>
    <VrstaDokumenta xmlns="8638ef6a-48a0-457c-b738-9f65e71a9a26">1</VrstaDokumenta>
    <KljucneRijeci xmlns="8638ef6a-48a0-457c-b738-9f65e71a9a26">
      <Value>9</Value>
      <Value>29</Value>
      <Value>36</Value>
    </KljucneRijeci>
    <BrojAkta xmlns="8638ef6a-48a0-457c-b738-9f65e71a9a26">711-I-566-M-9/20-02-19</BrojAkta>
    <Sync xmlns="8638ef6a-48a0-457c-b738-9f65e71a9a26">0</Sync>
    <Sjednica xmlns="8638ef6a-48a0-457c-b738-9f65e71a9a26">174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3262-B42F-4AA1-A75A-34C52E4485F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28FDE418-2BD9-4215-BB09-71413B27F6B3}"/>
</file>

<file path=customXml/itemProps3.xml><?xml version="1.0" encoding="utf-8"?>
<ds:datastoreItem xmlns:ds="http://schemas.openxmlformats.org/officeDocument/2006/customXml" ds:itemID="{240E832E-98E0-4BB4-99A8-99B476693F02}">
  <ds:schemaRefs>
    <ds:schemaRef ds:uri="http://schemas.microsoft.com/sharepoint/v3/contenttype/forms"/>
  </ds:schemaRefs>
</ds:datastoreItem>
</file>

<file path=customXml/itemProps4.xml><?xml version="1.0" encoding="utf-8"?>
<ds:datastoreItem xmlns:ds="http://schemas.openxmlformats.org/officeDocument/2006/customXml" ds:itemID="{B0114594-95D2-44BF-B02D-21F3D6096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2020-04-03T12:13:00Z</cp:lastPrinted>
  <dcterms:created xsi:type="dcterms:W3CDTF">2020-04-24T11:37:00Z</dcterms:created>
  <dcterms:modified xsi:type="dcterms:W3CDTF">2020-04-24T11:37:00Z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