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D21" w:rsidRPr="002C4098" w:rsidRDefault="00332D21" w:rsidP="00163694">
      <w:pPr>
        <w:tabs>
          <w:tab w:val="left" w:pos="8115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Broj:</w:t>
      </w:r>
      <w:r w:rsidR="00D11BA5"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DD17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711-I-</w:t>
      </w:r>
      <w:r w:rsidR="005D59B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547-P-436-18/20-17-8</w:t>
      </w:r>
    </w:p>
    <w:p w:rsidR="0013511B" w:rsidRPr="009C685C" w:rsidRDefault="00D0663F" w:rsidP="00163694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 xml:space="preserve">Zagreb, </w:t>
      </w:r>
      <w:r w:rsidR="00A819F3">
        <w:rPr>
          <w:color w:val="auto"/>
        </w:rPr>
        <w:t>16</w:t>
      </w:r>
      <w:r w:rsidR="0013511B" w:rsidRPr="009C685C">
        <w:rPr>
          <w:color w:val="auto"/>
        </w:rPr>
        <w:t xml:space="preserve">. </w:t>
      </w:r>
      <w:r w:rsidR="00A819F3">
        <w:rPr>
          <w:color w:val="auto"/>
        </w:rPr>
        <w:t>siječnja 2020</w:t>
      </w:r>
      <w:r w:rsidR="0013511B" w:rsidRPr="009C685C">
        <w:rPr>
          <w:color w:val="auto"/>
        </w:rPr>
        <w:t xml:space="preserve">.g.  </w:t>
      </w:r>
      <w:r w:rsidR="0013511B">
        <w:rPr>
          <w:color w:val="auto"/>
        </w:rPr>
        <w:tab/>
      </w:r>
      <w:r w:rsidR="0013511B">
        <w:rPr>
          <w:color w:val="auto"/>
        </w:rPr>
        <w:tab/>
      </w:r>
      <w:r w:rsidR="0013511B">
        <w:rPr>
          <w:color w:val="auto"/>
        </w:rPr>
        <w:tab/>
      </w:r>
      <w:r w:rsidR="0013511B">
        <w:rPr>
          <w:color w:val="auto"/>
        </w:rPr>
        <w:tab/>
      </w:r>
      <w:r w:rsidR="0013511B">
        <w:rPr>
          <w:color w:val="auto"/>
        </w:rPr>
        <w:tab/>
      </w:r>
    </w:p>
    <w:p w:rsidR="0013511B" w:rsidRDefault="0013511B" w:rsidP="00163694">
      <w:pPr>
        <w:pStyle w:val="Default"/>
        <w:spacing w:line="276" w:lineRule="auto"/>
        <w:jc w:val="both"/>
        <w:rPr>
          <w:b/>
          <w:color w:val="auto"/>
        </w:rPr>
      </w:pPr>
    </w:p>
    <w:p w:rsidR="00B86E5D" w:rsidRPr="005D59B3" w:rsidRDefault="0013511B" w:rsidP="001636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59B3">
        <w:rPr>
          <w:rFonts w:ascii="Times New Roman" w:hAnsi="Times New Roman" w:cs="Times New Roman"/>
          <w:b/>
          <w:sz w:val="24"/>
          <w:szCs w:val="24"/>
        </w:rPr>
        <w:t>Povjerenstvo za odlučivanje o sukobu interesa</w:t>
      </w:r>
      <w:r w:rsidRPr="005D59B3">
        <w:rPr>
          <w:rFonts w:ascii="Times New Roman" w:hAnsi="Times New Roman" w:cs="Times New Roman"/>
          <w:sz w:val="24"/>
          <w:szCs w:val="24"/>
        </w:rPr>
        <w:t xml:space="preserve"> (u daljnjem tekstu: Povjerenstvo)</w:t>
      </w:r>
      <w:r w:rsidR="005C556F" w:rsidRPr="005D59B3">
        <w:rPr>
          <w:rFonts w:ascii="Times New Roman" w:hAnsi="Times New Roman" w:cs="Times New Roman"/>
          <w:sz w:val="24"/>
          <w:szCs w:val="24"/>
        </w:rPr>
        <w:t xml:space="preserve"> u sastavu Nataše Novaković kao predsjednice Povjerenstva te </w:t>
      </w:r>
      <w:proofErr w:type="spellStart"/>
      <w:r w:rsidR="005C556F" w:rsidRPr="005D59B3">
        <w:rPr>
          <w:rFonts w:ascii="Times New Roman" w:hAnsi="Times New Roman" w:cs="Times New Roman"/>
          <w:sz w:val="24"/>
          <w:szCs w:val="24"/>
        </w:rPr>
        <w:t>Tončice</w:t>
      </w:r>
      <w:proofErr w:type="spellEnd"/>
      <w:r w:rsidR="005C556F" w:rsidRPr="005D59B3">
        <w:rPr>
          <w:rFonts w:ascii="Times New Roman" w:hAnsi="Times New Roman" w:cs="Times New Roman"/>
          <w:sz w:val="24"/>
          <w:szCs w:val="24"/>
        </w:rPr>
        <w:t xml:space="preserve"> Božić, Davorina </w:t>
      </w:r>
      <w:proofErr w:type="spellStart"/>
      <w:r w:rsidR="005C556F" w:rsidRPr="005D59B3">
        <w:rPr>
          <w:rFonts w:ascii="Times New Roman" w:hAnsi="Times New Roman" w:cs="Times New Roman"/>
          <w:sz w:val="24"/>
          <w:szCs w:val="24"/>
        </w:rPr>
        <w:t>Ivanjeka</w:t>
      </w:r>
      <w:proofErr w:type="spellEnd"/>
      <w:r w:rsidR="005C556F" w:rsidRPr="005D59B3">
        <w:rPr>
          <w:rFonts w:ascii="Times New Roman" w:hAnsi="Times New Roman" w:cs="Times New Roman"/>
          <w:sz w:val="24"/>
          <w:szCs w:val="24"/>
        </w:rPr>
        <w:t>, Aleksandre Jozić-</w:t>
      </w:r>
      <w:proofErr w:type="spellStart"/>
      <w:r w:rsidR="005C556F" w:rsidRPr="005D59B3">
        <w:rPr>
          <w:rFonts w:ascii="Times New Roman" w:hAnsi="Times New Roman" w:cs="Times New Roman"/>
          <w:sz w:val="24"/>
          <w:szCs w:val="24"/>
        </w:rPr>
        <w:t>Ileković</w:t>
      </w:r>
      <w:proofErr w:type="spellEnd"/>
      <w:r w:rsidR="005C556F" w:rsidRPr="005D59B3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5C556F" w:rsidRPr="005D59B3">
        <w:rPr>
          <w:rFonts w:ascii="Times New Roman" w:hAnsi="Times New Roman" w:cs="Times New Roman"/>
          <w:sz w:val="24"/>
          <w:szCs w:val="24"/>
        </w:rPr>
        <w:t>Tatijane</w:t>
      </w:r>
      <w:proofErr w:type="spellEnd"/>
      <w:r w:rsidR="005C556F" w:rsidRPr="005D59B3">
        <w:rPr>
          <w:rFonts w:ascii="Times New Roman" w:hAnsi="Times New Roman" w:cs="Times New Roman"/>
          <w:sz w:val="24"/>
          <w:szCs w:val="24"/>
        </w:rPr>
        <w:t xml:space="preserve"> Vučetić kao članova Povjerenstva</w:t>
      </w:r>
      <w:r w:rsidR="003F0DFF" w:rsidRPr="005D59B3">
        <w:rPr>
          <w:rFonts w:ascii="Times New Roman" w:hAnsi="Times New Roman" w:cs="Times New Roman"/>
          <w:sz w:val="24"/>
          <w:szCs w:val="24"/>
        </w:rPr>
        <w:t>, na temelju članka 39</w:t>
      </w:r>
      <w:r w:rsidRPr="005D59B3">
        <w:rPr>
          <w:rFonts w:ascii="Times New Roman" w:hAnsi="Times New Roman" w:cs="Times New Roman"/>
          <w:sz w:val="24"/>
          <w:szCs w:val="24"/>
        </w:rPr>
        <w:t xml:space="preserve">. </w:t>
      </w:r>
      <w:r w:rsidR="003F0DFF" w:rsidRPr="005D59B3">
        <w:rPr>
          <w:rFonts w:ascii="Times New Roman" w:hAnsi="Times New Roman" w:cs="Times New Roman"/>
          <w:sz w:val="24"/>
          <w:szCs w:val="24"/>
        </w:rPr>
        <w:t xml:space="preserve">stavka 1. </w:t>
      </w:r>
      <w:r w:rsidRPr="005D59B3">
        <w:rPr>
          <w:rFonts w:ascii="Times New Roman" w:hAnsi="Times New Roman" w:cs="Times New Roman"/>
          <w:sz w:val="24"/>
          <w:szCs w:val="24"/>
        </w:rPr>
        <w:t>Zakona o sprječavanju sukoba interesa („Narodne novine“ broj 2</w:t>
      </w:r>
      <w:r w:rsidR="005C556F" w:rsidRPr="005D59B3">
        <w:rPr>
          <w:rFonts w:ascii="Times New Roman" w:hAnsi="Times New Roman" w:cs="Times New Roman"/>
          <w:sz w:val="24"/>
          <w:szCs w:val="24"/>
        </w:rPr>
        <w:t>6/11., 12</w:t>
      </w:r>
      <w:r w:rsidR="00A819F3" w:rsidRPr="005D59B3">
        <w:rPr>
          <w:rFonts w:ascii="Times New Roman" w:hAnsi="Times New Roman" w:cs="Times New Roman"/>
          <w:sz w:val="24"/>
          <w:szCs w:val="24"/>
        </w:rPr>
        <w:t>/12., 126/12., 48/13.,</w:t>
      </w:r>
      <w:r w:rsidR="003F0DFF" w:rsidRPr="005D59B3">
        <w:rPr>
          <w:rFonts w:ascii="Times New Roman" w:hAnsi="Times New Roman" w:cs="Times New Roman"/>
          <w:sz w:val="24"/>
          <w:szCs w:val="24"/>
        </w:rPr>
        <w:t xml:space="preserve"> 57/15.</w:t>
      </w:r>
      <w:r w:rsidR="00A819F3" w:rsidRPr="005D59B3">
        <w:rPr>
          <w:rFonts w:ascii="Times New Roman" w:hAnsi="Times New Roman" w:cs="Times New Roman"/>
          <w:sz w:val="24"/>
          <w:szCs w:val="24"/>
        </w:rPr>
        <w:t xml:space="preserve"> i 98/19.</w:t>
      </w:r>
      <w:r w:rsidRPr="005D59B3">
        <w:rPr>
          <w:rFonts w:ascii="Times New Roman" w:hAnsi="Times New Roman" w:cs="Times New Roman"/>
          <w:sz w:val="24"/>
          <w:szCs w:val="24"/>
        </w:rPr>
        <w:t>, u daljnjem tekstu: ZSSI),</w:t>
      </w:r>
      <w:r w:rsidRPr="005D59B3">
        <w:t xml:space="preserve"> </w:t>
      </w:r>
      <w:r w:rsidR="00747097" w:rsidRPr="005D59B3">
        <w:rPr>
          <w:rFonts w:ascii="Times New Roman" w:hAnsi="Times New Roman" w:cs="Times New Roman"/>
          <w:b/>
          <w:sz w:val="24"/>
          <w:szCs w:val="24"/>
        </w:rPr>
        <w:t>na temelju</w:t>
      </w:r>
      <w:r w:rsidR="001C47C7" w:rsidRPr="005D59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443C" w:rsidRPr="005D59B3">
        <w:rPr>
          <w:rFonts w:ascii="Times New Roman" w:hAnsi="Times New Roman" w:cs="Times New Roman"/>
          <w:b/>
          <w:sz w:val="24"/>
          <w:szCs w:val="24"/>
        </w:rPr>
        <w:t>neanonimne prijave mogućeg sukoba</w:t>
      </w:r>
      <w:r w:rsidR="008F34A1" w:rsidRPr="005D59B3">
        <w:rPr>
          <w:rFonts w:ascii="Times New Roman" w:hAnsi="Times New Roman" w:cs="Times New Roman"/>
          <w:b/>
          <w:sz w:val="24"/>
          <w:szCs w:val="24"/>
        </w:rPr>
        <w:t xml:space="preserve"> interesa</w:t>
      </w:r>
      <w:r w:rsidR="00C0443C" w:rsidRPr="005D59B3">
        <w:rPr>
          <w:rFonts w:ascii="Times New Roman" w:hAnsi="Times New Roman" w:cs="Times New Roman"/>
          <w:b/>
          <w:sz w:val="24"/>
          <w:szCs w:val="24"/>
        </w:rPr>
        <w:t xml:space="preserve"> podnesene protiv</w:t>
      </w:r>
      <w:r w:rsidR="001C47C7" w:rsidRPr="005D59B3">
        <w:rPr>
          <w:b/>
        </w:rPr>
        <w:t xml:space="preserve"> </w:t>
      </w:r>
      <w:r w:rsidR="00C0443C" w:rsidRPr="005D59B3">
        <w:rPr>
          <w:rFonts w:ascii="Times New Roman" w:hAnsi="Times New Roman" w:cs="Times New Roman"/>
          <w:b/>
          <w:sz w:val="24"/>
          <w:szCs w:val="24"/>
        </w:rPr>
        <w:t>dužnosnika Dalibora Domitrovića</w:t>
      </w:r>
      <w:r w:rsidR="00473FD3" w:rsidRPr="005D59B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0443C" w:rsidRPr="005D59B3">
        <w:rPr>
          <w:rFonts w:ascii="Times New Roman" w:hAnsi="Times New Roman" w:cs="Times New Roman"/>
          <w:b/>
          <w:sz w:val="24"/>
          <w:szCs w:val="24"/>
        </w:rPr>
        <w:t>gradonačelnika Grada Ogulina</w:t>
      </w:r>
      <w:r w:rsidR="00B86E5D" w:rsidRPr="005D59B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86E5D" w:rsidRPr="005D59B3">
        <w:rPr>
          <w:rFonts w:ascii="Times New Roman" w:hAnsi="Times New Roman" w:cs="Times New Roman"/>
          <w:sz w:val="24"/>
          <w:szCs w:val="24"/>
        </w:rPr>
        <w:t xml:space="preserve">na </w:t>
      </w:r>
      <w:r w:rsidR="00A819F3" w:rsidRPr="005D59B3">
        <w:rPr>
          <w:rFonts w:ascii="Times New Roman" w:hAnsi="Times New Roman" w:cs="Times New Roman"/>
          <w:sz w:val="24"/>
          <w:szCs w:val="24"/>
        </w:rPr>
        <w:t>75</w:t>
      </w:r>
      <w:r w:rsidR="00B86E5D" w:rsidRPr="005D59B3">
        <w:rPr>
          <w:rFonts w:ascii="Times New Roman" w:hAnsi="Times New Roman" w:cs="Times New Roman"/>
          <w:sz w:val="24"/>
          <w:szCs w:val="24"/>
        </w:rPr>
        <w:t>. sjednici,</w:t>
      </w:r>
      <w:r w:rsidR="00C95539" w:rsidRPr="005D59B3">
        <w:rPr>
          <w:rFonts w:ascii="Times New Roman" w:hAnsi="Times New Roman" w:cs="Times New Roman"/>
          <w:sz w:val="24"/>
          <w:szCs w:val="24"/>
        </w:rPr>
        <w:t xml:space="preserve"> održanoj</w:t>
      </w:r>
      <w:r w:rsidR="00652262" w:rsidRPr="005D59B3">
        <w:rPr>
          <w:rFonts w:ascii="Times New Roman" w:hAnsi="Times New Roman" w:cs="Times New Roman"/>
          <w:sz w:val="24"/>
          <w:szCs w:val="24"/>
        </w:rPr>
        <w:t xml:space="preserve"> </w:t>
      </w:r>
      <w:r w:rsidR="00A819F3" w:rsidRPr="005D59B3">
        <w:rPr>
          <w:rFonts w:ascii="Times New Roman" w:hAnsi="Times New Roman" w:cs="Times New Roman"/>
          <w:sz w:val="24"/>
          <w:szCs w:val="24"/>
        </w:rPr>
        <w:t>16</w:t>
      </w:r>
      <w:r w:rsidR="00B86E5D" w:rsidRPr="005D59B3">
        <w:rPr>
          <w:rFonts w:ascii="Times New Roman" w:hAnsi="Times New Roman" w:cs="Times New Roman"/>
          <w:sz w:val="24"/>
          <w:szCs w:val="24"/>
        </w:rPr>
        <w:t xml:space="preserve">. </w:t>
      </w:r>
      <w:r w:rsidR="00A819F3" w:rsidRPr="005D59B3">
        <w:rPr>
          <w:rFonts w:ascii="Times New Roman" w:hAnsi="Times New Roman" w:cs="Times New Roman"/>
          <w:sz w:val="24"/>
          <w:szCs w:val="24"/>
        </w:rPr>
        <w:t>siječnja 2020</w:t>
      </w:r>
      <w:r w:rsidR="00B86E5D" w:rsidRPr="005D59B3">
        <w:rPr>
          <w:rFonts w:ascii="Times New Roman" w:hAnsi="Times New Roman" w:cs="Times New Roman"/>
          <w:sz w:val="24"/>
          <w:szCs w:val="24"/>
        </w:rPr>
        <w:t xml:space="preserve">.g., donosi sljedeću: </w:t>
      </w:r>
    </w:p>
    <w:p w:rsidR="00B86E5D" w:rsidRPr="005D59B3" w:rsidRDefault="00B86E5D" w:rsidP="001636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6E5D" w:rsidRPr="005D59B3" w:rsidRDefault="00B86E5D" w:rsidP="00163694">
      <w:pPr>
        <w:pStyle w:val="Default"/>
        <w:tabs>
          <w:tab w:val="left" w:pos="660"/>
          <w:tab w:val="center" w:pos="4535"/>
        </w:tabs>
        <w:spacing w:line="276" w:lineRule="auto"/>
        <w:jc w:val="both"/>
        <w:rPr>
          <w:b/>
          <w:color w:val="auto"/>
        </w:rPr>
      </w:pPr>
      <w:r w:rsidRPr="005D59B3">
        <w:rPr>
          <w:b/>
          <w:color w:val="auto"/>
        </w:rPr>
        <w:tab/>
      </w:r>
      <w:r w:rsidRPr="005D59B3">
        <w:rPr>
          <w:b/>
          <w:color w:val="auto"/>
        </w:rPr>
        <w:tab/>
        <w:t>ODLUKU</w:t>
      </w:r>
    </w:p>
    <w:p w:rsidR="00B86E5D" w:rsidRPr="005D59B3" w:rsidRDefault="00B86E5D" w:rsidP="00163694">
      <w:pPr>
        <w:pStyle w:val="Default"/>
        <w:tabs>
          <w:tab w:val="left" w:pos="660"/>
          <w:tab w:val="center" w:pos="4535"/>
        </w:tabs>
        <w:spacing w:line="276" w:lineRule="auto"/>
        <w:jc w:val="both"/>
        <w:rPr>
          <w:b/>
          <w:color w:val="auto"/>
        </w:rPr>
      </w:pPr>
      <w:r w:rsidRPr="005D59B3">
        <w:rPr>
          <w:b/>
          <w:color w:val="auto"/>
        </w:rPr>
        <w:tab/>
      </w:r>
    </w:p>
    <w:p w:rsidR="008163ED" w:rsidRPr="005D59B3" w:rsidRDefault="00B86E5D" w:rsidP="00163694">
      <w:pPr>
        <w:pStyle w:val="Default"/>
        <w:tabs>
          <w:tab w:val="left" w:pos="660"/>
          <w:tab w:val="center" w:pos="4535"/>
        </w:tabs>
        <w:spacing w:line="276" w:lineRule="auto"/>
        <w:jc w:val="both"/>
        <w:rPr>
          <w:b/>
        </w:rPr>
      </w:pPr>
      <w:r w:rsidRPr="005D59B3">
        <w:rPr>
          <w:b/>
          <w:color w:val="auto"/>
        </w:rPr>
        <w:tab/>
      </w:r>
      <w:r w:rsidR="00EB5540" w:rsidRPr="005D59B3">
        <w:rPr>
          <w:b/>
        </w:rPr>
        <w:t>Postupak za odlučivanje o sukobu interesa protiv dužnos</w:t>
      </w:r>
      <w:r w:rsidR="00A819F3" w:rsidRPr="005D59B3">
        <w:rPr>
          <w:b/>
        </w:rPr>
        <w:t>nika</w:t>
      </w:r>
      <w:r w:rsidR="00DD17F0" w:rsidRPr="005D59B3">
        <w:rPr>
          <w:b/>
        </w:rPr>
        <w:t xml:space="preserve"> </w:t>
      </w:r>
      <w:r w:rsidR="00C0443C" w:rsidRPr="005D59B3">
        <w:rPr>
          <w:b/>
        </w:rPr>
        <w:t>Dalibora Domitrovića, gradonačelnika Grada Ogulina</w:t>
      </w:r>
      <w:r w:rsidR="00B37B2C" w:rsidRPr="005D59B3">
        <w:rPr>
          <w:b/>
        </w:rPr>
        <w:t>, povodom navodnog pogodovanja trgovačkim društvima Otočki vrtovi d.o.o., GDM-TIM d.o.o. i GTM-Gavan d.o.o. te povodom ostalih navoda iz prijava zaprimljenih dana 31. prosinca 2018.g.</w:t>
      </w:r>
      <w:r w:rsidR="00337113" w:rsidRPr="005D59B3">
        <w:rPr>
          <w:b/>
        </w:rPr>
        <w:t>,</w:t>
      </w:r>
      <w:r w:rsidR="00B37B2C" w:rsidRPr="005D59B3">
        <w:rPr>
          <w:b/>
        </w:rPr>
        <w:t xml:space="preserve"> pod brojem: 711-U-3787-P-436/18-01-1</w:t>
      </w:r>
      <w:r w:rsidR="00716911" w:rsidRPr="005D59B3">
        <w:rPr>
          <w:b/>
        </w:rPr>
        <w:t>,</w:t>
      </w:r>
      <w:r w:rsidR="00B37B2C" w:rsidRPr="005D59B3">
        <w:rPr>
          <w:b/>
        </w:rPr>
        <w:t xml:space="preserve"> zatim dana 3. siječnja 2019.g.</w:t>
      </w:r>
      <w:r w:rsidR="00337113" w:rsidRPr="005D59B3">
        <w:rPr>
          <w:b/>
        </w:rPr>
        <w:t>,</w:t>
      </w:r>
      <w:r w:rsidR="00B37B2C" w:rsidRPr="005D59B3">
        <w:t xml:space="preserve"> </w:t>
      </w:r>
      <w:r w:rsidR="00B37B2C" w:rsidRPr="005D59B3">
        <w:rPr>
          <w:b/>
        </w:rPr>
        <w:t>pod brojem: 711-U-87-P-436-18/19-02-1 te</w:t>
      </w:r>
      <w:r w:rsidR="00716911" w:rsidRPr="005D59B3">
        <w:rPr>
          <w:b/>
        </w:rPr>
        <w:t xml:space="preserve"> </w:t>
      </w:r>
      <w:r w:rsidR="00B37B2C" w:rsidRPr="005D59B3">
        <w:rPr>
          <w:b/>
        </w:rPr>
        <w:t>dana 16. siječnja 2019.g</w:t>
      </w:r>
      <w:r w:rsidR="00337113" w:rsidRPr="005D59B3">
        <w:rPr>
          <w:b/>
        </w:rPr>
        <w:t>.,</w:t>
      </w:r>
      <w:r w:rsidR="00B37B2C" w:rsidRPr="005D59B3">
        <w:rPr>
          <w:b/>
        </w:rPr>
        <w:t xml:space="preserve"> pod brojem: 711-U-363-P-27/19-01-5, </w:t>
      </w:r>
      <w:r w:rsidR="00EB5540" w:rsidRPr="005D59B3">
        <w:rPr>
          <w:b/>
        </w:rPr>
        <w:t>neće se pokrenuti</w:t>
      </w:r>
      <w:r w:rsidR="00337113" w:rsidRPr="005D59B3">
        <w:rPr>
          <w:b/>
        </w:rPr>
        <w:t>,</w:t>
      </w:r>
      <w:r w:rsidR="00EB5540" w:rsidRPr="005D59B3">
        <w:rPr>
          <w:b/>
        </w:rPr>
        <w:t xml:space="preserve"> s obzirom da iz prikupljenih podataka i dokumentacije ne proizl</w:t>
      </w:r>
      <w:r w:rsidR="007D5F99" w:rsidRPr="005D59B3">
        <w:rPr>
          <w:b/>
        </w:rPr>
        <w:t>azi da je postupanjem dužnosnika</w:t>
      </w:r>
      <w:r w:rsidR="00EB5540" w:rsidRPr="005D59B3">
        <w:rPr>
          <w:b/>
        </w:rPr>
        <w:t xml:space="preserve"> došlo do moguće pov</w:t>
      </w:r>
      <w:r w:rsidR="006D3704" w:rsidRPr="005D59B3">
        <w:rPr>
          <w:b/>
        </w:rPr>
        <w:t>rede odredbi ZSSI-a</w:t>
      </w:r>
      <w:r w:rsidR="00EB5540" w:rsidRPr="005D59B3">
        <w:rPr>
          <w:b/>
        </w:rPr>
        <w:t>.</w:t>
      </w:r>
    </w:p>
    <w:p w:rsidR="00EB5540" w:rsidRPr="005D59B3" w:rsidRDefault="00EB5540" w:rsidP="00163694">
      <w:pPr>
        <w:pStyle w:val="Default"/>
        <w:tabs>
          <w:tab w:val="left" w:pos="660"/>
          <w:tab w:val="center" w:pos="4535"/>
        </w:tabs>
        <w:spacing w:line="276" w:lineRule="auto"/>
        <w:jc w:val="both"/>
        <w:rPr>
          <w:b/>
        </w:rPr>
      </w:pPr>
    </w:p>
    <w:p w:rsidR="00B86E5D" w:rsidRPr="005D59B3" w:rsidRDefault="00B86E5D" w:rsidP="00163694">
      <w:pPr>
        <w:pStyle w:val="Default"/>
        <w:spacing w:line="276" w:lineRule="auto"/>
        <w:jc w:val="center"/>
        <w:rPr>
          <w:b/>
        </w:rPr>
      </w:pPr>
      <w:r w:rsidRPr="005D59B3">
        <w:rPr>
          <w:b/>
        </w:rPr>
        <w:t>Obrazloženje</w:t>
      </w:r>
    </w:p>
    <w:p w:rsidR="00B86E5D" w:rsidRPr="005D59B3" w:rsidRDefault="00B86E5D" w:rsidP="00163694">
      <w:pPr>
        <w:pStyle w:val="Default"/>
        <w:spacing w:line="276" w:lineRule="auto"/>
        <w:jc w:val="both"/>
        <w:rPr>
          <w:b/>
        </w:rPr>
      </w:pPr>
    </w:p>
    <w:p w:rsidR="00ED7270" w:rsidRPr="005D59B3" w:rsidRDefault="00EB5540" w:rsidP="0016369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Povjerenstvo je </w:t>
      </w:r>
      <w:r w:rsidR="006D1D3D" w:rsidRPr="005D59B3">
        <w:rPr>
          <w:rFonts w:ascii="Times New Roman" w:hAnsi="Times New Roman" w:cs="Times New Roman"/>
          <w:color w:val="000000"/>
          <w:sz w:val="24"/>
          <w:szCs w:val="24"/>
        </w:rPr>
        <w:t>dana 31</w:t>
      </w:r>
      <w:r w:rsidR="00D921B5"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6D1D3D" w:rsidRPr="005D59B3">
        <w:rPr>
          <w:rFonts w:ascii="Times New Roman" w:hAnsi="Times New Roman" w:cs="Times New Roman"/>
          <w:color w:val="000000"/>
          <w:sz w:val="24"/>
          <w:szCs w:val="24"/>
        </w:rPr>
        <w:t>prosinca</w:t>
      </w:r>
      <w:r w:rsidR="00ED7270"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 2018.g. pod brojem: </w:t>
      </w:r>
      <w:r w:rsidR="006D1D3D" w:rsidRPr="005D59B3">
        <w:rPr>
          <w:rFonts w:ascii="Times New Roman" w:hAnsi="Times New Roman" w:cs="Times New Roman"/>
          <w:color w:val="000000"/>
          <w:sz w:val="24"/>
          <w:szCs w:val="24"/>
        </w:rPr>
        <w:t>711-U-3787</w:t>
      </w:r>
      <w:r w:rsidR="00ED7270" w:rsidRPr="005D59B3">
        <w:rPr>
          <w:rFonts w:ascii="Times New Roman" w:hAnsi="Times New Roman" w:cs="Times New Roman"/>
          <w:color w:val="000000"/>
          <w:sz w:val="24"/>
          <w:szCs w:val="24"/>
        </w:rPr>
        <w:t>-P-436/18</w:t>
      </w:r>
      <w:r w:rsidR="00D921B5"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-01-1 zaprimilo </w:t>
      </w:r>
      <w:r w:rsidR="00ED7270" w:rsidRPr="005D59B3">
        <w:rPr>
          <w:rFonts w:ascii="Times New Roman" w:hAnsi="Times New Roman" w:cs="Times New Roman"/>
          <w:color w:val="000000"/>
          <w:sz w:val="24"/>
          <w:szCs w:val="24"/>
        </w:rPr>
        <w:t>ne</w:t>
      </w:r>
      <w:r w:rsidR="00D921B5"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anonimnu prijavu protiv dužnosnika </w:t>
      </w:r>
      <w:r w:rsidR="00ED7270" w:rsidRPr="005D59B3">
        <w:rPr>
          <w:rFonts w:ascii="Times New Roman" w:hAnsi="Times New Roman" w:cs="Times New Roman"/>
          <w:color w:val="000000"/>
          <w:sz w:val="24"/>
          <w:szCs w:val="24"/>
        </w:rPr>
        <w:t>Dalibora Domitrovića</w:t>
      </w:r>
      <w:r w:rsidR="00D921B5" w:rsidRPr="005D59B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D7270"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 gradonačelnika Grada Ogulina,</w:t>
      </w:r>
      <w:r w:rsidR="00D921B5"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 povodom koje je</w:t>
      </w:r>
      <w:r w:rsidR="00ED7270"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 otvoren predmet pod brojem P-436/18</w:t>
      </w:r>
      <w:r w:rsidR="00D921B5" w:rsidRPr="005D59B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63694"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921B5"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Dana </w:t>
      </w:r>
      <w:r w:rsidR="006F106F" w:rsidRPr="005D59B3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DD17F0"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ED7270" w:rsidRPr="005D59B3">
        <w:rPr>
          <w:rFonts w:ascii="Times New Roman" w:hAnsi="Times New Roman" w:cs="Times New Roman"/>
          <w:color w:val="000000"/>
          <w:sz w:val="24"/>
          <w:szCs w:val="24"/>
        </w:rPr>
        <w:t>siječnja</w:t>
      </w:r>
      <w:r w:rsidR="00DD17F0"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7270" w:rsidRPr="005D59B3">
        <w:rPr>
          <w:rFonts w:ascii="Times New Roman" w:hAnsi="Times New Roman" w:cs="Times New Roman"/>
          <w:color w:val="000000"/>
          <w:sz w:val="24"/>
          <w:szCs w:val="24"/>
        </w:rPr>
        <w:t>2019</w:t>
      </w:r>
      <w:r w:rsidR="006F106F"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.g. </w:t>
      </w:r>
      <w:r w:rsidR="00D921B5" w:rsidRPr="005D59B3">
        <w:rPr>
          <w:rFonts w:ascii="Times New Roman" w:hAnsi="Times New Roman" w:cs="Times New Roman"/>
          <w:color w:val="000000"/>
          <w:sz w:val="24"/>
          <w:szCs w:val="24"/>
        </w:rPr>
        <w:t>Povjerenstvo je</w:t>
      </w:r>
      <w:r w:rsidR="00ED7270"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 u istom predmetu,</w:t>
      </w:r>
      <w:r w:rsidR="00D921B5"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7270" w:rsidRPr="005D59B3">
        <w:rPr>
          <w:rFonts w:ascii="Times New Roman" w:hAnsi="Times New Roman" w:cs="Times New Roman"/>
          <w:color w:val="000000"/>
          <w:sz w:val="24"/>
          <w:szCs w:val="24"/>
        </w:rPr>
        <w:t>pod brojem: 711-U-87</w:t>
      </w:r>
      <w:r w:rsidR="00163694" w:rsidRPr="005D59B3">
        <w:rPr>
          <w:rFonts w:ascii="Times New Roman" w:hAnsi="Times New Roman" w:cs="Times New Roman"/>
          <w:color w:val="000000"/>
          <w:sz w:val="24"/>
          <w:szCs w:val="24"/>
        </w:rPr>
        <w:t>-P-436-18/19-02-1</w:t>
      </w:r>
      <w:r w:rsidR="00DD17F0"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 zaprimilo</w:t>
      </w:r>
      <w:r w:rsidR="00163694"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 i</w:t>
      </w:r>
      <w:r w:rsidR="00090F3B"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 drugu </w:t>
      </w:r>
      <w:r w:rsidR="00ED7270"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anonimnu </w:t>
      </w:r>
      <w:r w:rsidR="00DD17F0"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prijavu </w:t>
      </w:r>
      <w:r w:rsidR="006D3704"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protiv </w:t>
      </w:r>
      <w:r w:rsidR="00ED7270"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istog </w:t>
      </w:r>
      <w:r w:rsidR="006D3704" w:rsidRPr="005D59B3">
        <w:rPr>
          <w:rFonts w:ascii="Times New Roman" w:hAnsi="Times New Roman" w:cs="Times New Roman"/>
          <w:color w:val="000000"/>
          <w:sz w:val="24"/>
          <w:szCs w:val="24"/>
        </w:rPr>
        <w:t>dužnosnika</w:t>
      </w:r>
      <w:r w:rsidR="007D5F99" w:rsidRPr="005D59B3">
        <w:rPr>
          <w:rFonts w:ascii="Times New Roman" w:hAnsi="Times New Roman" w:cs="Times New Roman"/>
          <w:color w:val="000000"/>
          <w:sz w:val="24"/>
          <w:szCs w:val="24"/>
        </w:rPr>
        <w:t>, a potom dana 16. siječnja 2019.g. i dopunu neanonimne prijave zaprimljenu pod brojem: 711-U-365-P-436-18/19-04-1.</w:t>
      </w:r>
    </w:p>
    <w:p w:rsidR="00163694" w:rsidRPr="005D59B3" w:rsidRDefault="00163694" w:rsidP="0016369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D7270" w:rsidRPr="005D59B3" w:rsidRDefault="00ED7270" w:rsidP="0016369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59B3">
        <w:rPr>
          <w:rFonts w:ascii="Times New Roman" w:hAnsi="Times New Roman" w:cs="Times New Roman"/>
          <w:color w:val="000000"/>
          <w:sz w:val="24"/>
          <w:szCs w:val="24"/>
        </w:rPr>
        <w:t>Također, dana 16. siječnja 2019.g pod brojem: 711-U-363-P-27/19-01-5 zaprimljena je još jedna neanonimna prijava</w:t>
      </w:r>
      <w:r w:rsidR="0082528B"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 drugog podnositelja</w:t>
      </w:r>
      <w:r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 protiv dužnosnika Dalibora Domitrovića te je povodom iste otvoren predmet broj P-27/19.</w:t>
      </w:r>
    </w:p>
    <w:p w:rsidR="00D921B5" w:rsidRPr="005D59B3" w:rsidRDefault="00D921B5" w:rsidP="0016369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921B5" w:rsidRPr="005D59B3" w:rsidRDefault="00D921B5" w:rsidP="00985A5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S obzirom da se sve navedene prijave odnose na istog dužnosnika te </w:t>
      </w:r>
      <w:r w:rsidR="00CC636E" w:rsidRPr="005D59B3">
        <w:rPr>
          <w:rFonts w:ascii="Times New Roman" w:hAnsi="Times New Roman" w:cs="Times New Roman"/>
          <w:color w:val="000000"/>
          <w:sz w:val="24"/>
          <w:szCs w:val="24"/>
        </w:rPr>
        <w:t>su sličnog činjeničnog stanja i temelje se na istoj pravnoj osnovi, Povjerenstv</w:t>
      </w:r>
      <w:r w:rsidR="00163694" w:rsidRPr="005D59B3">
        <w:rPr>
          <w:rFonts w:ascii="Times New Roman" w:hAnsi="Times New Roman" w:cs="Times New Roman"/>
          <w:color w:val="000000"/>
          <w:sz w:val="24"/>
          <w:szCs w:val="24"/>
        </w:rPr>
        <w:t>o je zaključkom broj: 711-I-</w:t>
      </w:r>
      <w:r w:rsidR="00163694" w:rsidRPr="005D59B3">
        <w:rPr>
          <w:rFonts w:ascii="Times New Roman" w:hAnsi="Times New Roman" w:cs="Times New Roman"/>
          <w:color w:val="000000"/>
          <w:sz w:val="24"/>
          <w:szCs w:val="24"/>
        </w:rPr>
        <w:lastRenderedPageBreak/>
        <w:t>96-P-27/19-02-16</w:t>
      </w:r>
      <w:r w:rsidR="00CC636E"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 spojilo navedene predmete u jedan postu</w:t>
      </w:r>
      <w:r w:rsidR="00985A5F" w:rsidRPr="005D59B3">
        <w:rPr>
          <w:rFonts w:ascii="Times New Roman" w:hAnsi="Times New Roman" w:cs="Times New Roman"/>
          <w:color w:val="000000"/>
          <w:sz w:val="24"/>
          <w:szCs w:val="24"/>
        </w:rPr>
        <w:t>pak koji se vodi pod brojem P-436/18</w:t>
      </w:r>
      <w:r w:rsidR="00CC636E"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25649C" w:rsidRPr="005D59B3" w:rsidRDefault="0025649C" w:rsidP="0016369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85A5F" w:rsidRPr="005D59B3" w:rsidRDefault="0082528B" w:rsidP="00985A5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59B3">
        <w:rPr>
          <w:rFonts w:ascii="Times New Roman" w:hAnsi="Times New Roman" w:cs="Times New Roman"/>
          <w:color w:val="000000"/>
          <w:sz w:val="24"/>
          <w:szCs w:val="24"/>
        </w:rPr>
        <w:t>U prijavama se u bitnom</w:t>
      </w:r>
      <w:r w:rsidR="00985A5F"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 navodi da je dužnosnik Dalibor Domitrović kao jedini član Skupštine trgovačkog društva Radio Ogulin d.o.o. utjecao na angažiranje trgovačkog društva</w:t>
      </w:r>
      <w:r w:rsidR="00BB109E"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 GDM-TIM d.o.o.</w:t>
      </w:r>
      <w:r w:rsidR="00985A5F"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 u vlasništvu </w:t>
      </w:r>
      <w:r w:rsidR="00BB109E" w:rsidRPr="005D59B3">
        <w:rPr>
          <w:rFonts w:ascii="Times New Roman" w:hAnsi="Times New Roman" w:cs="Times New Roman"/>
          <w:color w:val="000000"/>
          <w:sz w:val="24"/>
          <w:szCs w:val="24"/>
        </w:rPr>
        <w:t>dužnosnikove</w:t>
      </w:r>
      <w:r w:rsidR="00985A5F"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 majke za obavljanje knjigovodstvenih poslova za </w:t>
      </w:r>
      <w:r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društvo </w:t>
      </w:r>
      <w:r w:rsidR="00985A5F" w:rsidRPr="005D59B3">
        <w:rPr>
          <w:rFonts w:ascii="Times New Roman" w:hAnsi="Times New Roman" w:cs="Times New Roman"/>
          <w:color w:val="000000"/>
          <w:sz w:val="24"/>
          <w:szCs w:val="24"/>
        </w:rPr>
        <w:t>Radio Ogulin d.o.o. koji je u većinskom vlasništvu Grada Ogulina.</w:t>
      </w:r>
    </w:p>
    <w:p w:rsidR="00985A5F" w:rsidRPr="005D59B3" w:rsidRDefault="00985A5F" w:rsidP="00985A5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562B3" w:rsidRPr="005D59B3" w:rsidRDefault="00985A5F" w:rsidP="005A49B0">
      <w:pPr>
        <w:spacing w:after="0"/>
        <w:ind w:firstLine="709"/>
        <w:jc w:val="both"/>
      </w:pPr>
      <w:r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U jednoj od prijava se nadalje navodi da je dužnosnik Dalibor Domitrović osnivač i suvlasnik trgovačkog društva </w:t>
      </w:r>
      <w:proofErr w:type="spellStart"/>
      <w:r w:rsidRPr="005D59B3">
        <w:rPr>
          <w:rFonts w:ascii="Times New Roman" w:hAnsi="Times New Roman" w:cs="Times New Roman"/>
          <w:color w:val="000000"/>
          <w:sz w:val="24"/>
          <w:szCs w:val="24"/>
        </w:rPr>
        <w:t>Grumf</w:t>
      </w:r>
      <w:proofErr w:type="spellEnd"/>
      <w:r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 d.o.o. te da je upravljačka prava na temelju udjela u vlasništvu navedenog trgovačkog društva prenio na bratovu suprugu</w:t>
      </w:r>
      <w:r w:rsidR="005A49B0" w:rsidRPr="005D59B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A49B0" w:rsidRPr="005D59B3">
        <w:t xml:space="preserve"> </w:t>
      </w:r>
    </w:p>
    <w:p w:rsidR="00B562B3" w:rsidRPr="005D59B3" w:rsidRDefault="00B562B3" w:rsidP="005A49B0">
      <w:pPr>
        <w:spacing w:after="0"/>
        <w:ind w:firstLine="709"/>
        <w:jc w:val="both"/>
      </w:pPr>
    </w:p>
    <w:p w:rsidR="00985A5F" w:rsidRPr="005D59B3" w:rsidRDefault="005A49B0" w:rsidP="005A49B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59B3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="00B562B3"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 prijavama</w:t>
      </w:r>
      <w:r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 se nadalje navodi da je trgovačko društvo </w:t>
      </w:r>
      <w:proofErr w:type="spellStart"/>
      <w:r w:rsidRPr="005D59B3">
        <w:rPr>
          <w:rFonts w:ascii="Times New Roman" w:hAnsi="Times New Roman" w:cs="Times New Roman"/>
          <w:color w:val="000000"/>
          <w:sz w:val="24"/>
          <w:szCs w:val="24"/>
        </w:rPr>
        <w:t>Grumf</w:t>
      </w:r>
      <w:proofErr w:type="spellEnd"/>
      <w:r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 d.o.o. u kojem dužnosnik ima udjele u vlasništvu poslovalo s trgovačkim društvom </w:t>
      </w:r>
      <w:proofErr w:type="spellStart"/>
      <w:r w:rsidR="0082528B" w:rsidRPr="005D59B3">
        <w:rPr>
          <w:rFonts w:ascii="Times New Roman" w:hAnsi="Times New Roman" w:cs="Times New Roman"/>
          <w:color w:val="000000"/>
          <w:sz w:val="24"/>
          <w:szCs w:val="24"/>
        </w:rPr>
        <w:t>Reneth</w:t>
      </w:r>
      <w:proofErr w:type="spellEnd"/>
      <w:r w:rsidR="0082528B"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 Ogulin</w:t>
      </w:r>
      <w:r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 d.o.o. neposredno prije stupanja dužnosnika Dalibora Domitrovića na dužnost gradonačelnika Grada Ogulina te da su tijekom navedene poslove suradnje izdavani fiktivni računi, a trgovačko društvo </w:t>
      </w:r>
      <w:proofErr w:type="spellStart"/>
      <w:r w:rsidR="0082528B" w:rsidRPr="005D59B3">
        <w:rPr>
          <w:rFonts w:ascii="Times New Roman" w:hAnsi="Times New Roman" w:cs="Times New Roman"/>
          <w:color w:val="000000"/>
          <w:sz w:val="24"/>
          <w:szCs w:val="24"/>
        </w:rPr>
        <w:t>Reneth</w:t>
      </w:r>
      <w:proofErr w:type="spellEnd"/>
      <w:r w:rsidR="0082528B"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 Ogulin</w:t>
      </w:r>
      <w:r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 d.o.o. je kasnije financiralo izbornu kampanju Dalibora Domitrovića. Prijavitelj također ističe da je dužnosnik pogodovao trgovačkom društvu </w:t>
      </w:r>
      <w:r w:rsidR="0082528B"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Otočki vrtovi </w:t>
      </w:r>
      <w:r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d.o.o. koje je društvo kćer društva </w:t>
      </w:r>
      <w:proofErr w:type="spellStart"/>
      <w:r w:rsidR="0082528B" w:rsidRPr="005D59B3">
        <w:rPr>
          <w:rFonts w:ascii="Times New Roman" w:hAnsi="Times New Roman" w:cs="Times New Roman"/>
          <w:color w:val="000000"/>
          <w:sz w:val="24"/>
          <w:szCs w:val="24"/>
        </w:rPr>
        <w:t>Reneth</w:t>
      </w:r>
      <w:proofErr w:type="spellEnd"/>
      <w:r w:rsidR="0082528B"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 Ogulin</w:t>
      </w:r>
      <w:r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 d.o.o., i to na način da im je omogućio </w:t>
      </w:r>
      <w:r w:rsidR="0082528B" w:rsidRPr="005D59B3">
        <w:rPr>
          <w:rFonts w:ascii="Times New Roman" w:hAnsi="Times New Roman" w:cs="Times New Roman"/>
          <w:color w:val="000000"/>
          <w:sz w:val="24"/>
          <w:szCs w:val="24"/>
        </w:rPr>
        <w:t>osnivanje prava</w:t>
      </w:r>
      <w:r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2528B" w:rsidRPr="005D59B3">
        <w:rPr>
          <w:rFonts w:ascii="Times New Roman" w:hAnsi="Times New Roman" w:cs="Times New Roman"/>
          <w:color w:val="000000"/>
          <w:sz w:val="24"/>
          <w:szCs w:val="24"/>
        </w:rPr>
        <w:t>građenja</w:t>
      </w:r>
      <w:r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 na </w:t>
      </w:r>
      <w:r w:rsidR="0082528B" w:rsidRPr="005D59B3">
        <w:rPr>
          <w:rFonts w:ascii="Times New Roman" w:hAnsi="Times New Roman" w:cs="Times New Roman"/>
          <w:color w:val="000000"/>
          <w:sz w:val="24"/>
          <w:szCs w:val="24"/>
        </w:rPr>
        <w:t>zemljištu</w:t>
      </w:r>
      <w:r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 u poduzetničkoj zoni Ogulin, bez javnog natječaja. Nakon što trgovačko društvo </w:t>
      </w:r>
      <w:r w:rsidR="0082528B" w:rsidRPr="005D59B3">
        <w:rPr>
          <w:rFonts w:ascii="Times New Roman" w:hAnsi="Times New Roman" w:cs="Times New Roman"/>
          <w:color w:val="000000"/>
          <w:sz w:val="24"/>
          <w:szCs w:val="24"/>
        </w:rPr>
        <w:t>Otočki vrtovi</w:t>
      </w:r>
      <w:r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 d.o.o. nije </w:t>
      </w:r>
      <w:r w:rsidR="0082528B" w:rsidRPr="005D59B3">
        <w:rPr>
          <w:rFonts w:ascii="Times New Roman" w:hAnsi="Times New Roman" w:cs="Times New Roman"/>
          <w:color w:val="000000"/>
          <w:sz w:val="24"/>
          <w:szCs w:val="24"/>
        </w:rPr>
        <w:t>izvršilo</w:t>
      </w:r>
      <w:r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 ugovorne obveze, raskinut je ugovo</w:t>
      </w:r>
      <w:r w:rsidR="0082528B" w:rsidRPr="005D59B3">
        <w:rPr>
          <w:rFonts w:ascii="Times New Roman" w:hAnsi="Times New Roman" w:cs="Times New Roman"/>
          <w:color w:val="000000"/>
          <w:sz w:val="24"/>
          <w:szCs w:val="24"/>
        </w:rPr>
        <w:t>r o osnivanju prava građenja</w:t>
      </w:r>
      <w:r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 te je isto zemljište prodano društvu </w:t>
      </w:r>
      <w:proofErr w:type="spellStart"/>
      <w:r w:rsidR="0082528B" w:rsidRPr="005D59B3">
        <w:rPr>
          <w:rFonts w:ascii="Times New Roman" w:hAnsi="Times New Roman" w:cs="Times New Roman"/>
          <w:color w:val="000000"/>
          <w:sz w:val="24"/>
          <w:szCs w:val="24"/>
        </w:rPr>
        <w:t>Bjelin</w:t>
      </w:r>
      <w:proofErr w:type="spellEnd"/>
      <w:r w:rsidR="0082528B"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D59B3">
        <w:rPr>
          <w:rFonts w:ascii="Times New Roman" w:hAnsi="Times New Roman" w:cs="Times New Roman"/>
          <w:color w:val="000000"/>
          <w:sz w:val="24"/>
          <w:szCs w:val="24"/>
        </w:rPr>
        <w:t>d.o.o. uz uvjet isplate</w:t>
      </w:r>
      <w:r w:rsidR="002E6A6D"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 2 milijuna kuna</w:t>
      </w:r>
      <w:r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 za građevinske radove koje je naručilo društvo </w:t>
      </w:r>
      <w:proofErr w:type="spellStart"/>
      <w:r w:rsidR="0082528B" w:rsidRPr="005D59B3">
        <w:rPr>
          <w:rFonts w:ascii="Times New Roman" w:hAnsi="Times New Roman" w:cs="Times New Roman"/>
          <w:color w:val="000000"/>
          <w:sz w:val="24"/>
          <w:szCs w:val="24"/>
        </w:rPr>
        <w:t>Reneth</w:t>
      </w:r>
      <w:proofErr w:type="spellEnd"/>
      <w:r w:rsidR="0082528B"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 Ogulin</w:t>
      </w:r>
      <w:r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 d.o.o. i za iste angažiralo tvrtku GTM-Gavan d.o.o. Prijavitelj nadalje ističe da je s trgovačko društvo </w:t>
      </w:r>
      <w:r w:rsidR="0082528B" w:rsidRPr="005D59B3">
        <w:rPr>
          <w:rFonts w:ascii="Times New Roman" w:hAnsi="Times New Roman" w:cs="Times New Roman"/>
          <w:color w:val="000000"/>
          <w:sz w:val="24"/>
          <w:szCs w:val="24"/>
        </w:rPr>
        <w:t>Otočki vrtovi</w:t>
      </w:r>
      <w:r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 d.o.o.</w:t>
      </w:r>
      <w:r w:rsidR="0082528B" w:rsidRPr="005D59B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 nakon što je izgubilo pravo građenja na </w:t>
      </w:r>
      <w:r w:rsidR="0082528B" w:rsidRPr="005D59B3">
        <w:rPr>
          <w:rFonts w:ascii="Times New Roman" w:hAnsi="Times New Roman" w:cs="Times New Roman"/>
          <w:color w:val="000000"/>
          <w:sz w:val="24"/>
          <w:szCs w:val="24"/>
        </w:rPr>
        <w:t>jednom</w:t>
      </w:r>
      <w:r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 zemljištu zbog neispunjenja obveza, dobilo pravo građenja na drugom zemljištu.</w:t>
      </w:r>
    </w:p>
    <w:p w:rsidR="005A49B0" w:rsidRPr="005D59B3" w:rsidRDefault="005A49B0" w:rsidP="005A49B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7506C" w:rsidRPr="005D59B3" w:rsidRDefault="005A49B0" w:rsidP="005A49B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59B3">
        <w:rPr>
          <w:rFonts w:ascii="Times New Roman" w:hAnsi="Times New Roman" w:cs="Times New Roman"/>
          <w:color w:val="000000"/>
          <w:sz w:val="24"/>
          <w:szCs w:val="24"/>
        </w:rPr>
        <w:t>U prijavi se također navodi da je Grad Ogulin stupao u višemilijunske poslovne odnose s trgovač</w:t>
      </w:r>
      <w:r w:rsidR="0082528B" w:rsidRPr="005D59B3">
        <w:rPr>
          <w:rFonts w:ascii="Times New Roman" w:hAnsi="Times New Roman" w:cs="Times New Roman"/>
          <w:color w:val="000000"/>
          <w:sz w:val="24"/>
          <w:szCs w:val="24"/>
        </w:rPr>
        <w:t>kim društvom GTM-Gavan d.o.o. koje je povezano s dužnosnikom s obzirom da je</w:t>
      </w:r>
      <w:r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 sin vlasnika </w:t>
      </w:r>
      <w:r w:rsidR="0082528B"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navedenog trgovačkog društva </w:t>
      </w:r>
      <w:r w:rsidRPr="005D59B3">
        <w:rPr>
          <w:rFonts w:ascii="Times New Roman" w:hAnsi="Times New Roman" w:cs="Times New Roman"/>
          <w:color w:val="000000"/>
          <w:sz w:val="24"/>
          <w:szCs w:val="24"/>
        </w:rPr>
        <w:t>prijatelj dužnosnika Dalibora Domitrovića, dok snaha vlasnika obavlja pravne poslove za Grad Ogulin.</w:t>
      </w:r>
    </w:p>
    <w:p w:rsidR="00F7506C" w:rsidRPr="005D59B3" w:rsidRDefault="00F7506C" w:rsidP="0016369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86E5D" w:rsidRPr="005D59B3" w:rsidRDefault="007C1FB6" w:rsidP="0016369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59B3">
        <w:rPr>
          <w:rFonts w:ascii="Times New Roman" w:hAnsi="Times New Roman" w:cs="Times New Roman"/>
          <w:sz w:val="24"/>
          <w:szCs w:val="24"/>
        </w:rPr>
        <w:t xml:space="preserve">Člankom 39. stavkom 1. ZSSI-a propisano je da </w:t>
      </w:r>
      <w:r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Povjerenstvo može pokrenuti postupak iz svoje nadležnosti na temelju svoje odluke, povodom vjerodostojne, osnovane i neanonimne prijave ili u slučajevima kada raspolaže saznanjima o mogućem sukobu interesa dužnosnika. O pokretanju ili nepokretanju postupka Povjerenstvo donosi pisanu odluku. </w:t>
      </w:r>
      <w:r w:rsidR="00CC636E"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Stavkom 4. </w:t>
      </w:r>
      <w:r w:rsidR="0025649C" w:rsidRPr="005D59B3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C636E" w:rsidRPr="005D59B3">
        <w:rPr>
          <w:rFonts w:ascii="Times New Roman" w:hAnsi="Times New Roman" w:cs="Times New Roman"/>
          <w:color w:val="000000"/>
          <w:sz w:val="24"/>
          <w:szCs w:val="24"/>
        </w:rPr>
        <w:t>stog članka propisano je da se podnositelju prijave jamči zaštita anonimnosti.</w:t>
      </w:r>
    </w:p>
    <w:p w:rsidR="007C1FB6" w:rsidRPr="005D59B3" w:rsidRDefault="007C1FB6" w:rsidP="0016369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E1239" w:rsidRPr="005D59B3" w:rsidRDefault="007C1FB6" w:rsidP="0016369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59B3">
        <w:rPr>
          <w:rFonts w:ascii="Times New Roman" w:hAnsi="Times New Roman" w:cs="Times New Roman"/>
          <w:sz w:val="24"/>
          <w:szCs w:val="24"/>
        </w:rPr>
        <w:t>Čl</w:t>
      </w:r>
      <w:r w:rsidR="003B2839" w:rsidRPr="005D59B3">
        <w:rPr>
          <w:rFonts w:ascii="Times New Roman" w:hAnsi="Times New Roman" w:cs="Times New Roman"/>
          <w:sz w:val="24"/>
          <w:szCs w:val="24"/>
        </w:rPr>
        <w:t xml:space="preserve">ankom 3. stavkom 1. podstavkom </w:t>
      </w:r>
      <w:r w:rsidR="00CC636E" w:rsidRPr="005D59B3">
        <w:rPr>
          <w:rFonts w:ascii="Times New Roman" w:hAnsi="Times New Roman" w:cs="Times New Roman"/>
          <w:sz w:val="24"/>
          <w:szCs w:val="24"/>
        </w:rPr>
        <w:t>39</w:t>
      </w:r>
      <w:r w:rsidRPr="005D59B3">
        <w:rPr>
          <w:rFonts w:ascii="Times New Roman" w:hAnsi="Times New Roman" w:cs="Times New Roman"/>
          <w:sz w:val="24"/>
          <w:szCs w:val="24"/>
        </w:rPr>
        <w:t xml:space="preserve">. ZSSI-a propisano je da </w:t>
      </w:r>
      <w:r w:rsidR="00062EE2" w:rsidRPr="005D59B3">
        <w:rPr>
          <w:rFonts w:ascii="Times New Roman" w:hAnsi="Times New Roman" w:cs="Times New Roman"/>
          <w:sz w:val="24"/>
          <w:szCs w:val="24"/>
        </w:rPr>
        <w:t xml:space="preserve">su </w:t>
      </w:r>
      <w:r w:rsidR="005A49B0" w:rsidRPr="005D59B3">
        <w:rPr>
          <w:rFonts w:ascii="Times New Roman" w:hAnsi="Times New Roman" w:cs="Times New Roman"/>
          <w:sz w:val="24"/>
          <w:szCs w:val="24"/>
        </w:rPr>
        <w:t>gradonačelnici</w:t>
      </w:r>
      <w:r w:rsidR="00062EE2" w:rsidRPr="005D59B3">
        <w:rPr>
          <w:rFonts w:ascii="Times New Roman" w:hAnsi="Times New Roman" w:cs="Times New Roman"/>
          <w:sz w:val="24"/>
          <w:szCs w:val="24"/>
        </w:rPr>
        <w:t xml:space="preserve"> i njihovi zamjenici</w:t>
      </w:r>
      <w:r w:rsidR="001B4152" w:rsidRPr="005D59B3">
        <w:rPr>
          <w:rFonts w:ascii="Times New Roman" w:hAnsi="Times New Roman" w:cs="Times New Roman"/>
          <w:sz w:val="24"/>
          <w:szCs w:val="24"/>
        </w:rPr>
        <w:t xml:space="preserve"> dužnosnici u smislu ZSSI-a</w:t>
      </w:r>
      <w:r w:rsidR="00CC636E" w:rsidRPr="005D59B3">
        <w:rPr>
          <w:rFonts w:ascii="Times New Roman" w:hAnsi="Times New Roman" w:cs="Times New Roman"/>
          <w:sz w:val="24"/>
          <w:szCs w:val="24"/>
        </w:rPr>
        <w:t>. Uv</w:t>
      </w:r>
      <w:r w:rsidR="001B4152" w:rsidRPr="005D59B3">
        <w:rPr>
          <w:rFonts w:ascii="Times New Roman" w:hAnsi="Times New Roman" w:cs="Times New Roman"/>
          <w:sz w:val="24"/>
          <w:szCs w:val="24"/>
        </w:rPr>
        <w:t>idom u Registar dužnosnika</w:t>
      </w:r>
      <w:r w:rsidR="0025649C" w:rsidRPr="005D59B3">
        <w:rPr>
          <w:rFonts w:ascii="Times New Roman" w:hAnsi="Times New Roman" w:cs="Times New Roman"/>
          <w:sz w:val="24"/>
          <w:szCs w:val="24"/>
        </w:rPr>
        <w:t>,</w:t>
      </w:r>
      <w:r w:rsidR="001B4152" w:rsidRPr="005D59B3">
        <w:rPr>
          <w:rFonts w:ascii="Times New Roman" w:hAnsi="Times New Roman" w:cs="Times New Roman"/>
          <w:sz w:val="24"/>
          <w:szCs w:val="24"/>
        </w:rPr>
        <w:t xml:space="preserve"> koji ustrojava i vodi</w:t>
      </w:r>
      <w:r w:rsidR="00062EE2" w:rsidRPr="005D59B3">
        <w:rPr>
          <w:rFonts w:ascii="Times New Roman" w:hAnsi="Times New Roman" w:cs="Times New Roman"/>
          <w:sz w:val="24"/>
          <w:szCs w:val="24"/>
        </w:rPr>
        <w:t xml:space="preserve"> Povjerenstvo</w:t>
      </w:r>
      <w:r w:rsidR="0025649C" w:rsidRPr="005D59B3">
        <w:rPr>
          <w:rFonts w:ascii="Times New Roman" w:hAnsi="Times New Roman" w:cs="Times New Roman"/>
          <w:sz w:val="24"/>
          <w:szCs w:val="24"/>
        </w:rPr>
        <w:t>,</w:t>
      </w:r>
      <w:r w:rsidR="00BB109E" w:rsidRPr="005D59B3">
        <w:rPr>
          <w:rFonts w:ascii="Times New Roman" w:hAnsi="Times New Roman" w:cs="Times New Roman"/>
          <w:sz w:val="24"/>
          <w:szCs w:val="24"/>
        </w:rPr>
        <w:t xml:space="preserve"> utvrđeno je da</w:t>
      </w:r>
      <w:r w:rsidR="00062EE2" w:rsidRPr="005D59B3">
        <w:rPr>
          <w:rFonts w:ascii="Times New Roman" w:hAnsi="Times New Roman" w:cs="Times New Roman"/>
          <w:sz w:val="24"/>
          <w:szCs w:val="24"/>
        </w:rPr>
        <w:t xml:space="preserve"> </w:t>
      </w:r>
      <w:r w:rsidR="005A49B0" w:rsidRPr="005D59B3">
        <w:rPr>
          <w:rFonts w:ascii="Times New Roman" w:hAnsi="Times New Roman" w:cs="Times New Roman"/>
          <w:sz w:val="24"/>
          <w:szCs w:val="24"/>
        </w:rPr>
        <w:t>Dalibor Domitrović</w:t>
      </w:r>
      <w:r w:rsidR="00BB109E" w:rsidRPr="005D59B3">
        <w:rPr>
          <w:rFonts w:ascii="Times New Roman" w:hAnsi="Times New Roman" w:cs="Times New Roman"/>
          <w:sz w:val="24"/>
          <w:szCs w:val="24"/>
        </w:rPr>
        <w:t xml:space="preserve"> obnaša</w:t>
      </w:r>
      <w:r w:rsidR="00CC636E" w:rsidRPr="005D59B3">
        <w:rPr>
          <w:rFonts w:ascii="Times New Roman" w:hAnsi="Times New Roman" w:cs="Times New Roman"/>
          <w:sz w:val="24"/>
          <w:szCs w:val="24"/>
        </w:rPr>
        <w:t xml:space="preserve"> dužnost</w:t>
      </w:r>
      <w:r w:rsidR="00BB109E" w:rsidRPr="005D59B3">
        <w:rPr>
          <w:rFonts w:ascii="Times New Roman" w:hAnsi="Times New Roman" w:cs="Times New Roman"/>
          <w:sz w:val="24"/>
          <w:szCs w:val="24"/>
        </w:rPr>
        <w:t xml:space="preserve"> gradonačelnika Grada </w:t>
      </w:r>
      <w:r w:rsidR="00BB109E" w:rsidRPr="005D59B3">
        <w:rPr>
          <w:rFonts w:ascii="Times New Roman" w:hAnsi="Times New Roman" w:cs="Times New Roman"/>
          <w:sz w:val="24"/>
          <w:szCs w:val="24"/>
        </w:rPr>
        <w:lastRenderedPageBreak/>
        <w:t>Ogulina, počevši od 8</w:t>
      </w:r>
      <w:r w:rsidR="00CC636E" w:rsidRPr="005D59B3">
        <w:rPr>
          <w:rFonts w:ascii="Times New Roman" w:hAnsi="Times New Roman" w:cs="Times New Roman"/>
          <w:sz w:val="24"/>
          <w:szCs w:val="24"/>
        </w:rPr>
        <w:t xml:space="preserve">. </w:t>
      </w:r>
      <w:r w:rsidR="00BB109E" w:rsidRPr="005D59B3">
        <w:rPr>
          <w:rFonts w:ascii="Times New Roman" w:hAnsi="Times New Roman" w:cs="Times New Roman"/>
          <w:sz w:val="24"/>
          <w:szCs w:val="24"/>
        </w:rPr>
        <w:t>lipnja</w:t>
      </w:r>
      <w:r w:rsidR="00CC636E" w:rsidRPr="005D59B3">
        <w:rPr>
          <w:rFonts w:ascii="Times New Roman" w:hAnsi="Times New Roman" w:cs="Times New Roman"/>
          <w:sz w:val="24"/>
          <w:szCs w:val="24"/>
        </w:rPr>
        <w:t xml:space="preserve"> 2017.g. </w:t>
      </w:r>
      <w:r w:rsidR="0043019D" w:rsidRPr="005D59B3">
        <w:rPr>
          <w:rFonts w:ascii="Times New Roman" w:hAnsi="Times New Roman" w:cs="Times New Roman"/>
          <w:sz w:val="24"/>
          <w:szCs w:val="24"/>
        </w:rPr>
        <w:t xml:space="preserve">te je stoga </w:t>
      </w:r>
      <w:r w:rsidR="003B2839" w:rsidRPr="005D59B3">
        <w:rPr>
          <w:rFonts w:ascii="Times New Roman" w:hAnsi="Times New Roman" w:cs="Times New Roman"/>
          <w:sz w:val="24"/>
          <w:szCs w:val="24"/>
        </w:rPr>
        <w:t xml:space="preserve">povodom obnašanja navedene dužnosti </w:t>
      </w:r>
      <w:r w:rsidR="000255EC" w:rsidRPr="005D59B3">
        <w:rPr>
          <w:rFonts w:ascii="Times New Roman" w:hAnsi="Times New Roman" w:cs="Times New Roman"/>
          <w:color w:val="000000"/>
          <w:sz w:val="24"/>
          <w:szCs w:val="24"/>
        </w:rPr>
        <w:t>obvezan</w:t>
      </w:r>
      <w:r w:rsidR="00836949"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 postupati sukladno odredbama ZSSI-a.</w:t>
      </w:r>
    </w:p>
    <w:p w:rsidR="00AF65D3" w:rsidRPr="005D59B3" w:rsidRDefault="00AF65D3" w:rsidP="0016369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F65D3" w:rsidRPr="005D59B3" w:rsidRDefault="00AF65D3" w:rsidP="0016369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59B3">
        <w:rPr>
          <w:rFonts w:ascii="Times New Roman" w:hAnsi="Times New Roman" w:cs="Times New Roman"/>
          <w:color w:val="000000"/>
          <w:sz w:val="24"/>
          <w:szCs w:val="24"/>
        </w:rPr>
        <w:t>Člankom 2. stavkom 1. ZSSI-a propisano je da u obnašanju javne dužnosti dužnosnici ne smiju svoj privatni interes stavljati iznad javnog interesa, a stavkom 2. istog članka Zakona propisano je da sukob interesa postoji kada su privatni interesi dužnosnika u suprotnosti s javnim interesom, a posebice kada privatni interes dužnosnika utječe ili kada se osnovano može smatrati da utječe ili kada može utjecati na njegovu nepristranost u obavljanju javne dužnosti.</w:t>
      </w:r>
    </w:p>
    <w:p w:rsidR="00AF65D3" w:rsidRPr="005D59B3" w:rsidRDefault="00AF65D3" w:rsidP="0016369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F65D3" w:rsidRPr="005D59B3" w:rsidRDefault="00AF65D3" w:rsidP="0016369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59B3">
        <w:rPr>
          <w:rFonts w:ascii="Times New Roman" w:hAnsi="Times New Roman" w:cs="Times New Roman"/>
          <w:color w:val="000000"/>
          <w:sz w:val="24"/>
          <w:szCs w:val="24"/>
        </w:rPr>
        <w:t>Člankom 5. stavkom 1. ZSSI-a propisano je da dužnosnici u obnašanju javnih dužnosti moraju postupati časno, pošteno, savjesno, odgovorno i nepristrano čuvajući vlastitu vjerodostojnost i dostojanstvo povjerene im dužnosti te povjerenje građana. Stavkom 2. istog članka propisano je da su dužnosnici osobno odgovorni za svoje djelovanje u obnašanju javnih dužnosti na koje su imenovani, odnosno izabrani. Člankom 5. stavkom 3. ZSSI-a propisano je da dužnosnici ne smiju koristiti javnu dužnost za osobni probitak ili probitak osobe koja je s njima povezana.</w:t>
      </w:r>
    </w:p>
    <w:p w:rsidR="00AF65D3" w:rsidRPr="005D59B3" w:rsidRDefault="00AF65D3" w:rsidP="0016369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F65D3" w:rsidRPr="005D59B3" w:rsidRDefault="00AF65D3" w:rsidP="0016369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59B3">
        <w:rPr>
          <w:rFonts w:ascii="Times New Roman" w:hAnsi="Times New Roman" w:cs="Times New Roman"/>
          <w:color w:val="000000"/>
          <w:sz w:val="24"/>
          <w:szCs w:val="24"/>
        </w:rPr>
        <w:t>Člankom 7. točkom c) ZSSI-a propisano je da je dužnosnicima zabranjeno zlouporabiti posebna prava dužnosnika koja proizlaze ili su potrebna za obavljanje dužnosti.</w:t>
      </w:r>
    </w:p>
    <w:p w:rsidR="004B0DF6" w:rsidRPr="005D59B3" w:rsidRDefault="004B0DF6" w:rsidP="0016369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B0DF6" w:rsidRPr="005D59B3" w:rsidRDefault="004B0DF6" w:rsidP="0016369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59B3">
        <w:rPr>
          <w:rFonts w:ascii="Times New Roman" w:hAnsi="Times New Roman" w:cs="Times New Roman"/>
          <w:color w:val="000000"/>
          <w:sz w:val="24"/>
          <w:szCs w:val="24"/>
        </w:rPr>
        <w:t>Člankom 14. stavkom 1. ZSSI-a propisano je da dužnosnici ne mogu biti članovi upravnih tijela i nadzornih odbora trgovačkih društava.</w:t>
      </w:r>
    </w:p>
    <w:p w:rsidR="00B562B3" w:rsidRPr="005D59B3" w:rsidRDefault="00B562B3" w:rsidP="0016369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562B3" w:rsidRPr="005D59B3" w:rsidRDefault="00B562B3" w:rsidP="0016369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59B3">
        <w:rPr>
          <w:rFonts w:ascii="Times New Roman" w:hAnsi="Times New Roman" w:cs="Times New Roman"/>
          <w:color w:val="000000"/>
          <w:sz w:val="24"/>
          <w:szCs w:val="24"/>
        </w:rPr>
        <w:t>Člankom 16. stavkom 1. ZSSI-a propisano je da će dužnosnik koji ima 0,5% i više dionica, odnosno udjela u vlasništvu (kapitalu trgovačkog društva) za vrijeme obnašanja javne dužnosti prenijeti svoja upravljačka prava na temelju udjela u kapitalu društva na drugu osobu, osim na osobe iz članka 4. stavka 5. ovog Zakona, ili posebno tijelo. Ta osoba, odnosno posebno tijelo (povjerenik) djelovat će glede ostvarivanja članskih prava i udjela u društvu u svoje ime, a za račun dužnosnika.</w:t>
      </w:r>
    </w:p>
    <w:p w:rsidR="00AF65D3" w:rsidRPr="005D59B3" w:rsidRDefault="00AF65D3" w:rsidP="0016369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F65D3" w:rsidRPr="005D59B3" w:rsidRDefault="00AF65D3" w:rsidP="0016369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Člankom 4. </w:t>
      </w:r>
      <w:r w:rsidR="003E442C" w:rsidRPr="005D59B3">
        <w:rPr>
          <w:rFonts w:ascii="Times New Roman" w:hAnsi="Times New Roman" w:cs="Times New Roman"/>
          <w:color w:val="000000"/>
          <w:sz w:val="24"/>
          <w:szCs w:val="24"/>
        </w:rPr>
        <w:t>stavkom 2. ZSSI-a</w:t>
      </w:r>
      <w:r w:rsidR="003E442C" w:rsidRPr="005D59B3">
        <w:t xml:space="preserve"> </w:t>
      </w:r>
      <w:r w:rsidR="003E442C"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propisano je da je član obitelji dužnosnika u smislu toga Zakona bračni ili izvanbračni drug dužnosnika, njegovi srodnici po krvi u uspravnoj lozi, braća i sestre dužnosnika te </w:t>
      </w:r>
      <w:proofErr w:type="spellStart"/>
      <w:r w:rsidR="003E442C" w:rsidRPr="005D59B3">
        <w:rPr>
          <w:rFonts w:ascii="Times New Roman" w:hAnsi="Times New Roman" w:cs="Times New Roman"/>
          <w:color w:val="000000"/>
          <w:sz w:val="24"/>
          <w:szCs w:val="24"/>
        </w:rPr>
        <w:t>posvojitelj</w:t>
      </w:r>
      <w:proofErr w:type="spellEnd"/>
      <w:r w:rsidR="003E442C" w:rsidRPr="005D59B3">
        <w:rPr>
          <w:rFonts w:ascii="Times New Roman" w:hAnsi="Times New Roman" w:cs="Times New Roman"/>
          <w:color w:val="000000"/>
          <w:sz w:val="24"/>
          <w:szCs w:val="24"/>
        </w:rPr>
        <w:t>, odnosno posvojenik dužnosnika. Stavkom 5. istog članka</w:t>
      </w:r>
      <w:r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 propisano je da su povezane osobe u smislu toga Zakona članovi obitelji dužnosnika iz stavka 2. </w:t>
      </w:r>
      <w:r w:rsidR="003E442C" w:rsidRPr="005D59B3">
        <w:rPr>
          <w:rFonts w:ascii="Times New Roman" w:hAnsi="Times New Roman" w:cs="Times New Roman"/>
          <w:color w:val="000000"/>
          <w:sz w:val="24"/>
          <w:szCs w:val="24"/>
        </w:rPr>
        <w:t>toga</w:t>
      </w:r>
      <w:r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 članka te ostale osobe koje se prema drugim osnovama i okolnostima opravdano mogu smatrati interesno povezanim s dužnosnikom.</w:t>
      </w:r>
    </w:p>
    <w:p w:rsidR="003B062F" w:rsidRPr="005D59B3" w:rsidRDefault="003B062F" w:rsidP="0016369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D345C" w:rsidRPr="005D59B3" w:rsidRDefault="00134508" w:rsidP="0016369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59B3">
        <w:rPr>
          <w:rFonts w:ascii="Times New Roman" w:hAnsi="Times New Roman" w:cs="Times New Roman"/>
          <w:color w:val="000000"/>
          <w:sz w:val="24"/>
          <w:szCs w:val="24"/>
        </w:rPr>
        <w:t>Uvidom u podatke sudskog registra Trgovačkog suda u Zagrebu – Stalna služba u Karlovcu utvrđeno je da je pod matičnim brojem subjekta: 020000279, OIB: 09873730926 upisano trgovačko društvo Radio Ogulin d.o.o. iz Ogulina. Kao jedan od pet osnivača/članova navedenog trgovačkog društva upisan je Grad Ogulin.</w:t>
      </w:r>
    </w:p>
    <w:p w:rsidR="00134508" w:rsidRPr="005D59B3" w:rsidRDefault="00134508" w:rsidP="0016369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B062F" w:rsidRPr="005D59B3" w:rsidRDefault="003B062F" w:rsidP="0016369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59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Uvidom u </w:t>
      </w:r>
      <w:r w:rsidR="000D345C"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podatke </w:t>
      </w:r>
      <w:r w:rsidR="00134508"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sudskog registra istog trgovačkog suda </w:t>
      </w:r>
      <w:r w:rsidR="000D345C" w:rsidRPr="005D59B3">
        <w:rPr>
          <w:rFonts w:ascii="Times New Roman" w:hAnsi="Times New Roman" w:cs="Times New Roman"/>
          <w:color w:val="000000"/>
          <w:sz w:val="24"/>
          <w:szCs w:val="24"/>
        </w:rPr>
        <w:t>utvrđeno je da je pod matičnim brojem subjekta: 020015151, OIB: 42464387855 upisano trgovačko društvo GDM-TIM d.o.o. iz Ogulina. Kao jedan od osnivača/članova društva te kao prokurist društva upis</w:t>
      </w:r>
      <w:r w:rsidR="00134508" w:rsidRPr="005D59B3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0D345C" w:rsidRPr="005D59B3">
        <w:rPr>
          <w:rFonts w:ascii="Times New Roman" w:hAnsi="Times New Roman" w:cs="Times New Roman"/>
          <w:color w:val="000000"/>
          <w:sz w:val="24"/>
          <w:szCs w:val="24"/>
        </w:rPr>
        <w:t>na je Ivka Domitrović.</w:t>
      </w:r>
    </w:p>
    <w:p w:rsidR="00BB109E" w:rsidRPr="005D59B3" w:rsidRDefault="00BB109E" w:rsidP="0013450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4025D" w:rsidRPr="005D59B3" w:rsidRDefault="0054025D" w:rsidP="00E3419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Grad Ogulin dostavio je očitovanje KLASA: 010-01/19-01/11, URBROJ: 2133/02-01/1-19-4 </w:t>
      </w:r>
      <w:r w:rsidR="00824EF8"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od 14. ožujka 2019.g. </w:t>
      </w:r>
      <w:r w:rsidRPr="005D59B3">
        <w:rPr>
          <w:rFonts w:ascii="Times New Roman" w:hAnsi="Times New Roman" w:cs="Times New Roman"/>
          <w:color w:val="000000"/>
          <w:sz w:val="24"/>
          <w:szCs w:val="24"/>
        </w:rPr>
        <w:t>u kojem se, između ostaloga navodi da udio Grada Ogulina u trgovačkom društvu Radio Ogulin d.o.o. iznosi 91%, a gradonačelnik Grada Ogulina, dužnosnik Dalibor Domitrović zastupa Grad Ogulin u Skupštini tog trgovačkog društva.</w:t>
      </w:r>
    </w:p>
    <w:p w:rsidR="004B0DF6" w:rsidRPr="005D59B3" w:rsidRDefault="004B0DF6" w:rsidP="00E3419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D345C" w:rsidRPr="005D59B3" w:rsidRDefault="00BB109E" w:rsidP="00BB109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59B3">
        <w:rPr>
          <w:rFonts w:ascii="Times New Roman" w:hAnsi="Times New Roman" w:cs="Times New Roman"/>
          <w:color w:val="000000"/>
          <w:sz w:val="24"/>
          <w:szCs w:val="24"/>
        </w:rPr>
        <w:t>Na zahtjev Povjerenstva</w:t>
      </w:r>
      <w:r w:rsidR="003B062F"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 trgovačko društvo Radio Ogulin d.o.o. dostavilo je očitovanje od 19. veljače 2019.g. u kojem se navodi da navedeno trgovačko društvo nikad nije stupalo u poslovne odnose s trgovačkim društvom GDM-TIM d.o.o. </w:t>
      </w:r>
      <w:r w:rsidR="0082528B"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niti je </w:t>
      </w:r>
      <w:r w:rsidR="000D345C" w:rsidRPr="005D59B3">
        <w:rPr>
          <w:rFonts w:ascii="Times New Roman" w:hAnsi="Times New Roman" w:cs="Times New Roman"/>
          <w:color w:val="000000"/>
          <w:sz w:val="24"/>
          <w:szCs w:val="24"/>
        </w:rPr>
        <w:t>između naved</w:t>
      </w:r>
      <w:r w:rsidR="0082528B" w:rsidRPr="005D59B3">
        <w:rPr>
          <w:rFonts w:ascii="Times New Roman" w:hAnsi="Times New Roman" w:cs="Times New Roman"/>
          <w:color w:val="000000"/>
          <w:sz w:val="24"/>
          <w:szCs w:val="24"/>
        </w:rPr>
        <w:t>enih trgovačkih društava</w:t>
      </w:r>
      <w:r w:rsidR="000D345C"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 ikada sklopljen </w:t>
      </w:r>
      <w:r w:rsidR="0082528B" w:rsidRPr="005D59B3">
        <w:rPr>
          <w:rFonts w:ascii="Times New Roman" w:hAnsi="Times New Roman" w:cs="Times New Roman"/>
          <w:color w:val="000000"/>
          <w:sz w:val="24"/>
          <w:szCs w:val="24"/>
        </w:rPr>
        <w:t>bilo kakav ugovor</w:t>
      </w:r>
      <w:r w:rsidR="000D345C" w:rsidRPr="005D59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D345C" w:rsidRPr="005D59B3" w:rsidRDefault="000D345C" w:rsidP="00BB109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D345C" w:rsidRPr="005D59B3" w:rsidRDefault="000D345C" w:rsidP="00BB109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59B3">
        <w:rPr>
          <w:rFonts w:ascii="Times New Roman" w:hAnsi="Times New Roman" w:cs="Times New Roman"/>
          <w:color w:val="000000"/>
          <w:sz w:val="24"/>
          <w:szCs w:val="24"/>
        </w:rPr>
        <w:t>Na dodatni upit Povjerenstva trgovačko društvo Radio Ogulin d.o.o. dostavilo je očitovanje od 27. veljače 2019.g. u kojem se navodi da poslove knjigovodstva, odnosno računovodstva za navedeno trgovačko društvo obavlja jedna fizička osoba koja je prijavljena na 1 sad rada dnevno te za navedeno prima plaću u iznosu od 1000,00 kn neto.</w:t>
      </w:r>
    </w:p>
    <w:p w:rsidR="00BB109E" w:rsidRPr="005D59B3" w:rsidRDefault="00BB109E" w:rsidP="0054025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34508" w:rsidRPr="005D59B3" w:rsidRDefault="00134508" w:rsidP="00BB109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S obzirom da je iz očitovanja trgovačkog društva </w:t>
      </w:r>
      <w:r w:rsidR="00BB109E" w:rsidRPr="005D59B3">
        <w:rPr>
          <w:rFonts w:ascii="Times New Roman" w:hAnsi="Times New Roman" w:cs="Times New Roman"/>
          <w:color w:val="000000"/>
          <w:sz w:val="24"/>
          <w:szCs w:val="24"/>
        </w:rPr>
        <w:t>Radio Ogulin</w:t>
      </w:r>
      <w:r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 d.o.o.</w:t>
      </w:r>
      <w:r w:rsidR="00BB109E"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D59B3">
        <w:rPr>
          <w:rFonts w:ascii="Times New Roman" w:hAnsi="Times New Roman" w:cs="Times New Roman"/>
          <w:color w:val="000000"/>
          <w:sz w:val="24"/>
          <w:szCs w:val="24"/>
        </w:rPr>
        <w:t>utvrđeno da navedeno trgovačko društvo nikada nije stupalo u poslovne odnose s trgovačkim društvom</w:t>
      </w:r>
      <w:r w:rsidRPr="005D59B3">
        <w:t xml:space="preserve"> </w:t>
      </w:r>
      <w:r w:rsidRPr="005D59B3">
        <w:rPr>
          <w:rFonts w:ascii="Times New Roman" w:hAnsi="Times New Roman" w:cs="Times New Roman"/>
          <w:color w:val="000000"/>
          <w:sz w:val="24"/>
          <w:szCs w:val="24"/>
        </w:rPr>
        <w:t>GDM-TIM d.o.o. u vlasništvu dužnosnikove majke niti to trgovačko društvo obavlja knjigovodstvene poslove za Radio Ogulin d.o.o., Povjerenstvo je utvrdilo da su navodi iz prijave koji ukazuju na navedeno neosnovani.</w:t>
      </w:r>
    </w:p>
    <w:p w:rsidR="00134508" w:rsidRPr="005D59B3" w:rsidRDefault="00134508" w:rsidP="00BB109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562B3" w:rsidRPr="005D59B3" w:rsidRDefault="00B562B3" w:rsidP="00B562B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Vezano za navode iz prijave da je dužnosnik Dalibor Domitrović upravljačka prava na temelju udjela u vlasništvu trgovačkog društva </w:t>
      </w:r>
      <w:proofErr w:type="spellStart"/>
      <w:r w:rsidRPr="005D59B3">
        <w:rPr>
          <w:rFonts w:ascii="Times New Roman" w:hAnsi="Times New Roman" w:cs="Times New Roman"/>
          <w:color w:val="000000"/>
          <w:sz w:val="24"/>
          <w:szCs w:val="24"/>
        </w:rPr>
        <w:t>Grumf</w:t>
      </w:r>
      <w:proofErr w:type="spellEnd"/>
      <w:r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 d.o.o. prenio na bratovu suprugu, Povjeren</w:t>
      </w:r>
      <w:r w:rsidR="00E34190" w:rsidRPr="005D59B3">
        <w:rPr>
          <w:rFonts w:ascii="Times New Roman" w:hAnsi="Times New Roman" w:cs="Times New Roman"/>
          <w:color w:val="000000"/>
          <w:sz w:val="24"/>
          <w:szCs w:val="24"/>
        </w:rPr>
        <w:t>stvo je izvršilo uvid u</w:t>
      </w:r>
      <w:r w:rsidR="0052352B"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 povijesni izvadak iz sudskog registra Trgovačkog suda u Zagrebu – Stalna služba u Karlovcu za trgovačko društvo </w:t>
      </w:r>
      <w:proofErr w:type="spellStart"/>
      <w:r w:rsidR="0052352B" w:rsidRPr="005D59B3">
        <w:rPr>
          <w:rFonts w:ascii="Times New Roman" w:hAnsi="Times New Roman" w:cs="Times New Roman"/>
          <w:color w:val="000000"/>
          <w:sz w:val="24"/>
          <w:szCs w:val="24"/>
        </w:rPr>
        <w:t>Grumf</w:t>
      </w:r>
      <w:proofErr w:type="spellEnd"/>
      <w:r w:rsidR="0052352B"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 d.o.o., MBS: 020009001, OIB: 020009001 te utvrdilo da je dužnosnik Dalibor Domitrović upisan kao jedan od dva člana/osnivača navedenog trgovačkog društva te je bio upisan kao direktor istog do 20. lipnja 2017.g.</w:t>
      </w:r>
      <w:r w:rsidR="00E34190"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00481" w:rsidRPr="005D59B3" w:rsidRDefault="00C00481" w:rsidP="00B562B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2352B" w:rsidRPr="005D59B3" w:rsidRDefault="0052352B" w:rsidP="00B562B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Povjerenstvo je također izvršilo uvid izvješće o imovinskom stanju koje je dužnosnik podnio dana 6. srpnja 2017.g. povodom stupanja na dužnost te je utvrdilo da je dužnosnik u istom naveo kako je upravljačka prava na temelju udjela u vlasništvu trgovačkog društva </w:t>
      </w:r>
      <w:proofErr w:type="spellStart"/>
      <w:r w:rsidRPr="005D59B3">
        <w:rPr>
          <w:rFonts w:ascii="Times New Roman" w:hAnsi="Times New Roman" w:cs="Times New Roman"/>
          <w:color w:val="000000"/>
          <w:sz w:val="24"/>
          <w:szCs w:val="24"/>
        </w:rPr>
        <w:t>Grumf</w:t>
      </w:r>
      <w:proofErr w:type="spellEnd"/>
      <w:r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 d.o.o. prenio na odvjetnicu </w:t>
      </w:r>
      <w:r w:rsidR="00B457F0" w:rsidRPr="00B457F0">
        <w:rPr>
          <w:rFonts w:ascii="Times New Roman" w:hAnsi="Times New Roman" w:cs="Times New Roman"/>
          <w:color w:val="000000"/>
          <w:sz w:val="24"/>
          <w:szCs w:val="24"/>
          <w:highlight w:val="black"/>
        </w:rPr>
        <w:t>……………………..</w:t>
      </w:r>
      <w:r w:rsidRPr="005D59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2352B" w:rsidRPr="005D59B3" w:rsidRDefault="0052352B" w:rsidP="00B562B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34190" w:rsidRPr="005D59B3" w:rsidRDefault="00C00481" w:rsidP="0052352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59B3">
        <w:rPr>
          <w:rFonts w:ascii="Times New Roman" w:hAnsi="Times New Roman" w:cs="Times New Roman"/>
          <w:color w:val="000000"/>
          <w:sz w:val="24"/>
          <w:szCs w:val="24"/>
        </w:rPr>
        <w:t>Uvidom u podatke iz matice vjenčanih za odvjetnicu na koju je dužnosnik prenio upravljačka prava utvrđeno je da ista nije udana za dužnosnikovog brata te da nije riječ o šogorici dužnosnika kako je to navedeno u prijavi.</w:t>
      </w:r>
    </w:p>
    <w:p w:rsidR="00C00481" w:rsidRPr="005D59B3" w:rsidRDefault="00C00481" w:rsidP="00B562B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B0DF6" w:rsidRPr="005D59B3" w:rsidRDefault="00C00481" w:rsidP="00B562B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S obzirom da je dužnosnik nakon stupanja na dužnost gradonačelnika Grada Ogulina prestao obavljati funkciju direktora trgovačkog društva </w:t>
      </w:r>
      <w:proofErr w:type="spellStart"/>
      <w:r w:rsidRPr="005D59B3">
        <w:rPr>
          <w:rFonts w:ascii="Times New Roman" w:hAnsi="Times New Roman" w:cs="Times New Roman"/>
          <w:color w:val="000000"/>
          <w:sz w:val="24"/>
          <w:szCs w:val="24"/>
        </w:rPr>
        <w:t>Grumf</w:t>
      </w:r>
      <w:proofErr w:type="spellEnd"/>
      <w:r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 d.o.o. te je upravljačka prava na temelju udjela u vlasništvu istog prenio na odvjetnicu</w:t>
      </w:r>
      <w:r w:rsidR="004B0DF6"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 s koj</w:t>
      </w:r>
      <w:r w:rsidR="00337113" w:rsidRPr="005D59B3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4B0DF6" w:rsidRPr="005D59B3">
        <w:rPr>
          <w:rFonts w:ascii="Times New Roman" w:hAnsi="Times New Roman" w:cs="Times New Roman"/>
          <w:color w:val="000000"/>
          <w:sz w:val="24"/>
          <w:szCs w:val="24"/>
        </w:rPr>
        <w:t>m nije u odnosu povezanosti, Povjerenstvo je utvrdilo da je dužnosnik postupio sukladno obvezama propisanim člankom 14. stavkom 1. i člankom 16. stavkom 1. ZSSI-a.</w:t>
      </w:r>
    </w:p>
    <w:p w:rsidR="000E44DB" w:rsidRPr="005D59B3" w:rsidRDefault="000E44DB" w:rsidP="00BB109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B0DF6" w:rsidRPr="005D59B3" w:rsidRDefault="004B0DF6" w:rsidP="004B0DF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59B3">
        <w:rPr>
          <w:rFonts w:ascii="Times New Roman" w:hAnsi="Times New Roman" w:cs="Times New Roman"/>
          <w:color w:val="000000"/>
          <w:sz w:val="24"/>
          <w:szCs w:val="24"/>
        </w:rPr>
        <w:t>Vezano za navode iz prijave</w:t>
      </w:r>
      <w:r w:rsidR="0052352B"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 u kojima se ukazuje na mogućnost da je dužnosnik Dalibor Domitrović pogodovao trgovačkom društvu Otočki vrtovi d.o.o.</w:t>
      </w:r>
      <w:r w:rsidR="00A71435"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60E46" w:rsidRPr="005D59B3">
        <w:rPr>
          <w:rFonts w:ascii="Times New Roman" w:hAnsi="Times New Roman" w:cs="Times New Roman"/>
          <w:color w:val="000000"/>
          <w:sz w:val="24"/>
          <w:szCs w:val="24"/>
        </w:rPr>
        <w:t>čiji osnivač</w:t>
      </w:r>
      <w:r w:rsidR="00A71435"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 je financ</w:t>
      </w:r>
      <w:r w:rsidR="00F60E46" w:rsidRPr="005D59B3">
        <w:rPr>
          <w:rFonts w:ascii="Times New Roman" w:hAnsi="Times New Roman" w:cs="Times New Roman"/>
          <w:color w:val="000000"/>
          <w:sz w:val="24"/>
          <w:szCs w:val="24"/>
        </w:rPr>
        <w:t>ira</w:t>
      </w:r>
      <w:r w:rsidR="00A71435" w:rsidRPr="005D59B3">
        <w:rPr>
          <w:rFonts w:ascii="Times New Roman" w:hAnsi="Times New Roman" w:cs="Times New Roman"/>
          <w:color w:val="000000"/>
          <w:sz w:val="24"/>
          <w:szCs w:val="24"/>
        </w:rPr>
        <w:t>o izbor</w:t>
      </w:r>
      <w:r w:rsidR="00337113" w:rsidRPr="005D59B3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A71435" w:rsidRPr="005D59B3">
        <w:rPr>
          <w:rFonts w:ascii="Times New Roman" w:hAnsi="Times New Roman" w:cs="Times New Roman"/>
          <w:color w:val="000000"/>
          <w:sz w:val="24"/>
          <w:szCs w:val="24"/>
        </w:rPr>
        <w:t>u promidžbu dužnosnika,</w:t>
      </w:r>
      <w:r w:rsidR="00A95172" w:rsidRPr="005D59B3">
        <w:t xml:space="preserve"> </w:t>
      </w:r>
      <w:r w:rsidR="00A95172" w:rsidRPr="005D59B3">
        <w:rPr>
          <w:rFonts w:ascii="Times New Roman" w:hAnsi="Times New Roman" w:cs="Times New Roman"/>
          <w:color w:val="000000"/>
          <w:sz w:val="24"/>
          <w:szCs w:val="24"/>
        </w:rPr>
        <w:t>na način da mu je omogućio osnivanje prava građenja na zemljištu u poduzetničkoj zoni Ogulin bez javnog natječaja</w:t>
      </w:r>
      <w:r w:rsidR="0052352B" w:rsidRPr="005D59B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 Povjerenstvo je</w:t>
      </w:r>
      <w:r w:rsidR="00A71435"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 najprije</w:t>
      </w:r>
      <w:r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 izvršilo uvid u Izvješće o primljenim donacijama za financiranje izborne promidžbe </w:t>
      </w:r>
      <w:r w:rsidR="0052352B"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dužnosnika Dalibora Domitrovića </w:t>
      </w:r>
      <w:r w:rsidRPr="005D59B3">
        <w:rPr>
          <w:rFonts w:ascii="Times New Roman" w:hAnsi="Times New Roman" w:cs="Times New Roman"/>
          <w:color w:val="000000"/>
          <w:sz w:val="24"/>
          <w:szCs w:val="24"/>
        </w:rPr>
        <w:t>od 2. do 10.</w:t>
      </w:r>
      <w:r w:rsidR="0052352B"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 svibnja 2017.g. </w:t>
      </w:r>
      <w:r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te utvrdilo da su trgovačka društva </w:t>
      </w:r>
      <w:proofErr w:type="spellStart"/>
      <w:r w:rsidR="0052352B" w:rsidRPr="005D59B3">
        <w:rPr>
          <w:rFonts w:ascii="Times New Roman" w:hAnsi="Times New Roman" w:cs="Times New Roman"/>
          <w:color w:val="000000"/>
          <w:sz w:val="24"/>
          <w:szCs w:val="24"/>
        </w:rPr>
        <w:t>Reneth</w:t>
      </w:r>
      <w:proofErr w:type="spellEnd"/>
      <w:r w:rsidR="0052352B"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 Ogulin </w:t>
      </w:r>
      <w:r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d.o.o. i </w:t>
      </w:r>
      <w:r w:rsidR="0052352B"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Otočki vrtovi </w:t>
      </w:r>
      <w:r w:rsidRPr="005D59B3">
        <w:rPr>
          <w:rFonts w:ascii="Times New Roman" w:hAnsi="Times New Roman" w:cs="Times New Roman"/>
          <w:color w:val="000000"/>
          <w:sz w:val="24"/>
          <w:szCs w:val="24"/>
        </w:rPr>
        <w:t>d.o.o. financirali predizbornu kampanju Dalibora Domitrovića, i to svako od navedenih trgovačkih društava s iznosom od 20.000,00 kn.</w:t>
      </w:r>
    </w:p>
    <w:p w:rsidR="004B0DF6" w:rsidRPr="005D59B3" w:rsidRDefault="004B0DF6" w:rsidP="004B0DF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B0DF6" w:rsidRPr="005D59B3" w:rsidRDefault="004B0DF6" w:rsidP="004B0DF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59B3">
        <w:rPr>
          <w:rFonts w:ascii="Times New Roman" w:hAnsi="Times New Roman" w:cs="Times New Roman"/>
          <w:color w:val="000000"/>
          <w:sz w:val="24"/>
          <w:szCs w:val="24"/>
        </w:rPr>
        <w:t>Uvidom u podatke sudskog registra Trgovačkog suda u Zagrebu –</w:t>
      </w:r>
      <w:r w:rsidR="0052352B"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 Stalna služba u Karlovcu</w:t>
      </w:r>
      <w:r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 utvrđeno </w:t>
      </w:r>
      <w:r w:rsidR="0052352B"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je </w:t>
      </w:r>
      <w:r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da je trgovačko društvo RENETH OGULIN jedini osnivač i vlasnik trgovačkog društva OTOČKI VRTOVI d.o.o. </w:t>
      </w:r>
    </w:p>
    <w:p w:rsidR="004B0DF6" w:rsidRPr="005D59B3" w:rsidRDefault="004B0DF6" w:rsidP="004B0DF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B0DF6" w:rsidRPr="005D59B3" w:rsidRDefault="00824EF8" w:rsidP="004B0DF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59B3">
        <w:rPr>
          <w:rFonts w:ascii="Times New Roman" w:hAnsi="Times New Roman" w:cs="Times New Roman"/>
          <w:color w:val="000000"/>
          <w:sz w:val="24"/>
          <w:szCs w:val="24"/>
        </w:rPr>
        <w:t>Na zahtjev Povje</w:t>
      </w:r>
      <w:r w:rsidR="008977FD"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renstva Grad Ogulin je dostavio očitovanje KLASA: 010-01/19-01/11, URBROJ: 2133/02-01/1-19-2 od 13. veljače 2019.g. u kojem </w:t>
      </w:r>
      <w:r w:rsidR="000109B5"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se navodi da Grad Ogulin od osnivanja Poduzetničke zone Ogulin donosi odluke o raspisivanju javnog natječaja za prodaju nekretnina i Odluku o raspisivanju javnog natječaja za osnivanje prava građenja na nekretninama u Poduzetničkoj zoni Ogulin. Predmetne odluke donose se na sjednicama Gradskog vijeća Grada Ogulina, a Odluke su ujedno i javni natječaji koji se objavljuju na oglasnoj ploči </w:t>
      </w:r>
      <w:r w:rsidR="00382A1A"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i mrežnim stranicama </w:t>
      </w:r>
      <w:r w:rsidR="000109B5" w:rsidRPr="005D59B3">
        <w:rPr>
          <w:rFonts w:ascii="Times New Roman" w:hAnsi="Times New Roman" w:cs="Times New Roman"/>
          <w:color w:val="000000"/>
          <w:sz w:val="24"/>
          <w:szCs w:val="24"/>
        </w:rPr>
        <w:t>Grada Ogulina i Poduzetničke zone Ogulin</w:t>
      </w:r>
      <w:r w:rsidR="00382A1A" w:rsidRPr="005D59B3">
        <w:rPr>
          <w:rFonts w:ascii="Times New Roman" w:hAnsi="Times New Roman" w:cs="Times New Roman"/>
          <w:color w:val="000000"/>
          <w:sz w:val="24"/>
          <w:szCs w:val="24"/>
        </w:rPr>
        <w:t>, u Glasniku Karlovačke županije i u javnoj tiskovini. Odluke su donesene na neodređeno vrijeme, odnosno dok ne budu prodane sve čestice u zoni, međutim</w:t>
      </w:r>
      <w:r w:rsidR="004A3BAD" w:rsidRPr="005D59B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82A1A"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 odluke su nekoliko puta izmijenjene zbog nove izmjere za </w:t>
      </w:r>
      <w:proofErr w:type="spellStart"/>
      <w:r w:rsidR="00382A1A" w:rsidRPr="005D59B3">
        <w:rPr>
          <w:rFonts w:ascii="Times New Roman" w:hAnsi="Times New Roman" w:cs="Times New Roman"/>
          <w:color w:val="000000"/>
          <w:sz w:val="24"/>
          <w:szCs w:val="24"/>
        </w:rPr>
        <w:t>k.o</w:t>
      </w:r>
      <w:proofErr w:type="spellEnd"/>
      <w:r w:rsidR="00382A1A"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. Otok </w:t>
      </w:r>
      <w:proofErr w:type="spellStart"/>
      <w:r w:rsidR="00382A1A" w:rsidRPr="005D59B3">
        <w:rPr>
          <w:rFonts w:ascii="Times New Roman" w:hAnsi="Times New Roman" w:cs="Times New Roman"/>
          <w:color w:val="000000"/>
          <w:sz w:val="24"/>
          <w:szCs w:val="24"/>
        </w:rPr>
        <w:t>Oštarijski</w:t>
      </w:r>
      <w:proofErr w:type="spellEnd"/>
      <w:r w:rsidR="00382A1A" w:rsidRPr="005D59B3">
        <w:rPr>
          <w:rFonts w:ascii="Times New Roman" w:hAnsi="Times New Roman" w:cs="Times New Roman"/>
          <w:color w:val="000000"/>
          <w:sz w:val="24"/>
          <w:szCs w:val="24"/>
        </w:rPr>
        <w:t>, kao i zbog toga što veliki broj promjena uslijed sklopljenih ugovora rezultira nepreglednim popisom „slobodnih“ parcela za nove investitore u Poduzetničku zonu Ogulin. Jednako tako, bilo je potrebno neke parcele ponovno vratiti u tekst Odluke jer su investitori odustali ili nisu u rokovima odradili pojedine radnje na realizaciji projekta.</w:t>
      </w:r>
    </w:p>
    <w:p w:rsidR="00382A1A" w:rsidRPr="005D59B3" w:rsidRDefault="00382A1A" w:rsidP="004B0DF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82A1A" w:rsidRPr="005D59B3" w:rsidRDefault="00382A1A" w:rsidP="004B0DF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59B3">
        <w:rPr>
          <w:rFonts w:ascii="Times New Roman" w:hAnsi="Times New Roman" w:cs="Times New Roman"/>
          <w:color w:val="000000"/>
          <w:sz w:val="24"/>
          <w:szCs w:val="24"/>
        </w:rPr>
        <w:t>Vezano za trgovač</w:t>
      </w:r>
      <w:r w:rsidR="0052352B"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ko društvo Otočki vrtovi d.o.o., </w:t>
      </w:r>
      <w:r w:rsidRPr="005D59B3">
        <w:rPr>
          <w:rFonts w:ascii="Times New Roman" w:hAnsi="Times New Roman" w:cs="Times New Roman"/>
          <w:color w:val="000000"/>
          <w:sz w:val="24"/>
          <w:szCs w:val="24"/>
        </w:rPr>
        <w:t>Grad Ogulin u svom očitovanju navodi da je navedeno trgovačko društvo nositelj prava građenja na nekretninama u vlasništvu Grada Ogulina koje je osnovano ugovorom, a nakon dostavljene ponude investitora i nakon odluke Gradskog vijeća Grada Ogulina o prihvatu ponude. Nakon što je Gradsko vijeće Grada Ogulina donijelo odluku o prihvatu ponude</w:t>
      </w:r>
      <w:r w:rsidR="00731923" w:rsidRPr="005D59B3">
        <w:rPr>
          <w:rFonts w:ascii="Times New Roman" w:hAnsi="Times New Roman" w:cs="Times New Roman"/>
          <w:color w:val="000000"/>
          <w:sz w:val="24"/>
          <w:szCs w:val="24"/>
        </w:rPr>
        <w:t>, ugovor s trgovačkim društvom Otočki vrtovi d.o.o. potpisano je gradonačelnik Grada Ogulina.</w:t>
      </w:r>
    </w:p>
    <w:p w:rsidR="00731923" w:rsidRPr="005D59B3" w:rsidRDefault="00731923" w:rsidP="004B0DF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31923" w:rsidRPr="005D59B3" w:rsidRDefault="00731923" w:rsidP="004B0DF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59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Grad Ogulin nadalje navodi da je trgovačko društvo </w:t>
      </w:r>
      <w:proofErr w:type="spellStart"/>
      <w:r w:rsidRPr="005D59B3">
        <w:rPr>
          <w:rFonts w:ascii="Times New Roman" w:hAnsi="Times New Roman" w:cs="Times New Roman"/>
          <w:color w:val="000000"/>
          <w:sz w:val="24"/>
          <w:szCs w:val="24"/>
        </w:rPr>
        <w:t>Bjelin</w:t>
      </w:r>
      <w:proofErr w:type="spellEnd"/>
      <w:r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 d.o.o. iskazalo interes za kupnju nekretnina u vlasništvu Grada Ogulin</w:t>
      </w:r>
      <w:r w:rsidR="004622A2" w:rsidRPr="005D59B3">
        <w:rPr>
          <w:rFonts w:ascii="Times New Roman" w:hAnsi="Times New Roman" w:cs="Times New Roman"/>
          <w:color w:val="000000"/>
          <w:sz w:val="24"/>
          <w:szCs w:val="24"/>
        </w:rPr>
        <w:t>a te je kupoprodaja nekretnina</w:t>
      </w:r>
      <w:r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 realizirana u dva navrata</w:t>
      </w:r>
      <w:r w:rsidR="004622A2" w:rsidRPr="005D59B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 nakon dostavljenih ponuda i donošenja odluka o prihvatu istih od strane Gradskog vijeća Grada Ogulina. Odluka o raspisivanju javnog natječaja je prethodno bila javno objavljena te su se mogle javiti sve zainteresirane fizičke i pravne osobe.</w:t>
      </w:r>
    </w:p>
    <w:p w:rsidR="00731923" w:rsidRPr="005D59B3" w:rsidRDefault="00731923" w:rsidP="004B0DF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31923" w:rsidRPr="005D59B3" w:rsidRDefault="00731923" w:rsidP="004B0DF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U privitku očitovanja dostavljena je Odluka </w:t>
      </w:r>
      <w:r w:rsidR="00385EF2"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Gradskog vijeća Grada Ogulina </w:t>
      </w:r>
      <w:r w:rsidRPr="005D59B3">
        <w:rPr>
          <w:rFonts w:ascii="Times New Roman" w:hAnsi="Times New Roman" w:cs="Times New Roman"/>
          <w:color w:val="000000"/>
          <w:sz w:val="24"/>
          <w:szCs w:val="24"/>
        </w:rPr>
        <w:t>o raspisivanju javnog natječaja za prodaju nekretnina u poduzetničkoj z</w:t>
      </w:r>
      <w:r w:rsidR="00FF5578" w:rsidRPr="005D59B3">
        <w:rPr>
          <w:rFonts w:ascii="Times New Roman" w:hAnsi="Times New Roman" w:cs="Times New Roman"/>
          <w:color w:val="000000"/>
          <w:sz w:val="24"/>
          <w:szCs w:val="24"/>
        </w:rPr>
        <w:t>oni u Ogulinu</w:t>
      </w:r>
      <w:r w:rsidR="004A3BAD" w:rsidRPr="005D59B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FF5578"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 KLASA: 023-01/12-01/72, URBROJ: 2133/02-02-12-</w:t>
      </w:r>
      <w:r w:rsidRPr="005D59B3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385EF2"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 od</w:t>
      </w:r>
      <w:r w:rsidR="00FF5578"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 29. lipnja 2012.g.</w:t>
      </w:r>
      <w:r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 te Odluka</w:t>
      </w:r>
      <w:r w:rsidR="00385EF2"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 Gradskog</w:t>
      </w:r>
      <w:r w:rsidR="00FF5578"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 vijeća Grada Ogulina</w:t>
      </w:r>
      <w:r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 o raspisivanju javnog natječaja za osnivanje prava građenja na nekretninama u poduzetničkoj zoni u</w:t>
      </w:r>
      <w:r w:rsidR="00FF5578"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 Ogulinu</w:t>
      </w:r>
      <w:r w:rsidR="004A3BAD" w:rsidRPr="005D59B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FF5578"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 KLASA: 023-01/13-01/98, URBROJ: 2133/02-02-13-</w:t>
      </w:r>
      <w:r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1 </w:t>
      </w:r>
      <w:r w:rsidR="00FF5578" w:rsidRPr="005D59B3">
        <w:rPr>
          <w:rFonts w:ascii="Times New Roman" w:hAnsi="Times New Roman" w:cs="Times New Roman"/>
          <w:color w:val="000000"/>
          <w:sz w:val="24"/>
          <w:szCs w:val="24"/>
        </w:rPr>
        <w:t>od 25</w:t>
      </w:r>
      <w:r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FF5578" w:rsidRPr="005D59B3">
        <w:rPr>
          <w:rFonts w:ascii="Times New Roman" w:hAnsi="Times New Roman" w:cs="Times New Roman"/>
          <w:color w:val="000000"/>
          <w:sz w:val="24"/>
          <w:szCs w:val="24"/>
        </w:rPr>
        <w:t>listopada</w:t>
      </w:r>
      <w:r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F5578" w:rsidRPr="005D59B3">
        <w:rPr>
          <w:rFonts w:ascii="Times New Roman" w:hAnsi="Times New Roman" w:cs="Times New Roman"/>
          <w:color w:val="000000"/>
          <w:sz w:val="24"/>
          <w:szCs w:val="24"/>
        </w:rPr>
        <w:t>2013</w:t>
      </w:r>
      <w:r w:rsidR="00385EF2" w:rsidRPr="005D59B3">
        <w:rPr>
          <w:rFonts w:ascii="Times New Roman" w:hAnsi="Times New Roman" w:cs="Times New Roman"/>
          <w:color w:val="000000"/>
          <w:sz w:val="24"/>
          <w:szCs w:val="24"/>
        </w:rPr>
        <w:t>.g., ponuda</w:t>
      </w:r>
      <w:r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 trgovačkog društva Oto</w:t>
      </w:r>
      <w:r w:rsidR="00FF5578" w:rsidRPr="005D59B3">
        <w:rPr>
          <w:rFonts w:ascii="Times New Roman" w:hAnsi="Times New Roman" w:cs="Times New Roman"/>
          <w:color w:val="000000"/>
          <w:sz w:val="24"/>
          <w:szCs w:val="24"/>
        </w:rPr>
        <w:t>čki vrtovi d.o.o.</w:t>
      </w:r>
      <w:r w:rsidR="002E476E"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 od 21. listopada 2015.g.</w:t>
      </w:r>
      <w:r w:rsidR="00FF5578" w:rsidRPr="005D59B3">
        <w:rPr>
          <w:rFonts w:ascii="Times New Roman" w:hAnsi="Times New Roman" w:cs="Times New Roman"/>
          <w:color w:val="000000"/>
          <w:sz w:val="24"/>
          <w:szCs w:val="24"/>
        </w:rPr>
        <w:t>, Zapisnik sa 3</w:t>
      </w:r>
      <w:r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FF5578" w:rsidRPr="005D59B3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5D59B3">
        <w:rPr>
          <w:rFonts w:ascii="Times New Roman" w:hAnsi="Times New Roman" w:cs="Times New Roman"/>
          <w:color w:val="000000"/>
          <w:sz w:val="24"/>
          <w:szCs w:val="24"/>
        </w:rPr>
        <w:t>jednice Povjerenstva za otvaranje ponuda u postupku javnog natječaja za osnivanje prava građenja na nekretninama u poduzetničkoj zoni</w:t>
      </w:r>
      <w:r w:rsidR="00FF5578"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 u Ogulinu u 2015.g. od 2</w:t>
      </w:r>
      <w:r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FF5578" w:rsidRPr="005D59B3">
        <w:rPr>
          <w:rFonts w:ascii="Times New Roman" w:hAnsi="Times New Roman" w:cs="Times New Roman"/>
          <w:color w:val="000000"/>
          <w:sz w:val="24"/>
          <w:szCs w:val="24"/>
        </w:rPr>
        <w:t>studenoga</w:t>
      </w:r>
      <w:r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F5578" w:rsidRPr="005D59B3">
        <w:rPr>
          <w:rFonts w:ascii="Times New Roman" w:hAnsi="Times New Roman" w:cs="Times New Roman"/>
          <w:color w:val="000000"/>
          <w:sz w:val="24"/>
          <w:szCs w:val="24"/>
        </w:rPr>
        <w:t>2015</w:t>
      </w:r>
      <w:r w:rsidRPr="005D59B3">
        <w:rPr>
          <w:rFonts w:ascii="Times New Roman" w:hAnsi="Times New Roman" w:cs="Times New Roman"/>
          <w:color w:val="000000"/>
          <w:sz w:val="24"/>
          <w:szCs w:val="24"/>
        </w:rPr>
        <w:t>.g.,</w:t>
      </w:r>
      <w:r w:rsidR="002910E6"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 Odluka Gradskog vijeća Grada Ogulina o prihvatu ponude trgovačkog društva Otočki vrtovi d.o.o. za osnivanje prava građenja u Poduzetničkoj zoni u</w:t>
      </w:r>
      <w:r w:rsidR="002E476E"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 Ogulinu</w:t>
      </w:r>
      <w:r w:rsidR="004A3BAD" w:rsidRPr="005D59B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E476E"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 KLASA: 023-01/15-01/121</w:t>
      </w:r>
      <w:r w:rsidR="002910E6" w:rsidRPr="005D59B3">
        <w:rPr>
          <w:rFonts w:ascii="Times New Roman" w:hAnsi="Times New Roman" w:cs="Times New Roman"/>
          <w:color w:val="000000"/>
          <w:sz w:val="24"/>
          <w:szCs w:val="24"/>
        </w:rPr>
        <w:t>, URBROJ: 2133/0</w:t>
      </w:r>
      <w:r w:rsidR="002E476E" w:rsidRPr="005D59B3">
        <w:rPr>
          <w:rFonts w:ascii="Times New Roman" w:hAnsi="Times New Roman" w:cs="Times New Roman"/>
          <w:color w:val="000000"/>
          <w:sz w:val="24"/>
          <w:szCs w:val="24"/>
        </w:rPr>
        <w:t>2-02-15-1 od 1</w:t>
      </w:r>
      <w:r w:rsidR="002910E6" w:rsidRPr="005D59B3">
        <w:rPr>
          <w:rFonts w:ascii="Times New Roman" w:hAnsi="Times New Roman" w:cs="Times New Roman"/>
          <w:color w:val="000000"/>
          <w:sz w:val="24"/>
          <w:szCs w:val="24"/>
        </w:rPr>
        <w:t>. prosinca 2015.g.</w:t>
      </w:r>
    </w:p>
    <w:p w:rsidR="002910E6" w:rsidRPr="005D59B3" w:rsidRDefault="002910E6" w:rsidP="004B0DF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910E6" w:rsidRPr="005D59B3" w:rsidRDefault="002910E6" w:rsidP="004B0DF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59B3">
        <w:rPr>
          <w:rFonts w:ascii="Times New Roman" w:hAnsi="Times New Roman" w:cs="Times New Roman"/>
          <w:color w:val="000000"/>
          <w:sz w:val="24"/>
          <w:szCs w:val="24"/>
        </w:rPr>
        <w:t>Grad Ogulin je nadalje dostavio Odluku o raspisivanju javnog natječaja za prodaju nekretnina u poduzetničkoj zoni u Ogulinu</w:t>
      </w:r>
      <w:r w:rsidR="004A3BAD" w:rsidRPr="005D59B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 KLASA: 023-01/15-01/122, UR</w:t>
      </w:r>
      <w:r w:rsidR="00FF5578" w:rsidRPr="005D59B3">
        <w:rPr>
          <w:rFonts w:ascii="Times New Roman" w:hAnsi="Times New Roman" w:cs="Times New Roman"/>
          <w:color w:val="000000"/>
          <w:sz w:val="24"/>
          <w:szCs w:val="24"/>
        </w:rPr>
        <w:t>BROJ: 2133/02-02-15-</w:t>
      </w:r>
      <w:r w:rsidRPr="005D59B3">
        <w:rPr>
          <w:rFonts w:ascii="Times New Roman" w:hAnsi="Times New Roman" w:cs="Times New Roman"/>
          <w:color w:val="000000"/>
          <w:sz w:val="24"/>
          <w:szCs w:val="24"/>
        </w:rPr>
        <w:t>1 te Odluku o raspisivanju javnog natječaja za osnivanje prava građenja na nekretninama u poduzetničkoj zoni u Ogulinu</w:t>
      </w:r>
      <w:r w:rsidR="004A3BAD" w:rsidRPr="005D59B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 KLASA: 023-01/15</w:t>
      </w:r>
      <w:r w:rsidR="00FF5578" w:rsidRPr="005D59B3">
        <w:rPr>
          <w:rFonts w:ascii="Times New Roman" w:hAnsi="Times New Roman" w:cs="Times New Roman"/>
          <w:color w:val="000000"/>
          <w:sz w:val="24"/>
          <w:szCs w:val="24"/>
        </w:rPr>
        <w:t>-01/123, URBROJ: 2133/02-02-15-</w:t>
      </w:r>
      <w:r w:rsidRPr="005D59B3">
        <w:rPr>
          <w:rFonts w:ascii="Times New Roman" w:hAnsi="Times New Roman" w:cs="Times New Roman"/>
          <w:color w:val="000000"/>
          <w:sz w:val="24"/>
          <w:szCs w:val="24"/>
        </w:rPr>
        <w:t>1 koje je Gradsko vijeće Grada Ogulina donijelo na sjednici održanoj 1. prosinca 2015.g., ponudu trgovačkog društva Otočki</w:t>
      </w:r>
      <w:r w:rsidR="00FF5578"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 vrtovi d.o.o., Zapisnik sa 4. s</w:t>
      </w:r>
      <w:r w:rsidRPr="005D59B3">
        <w:rPr>
          <w:rFonts w:ascii="Times New Roman" w:hAnsi="Times New Roman" w:cs="Times New Roman"/>
          <w:color w:val="000000"/>
          <w:sz w:val="24"/>
          <w:szCs w:val="24"/>
        </w:rPr>
        <w:t>jednice Povjerenstva za otvaranje ponuda u postupku javnog natječaja za osnivanje prava građenja na nekretninama u poduzetničkoj zoni u Ogulinu u 2015.g. od 7. prosinca 2015.g., Odluku Gradskog vijeća Grada Ogulina o prihvatu ponude trgovačkog društva Otočki vrtovi d.o.o. za osnivanje prava građenja u Poduzetničkoj zoni u Ogulinu KLASA: 023-01/15-01/144, URBROJ: 2133/02-02-15-1 od 18. prosinca 2015.g.</w:t>
      </w:r>
    </w:p>
    <w:p w:rsidR="002910E6" w:rsidRPr="005D59B3" w:rsidRDefault="002910E6" w:rsidP="004B0DF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910E6" w:rsidRPr="005D59B3" w:rsidRDefault="002910E6" w:rsidP="004B0DF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59B3">
        <w:rPr>
          <w:rFonts w:ascii="Times New Roman" w:hAnsi="Times New Roman" w:cs="Times New Roman"/>
          <w:color w:val="000000"/>
          <w:sz w:val="24"/>
          <w:szCs w:val="24"/>
        </w:rPr>
        <w:t>U privitku očitovanja je nadalje dostavljen Ugovor o osnivanju prava građenja</w:t>
      </w:r>
      <w:r w:rsidR="004A3BAD" w:rsidRPr="005D59B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 KLASA: 302-01/15-01/5, URBROJ: 2133/02-01/1-16-3, sklopljen dana 20. siječnja 2016.g. između Gra</w:t>
      </w:r>
      <w:r w:rsidR="00A0108C" w:rsidRPr="005D59B3">
        <w:rPr>
          <w:rFonts w:ascii="Times New Roman" w:hAnsi="Times New Roman" w:cs="Times New Roman"/>
          <w:color w:val="000000"/>
          <w:sz w:val="24"/>
          <w:szCs w:val="24"/>
        </w:rPr>
        <w:t>da Ogulina</w:t>
      </w:r>
      <w:r w:rsidR="000B2C48"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 i trgovačkog društva Otočki vrtovi d.o.o.</w:t>
      </w:r>
      <w:r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 te Sporazum o djelomičnom raskidu navedenog Ugovora sklopljen između istih stranaka dana 18. travnja 2018.g.</w:t>
      </w:r>
      <w:r w:rsidR="00DD1CEA"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B2C48" w:rsidRPr="005D59B3" w:rsidRDefault="000B2C48" w:rsidP="004B0DF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B2C48" w:rsidRPr="005D59B3" w:rsidRDefault="000B2C48" w:rsidP="004B0DF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59B3">
        <w:rPr>
          <w:rFonts w:ascii="Times New Roman" w:hAnsi="Times New Roman" w:cs="Times New Roman"/>
          <w:color w:val="000000"/>
          <w:sz w:val="24"/>
          <w:szCs w:val="24"/>
        </w:rPr>
        <w:t>Grad Ogulin je također dostavio</w:t>
      </w:r>
      <w:r w:rsidR="00DD1CEA"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 cjelovitu</w:t>
      </w:r>
      <w:r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 dokumentaciju vezanu za sklapanje Ugovora o kupoprodaji nekretnine u Poduzetničkoj zoni Ogulin s trgovačkim društvom </w:t>
      </w:r>
      <w:proofErr w:type="spellStart"/>
      <w:r w:rsidRPr="005D59B3">
        <w:rPr>
          <w:rFonts w:ascii="Times New Roman" w:hAnsi="Times New Roman" w:cs="Times New Roman"/>
          <w:color w:val="000000"/>
          <w:sz w:val="24"/>
          <w:szCs w:val="24"/>
        </w:rPr>
        <w:t>Bjelin</w:t>
      </w:r>
      <w:proofErr w:type="spellEnd"/>
      <w:r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 d.o.o.</w:t>
      </w:r>
    </w:p>
    <w:p w:rsidR="004B0DF6" w:rsidRPr="005D59B3" w:rsidRDefault="004B0DF6" w:rsidP="004B0DF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B0DF6" w:rsidRPr="005D59B3" w:rsidRDefault="00570484" w:rsidP="004B0DF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59B3">
        <w:rPr>
          <w:rFonts w:ascii="Times New Roman" w:hAnsi="Times New Roman" w:cs="Times New Roman"/>
          <w:color w:val="000000"/>
          <w:sz w:val="24"/>
          <w:szCs w:val="24"/>
        </w:rPr>
        <w:t>Povjerenstvo obrazlaže da je</w:t>
      </w:r>
      <w:r w:rsidR="004B0DF6"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 iz </w:t>
      </w:r>
      <w:r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podataka i </w:t>
      </w:r>
      <w:r w:rsidR="004B0DF6"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dokumentacije koju je </w:t>
      </w:r>
      <w:r w:rsidR="00DD1CEA" w:rsidRPr="005D59B3">
        <w:rPr>
          <w:rFonts w:ascii="Times New Roman" w:hAnsi="Times New Roman" w:cs="Times New Roman"/>
          <w:color w:val="000000"/>
          <w:sz w:val="24"/>
          <w:szCs w:val="24"/>
        </w:rPr>
        <w:t>dostavio Grad Ogulin utvrđeno</w:t>
      </w:r>
      <w:r w:rsidR="004B0DF6"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 da</w:t>
      </w:r>
      <w:r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 je</w:t>
      </w:r>
      <w:r w:rsidR="004B0DF6"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 Gradsko vijeće Grada Ogulina donijelo odluke o raspisivanju javnog natječaja za prodaju i osnivanje prava građenja na nekretninama u Poduzetničkoj zoni Ogulin, a koje su</w:t>
      </w:r>
      <w:r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 javno</w:t>
      </w:r>
      <w:r w:rsidR="004B0DF6"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 objavljene na oglasnoj ploči</w:t>
      </w:r>
      <w:r w:rsidR="00DD1CEA"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 i mrežnim stranicama</w:t>
      </w:r>
      <w:r w:rsidR="004B0DF6"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 Grada Ogulina i Poduzetničke zone </w:t>
      </w:r>
      <w:r w:rsidR="004B0DF6" w:rsidRPr="005D59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Ogulin, u Glasniku Karlovačke županije i javnoj tiskovini. Odluke su donesena na neodređeno vrijeme, ali su nekoliko puta mijenjane </w:t>
      </w:r>
      <w:r w:rsidRPr="005D59B3">
        <w:rPr>
          <w:rFonts w:ascii="Times New Roman" w:hAnsi="Times New Roman" w:cs="Times New Roman"/>
          <w:color w:val="000000"/>
          <w:sz w:val="24"/>
          <w:szCs w:val="24"/>
        </w:rPr>
        <w:t>iz razloga navedenih u očitovanju Grada Ogulina.</w:t>
      </w:r>
    </w:p>
    <w:p w:rsidR="00570484" w:rsidRPr="005D59B3" w:rsidRDefault="00570484" w:rsidP="004B0DF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B0DF6" w:rsidRPr="005D59B3" w:rsidRDefault="00570484" w:rsidP="004B0DF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59B3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4B0DF6" w:rsidRPr="005D59B3">
        <w:rPr>
          <w:rFonts w:ascii="Times New Roman" w:hAnsi="Times New Roman" w:cs="Times New Roman"/>
          <w:color w:val="000000"/>
          <w:sz w:val="24"/>
          <w:szCs w:val="24"/>
        </w:rPr>
        <w:t>redmetnim odlukama određeno je da se otvaranje prispjelih ponuda vrši jednom mjesečno, i to svakog prvog ponedjeljka u mjesecu pred povjerenstvom koje imenuje gradonačelnik Grada Ogulina, a odluku o izboru najpovoljnijeg ponuditelja donosi Gradsko vijeće Grada Ogulina</w:t>
      </w:r>
      <w:r w:rsidRPr="005D59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535B6" w:rsidRPr="005D59B3" w:rsidRDefault="008535B6" w:rsidP="004B0DF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B0DF6" w:rsidRPr="005D59B3" w:rsidRDefault="00604E54" w:rsidP="004B0DF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Uvidom u Zapisnike sa 3. i 4. sjednice Povjerenstva za otvaranje ponuda u postupku javnog natječaja za osnivanje prava građenja na nekretninama u poduzetničkoj zoni u Ogulinu u 2015.g. od 2. studenoga i 7. prosinca 2015.g. utvrđeno je kako su na Odluku o raspisivanju javnog natječaja za osnivanje prava građenja na nekretninama u poduzetničkoj zoni Ogulin pristigle dvije ponude </w:t>
      </w:r>
      <w:r w:rsidR="004B0DF6" w:rsidRPr="005D59B3">
        <w:rPr>
          <w:rFonts w:ascii="Times New Roman" w:hAnsi="Times New Roman" w:cs="Times New Roman"/>
          <w:color w:val="000000"/>
          <w:sz w:val="24"/>
          <w:szCs w:val="24"/>
        </w:rPr>
        <w:t>trgovačko</w:t>
      </w:r>
      <w:r w:rsidRPr="005D59B3">
        <w:rPr>
          <w:rFonts w:ascii="Times New Roman" w:hAnsi="Times New Roman" w:cs="Times New Roman"/>
          <w:color w:val="000000"/>
          <w:sz w:val="24"/>
          <w:szCs w:val="24"/>
        </w:rPr>
        <w:t>g društva OTOČKI VRTOVI</w:t>
      </w:r>
      <w:r w:rsidR="0001013C"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 d.o.o.</w:t>
      </w:r>
      <w:r w:rsidR="004B0DF6"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 koje je bilo jedini ponuditelj za četiri</w:t>
      </w:r>
      <w:r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 nekretnine privremenih oznaka Z33 površine 51113 m2 i Z34 površine 48887 m2 te Z10A površine 4700 m2 i Z 15 površine 8294 m2 koje </w:t>
      </w:r>
      <w:r w:rsidR="00DD1CEA"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nakon nove katastarske izmjere </w:t>
      </w:r>
      <w:r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čine </w:t>
      </w:r>
      <w:r w:rsidR="004B0DF6" w:rsidRPr="005D59B3">
        <w:rPr>
          <w:rFonts w:ascii="Times New Roman" w:hAnsi="Times New Roman" w:cs="Times New Roman"/>
          <w:color w:val="000000"/>
          <w:sz w:val="24"/>
          <w:szCs w:val="24"/>
        </w:rPr>
        <w:t>dvije nekretnine</w:t>
      </w:r>
      <w:r w:rsidRPr="005D59B3">
        <w:rPr>
          <w:rFonts w:ascii="Times New Roman" w:hAnsi="Times New Roman" w:cs="Times New Roman"/>
          <w:color w:val="000000"/>
          <w:sz w:val="24"/>
          <w:szCs w:val="24"/>
        </w:rPr>
        <w:t>, i to k.č.br</w:t>
      </w:r>
      <w:r w:rsidR="0001013C"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B457F0" w:rsidRPr="00B457F0">
        <w:rPr>
          <w:rFonts w:ascii="Times New Roman" w:hAnsi="Times New Roman" w:cs="Times New Roman"/>
          <w:color w:val="000000"/>
          <w:sz w:val="24"/>
          <w:szCs w:val="24"/>
          <w:highlight w:val="black"/>
        </w:rPr>
        <w:t>….</w:t>
      </w:r>
      <w:r w:rsidR="0001013C" w:rsidRPr="005D59B3">
        <w:rPr>
          <w:rFonts w:ascii="Times New Roman" w:hAnsi="Times New Roman" w:cs="Times New Roman"/>
          <w:color w:val="000000"/>
          <w:sz w:val="24"/>
          <w:szCs w:val="24"/>
        </w:rPr>
        <w:t>, površine 100.000 m2</w:t>
      </w:r>
      <w:r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 i k</w:t>
      </w:r>
      <w:r w:rsidR="0001013C" w:rsidRPr="005D59B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č.br. </w:t>
      </w:r>
      <w:r w:rsidR="00B457F0" w:rsidRPr="00B457F0">
        <w:rPr>
          <w:rFonts w:ascii="Times New Roman" w:hAnsi="Times New Roman" w:cs="Times New Roman"/>
          <w:color w:val="000000"/>
          <w:sz w:val="24"/>
          <w:szCs w:val="24"/>
          <w:highlight w:val="black"/>
        </w:rPr>
        <w:t>……</w:t>
      </w:r>
      <w:r w:rsidRPr="005D59B3">
        <w:rPr>
          <w:rFonts w:ascii="Times New Roman" w:hAnsi="Times New Roman" w:cs="Times New Roman"/>
          <w:color w:val="000000"/>
          <w:sz w:val="24"/>
          <w:szCs w:val="24"/>
        </w:rPr>
        <w:t>, površine 12994 m2</w:t>
      </w:r>
      <w:r w:rsidR="0001013C"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, sve </w:t>
      </w:r>
      <w:proofErr w:type="spellStart"/>
      <w:r w:rsidR="0001013C" w:rsidRPr="005D59B3">
        <w:rPr>
          <w:rFonts w:ascii="Times New Roman" w:hAnsi="Times New Roman" w:cs="Times New Roman"/>
          <w:color w:val="000000"/>
          <w:sz w:val="24"/>
          <w:szCs w:val="24"/>
        </w:rPr>
        <w:t>k.o</w:t>
      </w:r>
      <w:proofErr w:type="spellEnd"/>
      <w:r w:rsidR="0001013C"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. Otok </w:t>
      </w:r>
      <w:proofErr w:type="spellStart"/>
      <w:r w:rsidR="0001013C" w:rsidRPr="005D59B3">
        <w:rPr>
          <w:rFonts w:ascii="Times New Roman" w:hAnsi="Times New Roman" w:cs="Times New Roman"/>
          <w:color w:val="000000"/>
          <w:sz w:val="24"/>
          <w:szCs w:val="24"/>
        </w:rPr>
        <w:t>Oštarijski</w:t>
      </w:r>
      <w:proofErr w:type="spellEnd"/>
      <w:r w:rsidRPr="005D59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04E54" w:rsidRPr="005D59B3" w:rsidRDefault="00604E54" w:rsidP="004B0DF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B0DF6" w:rsidRPr="005D59B3" w:rsidRDefault="00604E54" w:rsidP="004B0DF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59B3">
        <w:rPr>
          <w:rFonts w:ascii="Times New Roman" w:hAnsi="Times New Roman" w:cs="Times New Roman"/>
          <w:color w:val="000000"/>
          <w:sz w:val="24"/>
          <w:szCs w:val="24"/>
        </w:rPr>
        <w:t>Zaprimljene p</w:t>
      </w:r>
      <w:r w:rsidR="004B0DF6" w:rsidRPr="005D59B3">
        <w:rPr>
          <w:rFonts w:ascii="Times New Roman" w:hAnsi="Times New Roman" w:cs="Times New Roman"/>
          <w:color w:val="000000"/>
          <w:sz w:val="24"/>
          <w:szCs w:val="24"/>
        </w:rPr>
        <w:t>onude trgovačkog društva</w:t>
      </w:r>
      <w:r w:rsidR="00DD1CEA"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 Otočki vrtovi d.o.o.</w:t>
      </w:r>
      <w:r w:rsidR="004B0DF6"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 proslijeđene su Gradskom vijeću Grada Ogulina koje je donijelo odluku o prihvatu </w:t>
      </w:r>
      <w:r w:rsidR="0001013C" w:rsidRPr="005D59B3">
        <w:rPr>
          <w:rFonts w:ascii="Times New Roman" w:hAnsi="Times New Roman" w:cs="Times New Roman"/>
          <w:color w:val="000000"/>
          <w:sz w:val="24"/>
          <w:szCs w:val="24"/>
        </w:rPr>
        <w:t>navedenih ponuda, a U</w:t>
      </w:r>
      <w:r w:rsidR="004B0DF6" w:rsidRPr="005D59B3">
        <w:rPr>
          <w:rFonts w:ascii="Times New Roman" w:hAnsi="Times New Roman" w:cs="Times New Roman"/>
          <w:color w:val="000000"/>
          <w:sz w:val="24"/>
          <w:szCs w:val="24"/>
        </w:rPr>
        <w:t>govor</w:t>
      </w:r>
      <w:r w:rsidR="0001013C"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 o osnivanju prava građenja</w:t>
      </w:r>
      <w:r w:rsidR="004B0DF6"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 s </w:t>
      </w:r>
      <w:r w:rsidR="00DD1CEA"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navedenim </w:t>
      </w:r>
      <w:r w:rsidR="004B0DF6" w:rsidRPr="005D59B3">
        <w:rPr>
          <w:rFonts w:ascii="Times New Roman" w:hAnsi="Times New Roman" w:cs="Times New Roman"/>
          <w:color w:val="000000"/>
          <w:sz w:val="24"/>
          <w:szCs w:val="24"/>
        </w:rPr>
        <w:t>trgovački</w:t>
      </w:r>
      <w:r w:rsidR="00DD1CEA"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m društvom </w:t>
      </w:r>
      <w:r w:rsidR="004B0DF6"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potpisao je dana 20. siječnja 2016.g. tadašnji gradonačelnik Grada Ogulina Jure </w:t>
      </w:r>
      <w:proofErr w:type="spellStart"/>
      <w:r w:rsidR="004B0DF6" w:rsidRPr="005D59B3">
        <w:rPr>
          <w:rFonts w:ascii="Times New Roman" w:hAnsi="Times New Roman" w:cs="Times New Roman"/>
          <w:color w:val="000000"/>
          <w:sz w:val="24"/>
          <w:szCs w:val="24"/>
        </w:rPr>
        <w:t>Turković</w:t>
      </w:r>
      <w:proofErr w:type="spellEnd"/>
      <w:r w:rsidR="0001013C" w:rsidRPr="005D59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1013C" w:rsidRPr="005D59B3" w:rsidRDefault="0001013C" w:rsidP="004B0DF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B0DF6" w:rsidRPr="005D59B3" w:rsidRDefault="0001013C" w:rsidP="004B0DF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59B3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4B0DF6"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lankom 7. </w:t>
      </w:r>
      <w:r w:rsidR="004F4636"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navedenog </w:t>
      </w:r>
      <w:r w:rsidR="004B0DF6" w:rsidRPr="005D59B3">
        <w:rPr>
          <w:rFonts w:ascii="Times New Roman" w:hAnsi="Times New Roman" w:cs="Times New Roman"/>
          <w:color w:val="000000"/>
          <w:sz w:val="24"/>
          <w:szCs w:val="24"/>
        </w:rPr>
        <w:t>Ugovora određeno je da se stjecatelj prava građenja</w:t>
      </w:r>
      <w:r w:rsidR="004F4636" w:rsidRPr="005D59B3">
        <w:rPr>
          <w:rFonts w:ascii="Times New Roman" w:hAnsi="Times New Roman" w:cs="Times New Roman"/>
          <w:color w:val="000000"/>
          <w:sz w:val="24"/>
          <w:szCs w:val="24"/>
        </w:rPr>
        <w:t>, trgovačko društvo</w:t>
      </w:r>
      <w:r w:rsidR="004B0DF6"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 Otočki vrtovi d.o.o. obvezuje u roku od dvije godine od dana zaključenja ugovora započeti s obavlj</w:t>
      </w:r>
      <w:r w:rsidRPr="005D59B3">
        <w:rPr>
          <w:rFonts w:ascii="Times New Roman" w:hAnsi="Times New Roman" w:cs="Times New Roman"/>
          <w:color w:val="000000"/>
          <w:sz w:val="24"/>
          <w:szCs w:val="24"/>
        </w:rPr>
        <w:t>anjem gospodarske djelatnost</w:t>
      </w:r>
      <w:r w:rsidR="004F4636" w:rsidRPr="005D59B3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5D59B3">
        <w:rPr>
          <w:rFonts w:ascii="Times New Roman" w:hAnsi="Times New Roman" w:cs="Times New Roman"/>
          <w:color w:val="000000"/>
          <w:sz w:val="24"/>
          <w:szCs w:val="24"/>
        </w:rPr>
        <w:t>. S</w:t>
      </w:r>
      <w:r w:rsidR="004B0DF6"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 obzirom da ova obveza nije i</w:t>
      </w:r>
      <w:r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spunjena za jednu od nekretnina za koje je ugovor o osnivanju prava građenja sklopljen, i to za k.č.br. </w:t>
      </w:r>
      <w:r w:rsidR="00B457F0" w:rsidRPr="00B457F0">
        <w:rPr>
          <w:rFonts w:ascii="Times New Roman" w:hAnsi="Times New Roman" w:cs="Times New Roman"/>
          <w:color w:val="000000"/>
          <w:sz w:val="24"/>
          <w:szCs w:val="24"/>
          <w:highlight w:val="black"/>
        </w:rPr>
        <w:t>….</w:t>
      </w:r>
      <w:r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D59B3">
        <w:rPr>
          <w:rFonts w:ascii="Times New Roman" w:hAnsi="Times New Roman" w:cs="Times New Roman"/>
          <w:color w:val="000000"/>
          <w:sz w:val="24"/>
          <w:szCs w:val="24"/>
        </w:rPr>
        <w:t>k.o</w:t>
      </w:r>
      <w:proofErr w:type="spellEnd"/>
      <w:r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. Otok </w:t>
      </w:r>
      <w:proofErr w:type="spellStart"/>
      <w:r w:rsidRPr="005D59B3">
        <w:rPr>
          <w:rFonts w:ascii="Times New Roman" w:hAnsi="Times New Roman" w:cs="Times New Roman"/>
          <w:color w:val="000000"/>
          <w:sz w:val="24"/>
          <w:szCs w:val="24"/>
        </w:rPr>
        <w:t>Oštarijski</w:t>
      </w:r>
      <w:proofErr w:type="spellEnd"/>
      <w:r w:rsidRPr="005D59B3">
        <w:rPr>
          <w:rFonts w:ascii="Times New Roman" w:hAnsi="Times New Roman" w:cs="Times New Roman"/>
          <w:color w:val="000000"/>
          <w:sz w:val="24"/>
          <w:szCs w:val="24"/>
        </w:rPr>
        <w:t>, površine 100.000 m2,</w:t>
      </w:r>
      <w:r w:rsidR="004B0DF6"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 ugovor o osnivanju prava građenja s trgovačkim društvom Otočki vrtovi d.o.o. je djelomično raskinut</w:t>
      </w:r>
      <w:r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 za navedenu česticu.</w:t>
      </w:r>
    </w:p>
    <w:p w:rsidR="0001013C" w:rsidRPr="005D59B3" w:rsidRDefault="0001013C" w:rsidP="004B0DF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B0DF6" w:rsidRPr="005D59B3" w:rsidRDefault="0001013C" w:rsidP="004B0DF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59B3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4B0DF6" w:rsidRPr="005D59B3">
        <w:rPr>
          <w:rFonts w:ascii="Times New Roman" w:hAnsi="Times New Roman" w:cs="Times New Roman"/>
          <w:color w:val="000000"/>
          <w:sz w:val="24"/>
          <w:szCs w:val="24"/>
        </w:rPr>
        <w:t>porazum o djelomičnom raskidu ugovora</w:t>
      </w:r>
      <w:r w:rsidR="004F4636"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 s trgovačkim društvom O</w:t>
      </w:r>
      <w:r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točki vrtovi d.o.o. je u ime Grada Ogulina </w:t>
      </w:r>
      <w:r w:rsidR="004B0DF6"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dana 18. travnja 2018.g. </w:t>
      </w:r>
      <w:r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potpisao </w:t>
      </w:r>
      <w:r w:rsidR="004B0DF6" w:rsidRPr="005D59B3">
        <w:rPr>
          <w:rFonts w:ascii="Times New Roman" w:hAnsi="Times New Roman" w:cs="Times New Roman"/>
          <w:color w:val="000000"/>
          <w:sz w:val="24"/>
          <w:szCs w:val="24"/>
        </w:rPr>
        <w:t>dužnosnik Dalibor Domitrović</w:t>
      </w:r>
      <w:r w:rsidRPr="005D59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1013C" w:rsidRPr="005D59B3" w:rsidRDefault="0001013C" w:rsidP="004B0DF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E5197" w:rsidRPr="005D59B3" w:rsidRDefault="0001013C" w:rsidP="004F463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Povjerenstvo je nadalje iz dokumentacije koju je Grad Ogulin </w:t>
      </w:r>
      <w:r w:rsidR="004F4636"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dostavio </w:t>
      </w:r>
      <w:r w:rsidRPr="005D59B3">
        <w:rPr>
          <w:rFonts w:ascii="Times New Roman" w:hAnsi="Times New Roman" w:cs="Times New Roman"/>
          <w:color w:val="000000"/>
          <w:sz w:val="24"/>
          <w:szCs w:val="24"/>
        </w:rPr>
        <w:t>uz svoje očitovanje</w:t>
      </w:r>
      <w:r w:rsidR="004F4636" w:rsidRPr="005D59B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 utvrdilo da je </w:t>
      </w:r>
      <w:r w:rsidR="004B0DF6" w:rsidRPr="005D59B3">
        <w:rPr>
          <w:rFonts w:ascii="Times New Roman" w:hAnsi="Times New Roman" w:cs="Times New Roman"/>
          <w:color w:val="000000"/>
          <w:sz w:val="24"/>
          <w:szCs w:val="24"/>
        </w:rPr>
        <w:t>čestica za ko</w:t>
      </w:r>
      <w:r w:rsidRPr="005D59B3">
        <w:rPr>
          <w:rFonts w:ascii="Times New Roman" w:hAnsi="Times New Roman" w:cs="Times New Roman"/>
          <w:color w:val="000000"/>
          <w:sz w:val="24"/>
          <w:szCs w:val="24"/>
        </w:rPr>
        <w:t>ju je ugovor raskinut vraćena</w:t>
      </w:r>
      <w:r w:rsidR="004B0DF6"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 u Odluku o raspisivanju javnog natječaja za prodaju nekretnina u Poduzetničkoj zoni Ogulin i Odluku o raspisivanju javnog natječaja za osnivanje prava građenja na nekretninama u Poduzetničkoj zoni Ogulin te je ponudu za kupnju navedene čestice podnijelo trgovačko društvo </w:t>
      </w:r>
      <w:proofErr w:type="spellStart"/>
      <w:r w:rsidR="004B0DF6" w:rsidRPr="005D59B3">
        <w:rPr>
          <w:rFonts w:ascii="Times New Roman" w:hAnsi="Times New Roman" w:cs="Times New Roman"/>
          <w:color w:val="000000"/>
          <w:sz w:val="24"/>
          <w:szCs w:val="24"/>
        </w:rPr>
        <w:t>Bjelin</w:t>
      </w:r>
      <w:proofErr w:type="spellEnd"/>
      <w:r w:rsidR="004B0DF6"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 d.o.o. s kojim je i sklopljen </w:t>
      </w:r>
      <w:r w:rsidRPr="005D59B3">
        <w:rPr>
          <w:rFonts w:ascii="Times New Roman" w:hAnsi="Times New Roman" w:cs="Times New Roman"/>
          <w:color w:val="000000"/>
          <w:sz w:val="24"/>
          <w:szCs w:val="24"/>
        </w:rPr>
        <w:t>ugovor o kupoprodaji nekretnine.</w:t>
      </w:r>
      <w:r w:rsidR="008535B6"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 Uvidom u predmetni ugovor nije utvrđeno da je trgovačkom društvu </w:t>
      </w:r>
      <w:proofErr w:type="spellStart"/>
      <w:r w:rsidR="008535B6" w:rsidRPr="005D59B3">
        <w:rPr>
          <w:rFonts w:ascii="Times New Roman" w:hAnsi="Times New Roman" w:cs="Times New Roman"/>
          <w:color w:val="000000"/>
          <w:sz w:val="24"/>
          <w:szCs w:val="24"/>
        </w:rPr>
        <w:t>Bjelin</w:t>
      </w:r>
      <w:proofErr w:type="spellEnd"/>
      <w:r w:rsidR="008535B6"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 d.o.o. postavljen uvjet </w:t>
      </w:r>
      <w:r w:rsidR="002E6A6D" w:rsidRPr="005D59B3">
        <w:rPr>
          <w:rFonts w:ascii="Times New Roman" w:hAnsi="Times New Roman" w:cs="Times New Roman"/>
          <w:color w:val="000000"/>
          <w:sz w:val="24"/>
          <w:szCs w:val="24"/>
        </w:rPr>
        <w:t>isplate 2 milijuna kuna za građevinske radove koje je naručilo društvo RENETH OGULIN d.o.o. i za iste angažiralo tvrtku GTM-Gavan d.o.o., a kako se to navodi u prijavi.</w:t>
      </w:r>
    </w:p>
    <w:p w:rsidR="0001013C" w:rsidRPr="005D59B3" w:rsidRDefault="0001013C" w:rsidP="004B0DF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25035" w:rsidRPr="005D59B3" w:rsidRDefault="004B0DF6" w:rsidP="00B13BF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Slijedom </w:t>
      </w:r>
      <w:r w:rsidR="00B93E26"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svega </w:t>
      </w:r>
      <w:r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navedenoga, </w:t>
      </w:r>
      <w:r w:rsidR="00B93E26"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Povjerenstvo je utvrdilo da je </w:t>
      </w:r>
      <w:r w:rsidRPr="005D59B3">
        <w:rPr>
          <w:rFonts w:ascii="Times New Roman" w:hAnsi="Times New Roman" w:cs="Times New Roman"/>
          <w:color w:val="000000"/>
          <w:sz w:val="24"/>
          <w:szCs w:val="24"/>
        </w:rPr>
        <w:t>odluku o sklapanja ugovora o osnivanju prava građenja s trgovačkim društvom Otočki vrtovi d.o.o.</w:t>
      </w:r>
      <w:r w:rsidR="00B93E26"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 kao jedinim ponuditeljem za </w:t>
      </w:r>
      <w:r w:rsidR="004F4636"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predmetne </w:t>
      </w:r>
      <w:r w:rsidR="00B93E26" w:rsidRPr="005D59B3">
        <w:rPr>
          <w:rFonts w:ascii="Times New Roman" w:hAnsi="Times New Roman" w:cs="Times New Roman"/>
          <w:color w:val="000000"/>
          <w:sz w:val="24"/>
          <w:szCs w:val="24"/>
        </w:rPr>
        <w:t>nekretnine, nakon javno objavljenog natječaja,</w:t>
      </w:r>
      <w:r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 donijelo je Gradsko vijeće Grada Ogulina, a ugovor</w:t>
      </w:r>
      <w:r w:rsidR="00B93E26"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 s trgovačkim društvom Otočki vrtovi d.o.o.</w:t>
      </w:r>
      <w:r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 je potpisao tadašnji gradonačelnik </w:t>
      </w:r>
      <w:r w:rsidR="00B93E26"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Grada Ogulina Jure </w:t>
      </w:r>
      <w:proofErr w:type="spellStart"/>
      <w:r w:rsidR="00B93E26" w:rsidRPr="005D59B3">
        <w:rPr>
          <w:rFonts w:ascii="Times New Roman" w:hAnsi="Times New Roman" w:cs="Times New Roman"/>
          <w:color w:val="000000"/>
          <w:sz w:val="24"/>
          <w:szCs w:val="24"/>
        </w:rPr>
        <w:t>Turković</w:t>
      </w:r>
      <w:proofErr w:type="spellEnd"/>
      <w:r w:rsidR="00B93E26" w:rsidRPr="005D59B3">
        <w:rPr>
          <w:rFonts w:ascii="Times New Roman" w:hAnsi="Times New Roman" w:cs="Times New Roman"/>
          <w:color w:val="000000"/>
          <w:sz w:val="24"/>
          <w:szCs w:val="24"/>
        </w:rPr>
        <w:t>. D</w:t>
      </w:r>
      <w:r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užnosnik Dalibor Domitrović potpisao </w:t>
      </w:r>
      <w:r w:rsidR="00B93E26"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je </w:t>
      </w:r>
      <w:r w:rsidRPr="005D59B3">
        <w:rPr>
          <w:rFonts w:ascii="Times New Roman" w:hAnsi="Times New Roman" w:cs="Times New Roman"/>
          <w:color w:val="000000"/>
          <w:sz w:val="24"/>
          <w:szCs w:val="24"/>
        </w:rPr>
        <w:t>sporazumni djelomični raskid ugovora s navedenim trgovačkim društvom</w:t>
      </w:r>
      <w:r w:rsidR="00B93E26"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 nakon što je utvrđeno da isto nije u roku ispunilo ugovorne obveze. Povjerenstvo stoga nije steklo saznanja</w:t>
      </w:r>
      <w:r w:rsidR="004F4636"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 iz kojih bi proizlazilo</w:t>
      </w:r>
      <w:r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 da je dužnosnik Dalibor Domitrović povodom uplate iznosa od 20.000,00 kn u predizbornoj kampanji</w:t>
      </w:r>
      <w:r w:rsidR="00B93E26"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 od strane trgovačkog društva Otočki vrtovi d.o.o.</w:t>
      </w:r>
      <w:r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93E26" w:rsidRPr="005D59B3">
        <w:rPr>
          <w:rFonts w:ascii="Times New Roman" w:hAnsi="Times New Roman" w:cs="Times New Roman"/>
          <w:color w:val="000000"/>
          <w:sz w:val="24"/>
          <w:szCs w:val="24"/>
        </w:rPr>
        <w:t>na bilo koji način</w:t>
      </w:r>
      <w:r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 odlučivao u korist navedenog trgovačkog društva</w:t>
      </w:r>
      <w:r w:rsidR="00B93E26" w:rsidRPr="005D59B3">
        <w:rPr>
          <w:rFonts w:ascii="Times New Roman" w:hAnsi="Times New Roman" w:cs="Times New Roman"/>
          <w:color w:val="000000"/>
          <w:sz w:val="24"/>
          <w:szCs w:val="24"/>
        </w:rPr>
        <w:t>, odnosno pogodovao istom</w:t>
      </w:r>
      <w:r w:rsidR="00125035" w:rsidRPr="005D59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E6A6D" w:rsidRPr="005D59B3" w:rsidRDefault="002E6A6D" w:rsidP="00B13BF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B0DF6" w:rsidRPr="005D59B3" w:rsidRDefault="00B13BF0" w:rsidP="004B0DF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59B3">
        <w:rPr>
          <w:rFonts w:ascii="Times New Roman" w:hAnsi="Times New Roman" w:cs="Times New Roman"/>
          <w:color w:val="000000"/>
          <w:sz w:val="24"/>
          <w:szCs w:val="24"/>
        </w:rPr>
        <w:t>U pogledu navoda iz prijave da su u poslovnoj suradnji između t</w:t>
      </w:r>
      <w:r w:rsidR="004B0DF6"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rgovačkog društva </w:t>
      </w:r>
      <w:proofErr w:type="spellStart"/>
      <w:r w:rsidRPr="005D59B3">
        <w:rPr>
          <w:rFonts w:ascii="Times New Roman" w:hAnsi="Times New Roman" w:cs="Times New Roman"/>
          <w:color w:val="000000"/>
          <w:sz w:val="24"/>
          <w:szCs w:val="24"/>
        </w:rPr>
        <w:t>Reneth</w:t>
      </w:r>
      <w:proofErr w:type="spellEnd"/>
      <w:r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 Ogulin</w:t>
      </w:r>
      <w:r w:rsidR="004B0DF6"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 d.o.o. i društva </w:t>
      </w:r>
      <w:proofErr w:type="spellStart"/>
      <w:r w:rsidR="004B0DF6" w:rsidRPr="005D59B3">
        <w:rPr>
          <w:rFonts w:ascii="Times New Roman" w:hAnsi="Times New Roman" w:cs="Times New Roman"/>
          <w:color w:val="000000"/>
          <w:sz w:val="24"/>
          <w:szCs w:val="24"/>
        </w:rPr>
        <w:t>Grumf</w:t>
      </w:r>
      <w:proofErr w:type="spellEnd"/>
      <w:r w:rsidR="004B0DF6"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 d.o.o. u kojem udjele u vlasništvu ima dužnosnik </w:t>
      </w:r>
      <w:r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Dalibor Domitrović </w:t>
      </w:r>
      <w:r w:rsidR="004B0DF6" w:rsidRPr="005D59B3">
        <w:rPr>
          <w:rFonts w:ascii="Times New Roman" w:hAnsi="Times New Roman" w:cs="Times New Roman"/>
          <w:color w:val="000000"/>
          <w:sz w:val="24"/>
          <w:szCs w:val="24"/>
        </w:rPr>
        <w:t>izdavani fiktiv</w:t>
      </w:r>
      <w:r w:rsidRPr="005D59B3">
        <w:rPr>
          <w:rFonts w:ascii="Times New Roman" w:hAnsi="Times New Roman" w:cs="Times New Roman"/>
          <w:color w:val="000000"/>
          <w:sz w:val="24"/>
          <w:szCs w:val="24"/>
        </w:rPr>
        <w:t>ni računi, Povjerenstvo ističe da se navodi iz prijave odnose</w:t>
      </w:r>
      <w:r w:rsidR="004B0DF6"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 na razdoblje prije nego</w:t>
      </w:r>
      <w:r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 što</w:t>
      </w:r>
      <w:r w:rsidR="004B0DF6"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 je dužnosnik Dalibor Domitrović stupio na dužnost</w:t>
      </w:r>
      <w:r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 gradonačelnika Grada Ogulina</w:t>
      </w:r>
      <w:r w:rsidR="004B0DF6"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 te </w:t>
      </w:r>
      <w:r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da je </w:t>
      </w:r>
      <w:r w:rsidR="00783B54" w:rsidRPr="005D59B3">
        <w:rPr>
          <w:rFonts w:ascii="Times New Roman" w:hAnsi="Times New Roman" w:cs="Times New Roman"/>
          <w:color w:val="000000"/>
          <w:sz w:val="24"/>
          <w:szCs w:val="24"/>
        </w:rPr>
        <w:t>kontrola nad eventual</w:t>
      </w:r>
      <w:r w:rsidR="004F4636" w:rsidRPr="005D59B3">
        <w:rPr>
          <w:rFonts w:ascii="Times New Roman" w:hAnsi="Times New Roman" w:cs="Times New Roman"/>
          <w:color w:val="000000"/>
          <w:sz w:val="24"/>
          <w:szCs w:val="24"/>
        </w:rPr>
        <w:t>nim izdavanjem fiktivnih računa</w:t>
      </w:r>
      <w:r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 u nadležnosti Porezne uprave.</w:t>
      </w:r>
    </w:p>
    <w:p w:rsidR="008E1F01" w:rsidRPr="005D59B3" w:rsidRDefault="008E1F01" w:rsidP="004B0DF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E1F01" w:rsidRPr="005D59B3" w:rsidRDefault="005278E3" w:rsidP="00BC129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U odnosu na navode iz prijave </w:t>
      </w:r>
      <w:r w:rsidR="004B0DF6" w:rsidRPr="005D59B3">
        <w:rPr>
          <w:rFonts w:ascii="Times New Roman" w:hAnsi="Times New Roman" w:cs="Times New Roman"/>
          <w:color w:val="000000"/>
          <w:sz w:val="24"/>
          <w:szCs w:val="24"/>
        </w:rPr>
        <w:t>da je Grad Ogulin stupao u višemilijunske poslovne odnose s trgovačkim društvom GTM-Gavan d.o.o., a sin vlasnika navedenog trgovačkog društva je prijatelj dužnosnika Dalibora Domitrovića, dok snaha vlasnika obavlja pravne poslove za Grad Ogulin</w:t>
      </w:r>
      <w:r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, Povjerenstvo </w:t>
      </w:r>
      <w:r w:rsidR="008E1F01"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je od Grada Ogulina zatražilo </w:t>
      </w:r>
      <w:r w:rsidR="00BC129D"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potrebne </w:t>
      </w:r>
      <w:r w:rsidR="008E1F01"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podatke </w:t>
      </w:r>
      <w:r w:rsidR="00BC129D" w:rsidRPr="005D59B3">
        <w:rPr>
          <w:rFonts w:ascii="Times New Roman" w:hAnsi="Times New Roman" w:cs="Times New Roman"/>
          <w:color w:val="000000"/>
          <w:sz w:val="24"/>
          <w:szCs w:val="24"/>
        </w:rPr>
        <w:t>i dokumentaciju.</w:t>
      </w:r>
    </w:p>
    <w:p w:rsidR="008E1F01" w:rsidRPr="005D59B3" w:rsidRDefault="008E1F01" w:rsidP="005278E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E1F01" w:rsidRPr="005D59B3" w:rsidRDefault="008E1F01" w:rsidP="005278E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59B3">
        <w:rPr>
          <w:rFonts w:ascii="Times New Roman" w:hAnsi="Times New Roman" w:cs="Times New Roman"/>
          <w:color w:val="000000"/>
          <w:sz w:val="24"/>
          <w:szCs w:val="24"/>
        </w:rPr>
        <w:t>Grad Ogulin je dostavio očitovanje</w:t>
      </w:r>
      <w:r w:rsidR="004A3BAD" w:rsidRPr="005D59B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 KLASA:</w:t>
      </w:r>
      <w:r w:rsidR="002E6A6D"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 010-01/19-01/11, URBROJ: 2133/02-01/1-19-4 od 14. ožujka 2019.g. u kojem se navodi da</w:t>
      </w:r>
      <w:r w:rsidR="00163C99"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 navedena jedinica lokalne samouprave</w:t>
      </w:r>
      <w:r w:rsidR="002E6A6D"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 koristi usluge Odvjetničkog ureda Maja Salopek od 7. </w:t>
      </w:r>
      <w:r w:rsidR="00C004A4" w:rsidRPr="005D59B3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2E6A6D"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ravnja 2016.g. kada je potpisan prvi ugovor o pružanju odvjetničkih usluga za vrijeme mandata tadašnjeg gradonačelnika Jure </w:t>
      </w:r>
      <w:proofErr w:type="spellStart"/>
      <w:r w:rsidR="002E6A6D" w:rsidRPr="005D59B3">
        <w:rPr>
          <w:rFonts w:ascii="Times New Roman" w:hAnsi="Times New Roman" w:cs="Times New Roman"/>
          <w:color w:val="000000"/>
          <w:sz w:val="24"/>
          <w:szCs w:val="24"/>
        </w:rPr>
        <w:t>Turkovića</w:t>
      </w:r>
      <w:proofErr w:type="spellEnd"/>
      <w:r w:rsidR="002E6A6D" w:rsidRPr="005D59B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63C99"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 Nakon održanih lokal</w:t>
      </w:r>
      <w:r w:rsidR="002E6A6D"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nih izbora u 2017.g., novi gradonačelnik Dalibor Domitrović nastavio je suradnju </w:t>
      </w:r>
      <w:r w:rsidR="00163C99" w:rsidRPr="005D59B3">
        <w:rPr>
          <w:rFonts w:ascii="Times New Roman" w:hAnsi="Times New Roman" w:cs="Times New Roman"/>
          <w:color w:val="000000"/>
          <w:sz w:val="24"/>
          <w:szCs w:val="24"/>
        </w:rPr>
        <w:t>s navedenom odvjetnicom za poslove navedene u Ugovoru u</w:t>
      </w:r>
      <w:r w:rsidR="00C004A4"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 pružanju odvjetničkih usluga od</w:t>
      </w:r>
      <w:r w:rsidR="00163C99"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 19. srpnja 2017.g.</w:t>
      </w:r>
    </w:p>
    <w:p w:rsidR="00C004A4" w:rsidRPr="005D59B3" w:rsidRDefault="00C004A4" w:rsidP="005278E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41697" w:rsidRPr="005D59B3" w:rsidRDefault="00C004A4" w:rsidP="005278E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59B3">
        <w:rPr>
          <w:rFonts w:ascii="Times New Roman" w:hAnsi="Times New Roman" w:cs="Times New Roman"/>
          <w:color w:val="000000"/>
          <w:sz w:val="24"/>
          <w:szCs w:val="24"/>
        </w:rPr>
        <w:t>U očitovanju se nadalje navodi da je Grad Ogulin u mandatu dužnosnika Dalibora Domitrovića stupao u poslovne odnose s trgovačkim društvom GTM-Gavan d.o.o., i to u 2017.g.</w:t>
      </w:r>
      <w:r w:rsidR="00BC129D"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 temeljem narudžbenice br. JN1/342-2017 od 18. rujna 2017.g.</w:t>
      </w:r>
      <w:r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 za dobavu i prijevoz pijeska potrebnog za punjenje vreća prilikom poplave koja je zadesila Grad Ogulin</w:t>
      </w:r>
      <w:r w:rsidR="00BC129D" w:rsidRPr="005D59B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 u iznosu od 19.360,00 kn + PDV</w:t>
      </w:r>
      <w:r w:rsidR="00BC129D" w:rsidRPr="005D59B3">
        <w:rPr>
          <w:rFonts w:ascii="Times New Roman" w:hAnsi="Times New Roman" w:cs="Times New Roman"/>
          <w:color w:val="000000"/>
          <w:sz w:val="24"/>
          <w:szCs w:val="24"/>
        </w:rPr>
        <w:t>, izdane na temelju ponude</w:t>
      </w:r>
      <w:r w:rsidR="00BC129D" w:rsidRPr="005D59B3">
        <w:t xml:space="preserve"> </w:t>
      </w:r>
      <w:r w:rsidR="00BC129D" w:rsidRPr="005D59B3">
        <w:rPr>
          <w:rFonts w:ascii="Times New Roman" w:hAnsi="Times New Roman" w:cs="Times New Roman"/>
          <w:color w:val="000000"/>
          <w:sz w:val="24"/>
          <w:szCs w:val="24"/>
        </w:rPr>
        <w:t>trgovačkog društva GTM-Gavan d.o.o. br. 009/17 od 18. rujna 2017.g.</w:t>
      </w:r>
      <w:r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 te za obavljanje poslova zimske službe na nerazvrstanim cestama na području Grada Ogulina</w:t>
      </w:r>
      <w:r w:rsidR="00F41697"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 sukladno popisu mehanizacije i cijeni efektivnog sata rada stroja navedenog u Ugovoru </w:t>
      </w:r>
      <w:r w:rsidR="00BC129D"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sklopljenom s navedenim trgovačkim društvom </w:t>
      </w:r>
      <w:r w:rsidR="00F41697"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od 23. prosinca 2017.g. </w:t>
      </w:r>
    </w:p>
    <w:p w:rsidR="00F41697" w:rsidRPr="005D59B3" w:rsidRDefault="00F41697" w:rsidP="005278E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C129D" w:rsidRPr="005D59B3" w:rsidRDefault="00F41697" w:rsidP="005278E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59B3">
        <w:rPr>
          <w:rFonts w:ascii="Times New Roman" w:hAnsi="Times New Roman" w:cs="Times New Roman"/>
          <w:color w:val="000000"/>
          <w:sz w:val="24"/>
          <w:szCs w:val="24"/>
        </w:rPr>
        <w:lastRenderedPageBreak/>
        <w:t>U 2018.g. proveden je postupak javne nabave male vrijednosti za izvođenje radova na produžetku ulice P. Preradovića između ulice B. Frankopana i Bolničke ulice u Ogulinu</w:t>
      </w:r>
      <w:r w:rsidR="00BC129D"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 – II. faza</w:t>
      </w:r>
      <w:r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, pri čemu je zaprimljena jedna ponuda, i to trgovačkog društva GTM- Gavan d.o.o. te je s istim dana 6. srpnja 2018.g. sklopljen ugovor o javnoj nabavi radova na iznos od 1.051.067,00 kn + PDV. </w:t>
      </w:r>
      <w:r w:rsidR="00BC129D" w:rsidRPr="005D59B3">
        <w:rPr>
          <w:rFonts w:ascii="Times New Roman" w:hAnsi="Times New Roman" w:cs="Times New Roman"/>
          <w:color w:val="000000"/>
          <w:sz w:val="24"/>
          <w:szCs w:val="24"/>
        </w:rPr>
        <w:t>Također</w:t>
      </w:r>
      <w:r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 je proveden postupak javne nabave male vrijednosti za III. fazu istih radova. Zaprimljene su dvije ponude, a ugovor </w:t>
      </w:r>
      <w:r w:rsidR="00BC129D"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u </w:t>
      </w:r>
      <w:r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vrijednosti </w:t>
      </w:r>
      <w:r w:rsidR="00BC129D"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od </w:t>
      </w:r>
      <w:r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1.516.627,75 kn + PDV sklopljen je dana 16. listopada 2018.g. s trgovačkim društvom GTM-Gavan d.o.o. kao najpovoljnijim ponuditeljem. </w:t>
      </w:r>
    </w:p>
    <w:p w:rsidR="00BC129D" w:rsidRPr="005D59B3" w:rsidRDefault="00BC129D" w:rsidP="005278E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0235F" w:rsidRPr="005D59B3" w:rsidRDefault="00F41697" w:rsidP="005278E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59B3">
        <w:rPr>
          <w:rFonts w:ascii="Times New Roman" w:hAnsi="Times New Roman" w:cs="Times New Roman"/>
          <w:color w:val="000000"/>
          <w:sz w:val="24"/>
          <w:szCs w:val="24"/>
        </w:rPr>
        <w:t>Nadalje, navedenom trgovačkom društvu</w:t>
      </w:r>
      <w:r w:rsidR="0060235F"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 su u 2018.g. izdane sljedeće narudžbenice:</w:t>
      </w:r>
    </w:p>
    <w:p w:rsidR="0060235F" w:rsidRPr="005D59B3" w:rsidRDefault="0060235F" w:rsidP="005278E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F41697"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narudžbenica br. JN1/20-2018 </w:t>
      </w:r>
      <w:r w:rsidRPr="005D59B3">
        <w:rPr>
          <w:rFonts w:ascii="Times New Roman" w:hAnsi="Times New Roman" w:cs="Times New Roman"/>
          <w:color w:val="000000"/>
          <w:sz w:val="24"/>
          <w:szCs w:val="24"/>
        </w:rPr>
        <w:t>izdana</w:t>
      </w:r>
      <w:r w:rsidR="00F41697"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 11. </w:t>
      </w:r>
      <w:r w:rsidRPr="005D59B3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F41697" w:rsidRPr="005D59B3">
        <w:rPr>
          <w:rFonts w:ascii="Times New Roman" w:hAnsi="Times New Roman" w:cs="Times New Roman"/>
          <w:color w:val="000000"/>
          <w:sz w:val="24"/>
          <w:szCs w:val="24"/>
        </w:rPr>
        <w:t>iječnja</w:t>
      </w:r>
      <w:r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 2018.g. za materijal i uslugu prijevoza istog za popravak poljskih putova po mjesnim odborima na području Grada Ogulina u iznosu od 19.959,40 kn + PDV, po</w:t>
      </w:r>
      <w:r w:rsidR="00BC129D"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 ponudi trgovačkog društva GTM-</w:t>
      </w:r>
      <w:r w:rsidRPr="005D59B3">
        <w:rPr>
          <w:rFonts w:ascii="Times New Roman" w:hAnsi="Times New Roman" w:cs="Times New Roman"/>
          <w:color w:val="000000"/>
          <w:sz w:val="24"/>
          <w:szCs w:val="24"/>
        </w:rPr>
        <w:t>Gavan d.o.o. od 9. siječnja 2018.g.,</w:t>
      </w:r>
    </w:p>
    <w:p w:rsidR="00F41697" w:rsidRPr="005D59B3" w:rsidRDefault="0060235F" w:rsidP="005278E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- narudžbenica br. JN1/81/178-2018  izdana 8. lipnja 2018.g. za uslugu prijevoza zemlje na odlagalište otpada </w:t>
      </w:r>
      <w:proofErr w:type="spellStart"/>
      <w:r w:rsidRPr="005D59B3">
        <w:rPr>
          <w:rFonts w:ascii="Times New Roman" w:hAnsi="Times New Roman" w:cs="Times New Roman"/>
          <w:color w:val="000000"/>
          <w:sz w:val="24"/>
          <w:szCs w:val="24"/>
        </w:rPr>
        <w:t>Sodol</w:t>
      </w:r>
      <w:proofErr w:type="spellEnd"/>
      <w:r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 u iznosu od 10.080,00 kn + PDV, po ponudi trgovačkog društva GTM-Gavan d.o.o. br. 08/06/2018 od 8. lipnja 2018.g.,</w:t>
      </w:r>
    </w:p>
    <w:p w:rsidR="0060235F" w:rsidRPr="005D59B3" w:rsidRDefault="0060235F" w:rsidP="005278E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- narudžbenica br. JN1/106/286-2018 izdana 5. rujna 2018.g. za uslugu prebacivanja </w:t>
      </w:r>
      <w:r w:rsidR="002A4AE2"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i komprimiranja otpada na odlagalištu otpada </w:t>
      </w:r>
      <w:proofErr w:type="spellStart"/>
      <w:r w:rsidR="002A4AE2" w:rsidRPr="005D59B3">
        <w:rPr>
          <w:rFonts w:ascii="Times New Roman" w:hAnsi="Times New Roman" w:cs="Times New Roman"/>
          <w:color w:val="000000"/>
          <w:sz w:val="24"/>
          <w:szCs w:val="24"/>
        </w:rPr>
        <w:t>Sodol</w:t>
      </w:r>
      <w:proofErr w:type="spellEnd"/>
      <w:r w:rsidR="002A4AE2"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 u iznosu od 18.600,0</w:t>
      </w:r>
      <w:r w:rsidR="00BC129D" w:rsidRPr="005D59B3">
        <w:rPr>
          <w:rFonts w:ascii="Times New Roman" w:hAnsi="Times New Roman" w:cs="Times New Roman"/>
          <w:color w:val="000000"/>
          <w:sz w:val="24"/>
          <w:szCs w:val="24"/>
        </w:rPr>
        <w:t>0 + PDV, po ponudi društva GTM-</w:t>
      </w:r>
      <w:r w:rsidR="002A4AE2" w:rsidRPr="005D59B3">
        <w:rPr>
          <w:rFonts w:ascii="Times New Roman" w:hAnsi="Times New Roman" w:cs="Times New Roman"/>
          <w:color w:val="000000"/>
          <w:sz w:val="24"/>
          <w:szCs w:val="24"/>
        </w:rPr>
        <w:t>Gavan d.o.o. br. 11/2018 od 3. rujna 2018.g. te</w:t>
      </w:r>
    </w:p>
    <w:p w:rsidR="002A4AE2" w:rsidRPr="005D59B3" w:rsidRDefault="002A4AE2" w:rsidP="005278E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59B3">
        <w:rPr>
          <w:rFonts w:ascii="Times New Roman" w:hAnsi="Times New Roman" w:cs="Times New Roman"/>
          <w:color w:val="000000"/>
          <w:sz w:val="24"/>
          <w:szCs w:val="24"/>
        </w:rPr>
        <w:t>- narudžbenica br. JN1/96/312-2018 izdana 19. rujna 2018.g.</w:t>
      </w:r>
      <w:r w:rsidR="00BC129D"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 za kupnju betona i uslugu prije</w:t>
      </w:r>
      <w:r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voza istog za potrebu izgradnje dječjeg igrališta u </w:t>
      </w:r>
      <w:proofErr w:type="spellStart"/>
      <w:r w:rsidRPr="005D59B3">
        <w:rPr>
          <w:rFonts w:ascii="Times New Roman" w:hAnsi="Times New Roman" w:cs="Times New Roman"/>
          <w:color w:val="000000"/>
          <w:sz w:val="24"/>
          <w:szCs w:val="24"/>
        </w:rPr>
        <w:t>Strugi</w:t>
      </w:r>
      <w:proofErr w:type="spellEnd"/>
      <w:r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 u Ogulinu u iznosu od 3.565,50 kn + PDV, po ponudi društva GTM-Gavan d.o.o. br. 1800074 od 18. rujna 2018.g.</w:t>
      </w:r>
    </w:p>
    <w:p w:rsidR="002A4AE2" w:rsidRPr="005D59B3" w:rsidRDefault="002A4AE2" w:rsidP="005278E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004A4" w:rsidRPr="005D59B3" w:rsidRDefault="002A4AE2" w:rsidP="00067B3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59B3">
        <w:rPr>
          <w:rFonts w:ascii="Times New Roman" w:hAnsi="Times New Roman" w:cs="Times New Roman"/>
          <w:color w:val="000000"/>
          <w:sz w:val="24"/>
          <w:szCs w:val="24"/>
        </w:rPr>
        <w:t>U 2019.g trgovačkom</w:t>
      </w:r>
      <w:r w:rsidR="00224ED9"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 društvu GTM-Gavan d.o.o. Grad O</w:t>
      </w:r>
      <w:r w:rsidRPr="005D59B3">
        <w:rPr>
          <w:rFonts w:ascii="Times New Roman" w:hAnsi="Times New Roman" w:cs="Times New Roman"/>
          <w:color w:val="000000"/>
          <w:sz w:val="24"/>
          <w:szCs w:val="24"/>
        </w:rPr>
        <w:t>gulin izdao je narudžbenicu br. JN1/53/15-2019</w:t>
      </w:r>
      <w:r w:rsidR="00BC129D"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dana 10. </w:t>
      </w:r>
      <w:r w:rsidR="00BC129D" w:rsidRPr="005D59B3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iječnja 2019.g. za materijal i uslugu prijevoza </w:t>
      </w:r>
      <w:r w:rsidR="00BC129D" w:rsidRPr="005D59B3">
        <w:rPr>
          <w:rFonts w:ascii="Times New Roman" w:hAnsi="Times New Roman" w:cs="Times New Roman"/>
          <w:color w:val="000000"/>
          <w:sz w:val="24"/>
          <w:szCs w:val="24"/>
        </w:rPr>
        <w:t>materijala</w:t>
      </w:r>
      <w:r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 potre</w:t>
      </w:r>
      <w:r w:rsidR="00BC129D" w:rsidRPr="005D59B3">
        <w:rPr>
          <w:rFonts w:ascii="Times New Roman" w:hAnsi="Times New Roman" w:cs="Times New Roman"/>
          <w:color w:val="000000"/>
          <w:sz w:val="24"/>
          <w:szCs w:val="24"/>
        </w:rPr>
        <w:t>bnog za popravak poljskih putova</w:t>
      </w:r>
      <w:r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 po mjesnim odborima Grada Ogulina u iznosu od 18.920,00 kn + PDV, po ponudi navedenog trgovačkog društva br. 001/19 od 1. siječnja 2019.g.</w:t>
      </w:r>
    </w:p>
    <w:p w:rsidR="00224ED9" w:rsidRPr="005D59B3" w:rsidRDefault="00224ED9" w:rsidP="00067B3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24ED9" w:rsidRPr="005D59B3" w:rsidRDefault="00224ED9" w:rsidP="00067B3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59B3">
        <w:rPr>
          <w:rFonts w:ascii="Times New Roman" w:hAnsi="Times New Roman" w:cs="Times New Roman"/>
          <w:color w:val="000000"/>
          <w:sz w:val="24"/>
          <w:szCs w:val="24"/>
        </w:rPr>
        <w:t>U privitku očitovanja dostavljena dokumentacija vezana za navedene poslovne odnose te Pravilnik o pravilima, uvjetima i postupcima jednostavne nabave</w:t>
      </w:r>
      <w:r w:rsidR="00DF33E6"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 KLASA: 404-02/17-01/01, URBROJ: 2133/02-01/1-17-1 koji je gradonačelnik Grada Ogulina donio 3. siječnja 2017.g.</w:t>
      </w:r>
      <w:r w:rsidR="00BC129D"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 Člankom</w:t>
      </w:r>
      <w:r w:rsidR="00DF33E6"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 8.</w:t>
      </w:r>
      <w:r w:rsidR="00BC129D"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 navedenog Pravilnika</w:t>
      </w:r>
      <w:r w:rsidR="00DF33E6"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 propisano da</w:t>
      </w:r>
      <w:r w:rsidR="00BC129D"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 se</w:t>
      </w:r>
      <w:r w:rsidR="00DF33E6"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 jednostavna nabava roba, usluga, projektnih natječaja i radova procijenjene vrijednosti manje od 80.000,00 kn bez PDV-a provod</w:t>
      </w:r>
      <w:r w:rsidR="00BC129D"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i </w:t>
      </w:r>
      <w:r w:rsidR="00DF33E6"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 izdavanjem narudžbenice ili zaključivanjem ugovora s jednim gospodarskim subjektom. Gospodarski subjekt odabire se iz vlastite baze podataka ponuditelja, po vlastitom izboru pročelnika upravnih odjela ili voditelja odsjeka, a izdavanju narudžbenice ili zaključivanju ugovora prethodi dostavljanje ponude odabranog gospodarskog subjekta.</w:t>
      </w:r>
    </w:p>
    <w:p w:rsidR="008E1F01" w:rsidRPr="005D59B3" w:rsidRDefault="008E1F01" w:rsidP="005278E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B0DF6" w:rsidRPr="005D59B3" w:rsidRDefault="008B3D22" w:rsidP="005278E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Povjerenstvo </w:t>
      </w:r>
      <w:r w:rsidR="005278E3" w:rsidRPr="005D59B3">
        <w:rPr>
          <w:rFonts w:ascii="Times New Roman" w:hAnsi="Times New Roman" w:cs="Times New Roman"/>
          <w:color w:val="000000"/>
          <w:sz w:val="24"/>
          <w:szCs w:val="24"/>
        </w:rPr>
        <w:t>prvenstveno</w:t>
      </w:r>
      <w:r w:rsidR="004B0DF6"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278E3" w:rsidRPr="005D59B3">
        <w:rPr>
          <w:rFonts w:ascii="Times New Roman" w:hAnsi="Times New Roman" w:cs="Times New Roman"/>
          <w:color w:val="000000"/>
          <w:sz w:val="24"/>
          <w:szCs w:val="24"/>
        </w:rPr>
        <w:t>obrazlaže</w:t>
      </w:r>
      <w:r w:rsidR="004B0DF6"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 da nije utvrđena interesna povezanost dužnosnika Dalibora Domitrovića s vlasnikom i direktorom trgovačkog društva GTM-Gavan d.o.o. s </w:t>
      </w:r>
      <w:r w:rsidR="004B0DF6" w:rsidRPr="005D59B3">
        <w:rPr>
          <w:rFonts w:ascii="Times New Roman" w:hAnsi="Times New Roman" w:cs="Times New Roman"/>
          <w:color w:val="000000"/>
          <w:sz w:val="24"/>
          <w:szCs w:val="24"/>
        </w:rPr>
        <w:lastRenderedPageBreak/>
        <w:t>obzirom da prijateljstvo s vlasnikovim sinom nije dovoljna poveznica</w:t>
      </w:r>
      <w:r w:rsidR="008E1F01" w:rsidRPr="005D59B3">
        <w:rPr>
          <w:rFonts w:ascii="Times New Roman" w:hAnsi="Times New Roman" w:cs="Times New Roman"/>
          <w:color w:val="000000"/>
          <w:sz w:val="24"/>
          <w:szCs w:val="24"/>
        </w:rPr>
        <w:t>, odnosno ne predstavlja okolnost</w:t>
      </w:r>
      <w:r w:rsidR="004B0DF6"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 koja bi upućivala na i</w:t>
      </w:r>
      <w:r w:rsidR="008E1F01" w:rsidRPr="005D59B3">
        <w:rPr>
          <w:rFonts w:ascii="Times New Roman" w:hAnsi="Times New Roman" w:cs="Times New Roman"/>
          <w:color w:val="000000"/>
          <w:sz w:val="24"/>
          <w:szCs w:val="24"/>
        </w:rPr>
        <w:t>nteresnu povezanost s vlasnikom</w:t>
      </w:r>
      <w:r w:rsidR="00BC129D"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 tog trgovačkog društva</w:t>
      </w:r>
      <w:r w:rsidR="008E1F01" w:rsidRPr="005D59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B3D22" w:rsidRPr="005D59B3" w:rsidRDefault="008B3D22" w:rsidP="005278E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B3D22" w:rsidRPr="005D59B3" w:rsidRDefault="0072515B" w:rsidP="004B0DF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59B3">
        <w:rPr>
          <w:rFonts w:ascii="Times New Roman" w:hAnsi="Times New Roman" w:cs="Times New Roman"/>
          <w:color w:val="000000"/>
          <w:sz w:val="24"/>
          <w:szCs w:val="24"/>
        </w:rPr>
        <w:t>Također</w:t>
      </w:r>
      <w:r w:rsidR="008B3D22"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, iz očitovanja i dokumentacije koju je dostavio Grad Ogulin </w:t>
      </w:r>
      <w:r w:rsidR="004B0DF6" w:rsidRPr="005D59B3">
        <w:rPr>
          <w:rFonts w:ascii="Times New Roman" w:hAnsi="Times New Roman" w:cs="Times New Roman"/>
          <w:color w:val="000000"/>
          <w:sz w:val="24"/>
          <w:szCs w:val="24"/>
        </w:rPr>
        <w:t>utvrđeno</w:t>
      </w:r>
      <w:r w:rsidR="008B3D22"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 je</w:t>
      </w:r>
      <w:r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 da su</w:t>
      </w:r>
      <w:r w:rsidR="004B0DF6"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prilikom stupanja u poslovne odnose između Grada Ogulina i trgovačkog društva GTM-Gavan d.o.o. poštivane odredbe Zakona o javnoj nabavi, odnosno pravilnika kojim je uređen postupak jednostavne nabave za Grad Ogulin, a koji su se primjenjivali ovisno o vrijednosti pojedine nabave. </w:t>
      </w:r>
    </w:p>
    <w:p w:rsidR="0072515B" w:rsidRPr="005D59B3" w:rsidRDefault="0072515B" w:rsidP="004B0DF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2515B" w:rsidRPr="005D59B3" w:rsidRDefault="004B0DF6" w:rsidP="004B0DF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Povjerenstvo je također utvrdilo da je Grad Ogulin </w:t>
      </w:r>
      <w:r w:rsidR="0072515B"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sa </w:t>
      </w:r>
      <w:r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odvjetnicom Majom Salopek, </w:t>
      </w:r>
      <w:r w:rsidR="0072515B"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za koju se u prijavi navodi da je snaha vlasnika trgovačkog društva GTM-Gavan d.o.o., </w:t>
      </w:r>
      <w:r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prvi ugovor o pružanju pravnih usluga sklopio 7. travnja 2016.g., odnosno </w:t>
      </w:r>
      <w:r w:rsidR="0072515B"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još </w:t>
      </w:r>
      <w:r w:rsidRPr="005D59B3">
        <w:rPr>
          <w:rFonts w:ascii="Times New Roman" w:hAnsi="Times New Roman" w:cs="Times New Roman"/>
          <w:color w:val="000000"/>
          <w:sz w:val="24"/>
          <w:szCs w:val="24"/>
        </w:rPr>
        <w:t>u mandatu ranijeg gradonačelnika</w:t>
      </w:r>
      <w:r w:rsidR="0072515B"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 Grada Ogulina</w:t>
      </w:r>
      <w:r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 Jure </w:t>
      </w:r>
      <w:proofErr w:type="spellStart"/>
      <w:r w:rsidRPr="005D59B3">
        <w:rPr>
          <w:rFonts w:ascii="Times New Roman" w:hAnsi="Times New Roman" w:cs="Times New Roman"/>
          <w:color w:val="000000"/>
          <w:sz w:val="24"/>
          <w:szCs w:val="24"/>
        </w:rPr>
        <w:t>Turkovića</w:t>
      </w:r>
      <w:proofErr w:type="spellEnd"/>
      <w:r w:rsidRPr="005D59B3">
        <w:rPr>
          <w:rFonts w:ascii="Times New Roman" w:hAnsi="Times New Roman" w:cs="Times New Roman"/>
          <w:color w:val="000000"/>
          <w:sz w:val="24"/>
          <w:szCs w:val="24"/>
        </w:rPr>
        <w:t>. Dužnosnik Dalibor D</w:t>
      </w:r>
      <w:r w:rsidR="008B3D22" w:rsidRPr="005D59B3">
        <w:rPr>
          <w:rFonts w:ascii="Times New Roman" w:hAnsi="Times New Roman" w:cs="Times New Roman"/>
          <w:color w:val="000000"/>
          <w:sz w:val="24"/>
          <w:szCs w:val="24"/>
        </w:rPr>
        <w:t>omitrović</w:t>
      </w:r>
      <w:r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 nastavio </w:t>
      </w:r>
      <w:r w:rsidR="008B3D22"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je </w:t>
      </w:r>
      <w:r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suradnju s navedenom odvjetnicom te je sklopio Ugovor o pružanju pravnih usluga 19. srpnja 2017.g. </w:t>
      </w:r>
    </w:p>
    <w:p w:rsidR="0072515B" w:rsidRPr="005D59B3" w:rsidRDefault="0072515B" w:rsidP="004B0DF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B0DF6" w:rsidRPr="005D59B3" w:rsidRDefault="004B0DF6" w:rsidP="004B0DF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59B3">
        <w:rPr>
          <w:rFonts w:ascii="Times New Roman" w:hAnsi="Times New Roman" w:cs="Times New Roman"/>
          <w:color w:val="000000"/>
          <w:sz w:val="24"/>
          <w:szCs w:val="24"/>
        </w:rPr>
        <w:t>S obzirom da</w:t>
      </w:r>
      <w:r w:rsidR="0072515B"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 Povjerenstvo nije utvrdilo okolnosti iz kojih bi proizlazila</w:t>
      </w:r>
      <w:r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 interesna povezanost između dužnosnika</w:t>
      </w:r>
      <w:r w:rsidR="0072515B"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 Dalibora Domitrovića</w:t>
      </w:r>
      <w:r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 i</w:t>
      </w:r>
      <w:r w:rsidR="0072515B"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 odvjetnice Maje Salopek te da je poslovna suradnja između Grada Ogulina i navedene odvjetnice započela prije mandata dužnosnika Dalibora Domitrovića,</w:t>
      </w:r>
      <w:r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2515B"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Povjerenstvo nije steklo saznanja koja bi upućivala da je </w:t>
      </w:r>
      <w:r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sklapanjem </w:t>
      </w:r>
      <w:r w:rsidR="0072515B"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Ugovora o pružanju pravnih usluga 19. srpnja 2017.g. </w:t>
      </w:r>
      <w:r w:rsidRPr="005D59B3">
        <w:rPr>
          <w:rFonts w:ascii="Times New Roman" w:hAnsi="Times New Roman" w:cs="Times New Roman"/>
          <w:color w:val="000000"/>
          <w:sz w:val="24"/>
          <w:szCs w:val="24"/>
        </w:rPr>
        <w:t>dužnosnik postupao protivno odredbama ZSSI-a</w:t>
      </w:r>
      <w:r w:rsidR="008B3D22" w:rsidRPr="005D59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B3D22" w:rsidRPr="005D59B3" w:rsidRDefault="008B3D22" w:rsidP="004B0DF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B3D22" w:rsidRPr="005D59B3" w:rsidRDefault="004B0DF6" w:rsidP="008B3D2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59B3">
        <w:rPr>
          <w:rFonts w:ascii="Times New Roman" w:hAnsi="Times New Roman" w:cs="Times New Roman"/>
          <w:color w:val="000000"/>
          <w:sz w:val="24"/>
          <w:szCs w:val="24"/>
        </w:rPr>
        <w:t>Povjerenstvo je</w:t>
      </w:r>
      <w:r w:rsidR="008B3D22"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 od Grada Ogulina dodatno zatražilo </w:t>
      </w:r>
      <w:r w:rsidR="0072515B"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i </w:t>
      </w:r>
      <w:r w:rsidR="008B3D22"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očitovanje o eventualnim poslovnim odnosima između Grada Ogulina i trgovačkog društva </w:t>
      </w:r>
      <w:proofErr w:type="spellStart"/>
      <w:r w:rsidR="008B3D22" w:rsidRPr="005D59B3">
        <w:rPr>
          <w:rFonts w:ascii="Times New Roman" w:hAnsi="Times New Roman" w:cs="Times New Roman"/>
          <w:color w:val="000000"/>
          <w:sz w:val="24"/>
          <w:szCs w:val="24"/>
        </w:rPr>
        <w:t>Grumf</w:t>
      </w:r>
      <w:proofErr w:type="spellEnd"/>
      <w:r w:rsidR="008B3D22"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 d.o.o. u </w:t>
      </w:r>
      <w:r w:rsidR="0072515B" w:rsidRPr="005D59B3">
        <w:rPr>
          <w:rFonts w:ascii="Times New Roman" w:hAnsi="Times New Roman" w:cs="Times New Roman"/>
          <w:color w:val="000000"/>
          <w:sz w:val="24"/>
          <w:szCs w:val="24"/>
        </w:rPr>
        <w:t>su</w:t>
      </w:r>
      <w:r w:rsidR="008B3D22" w:rsidRPr="005D59B3">
        <w:rPr>
          <w:rFonts w:ascii="Times New Roman" w:hAnsi="Times New Roman" w:cs="Times New Roman"/>
          <w:color w:val="000000"/>
          <w:sz w:val="24"/>
          <w:szCs w:val="24"/>
        </w:rPr>
        <w:t>vlasništvu dužnosnika te trgovačkog društva</w:t>
      </w:r>
      <w:r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B3D22"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GDM-TIM d.o.o. u </w:t>
      </w:r>
      <w:r w:rsidR="0072515B" w:rsidRPr="005D59B3">
        <w:rPr>
          <w:rFonts w:ascii="Times New Roman" w:hAnsi="Times New Roman" w:cs="Times New Roman"/>
          <w:color w:val="000000"/>
          <w:sz w:val="24"/>
          <w:szCs w:val="24"/>
        </w:rPr>
        <w:t>su</w:t>
      </w:r>
      <w:r w:rsidR="008B3D22" w:rsidRPr="005D59B3">
        <w:rPr>
          <w:rFonts w:ascii="Times New Roman" w:hAnsi="Times New Roman" w:cs="Times New Roman"/>
          <w:color w:val="000000"/>
          <w:sz w:val="24"/>
          <w:szCs w:val="24"/>
        </w:rPr>
        <w:t>vlasništvu dužnosnikove majke.</w:t>
      </w:r>
    </w:p>
    <w:p w:rsidR="008B3D22" w:rsidRPr="005D59B3" w:rsidRDefault="008B3D22" w:rsidP="008B3D2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B109E" w:rsidRPr="005D59B3" w:rsidRDefault="008B3D22" w:rsidP="008B3D2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59B3">
        <w:rPr>
          <w:rFonts w:ascii="Times New Roman" w:hAnsi="Times New Roman" w:cs="Times New Roman"/>
          <w:color w:val="000000"/>
          <w:sz w:val="24"/>
          <w:szCs w:val="24"/>
        </w:rPr>
        <w:t>Grad Ogulin je u svom očitovanju</w:t>
      </w:r>
      <w:r w:rsidR="004A3BAD" w:rsidRPr="005D59B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 KLASA: 010-01/19-01/11, URBROJ: 2133/02-01/1-19-6 od 8. travnja 2019.g naveo da za vrijeme mandata dužnosnika Dalibora Domitrovića </w:t>
      </w:r>
      <w:r w:rsidR="0072515B" w:rsidRPr="005D59B3">
        <w:rPr>
          <w:rFonts w:ascii="Times New Roman" w:hAnsi="Times New Roman" w:cs="Times New Roman"/>
          <w:color w:val="000000"/>
          <w:sz w:val="24"/>
          <w:szCs w:val="24"/>
        </w:rPr>
        <w:t>Grad Ogulin</w:t>
      </w:r>
      <w:r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0DF6" w:rsidRPr="005D59B3">
        <w:rPr>
          <w:rFonts w:ascii="Times New Roman" w:hAnsi="Times New Roman" w:cs="Times New Roman"/>
          <w:color w:val="000000"/>
          <w:sz w:val="24"/>
          <w:szCs w:val="24"/>
        </w:rPr>
        <w:t>nije stupao u poslovne odnose s trgovačkim društv</w:t>
      </w:r>
      <w:r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ima </w:t>
      </w:r>
      <w:proofErr w:type="spellStart"/>
      <w:r w:rsidRPr="005D59B3">
        <w:rPr>
          <w:rFonts w:ascii="Times New Roman" w:hAnsi="Times New Roman" w:cs="Times New Roman"/>
          <w:color w:val="000000"/>
          <w:sz w:val="24"/>
          <w:szCs w:val="24"/>
        </w:rPr>
        <w:t>Grumf</w:t>
      </w:r>
      <w:proofErr w:type="spellEnd"/>
      <w:r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 d.o.o. i GDM-TIM d.o.o.</w:t>
      </w:r>
    </w:p>
    <w:p w:rsidR="00B96A39" w:rsidRPr="005D59B3" w:rsidRDefault="00B96A39" w:rsidP="00BB109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86E5D" w:rsidRPr="005D59B3" w:rsidRDefault="007A5DE5" w:rsidP="001636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59B3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FC0BD1" w:rsidRPr="005D59B3">
        <w:rPr>
          <w:rFonts w:ascii="Times New Roman" w:hAnsi="Times New Roman" w:cs="Times New Roman"/>
          <w:color w:val="000000"/>
          <w:sz w:val="24"/>
          <w:szCs w:val="24"/>
        </w:rPr>
        <w:t>lijedom sve</w:t>
      </w:r>
      <w:r w:rsidR="00F31B6A"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ga navedenoga, a povodom navoda o pogodovanju trgovačkim društvima Otočki vrtovi d.o.o., GDM-TIM d.o.o. i GTM-Gavan d.o.o. te povodom ostalih navoda iz prijava zaprimljenih dana 31. prosinca 2018.g. pod brojem: 711-U-3787-P-436/18-01-1, zatim dana 3. siječnja 2019.g. pod brojem: 711-U-87-P-436-18/19-02-1 te dana 16. siječnja 2019.g Povjerenstvo je utvrdilo da </w:t>
      </w:r>
      <w:r w:rsidRPr="005D59B3">
        <w:rPr>
          <w:rFonts w:ascii="Times New Roman" w:hAnsi="Times New Roman" w:cs="Times New Roman"/>
          <w:color w:val="000000"/>
          <w:sz w:val="24"/>
          <w:szCs w:val="24"/>
        </w:rPr>
        <w:t>iz prikupljenih podataka i dokumentacije ne proizlazi da je po</w:t>
      </w:r>
      <w:r w:rsidR="00B15DE1" w:rsidRPr="005D59B3">
        <w:rPr>
          <w:rFonts w:ascii="Times New Roman" w:hAnsi="Times New Roman" w:cs="Times New Roman"/>
          <w:color w:val="000000"/>
          <w:sz w:val="24"/>
          <w:szCs w:val="24"/>
        </w:rPr>
        <w:t>stupanjem dužnosnika Dalibora Domitrovića</w:t>
      </w:r>
      <w:r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 došlo do moguće povrede odredbi</w:t>
      </w:r>
      <w:r w:rsidR="001B3623"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86E5D" w:rsidRPr="005D59B3">
        <w:rPr>
          <w:rFonts w:ascii="Times New Roman" w:hAnsi="Times New Roman" w:cs="Times New Roman"/>
          <w:color w:val="000000"/>
          <w:sz w:val="24"/>
          <w:szCs w:val="24"/>
        </w:rPr>
        <w:t>ZSSI-a</w:t>
      </w:r>
      <w:r w:rsidR="00F31B6A" w:rsidRPr="005D59B3">
        <w:rPr>
          <w:rFonts w:ascii="Times New Roman" w:hAnsi="Times New Roman" w:cs="Times New Roman"/>
          <w:color w:val="000000"/>
          <w:sz w:val="24"/>
          <w:szCs w:val="24"/>
        </w:rPr>
        <w:t xml:space="preserve"> te</w:t>
      </w:r>
      <w:r w:rsidR="00B86E5D" w:rsidRPr="005D59B3">
        <w:rPr>
          <w:rFonts w:ascii="Times New Roman" w:hAnsi="Times New Roman" w:cs="Times New Roman"/>
          <w:sz w:val="24"/>
          <w:szCs w:val="24"/>
        </w:rPr>
        <w:t xml:space="preserve"> je donijelo odluku kao što je navedeno u izreci ovog akta.</w:t>
      </w:r>
    </w:p>
    <w:p w:rsidR="00944173" w:rsidRPr="005D59B3" w:rsidRDefault="00944173" w:rsidP="00163694">
      <w:pPr>
        <w:pStyle w:val="Default"/>
        <w:spacing w:line="276" w:lineRule="auto"/>
        <w:jc w:val="both"/>
        <w:rPr>
          <w:bCs/>
          <w:color w:val="auto"/>
        </w:rPr>
      </w:pPr>
    </w:p>
    <w:p w:rsidR="00B86E5D" w:rsidRPr="005D59B3" w:rsidRDefault="00B86E5D" w:rsidP="00163694">
      <w:pPr>
        <w:pStyle w:val="Default"/>
        <w:spacing w:line="276" w:lineRule="auto"/>
        <w:ind w:left="4248" w:firstLine="708"/>
        <w:jc w:val="both"/>
        <w:rPr>
          <w:color w:val="auto"/>
        </w:rPr>
      </w:pPr>
      <w:r w:rsidRPr="005D59B3">
        <w:rPr>
          <w:bCs/>
          <w:color w:val="auto"/>
        </w:rPr>
        <w:t xml:space="preserve">PREDSJEDNICA POVJERENSTVA </w:t>
      </w:r>
    </w:p>
    <w:p w:rsidR="00944173" w:rsidRPr="005D59B3" w:rsidRDefault="00B86E5D" w:rsidP="0072515B">
      <w:pPr>
        <w:spacing w:after="0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59B3"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="00B15DE1" w:rsidRPr="005D59B3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Pr="005D59B3">
        <w:rPr>
          <w:rFonts w:ascii="Times New Roman" w:hAnsi="Times New Roman" w:cs="Times New Roman"/>
          <w:bCs/>
          <w:sz w:val="24"/>
          <w:szCs w:val="24"/>
        </w:rPr>
        <w:t xml:space="preserve">Nataša Novaković, </w:t>
      </w:r>
      <w:proofErr w:type="spellStart"/>
      <w:r w:rsidRPr="005D59B3">
        <w:rPr>
          <w:rFonts w:ascii="Times New Roman" w:hAnsi="Times New Roman" w:cs="Times New Roman"/>
          <w:bCs/>
          <w:sz w:val="24"/>
          <w:szCs w:val="24"/>
        </w:rPr>
        <w:t>dipl</w:t>
      </w:r>
      <w:proofErr w:type="spellEnd"/>
      <w:r w:rsidRPr="005D59B3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5D59B3">
        <w:rPr>
          <w:rFonts w:ascii="Times New Roman" w:hAnsi="Times New Roman" w:cs="Times New Roman"/>
          <w:bCs/>
          <w:sz w:val="24"/>
          <w:szCs w:val="24"/>
        </w:rPr>
        <w:t>iur</w:t>
      </w:r>
      <w:proofErr w:type="spellEnd"/>
      <w:r w:rsidRPr="005D59B3">
        <w:rPr>
          <w:rFonts w:ascii="Times New Roman" w:hAnsi="Times New Roman" w:cs="Times New Roman"/>
          <w:bCs/>
          <w:sz w:val="24"/>
          <w:szCs w:val="24"/>
        </w:rPr>
        <w:t>.</w:t>
      </w:r>
    </w:p>
    <w:p w:rsidR="00944173" w:rsidRPr="005D59B3" w:rsidRDefault="00944173" w:rsidP="0016369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86E5D" w:rsidRPr="005D59B3" w:rsidRDefault="00B86E5D" w:rsidP="0016369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D59B3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Dostaviti:</w:t>
      </w:r>
    </w:p>
    <w:p w:rsidR="003454B0" w:rsidRPr="005D59B3" w:rsidRDefault="00944173" w:rsidP="00163694">
      <w:pPr>
        <w:pStyle w:val="Odlomakpopisa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D59B3">
        <w:rPr>
          <w:rFonts w:ascii="Times New Roman" w:eastAsia="Times New Roman" w:hAnsi="Times New Roman" w:cs="Times New Roman"/>
          <w:sz w:val="24"/>
          <w:szCs w:val="24"/>
          <w:lang w:eastAsia="hr-HR"/>
        </w:rPr>
        <w:t>Dužnosnik</w:t>
      </w:r>
      <w:r w:rsidR="00B86E5D" w:rsidRPr="005D59B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15DE1" w:rsidRPr="005D59B3">
        <w:rPr>
          <w:rFonts w:ascii="Times New Roman" w:eastAsia="Times New Roman" w:hAnsi="Times New Roman" w:cs="Times New Roman"/>
          <w:sz w:val="24"/>
          <w:szCs w:val="24"/>
          <w:lang w:eastAsia="hr-HR"/>
        </w:rPr>
        <w:t>Dalibor Domitrović</w:t>
      </w:r>
      <w:r w:rsidR="00B86E5D" w:rsidRPr="005D59B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Pr="005D59B3">
        <w:rPr>
          <w:rFonts w:ascii="Times New Roman" w:eastAsia="Times New Roman" w:hAnsi="Times New Roman" w:cs="Times New Roman"/>
          <w:sz w:val="24"/>
          <w:szCs w:val="24"/>
          <w:lang w:eastAsia="hr-HR"/>
        </w:rPr>
        <w:t>elektronička</w:t>
      </w:r>
      <w:r w:rsidR="00DA66AE" w:rsidRPr="005D59B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dostava</w:t>
      </w:r>
    </w:p>
    <w:p w:rsidR="00B15DE1" w:rsidRPr="005D59B3" w:rsidRDefault="00B15DE1" w:rsidP="00163694">
      <w:pPr>
        <w:pStyle w:val="Odlomakpopisa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D59B3">
        <w:rPr>
          <w:rFonts w:ascii="Times New Roman" w:eastAsia="Times New Roman" w:hAnsi="Times New Roman" w:cs="Times New Roman"/>
          <w:sz w:val="24"/>
          <w:szCs w:val="24"/>
          <w:lang w:eastAsia="hr-HR"/>
        </w:rPr>
        <w:t>Podnositeljima prijava, putem e-</w:t>
      </w:r>
      <w:proofErr w:type="spellStart"/>
      <w:r w:rsidRPr="005D59B3">
        <w:rPr>
          <w:rFonts w:ascii="Times New Roman" w:eastAsia="Times New Roman" w:hAnsi="Times New Roman" w:cs="Times New Roman"/>
          <w:sz w:val="24"/>
          <w:szCs w:val="24"/>
          <w:lang w:eastAsia="hr-HR"/>
        </w:rPr>
        <w:t>maila</w:t>
      </w:r>
      <w:proofErr w:type="spellEnd"/>
    </w:p>
    <w:p w:rsidR="00F31B6A" w:rsidRPr="005D59B3" w:rsidRDefault="00F31B6A" w:rsidP="00F31B6A">
      <w:pPr>
        <w:pStyle w:val="Odlomakpopisa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D59B3">
        <w:rPr>
          <w:rFonts w:ascii="Times New Roman" w:eastAsia="Times New Roman" w:hAnsi="Times New Roman" w:cs="Times New Roman"/>
          <w:sz w:val="24"/>
          <w:szCs w:val="24"/>
          <w:lang w:eastAsia="hr-HR"/>
        </w:rPr>
        <w:t>Na znanje E-mail adrese s kojih su prijave poslane</w:t>
      </w:r>
    </w:p>
    <w:p w:rsidR="00B86E5D" w:rsidRPr="005D59B3" w:rsidRDefault="00B86E5D" w:rsidP="00163694">
      <w:pPr>
        <w:pStyle w:val="Odlomakpopisa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D59B3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:rsidR="00B86E5D" w:rsidRPr="005D59B3" w:rsidRDefault="00B86E5D" w:rsidP="00163694">
      <w:pPr>
        <w:pStyle w:val="Odlomakpopisa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D59B3">
        <w:rPr>
          <w:rFonts w:ascii="Times New Roman" w:hAnsi="Times New Roman" w:cs="Times New Roman"/>
          <w:sz w:val="24"/>
          <w:szCs w:val="24"/>
        </w:rPr>
        <w:t>Pismohrana</w:t>
      </w:r>
      <w:bookmarkStart w:id="0" w:name="_GoBack"/>
      <w:bookmarkEnd w:id="0"/>
    </w:p>
    <w:sectPr w:rsidR="00B86E5D" w:rsidRPr="005D59B3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01DD" w:rsidRDefault="005001DD" w:rsidP="005B5818">
      <w:pPr>
        <w:spacing w:after="0" w:line="240" w:lineRule="auto"/>
      </w:pPr>
      <w:r>
        <w:separator/>
      </w:r>
    </w:p>
  </w:endnote>
  <w:endnote w:type="continuationSeparator" w:id="0">
    <w:p w:rsidR="005001DD" w:rsidRDefault="005001DD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ED9" w:rsidRPr="005B5818" w:rsidRDefault="00D80155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w:pict>
        <v:line id="Ravni poveznik 14" o:spid="_x0000_s6147" style="position:absolute;left:0;text-align:left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</w:pict>
    </w:r>
    <w:r w:rsidR="00224ED9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</w:t>
    </w:r>
    <w:proofErr w:type="spellStart"/>
    <w:r w:rsidR="00224ED9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Ul</w:t>
    </w:r>
    <w:proofErr w:type="spellEnd"/>
    <w:r w:rsidR="00224ED9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. </w:t>
    </w:r>
    <w:r w:rsidR="00224ED9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224ED9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224ED9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</w:t>
    </w:r>
    <w:proofErr w:type="spellStart"/>
    <w:r w:rsidR="00224ED9">
      <w:rPr>
        <w:rFonts w:ascii="Times New Roman" w:eastAsia="Times New Roman" w:hAnsi="Times New Roman" w:cs="Times New Roman"/>
        <w:i/>
        <w:sz w:val="18"/>
        <w:szCs w:val="18"/>
        <w:lang w:eastAsia="hr-HR"/>
      </w:rPr>
      <w:t>Tel</w:t>
    </w:r>
    <w:proofErr w:type="spellEnd"/>
    <w:r w:rsidR="00224ED9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: +385/1/5559 527, </w:t>
    </w:r>
    <w:proofErr w:type="spellStart"/>
    <w:r w:rsidR="00224ED9">
      <w:rPr>
        <w:rFonts w:ascii="Times New Roman" w:eastAsia="Times New Roman" w:hAnsi="Times New Roman" w:cs="Times New Roman"/>
        <w:i/>
        <w:sz w:val="18"/>
        <w:szCs w:val="18"/>
        <w:lang w:eastAsia="hr-HR"/>
      </w:rPr>
      <w:t>Fax</w:t>
    </w:r>
    <w:proofErr w:type="spellEnd"/>
    <w:r w:rsidR="00224ED9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: </w:t>
    </w:r>
    <w:r w:rsidR="00224ED9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:rsidR="00224ED9" w:rsidRPr="005B5818" w:rsidRDefault="00D80155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224ED9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224ED9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224ED9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224ED9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224ED9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:rsidR="00224ED9" w:rsidRDefault="00224ED9">
    <w:pPr>
      <w:pStyle w:val="Podnoj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ED9" w:rsidRDefault="00D8015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w:pict>
        <v:line id="Ravni poveznik 15" o:spid="_x0000_s6145" style="position:absolute;left:0;text-align:left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</w:pict>
    </w:r>
    <w:r w:rsidR="00224ED9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224ED9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proofErr w:type="spellStart"/>
    <w:r w:rsidR="00224ED9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Ul</w:t>
    </w:r>
    <w:proofErr w:type="spellEnd"/>
    <w:r w:rsidR="00224ED9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. </w:t>
    </w:r>
    <w:r w:rsidR="00224ED9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224ED9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224ED9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</w:t>
    </w:r>
    <w:proofErr w:type="spellStart"/>
    <w:r w:rsidR="00224ED9">
      <w:rPr>
        <w:rFonts w:ascii="Times New Roman" w:eastAsia="Times New Roman" w:hAnsi="Times New Roman" w:cs="Times New Roman"/>
        <w:i/>
        <w:sz w:val="18"/>
        <w:szCs w:val="18"/>
        <w:lang w:eastAsia="hr-HR"/>
      </w:rPr>
      <w:t>Tel</w:t>
    </w:r>
    <w:proofErr w:type="spellEnd"/>
    <w:r w:rsidR="00224ED9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: +385/1/5559 527, </w:t>
    </w:r>
  </w:p>
  <w:p w:rsidR="00224ED9" w:rsidRPr="005B5818" w:rsidRDefault="00224ED9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proofErr w:type="spellStart"/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Fax</w:t>
    </w:r>
    <w:proofErr w:type="spellEnd"/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01DD" w:rsidRDefault="005001DD" w:rsidP="005B5818">
      <w:pPr>
        <w:spacing w:after="0" w:line="240" w:lineRule="auto"/>
      </w:pPr>
      <w:r>
        <w:separator/>
      </w:r>
    </w:p>
  </w:footnote>
  <w:footnote w:type="continuationSeparator" w:id="0">
    <w:p w:rsidR="005001DD" w:rsidRDefault="005001DD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46355"/>
      <w:docPartObj>
        <w:docPartGallery w:val="Page Numbers (Top of Page)"/>
        <w:docPartUnique/>
      </w:docPartObj>
    </w:sdtPr>
    <w:sdtContent>
      <w:p w:rsidR="00224ED9" w:rsidRDefault="00D80155">
        <w:pPr>
          <w:pStyle w:val="Zaglavlje"/>
          <w:jc w:val="right"/>
        </w:pPr>
        <w:r>
          <w:fldChar w:fldCharType="begin"/>
        </w:r>
        <w:r w:rsidR="00224ED9">
          <w:instrText xml:space="preserve"> PAGE   \* MERGEFORMAT </w:instrText>
        </w:r>
        <w:r>
          <w:fldChar w:fldCharType="separate"/>
        </w:r>
        <w:r w:rsidR="00B457F0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224ED9" w:rsidRDefault="00224ED9">
    <w:pPr>
      <w:pStyle w:val="Zaglavlj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ED9" w:rsidRPr="005B5818" w:rsidRDefault="00D80155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 w:rsidRPr="00D80155">
      <w:rPr>
        <w:rFonts w:ascii="Times New Roman" w:eastAsia="Times New Roman" w:hAnsi="Times New Roman" w:cs="Times New Roman"/>
        <w:noProof/>
        <w:sz w:val="18"/>
        <w:szCs w:val="18"/>
        <w:lang w:eastAsia="hr-H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kstni okvir 13" o:spid="_x0000_s614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<o:lock v:ext="edit" aspectratio="t"/>
          <v:textbox inset="1mm,,1mm">
            <w:txbxContent>
              <w:p w:rsidR="00224ED9" w:rsidRPr="00CA2B25" w:rsidRDefault="00224ED9" w:rsidP="005B5818">
                <w:pPr>
                  <w:jc w:val="right"/>
                  <w:rPr>
                    <w:sz w:val="16"/>
                    <w:szCs w:val="16"/>
                  </w:rPr>
                </w:pPr>
                <w:r w:rsidRPr="00CA2B25">
                  <w:rPr>
                    <w:sz w:val="16"/>
                    <w:szCs w:val="16"/>
                  </w:rPr>
                  <w:t xml:space="preserve">                                                </w:t>
                </w:r>
              </w:p>
              <w:p w:rsidR="00224ED9" w:rsidRPr="00CA2B25" w:rsidRDefault="00224ED9" w:rsidP="005B5818">
                <w:pPr>
                  <w:tabs>
                    <w:tab w:val="left" w:pos="180"/>
                  </w:tabs>
                  <w:spacing w:before="40" w:line="360" w:lineRule="auto"/>
                  <w:ind w:left="181"/>
                  <w:jc w:val="right"/>
                  <w:rPr>
                    <w:rFonts w:ascii="Arial Narrow" w:hAnsi="Arial Narrow" w:cs="Arial"/>
                    <w:bCs/>
                    <w:color w:val="333333"/>
                    <w:sz w:val="16"/>
                    <w:szCs w:val="16"/>
                  </w:rPr>
                </w:pPr>
              </w:p>
              <w:p w:rsidR="00224ED9" w:rsidRDefault="00224ED9" w:rsidP="003416CC">
                <w:pPr>
                  <w:spacing w:line="360" w:lineRule="auto"/>
                  <w:ind w:right="702"/>
                  <w:jc w:val="right"/>
                </w:pPr>
              </w:p>
            </w:txbxContent>
          </v:textbox>
          <w10:wrap anchory="page"/>
        </v:shape>
      </w:pict>
    </w:r>
    <w:r w:rsidR="00224ED9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224ED9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</w:t>
    </w:r>
    <w:r w:rsidR="00224ED9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224ED9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 </w:t>
    </w:r>
    <w:r w:rsidR="00224ED9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224ED9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24ED9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224ED9">
      <w:rPr>
        <w:b/>
        <w:noProof/>
        <w:sz w:val="16"/>
        <w:szCs w:val="16"/>
        <w:lang w:eastAsia="hr-HR"/>
      </w:rPr>
      <w:t xml:space="preserve">                                                                                       </w:t>
    </w:r>
    <w:r w:rsidR="00224ED9">
      <w:rPr>
        <w:b/>
        <w:noProof/>
        <w:sz w:val="16"/>
        <w:szCs w:val="16"/>
        <w:lang w:eastAsia="hr-HR"/>
      </w:rPr>
      <w:drawing>
        <wp:inline distT="0" distB="0" distL="0" distR="0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24ED9">
      <w:rPr>
        <w:b/>
        <w:noProof/>
        <w:sz w:val="16"/>
        <w:szCs w:val="16"/>
        <w:lang w:eastAsia="hr-HR"/>
      </w:rPr>
      <w:t xml:space="preserve">                                             </w:t>
    </w:r>
  </w:p>
  <w:p w:rsidR="00224ED9" w:rsidRPr="00945142" w:rsidRDefault="00224ED9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:rsidR="00224ED9" w:rsidRPr="00AA3F5D" w:rsidRDefault="00224ED9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 </w:t>
    </w:r>
    <w:r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:rsidR="00224ED9" w:rsidRPr="002C4098" w:rsidRDefault="00224ED9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:rsidR="00224ED9" w:rsidRPr="002C4098" w:rsidRDefault="00224ED9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:rsidR="00224ED9" w:rsidRDefault="00224ED9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>
      <w:ptab w:relativeTo="margin" w:alignment="center" w:leader="none"/>
    </w:r>
    <w:r>
      <w:ptab w:relativeTo="margin" w:alignment="center" w:leader="dot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8547A8"/>
    <w:multiLevelType w:val="hybridMultilevel"/>
    <w:tmpl w:val="B22A8664"/>
    <w:lvl w:ilvl="0" w:tplc="14B0E3A4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9C76AF2"/>
    <w:multiLevelType w:val="hybridMultilevel"/>
    <w:tmpl w:val="CDCA50E8"/>
    <w:lvl w:ilvl="0" w:tplc="6ADE4328">
      <w:start w:val="28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CC7054A"/>
    <w:multiLevelType w:val="hybridMultilevel"/>
    <w:tmpl w:val="33B036A6"/>
    <w:lvl w:ilvl="0" w:tplc="27402B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F229A2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AA5170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7D47EB"/>
    <w:multiLevelType w:val="hybridMultilevel"/>
    <w:tmpl w:val="C82A8262"/>
    <w:lvl w:ilvl="0" w:tplc="C5D27F7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3312D1"/>
    <w:multiLevelType w:val="hybridMultilevel"/>
    <w:tmpl w:val="237222BE"/>
    <w:lvl w:ilvl="0" w:tplc="22D239D6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>
    <w:nsid w:val="63E17D15"/>
    <w:multiLevelType w:val="hybridMultilevel"/>
    <w:tmpl w:val="791CBB8C"/>
    <w:lvl w:ilvl="0" w:tplc="41D63D7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660E676D"/>
    <w:multiLevelType w:val="hybridMultilevel"/>
    <w:tmpl w:val="9CA6F9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F118F1"/>
    <w:multiLevelType w:val="hybridMultilevel"/>
    <w:tmpl w:val="3AD09B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9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 w:numId="8">
    <w:abstractNumId w:val="7"/>
  </w:num>
  <w:num w:numId="9">
    <w:abstractNumId w:val="2"/>
  </w:num>
  <w:num w:numId="10">
    <w:abstractNumId w:val="12"/>
  </w:num>
  <w:num w:numId="11">
    <w:abstractNumId w:val="10"/>
  </w:num>
  <w:num w:numId="12">
    <w:abstractNumId w:val="8"/>
  </w:num>
  <w:num w:numId="13">
    <w:abstractNumId w:val="11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9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5B5818"/>
    <w:rsid w:val="00004727"/>
    <w:rsid w:val="0001013C"/>
    <w:rsid w:val="000109B5"/>
    <w:rsid w:val="000255EC"/>
    <w:rsid w:val="00027372"/>
    <w:rsid w:val="00035B95"/>
    <w:rsid w:val="0005797F"/>
    <w:rsid w:val="00062EE2"/>
    <w:rsid w:val="00066E75"/>
    <w:rsid w:val="00066FD1"/>
    <w:rsid w:val="00067B38"/>
    <w:rsid w:val="00067EC1"/>
    <w:rsid w:val="0007641C"/>
    <w:rsid w:val="0008654C"/>
    <w:rsid w:val="00090F3B"/>
    <w:rsid w:val="0009766A"/>
    <w:rsid w:val="000A7B8F"/>
    <w:rsid w:val="000B2C48"/>
    <w:rsid w:val="000B3685"/>
    <w:rsid w:val="000D345C"/>
    <w:rsid w:val="000D6CC4"/>
    <w:rsid w:val="000E4440"/>
    <w:rsid w:val="000E44DB"/>
    <w:rsid w:val="000E75E4"/>
    <w:rsid w:val="000F5732"/>
    <w:rsid w:val="00101F03"/>
    <w:rsid w:val="0010244D"/>
    <w:rsid w:val="00112E23"/>
    <w:rsid w:val="0012224D"/>
    <w:rsid w:val="00125035"/>
    <w:rsid w:val="00127592"/>
    <w:rsid w:val="00134508"/>
    <w:rsid w:val="0013511B"/>
    <w:rsid w:val="00141069"/>
    <w:rsid w:val="00145787"/>
    <w:rsid w:val="001633FC"/>
    <w:rsid w:val="00163694"/>
    <w:rsid w:val="00163C99"/>
    <w:rsid w:val="001761FE"/>
    <w:rsid w:val="001A3363"/>
    <w:rsid w:val="001B3623"/>
    <w:rsid w:val="001B4152"/>
    <w:rsid w:val="001C47C7"/>
    <w:rsid w:val="001D21B2"/>
    <w:rsid w:val="001E20F1"/>
    <w:rsid w:val="001E2873"/>
    <w:rsid w:val="001F5E5F"/>
    <w:rsid w:val="00202E21"/>
    <w:rsid w:val="00215756"/>
    <w:rsid w:val="00224ED9"/>
    <w:rsid w:val="00225198"/>
    <w:rsid w:val="0022617D"/>
    <w:rsid w:val="0023102B"/>
    <w:rsid w:val="0023718E"/>
    <w:rsid w:val="002541BE"/>
    <w:rsid w:val="0025649C"/>
    <w:rsid w:val="0025655C"/>
    <w:rsid w:val="00266B69"/>
    <w:rsid w:val="0027767E"/>
    <w:rsid w:val="00287126"/>
    <w:rsid w:val="002910E6"/>
    <w:rsid w:val="002940DD"/>
    <w:rsid w:val="00296618"/>
    <w:rsid w:val="002A4AE2"/>
    <w:rsid w:val="002C2815"/>
    <w:rsid w:val="002C28C7"/>
    <w:rsid w:val="002C4098"/>
    <w:rsid w:val="002C6991"/>
    <w:rsid w:val="002E476E"/>
    <w:rsid w:val="002E5EDB"/>
    <w:rsid w:val="002E6A6D"/>
    <w:rsid w:val="002F313C"/>
    <w:rsid w:val="002F4C11"/>
    <w:rsid w:val="00305B47"/>
    <w:rsid w:val="00332735"/>
    <w:rsid w:val="00332D21"/>
    <w:rsid w:val="00337113"/>
    <w:rsid w:val="003416CC"/>
    <w:rsid w:val="00342821"/>
    <w:rsid w:val="003454B0"/>
    <w:rsid w:val="003502F4"/>
    <w:rsid w:val="00362172"/>
    <w:rsid w:val="00371FAF"/>
    <w:rsid w:val="00382A1A"/>
    <w:rsid w:val="003842BB"/>
    <w:rsid w:val="00384940"/>
    <w:rsid w:val="00384CCC"/>
    <w:rsid w:val="00385EF2"/>
    <w:rsid w:val="003A13A6"/>
    <w:rsid w:val="003B062F"/>
    <w:rsid w:val="003B2839"/>
    <w:rsid w:val="003C019C"/>
    <w:rsid w:val="003C4B46"/>
    <w:rsid w:val="003E442C"/>
    <w:rsid w:val="003E5CAA"/>
    <w:rsid w:val="003F03B6"/>
    <w:rsid w:val="003F0DFF"/>
    <w:rsid w:val="00401880"/>
    <w:rsid w:val="004047C9"/>
    <w:rsid w:val="00406E92"/>
    <w:rsid w:val="00411522"/>
    <w:rsid w:val="00420007"/>
    <w:rsid w:val="0043019D"/>
    <w:rsid w:val="00431386"/>
    <w:rsid w:val="00445B52"/>
    <w:rsid w:val="004622A2"/>
    <w:rsid w:val="00463B70"/>
    <w:rsid w:val="00465B97"/>
    <w:rsid w:val="00473FD3"/>
    <w:rsid w:val="0049159B"/>
    <w:rsid w:val="004A3BAD"/>
    <w:rsid w:val="004B0DF6"/>
    <w:rsid w:val="004B12AF"/>
    <w:rsid w:val="004B1615"/>
    <w:rsid w:val="004B23AB"/>
    <w:rsid w:val="004E6F22"/>
    <w:rsid w:val="004F4636"/>
    <w:rsid w:val="005001DD"/>
    <w:rsid w:val="0050619A"/>
    <w:rsid w:val="00512887"/>
    <w:rsid w:val="00513468"/>
    <w:rsid w:val="005214E3"/>
    <w:rsid w:val="00522BA9"/>
    <w:rsid w:val="005230B0"/>
    <w:rsid w:val="0052352B"/>
    <w:rsid w:val="005278E3"/>
    <w:rsid w:val="0054025D"/>
    <w:rsid w:val="00543B3D"/>
    <w:rsid w:val="00553092"/>
    <w:rsid w:val="0055680B"/>
    <w:rsid w:val="00570484"/>
    <w:rsid w:val="005758FC"/>
    <w:rsid w:val="00583505"/>
    <w:rsid w:val="005850FC"/>
    <w:rsid w:val="0059064D"/>
    <w:rsid w:val="00592590"/>
    <w:rsid w:val="00597E0E"/>
    <w:rsid w:val="005A49B0"/>
    <w:rsid w:val="005B5818"/>
    <w:rsid w:val="005B71C4"/>
    <w:rsid w:val="005C556F"/>
    <w:rsid w:val="005C55D8"/>
    <w:rsid w:val="005C7438"/>
    <w:rsid w:val="005D2212"/>
    <w:rsid w:val="005D59B3"/>
    <w:rsid w:val="005E1E73"/>
    <w:rsid w:val="005E29C1"/>
    <w:rsid w:val="0060235F"/>
    <w:rsid w:val="00604E54"/>
    <w:rsid w:val="006137D8"/>
    <w:rsid w:val="00613E31"/>
    <w:rsid w:val="00635B0C"/>
    <w:rsid w:val="00647B1E"/>
    <w:rsid w:val="00650C3B"/>
    <w:rsid w:val="00652262"/>
    <w:rsid w:val="006536C8"/>
    <w:rsid w:val="00655D9C"/>
    <w:rsid w:val="00665E2B"/>
    <w:rsid w:val="0067160A"/>
    <w:rsid w:val="00673438"/>
    <w:rsid w:val="00690A66"/>
    <w:rsid w:val="00693FD7"/>
    <w:rsid w:val="00696A82"/>
    <w:rsid w:val="006C67F0"/>
    <w:rsid w:val="006C6FEF"/>
    <w:rsid w:val="006D1D3D"/>
    <w:rsid w:val="006D3704"/>
    <w:rsid w:val="006E4FD8"/>
    <w:rsid w:val="006E543D"/>
    <w:rsid w:val="006F106F"/>
    <w:rsid w:val="006F45B2"/>
    <w:rsid w:val="00705696"/>
    <w:rsid w:val="0071684E"/>
    <w:rsid w:val="00716911"/>
    <w:rsid w:val="00723EFC"/>
    <w:rsid w:val="0072515B"/>
    <w:rsid w:val="007262E9"/>
    <w:rsid w:val="00731923"/>
    <w:rsid w:val="0073629F"/>
    <w:rsid w:val="00747047"/>
    <w:rsid w:val="00747097"/>
    <w:rsid w:val="00750908"/>
    <w:rsid w:val="0076071D"/>
    <w:rsid w:val="007779F7"/>
    <w:rsid w:val="007823AD"/>
    <w:rsid w:val="00783B54"/>
    <w:rsid w:val="00793EC7"/>
    <w:rsid w:val="007A5DE5"/>
    <w:rsid w:val="007A79C8"/>
    <w:rsid w:val="007B2772"/>
    <w:rsid w:val="007B3E93"/>
    <w:rsid w:val="007C1FB6"/>
    <w:rsid w:val="007C37E3"/>
    <w:rsid w:val="007C5973"/>
    <w:rsid w:val="007D5F99"/>
    <w:rsid w:val="007F1389"/>
    <w:rsid w:val="008002CE"/>
    <w:rsid w:val="00800D67"/>
    <w:rsid w:val="008035CB"/>
    <w:rsid w:val="008163ED"/>
    <w:rsid w:val="00824B78"/>
    <w:rsid w:val="00824EF8"/>
    <w:rsid w:val="0082528B"/>
    <w:rsid w:val="00833360"/>
    <w:rsid w:val="00836949"/>
    <w:rsid w:val="00841514"/>
    <w:rsid w:val="00845B51"/>
    <w:rsid w:val="008535B6"/>
    <w:rsid w:val="00854D8A"/>
    <w:rsid w:val="008619E0"/>
    <w:rsid w:val="00864725"/>
    <w:rsid w:val="008658EA"/>
    <w:rsid w:val="00887B0B"/>
    <w:rsid w:val="008972BD"/>
    <w:rsid w:val="008977FD"/>
    <w:rsid w:val="008A395B"/>
    <w:rsid w:val="008A7EE3"/>
    <w:rsid w:val="008B2B65"/>
    <w:rsid w:val="008B3D22"/>
    <w:rsid w:val="008E1965"/>
    <w:rsid w:val="008E1F01"/>
    <w:rsid w:val="008E4642"/>
    <w:rsid w:val="008E7B56"/>
    <w:rsid w:val="008F34A1"/>
    <w:rsid w:val="009062CF"/>
    <w:rsid w:val="00913B0E"/>
    <w:rsid w:val="00914070"/>
    <w:rsid w:val="00916242"/>
    <w:rsid w:val="00923B7F"/>
    <w:rsid w:val="00944173"/>
    <w:rsid w:val="00945142"/>
    <w:rsid w:val="009460DA"/>
    <w:rsid w:val="009602E1"/>
    <w:rsid w:val="00965145"/>
    <w:rsid w:val="00985A5F"/>
    <w:rsid w:val="009905BF"/>
    <w:rsid w:val="009A6305"/>
    <w:rsid w:val="009A7EB8"/>
    <w:rsid w:val="009B0DB7"/>
    <w:rsid w:val="009B57BB"/>
    <w:rsid w:val="009C7EE3"/>
    <w:rsid w:val="009E7D1F"/>
    <w:rsid w:val="00A0108C"/>
    <w:rsid w:val="00A277B6"/>
    <w:rsid w:val="00A41D57"/>
    <w:rsid w:val="00A46571"/>
    <w:rsid w:val="00A630B0"/>
    <w:rsid w:val="00A70049"/>
    <w:rsid w:val="00A71435"/>
    <w:rsid w:val="00A819F3"/>
    <w:rsid w:val="00A93E6F"/>
    <w:rsid w:val="00A95172"/>
    <w:rsid w:val="00A96B56"/>
    <w:rsid w:val="00AA2E3F"/>
    <w:rsid w:val="00AA3F5D"/>
    <w:rsid w:val="00AC6149"/>
    <w:rsid w:val="00AD09CA"/>
    <w:rsid w:val="00AD1B94"/>
    <w:rsid w:val="00AE4562"/>
    <w:rsid w:val="00AF07CC"/>
    <w:rsid w:val="00AF12DF"/>
    <w:rsid w:val="00AF442D"/>
    <w:rsid w:val="00AF65D3"/>
    <w:rsid w:val="00B13BF0"/>
    <w:rsid w:val="00B15DE1"/>
    <w:rsid w:val="00B35107"/>
    <w:rsid w:val="00B37B2C"/>
    <w:rsid w:val="00B41F32"/>
    <w:rsid w:val="00B457F0"/>
    <w:rsid w:val="00B562B3"/>
    <w:rsid w:val="00B62ECE"/>
    <w:rsid w:val="00B86E5D"/>
    <w:rsid w:val="00B86EAB"/>
    <w:rsid w:val="00B92DE7"/>
    <w:rsid w:val="00B93E26"/>
    <w:rsid w:val="00B96A39"/>
    <w:rsid w:val="00BA0D7E"/>
    <w:rsid w:val="00BB109E"/>
    <w:rsid w:val="00BC129D"/>
    <w:rsid w:val="00BC7DDD"/>
    <w:rsid w:val="00BE1239"/>
    <w:rsid w:val="00BE2FDB"/>
    <w:rsid w:val="00BF0E13"/>
    <w:rsid w:val="00BF5F4E"/>
    <w:rsid w:val="00C00481"/>
    <w:rsid w:val="00C004A4"/>
    <w:rsid w:val="00C0443C"/>
    <w:rsid w:val="00C07CB0"/>
    <w:rsid w:val="00C24596"/>
    <w:rsid w:val="00C26394"/>
    <w:rsid w:val="00C437AA"/>
    <w:rsid w:val="00C573CB"/>
    <w:rsid w:val="00C81B43"/>
    <w:rsid w:val="00C855D2"/>
    <w:rsid w:val="00C95539"/>
    <w:rsid w:val="00CA28B6"/>
    <w:rsid w:val="00CB6EA6"/>
    <w:rsid w:val="00CC636E"/>
    <w:rsid w:val="00CE3ABD"/>
    <w:rsid w:val="00CF0867"/>
    <w:rsid w:val="00CF0B68"/>
    <w:rsid w:val="00CF3F9F"/>
    <w:rsid w:val="00D02DD3"/>
    <w:rsid w:val="00D0663F"/>
    <w:rsid w:val="00D11BA5"/>
    <w:rsid w:val="00D1289E"/>
    <w:rsid w:val="00D216C9"/>
    <w:rsid w:val="00D31EF5"/>
    <w:rsid w:val="00D44541"/>
    <w:rsid w:val="00D61D0F"/>
    <w:rsid w:val="00D66549"/>
    <w:rsid w:val="00D7663F"/>
    <w:rsid w:val="00D80155"/>
    <w:rsid w:val="00D921B5"/>
    <w:rsid w:val="00D92D5A"/>
    <w:rsid w:val="00D956A5"/>
    <w:rsid w:val="00D97F3D"/>
    <w:rsid w:val="00DA66AE"/>
    <w:rsid w:val="00DC22CF"/>
    <w:rsid w:val="00DC4EA2"/>
    <w:rsid w:val="00DD17F0"/>
    <w:rsid w:val="00DD1CEA"/>
    <w:rsid w:val="00DE5197"/>
    <w:rsid w:val="00DF33E6"/>
    <w:rsid w:val="00DF56F8"/>
    <w:rsid w:val="00E15A45"/>
    <w:rsid w:val="00E16C33"/>
    <w:rsid w:val="00E2218A"/>
    <w:rsid w:val="00E34190"/>
    <w:rsid w:val="00E35430"/>
    <w:rsid w:val="00E3580A"/>
    <w:rsid w:val="00E46AFE"/>
    <w:rsid w:val="00E534AE"/>
    <w:rsid w:val="00E63E8C"/>
    <w:rsid w:val="00E72264"/>
    <w:rsid w:val="00E87D71"/>
    <w:rsid w:val="00E94460"/>
    <w:rsid w:val="00EA6FFF"/>
    <w:rsid w:val="00EA7D30"/>
    <w:rsid w:val="00EB5540"/>
    <w:rsid w:val="00EC3706"/>
    <w:rsid w:val="00EC53AE"/>
    <w:rsid w:val="00EC6BC8"/>
    <w:rsid w:val="00EC744A"/>
    <w:rsid w:val="00ED3AAB"/>
    <w:rsid w:val="00ED54AD"/>
    <w:rsid w:val="00ED6373"/>
    <w:rsid w:val="00ED7270"/>
    <w:rsid w:val="00EF1785"/>
    <w:rsid w:val="00EF5C41"/>
    <w:rsid w:val="00EF5F2E"/>
    <w:rsid w:val="00F00DEA"/>
    <w:rsid w:val="00F1364B"/>
    <w:rsid w:val="00F279A6"/>
    <w:rsid w:val="00F31B6A"/>
    <w:rsid w:val="00F334C6"/>
    <w:rsid w:val="00F41697"/>
    <w:rsid w:val="00F52A2B"/>
    <w:rsid w:val="00F57292"/>
    <w:rsid w:val="00F60E46"/>
    <w:rsid w:val="00F65DBC"/>
    <w:rsid w:val="00F7506C"/>
    <w:rsid w:val="00F83895"/>
    <w:rsid w:val="00F959CC"/>
    <w:rsid w:val="00FA0034"/>
    <w:rsid w:val="00FA071B"/>
    <w:rsid w:val="00FA5029"/>
    <w:rsid w:val="00FB21E9"/>
    <w:rsid w:val="00FB5660"/>
    <w:rsid w:val="00FC0BD1"/>
    <w:rsid w:val="00FC5E64"/>
    <w:rsid w:val="00FE7B76"/>
    <w:rsid w:val="00FF1D78"/>
    <w:rsid w:val="00FF4AAD"/>
    <w:rsid w:val="00FF4EC6"/>
    <w:rsid w:val="00FF5578"/>
    <w:rsid w:val="00FF5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5850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-9-8">
    <w:name w:val="t-9-8"/>
    <w:basedOn w:val="Normal"/>
    <w:rsid w:val="00135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0" ma:contentTypeDescription="Stvaranje novog dokumenta." ma:contentTypeScope="" ma:versionID="141888c335ef6028e9b1bf27437fd344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da3498eb56800e15accb9b655fccaca8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VrstaDokumenta" minOccurs="0"/>
                <xsd:element ref="ns2:BrojPredmeta"/>
                <xsd:element ref="ns2:BrojAkta" minOccurs="0"/>
                <xsd:element ref="ns2:Duznosnici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2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VrstaDokumenta" ma:index="3" nillable="true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Duznosnici" ma:index="6" nillable="true" ma:displayName="Dužnosnici" ma:internalName="Duznosnici">
      <xsd:simpleType>
        <xsd:restriction base="dms:Unknown"/>
      </xsd:simpleType>
    </xsd:element>
    <xsd:element name="Clanci" ma:index="7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8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9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3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5" nillable="true" ma:displayName="Duznosnici_Value" ma:hidden="true" ma:internalName="Duznosnici_Value" ma:readOnly="false">
      <xsd:simpleType>
        <xsd:restriction base="dms:Note"/>
      </xsd:simpleType>
    </xsd:element>
    <xsd:element name="Sync" ma:index="16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7181</Duznosnici_Value>
    <BrojPredmeta xmlns="8638ef6a-48a0-457c-b738-9f65e71a9a26">P-436/18</BrojPredmeta>
    <Duznosnici xmlns="8638ef6a-48a0-457c-b738-9f65e71a9a26">Dalibor Domitrović,Gradonačelnik,Grad Ogulin</Duznosnici>
    <VrstaDokumenta xmlns="8638ef6a-48a0-457c-b738-9f65e71a9a26">3</VrstaDokumenta>
    <KljucneRijeci xmlns="8638ef6a-48a0-457c-b738-9f65e71a9a26">
      <Value>100</Value>
      <Value>106</Value>
      <Value>5</Value>
      <Value>53</Value>
    </KljucneRijeci>
    <BrojAkta xmlns="8638ef6a-48a0-457c-b738-9f65e71a9a26">711-I-547-P-436-18/20-17-8</BrojAkta>
    <Sync xmlns="8638ef6a-48a0-457c-b738-9f65e71a9a26">0</Sync>
    <Sjednica xmlns="8638ef6a-48a0-457c-b738-9f65e71a9a26">171</Sjednic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51204-9BFF-4A07-9A62-E221DD608518}"/>
</file>

<file path=customXml/itemProps2.xml><?xml version="1.0" encoding="utf-8"?>
<ds:datastoreItem xmlns:ds="http://schemas.openxmlformats.org/officeDocument/2006/customXml" ds:itemID="{10D96562-20D1-4FBB-ADD8-E9D12DC1F5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636DB9-9577-4231-A458-20569AB263ED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a74cc783-6bcf-4484-a83b-f41c98e876fc"/>
    <ds:schemaRef ds:uri="http://schemas.openxmlformats.org/package/2006/metadata/core-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E4E494E-E6F7-4ECB-990A-12210AF67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4252</Words>
  <Characters>24238</Characters>
  <Application>Microsoft Office Word</Application>
  <DocSecurity>0</DocSecurity>
  <Lines>201</Lines>
  <Paragraphs>56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Sukob5</dc:creator>
  <cp:lastModifiedBy>Majda Uzelac</cp:lastModifiedBy>
  <cp:revision>3</cp:revision>
  <cp:lastPrinted>2020-03-27T11:02:00Z</cp:lastPrinted>
  <dcterms:created xsi:type="dcterms:W3CDTF">2020-04-06T14:47:00Z</dcterms:created>
  <dcterms:modified xsi:type="dcterms:W3CDTF">2020-04-07T09:36:00Z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