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4404926B"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722224">
        <w:rPr>
          <w:rFonts w:ascii="Times New Roman" w:eastAsia="Times New Roman" w:hAnsi="Times New Roman" w:cs="Times New Roman"/>
          <w:color w:val="000000"/>
          <w:sz w:val="24"/>
          <w:szCs w:val="24"/>
          <w:lang w:eastAsia="hr-HR"/>
        </w:rPr>
        <w:t>711-I-</w:t>
      </w:r>
      <w:r w:rsidR="00006572">
        <w:rPr>
          <w:rFonts w:ascii="Times New Roman" w:eastAsia="Times New Roman" w:hAnsi="Times New Roman" w:cs="Times New Roman"/>
          <w:color w:val="000000"/>
          <w:sz w:val="24"/>
          <w:szCs w:val="24"/>
          <w:lang w:eastAsia="hr-HR"/>
        </w:rPr>
        <w:t>475-P-45-19/20-12-8</w:t>
      </w:r>
    </w:p>
    <w:p w14:paraId="7AA3F3AA" w14:textId="07D2FEB8"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C072AB">
        <w:rPr>
          <w:rFonts w:ascii="Times New Roman" w:eastAsia="Calibri" w:hAnsi="Times New Roman" w:cs="Times New Roman"/>
          <w:color w:val="000000"/>
          <w:sz w:val="24"/>
          <w:szCs w:val="24"/>
        </w:rPr>
        <w:t>31</w:t>
      </w:r>
      <w:r w:rsidR="00DE7535">
        <w:rPr>
          <w:rFonts w:ascii="Times New Roman" w:eastAsia="Calibri" w:hAnsi="Times New Roman" w:cs="Times New Roman"/>
          <w:color w:val="000000"/>
          <w:sz w:val="24"/>
          <w:szCs w:val="24"/>
        </w:rPr>
        <w:t xml:space="preserve">. </w:t>
      </w:r>
      <w:r w:rsidR="00C072AB">
        <w:rPr>
          <w:rFonts w:ascii="Times New Roman" w:eastAsia="Calibri" w:hAnsi="Times New Roman" w:cs="Times New Roman"/>
          <w:color w:val="000000"/>
          <w:sz w:val="24"/>
          <w:szCs w:val="24"/>
        </w:rPr>
        <w:t>siječnja 2020</w:t>
      </w:r>
      <w:r w:rsidR="005542DC">
        <w:rPr>
          <w:rFonts w:ascii="Times New Roman" w:eastAsia="Calibri" w:hAnsi="Times New Roman" w:cs="Times New Roman"/>
          <w:color w:val="000000"/>
          <w:sz w:val="24"/>
          <w:szCs w:val="24"/>
        </w:rPr>
        <w:t xml:space="preserve">.g.  </w:t>
      </w:r>
      <w:r w:rsidRPr="00E023E3">
        <w:rPr>
          <w:rFonts w:ascii="Times New Roman" w:eastAsia="Calibri" w:hAnsi="Times New Roman" w:cs="Times New Roman"/>
          <w:color w:val="000000"/>
          <w:sz w:val="24"/>
          <w:szCs w:val="24"/>
        </w:rPr>
        <w:t xml:space="preserve">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r w:rsidR="00DE7535">
        <w:rPr>
          <w:rFonts w:ascii="Times New Roman" w:hAnsi="Times New Roman" w:cs="Times New Roman"/>
          <w:sz w:val="24"/>
          <w:szCs w:val="24"/>
        </w:rPr>
        <w:tab/>
      </w:r>
    </w:p>
    <w:p w14:paraId="7AA3F3AB" w14:textId="2184218D" w:rsidR="00E023E3" w:rsidRPr="00006572" w:rsidRDefault="00E023E3" w:rsidP="00850699">
      <w:pPr>
        <w:autoSpaceDE w:val="0"/>
        <w:autoSpaceDN w:val="0"/>
        <w:adjustRightInd w:val="0"/>
        <w:spacing w:before="120" w:after="0"/>
        <w:jc w:val="both"/>
        <w:rPr>
          <w:rFonts w:ascii="Times New Roman" w:eastAsia="Calibri" w:hAnsi="Times New Roman" w:cs="Times New Roman"/>
          <w:sz w:val="24"/>
          <w:szCs w:val="24"/>
        </w:rPr>
      </w:pPr>
      <w:r w:rsidRPr="00006572">
        <w:rPr>
          <w:rFonts w:ascii="Times New Roman" w:eastAsia="Calibri" w:hAnsi="Times New Roman" w:cs="Times New Roman"/>
          <w:b/>
          <w:sz w:val="24"/>
          <w:szCs w:val="24"/>
        </w:rPr>
        <w:t xml:space="preserve">Povjerenstvo za odlučivanje o sukobu interesa </w:t>
      </w:r>
      <w:r w:rsidRPr="00006572">
        <w:rPr>
          <w:rFonts w:ascii="Times New Roman" w:eastAsia="Calibri" w:hAnsi="Times New Roman" w:cs="Times New Roman"/>
          <w:sz w:val="24"/>
          <w:szCs w:val="24"/>
        </w:rPr>
        <w:t>(u daljnjem tekstu: Povjerenstvo),</w:t>
      </w:r>
      <w:r w:rsidRPr="00006572">
        <w:rPr>
          <w:rFonts w:ascii="Times New Roman" w:eastAsia="Calibri" w:hAnsi="Times New Roman" w:cs="Times New Roman"/>
          <w:b/>
          <w:sz w:val="24"/>
          <w:szCs w:val="24"/>
        </w:rPr>
        <w:t xml:space="preserve"> </w:t>
      </w:r>
      <w:r w:rsidRPr="00006572">
        <w:rPr>
          <w:rFonts w:ascii="Times New Roman" w:eastAsia="Calibri" w:hAnsi="Times New Roman" w:cs="Times New Roman"/>
          <w:sz w:val="24"/>
          <w:szCs w:val="24"/>
        </w:rPr>
        <w:t xml:space="preserve">u sastavu </w:t>
      </w:r>
      <w:r w:rsidR="00DE7535" w:rsidRPr="00006572">
        <w:rPr>
          <w:rFonts w:ascii="Times New Roman" w:eastAsia="Calibri" w:hAnsi="Times New Roman" w:cs="Times New Roman"/>
          <w:sz w:val="24"/>
          <w:szCs w:val="24"/>
        </w:rPr>
        <w:t xml:space="preserve">Nataše Novaković kao predsjednice Povjerenstva te </w:t>
      </w:r>
      <w:proofErr w:type="spellStart"/>
      <w:r w:rsidR="00DE7535" w:rsidRPr="00006572">
        <w:rPr>
          <w:rFonts w:ascii="Times New Roman" w:eastAsia="Calibri" w:hAnsi="Times New Roman" w:cs="Times New Roman"/>
          <w:sz w:val="24"/>
          <w:szCs w:val="24"/>
        </w:rPr>
        <w:t>Tončice</w:t>
      </w:r>
      <w:proofErr w:type="spellEnd"/>
      <w:r w:rsidR="00DE7535" w:rsidRPr="00006572">
        <w:rPr>
          <w:rFonts w:ascii="Times New Roman" w:eastAsia="Calibri" w:hAnsi="Times New Roman" w:cs="Times New Roman"/>
          <w:sz w:val="24"/>
          <w:szCs w:val="24"/>
        </w:rPr>
        <w:t xml:space="preserve"> Božić, Davorina </w:t>
      </w:r>
      <w:proofErr w:type="spellStart"/>
      <w:r w:rsidR="00DE7535" w:rsidRPr="00006572">
        <w:rPr>
          <w:rFonts w:ascii="Times New Roman" w:eastAsia="Calibri" w:hAnsi="Times New Roman" w:cs="Times New Roman"/>
          <w:sz w:val="24"/>
          <w:szCs w:val="24"/>
        </w:rPr>
        <w:t>Ivanjeka</w:t>
      </w:r>
      <w:proofErr w:type="spellEnd"/>
      <w:r w:rsidR="00DE7535" w:rsidRPr="00006572">
        <w:rPr>
          <w:rFonts w:ascii="Times New Roman" w:eastAsia="Calibri" w:hAnsi="Times New Roman" w:cs="Times New Roman"/>
          <w:sz w:val="24"/>
          <w:szCs w:val="24"/>
        </w:rPr>
        <w:t xml:space="preserve">, Aleksandre Jozić-Ileković i </w:t>
      </w:r>
      <w:proofErr w:type="spellStart"/>
      <w:r w:rsidR="00DE7535" w:rsidRPr="00006572">
        <w:rPr>
          <w:rFonts w:ascii="Times New Roman" w:eastAsia="Calibri" w:hAnsi="Times New Roman" w:cs="Times New Roman"/>
          <w:sz w:val="24"/>
          <w:szCs w:val="24"/>
        </w:rPr>
        <w:t>Tatijane</w:t>
      </w:r>
      <w:proofErr w:type="spellEnd"/>
      <w:r w:rsidR="00DE7535" w:rsidRPr="00006572">
        <w:rPr>
          <w:rFonts w:ascii="Times New Roman" w:eastAsia="Calibri" w:hAnsi="Times New Roman" w:cs="Times New Roman"/>
          <w:sz w:val="24"/>
          <w:szCs w:val="24"/>
        </w:rPr>
        <w:t xml:space="preserve"> Vučetić </w:t>
      </w:r>
      <w:r w:rsidRPr="00006572">
        <w:rPr>
          <w:rFonts w:ascii="Times New Roman" w:eastAsia="Calibri" w:hAnsi="Times New Roman" w:cs="Times New Roman"/>
          <w:sz w:val="24"/>
          <w:szCs w:val="24"/>
        </w:rPr>
        <w:t>kao članova Povjerenstva,</w:t>
      </w:r>
      <w:r w:rsidRPr="00006572">
        <w:rPr>
          <w:rFonts w:ascii="Times New Roman" w:eastAsia="Calibri" w:hAnsi="Times New Roman" w:cs="Times New Roman"/>
          <w:b/>
          <w:sz w:val="24"/>
          <w:szCs w:val="24"/>
        </w:rPr>
        <w:t xml:space="preserve"> </w:t>
      </w:r>
      <w:r w:rsidRPr="00006572">
        <w:rPr>
          <w:rFonts w:ascii="Times New Roman" w:eastAsia="Calibri" w:hAnsi="Times New Roman" w:cs="Times New Roman"/>
          <w:sz w:val="24"/>
          <w:szCs w:val="24"/>
        </w:rPr>
        <w:t xml:space="preserve">na temelju članka </w:t>
      </w:r>
      <w:r w:rsidR="00664548" w:rsidRPr="00006572">
        <w:rPr>
          <w:rFonts w:ascii="Times New Roman" w:eastAsia="Calibri" w:hAnsi="Times New Roman" w:cs="Times New Roman"/>
          <w:sz w:val="24"/>
          <w:szCs w:val="24"/>
        </w:rPr>
        <w:t>30. stavka 1. podstavka 1. Zakona o sprječavanju sukoba interesa</w:t>
      </w:r>
      <w:r w:rsidRPr="00006572">
        <w:rPr>
          <w:rFonts w:ascii="Times New Roman" w:eastAsia="Calibri" w:hAnsi="Times New Roman" w:cs="Times New Roman"/>
          <w:sz w:val="24"/>
          <w:szCs w:val="24"/>
        </w:rPr>
        <w:t xml:space="preserve"> („Narodne novine“ broj 2</w:t>
      </w:r>
      <w:r w:rsidR="004B6221" w:rsidRPr="00006572">
        <w:rPr>
          <w:rFonts w:ascii="Times New Roman" w:eastAsia="Calibri" w:hAnsi="Times New Roman" w:cs="Times New Roman"/>
          <w:sz w:val="24"/>
          <w:szCs w:val="24"/>
        </w:rPr>
        <w:t>6/11., 12/12., 126/12., 48/13.,</w:t>
      </w:r>
      <w:r w:rsidRPr="00006572">
        <w:rPr>
          <w:rFonts w:ascii="Times New Roman" w:eastAsia="Calibri" w:hAnsi="Times New Roman" w:cs="Times New Roman"/>
          <w:sz w:val="24"/>
          <w:szCs w:val="24"/>
        </w:rPr>
        <w:t xml:space="preserve"> 57/15.</w:t>
      </w:r>
      <w:r w:rsidR="004B6221" w:rsidRPr="00006572">
        <w:rPr>
          <w:rFonts w:ascii="Times New Roman" w:eastAsia="Calibri" w:hAnsi="Times New Roman" w:cs="Times New Roman"/>
          <w:sz w:val="24"/>
          <w:szCs w:val="24"/>
        </w:rPr>
        <w:t xml:space="preserve"> i 98/19.</w:t>
      </w:r>
      <w:r w:rsidRPr="00006572">
        <w:rPr>
          <w:rFonts w:ascii="Times New Roman" w:eastAsia="Calibri" w:hAnsi="Times New Roman" w:cs="Times New Roman"/>
          <w:sz w:val="24"/>
          <w:szCs w:val="24"/>
        </w:rPr>
        <w:t xml:space="preserve">, u daljnjem tekstu: ZSSI), </w:t>
      </w:r>
      <w:r w:rsidR="005542DC" w:rsidRPr="00006572">
        <w:rPr>
          <w:rFonts w:ascii="Times New Roman" w:eastAsia="Calibri" w:hAnsi="Times New Roman" w:cs="Times New Roman"/>
          <w:b/>
          <w:sz w:val="24"/>
          <w:szCs w:val="24"/>
        </w:rPr>
        <w:t xml:space="preserve">u predmetu dužnosnika </w:t>
      </w:r>
      <w:r w:rsidR="005131C1" w:rsidRPr="00006572">
        <w:rPr>
          <w:rFonts w:ascii="Times New Roman" w:eastAsia="Calibri" w:hAnsi="Times New Roman" w:cs="Times New Roman"/>
          <w:b/>
          <w:sz w:val="24"/>
          <w:szCs w:val="24"/>
        </w:rPr>
        <w:t>Tomislava Prtenjače</w:t>
      </w:r>
      <w:r w:rsidR="00DE7535" w:rsidRPr="00006572">
        <w:rPr>
          <w:rFonts w:ascii="Times New Roman" w:eastAsia="Calibri" w:hAnsi="Times New Roman" w:cs="Times New Roman"/>
          <w:b/>
          <w:sz w:val="24"/>
          <w:szCs w:val="24"/>
        </w:rPr>
        <w:t xml:space="preserve">, </w:t>
      </w:r>
      <w:r w:rsidR="00C072AB" w:rsidRPr="00006572">
        <w:rPr>
          <w:rFonts w:ascii="Times New Roman" w:eastAsia="Calibri" w:hAnsi="Times New Roman" w:cs="Times New Roman"/>
          <w:b/>
          <w:sz w:val="24"/>
          <w:szCs w:val="24"/>
        </w:rPr>
        <w:t xml:space="preserve">općinskog načelnika Općine </w:t>
      </w:r>
      <w:proofErr w:type="spellStart"/>
      <w:r w:rsidR="005131C1" w:rsidRPr="00006572">
        <w:rPr>
          <w:rFonts w:ascii="Times New Roman" w:eastAsia="Calibri" w:hAnsi="Times New Roman" w:cs="Times New Roman"/>
          <w:b/>
          <w:sz w:val="24"/>
          <w:szCs w:val="24"/>
        </w:rPr>
        <w:t>Polača</w:t>
      </w:r>
      <w:proofErr w:type="spellEnd"/>
      <w:r w:rsidR="005542DC" w:rsidRPr="00006572">
        <w:rPr>
          <w:rFonts w:ascii="Times New Roman" w:eastAsia="Calibri" w:hAnsi="Times New Roman" w:cs="Times New Roman"/>
          <w:sz w:val="24"/>
          <w:szCs w:val="24"/>
        </w:rPr>
        <w:t>,</w:t>
      </w:r>
      <w:r w:rsidRPr="00006572">
        <w:rPr>
          <w:rFonts w:ascii="Times New Roman" w:eastAsia="Calibri" w:hAnsi="Times New Roman" w:cs="Times New Roman"/>
          <w:b/>
          <w:sz w:val="24"/>
          <w:szCs w:val="24"/>
        </w:rPr>
        <w:t xml:space="preserve"> </w:t>
      </w:r>
      <w:r w:rsidR="004B6221" w:rsidRPr="00006572">
        <w:rPr>
          <w:rFonts w:ascii="Times New Roman" w:eastAsia="Calibri" w:hAnsi="Times New Roman" w:cs="Times New Roman"/>
          <w:sz w:val="24"/>
          <w:szCs w:val="24"/>
        </w:rPr>
        <w:t>pokrenutom odluk</w:t>
      </w:r>
      <w:r w:rsidR="00BD30F8" w:rsidRPr="00006572">
        <w:rPr>
          <w:rFonts w:ascii="Times New Roman" w:eastAsia="Calibri" w:hAnsi="Times New Roman" w:cs="Times New Roman"/>
          <w:sz w:val="24"/>
          <w:szCs w:val="24"/>
        </w:rPr>
        <w:t xml:space="preserve">om Povjerenstva broj: </w:t>
      </w:r>
      <w:r w:rsidR="005131C1" w:rsidRPr="00006572">
        <w:rPr>
          <w:rFonts w:ascii="Times New Roman" w:eastAsia="Calibri" w:hAnsi="Times New Roman" w:cs="Times New Roman"/>
          <w:sz w:val="24"/>
          <w:szCs w:val="24"/>
        </w:rPr>
        <w:t>711-I-1890-P-45</w:t>
      </w:r>
      <w:r w:rsidR="00C072AB" w:rsidRPr="00006572">
        <w:rPr>
          <w:rFonts w:ascii="Times New Roman" w:eastAsia="Calibri" w:hAnsi="Times New Roman" w:cs="Times New Roman"/>
          <w:sz w:val="24"/>
          <w:szCs w:val="24"/>
        </w:rPr>
        <w:t>/</w:t>
      </w:r>
      <w:r w:rsidR="00BD30F8" w:rsidRPr="00006572">
        <w:rPr>
          <w:rFonts w:ascii="Times New Roman" w:eastAsia="Calibri" w:hAnsi="Times New Roman" w:cs="Times New Roman"/>
          <w:sz w:val="24"/>
          <w:szCs w:val="24"/>
        </w:rPr>
        <w:t>19</w:t>
      </w:r>
      <w:r w:rsidR="00C072AB" w:rsidRPr="00006572">
        <w:rPr>
          <w:rFonts w:ascii="Times New Roman" w:eastAsia="Calibri" w:hAnsi="Times New Roman" w:cs="Times New Roman"/>
          <w:sz w:val="24"/>
          <w:szCs w:val="24"/>
        </w:rPr>
        <w:t>-</w:t>
      </w:r>
      <w:r w:rsidR="005131C1" w:rsidRPr="00006572">
        <w:rPr>
          <w:rFonts w:ascii="Times New Roman" w:eastAsia="Calibri" w:hAnsi="Times New Roman" w:cs="Times New Roman"/>
          <w:sz w:val="24"/>
          <w:szCs w:val="24"/>
        </w:rPr>
        <w:t>08</w:t>
      </w:r>
      <w:r w:rsidR="004B6221" w:rsidRPr="00006572">
        <w:rPr>
          <w:rFonts w:ascii="Times New Roman" w:eastAsia="Calibri" w:hAnsi="Times New Roman" w:cs="Times New Roman"/>
          <w:sz w:val="24"/>
          <w:szCs w:val="24"/>
        </w:rPr>
        <w:t>-8</w:t>
      </w:r>
      <w:r w:rsidR="00BD30F8" w:rsidRPr="00006572">
        <w:rPr>
          <w:rFonts w:ascii="Times New Roman" w:eastAsia="Calibri" w:hAnsi="Times New Roman" w:cs="Times New Roman"/>
          <w:sz w:val="24"/>
          <w:szCs w:val="24"/>
        </w:rPr>
        <w:t xml:space="preserve"> od 2</w:t>
      </w:r>
      <w:r w:rsidR="00C072AB" w:rsidRPr="00006572">
        <w:rPr>
          <w:rFonts w:ascii="Times New Roman" w:eastAsia="Calibri" w:hAnsi="Times New Roman" w:cs="Times New Roman"/>
          <w:sz w:val="24"/>
          <w:szCs w:val="24"/>
        </w:rPr>
        <w:t>7</w:t>
      </w:r>
      <w:r w:rsidR="004B6221" w:rsidRPr="00006572">
        <w:rPr>
          <w:rFonts w:ascii="Times New Roman" w:eastAsia="Calibri" w:hAnsi="Times New Roman" w:cs="Times New Roman"/>
          <w:sz w:val="24"/>
          <w:szCs w:val="24"/>
        </w:rPr>
        <w:t xml:space="preserve">. </w:t>
      </w:r>
      <w:r w:rsidR="00C072AB" w:rsidRPr="00006572">
        <w:rPr>
          <w:rFonts w:ascii="Times New Roman" w:eastAsia="Calibri" w:hAnsi="Times New Roman" w:cs="Times New Roman"/>
          <w:sz w:val="24"/>
          <w:szCs w:val="24"/>
        </w:rPr>
        <w:t>rujna</w:t>
      </w:r>
      <w:r w:rsidR="004B6221" w:rsidRPr="00006572">
        <w:rPr>
          <w:rFonts w:ascii="Times New Roman" w:eastAsia="Calibri" w:hAnsi="Times New Roman" w:cs="Times New Roman"/>
          <w:sz w:val="24"/>
          <w:szCs w:val="24"/>
        </w:rPr>
        <w:t xml:space="preserve"> 2019.g., </w:t>
      </w:r>
      <w:r w:rsidRPr="00006572">
        <w:rPr>
          <w:rFonts w:ascii="Times New Roman" w:eastAsia="Calibri" w:hAnsi="Times New Roman" w:cs="Times New Roman"/>
          <w:sz w:val="24"/>
          <w:szCs w:val="24"/>
        </w:rPr>
        <w:t xml:space="preserve">na </w:t>
      </w:r>
      <w:r w:rsidR="005131C1" w:rsidRPr="00006572">
        <w:rPr>
          <w:rFonts w:ascii="Times New Roman" w:eastAsia="Calibri" w:hAnsi="Times New Roman" w:cs="Times New Roman"/>
          <w:sz w:val="24"/>
          <w:szCs w:val="24"/>
        </w:rPr>
        <w:t>75</w:t>
      </w:r>
      <w:r w:rsidRPr="00006572">
        <w:rPr>
          <w:rFonts w:ascii="Times New Roman" w:eastAsia="Calibri" w:hAnsi="Times New Roman" w:cs="Times New Roman"/>
          <w:sz w:val="24"/>
          <w:szCs w:val="24"/>
        </w:rPr>
        <w:t>. sjednici</w:t>
      </w:r>
      <w:r w:rsidR="00850699" w:rsidRPr="00006572">
        <w:rPr>
          <w:rFonts w:ascii="Times New Roman" w:eastAsia="Calibri" w:hAnsi="Times New Roman" w:cs="Times New Roman"/>
          <w:sz w:val="24"/>
          <w:szCs w:val="24"/>
        </w:rPr>
        <w:t>,</w:t>
      </w:r>
      <w:r w:rsidRPr="00006572">
        <w:rPr>
          <w:rFonts w:ascii="Times New Roman" w:eastAsia="Calibri" w:hAnsi="Times New Roman" w:cs="Times New Roman"/>
          <w:sz w:val="24"/>
          <w:szCs w:val="24"/>
        </w:rPr>
        <w:t xml:space="preserve"> održanoj </w:t>
      </w:r>
      <w:r w:rsidR="005131C1" w:rsidRPr="00006572">
        <w:rPr>
          <w:rFonts w:ascii="Times New Roman" w:eastAsia="Calibri" w:hAnsi="Times New Roman" w:cs="Times New Roman"/>
          <w:sz w:val="24"/>
          <w:szCs w:val="24"/>
        </w:rPr>
        <w:t>16</w:t>
      </w:r>
      <w:r w:rsidR="00DE7535" w:rsidRPr="00006572">
        <w:rPr>
          <w:rFonts w:ascii="Times New Roman" w:eastAsia="Calibri" w:hAnsi="Times New Roman" w:cs="Times New Roman"/>
          <w:sz w:val="24"/>
          <w:szCs w:val="24"/>
        </w:rPr>
        <w:t xml:space="preserve">. </w:t>
      </w:r>
      <w:r w:rsidR="004B6221" w:rsidRPr="00006572">
        <w:rPr>
          <w:rFonts w:ascii="Times New Roman" w:eastAsia="Calibri" w:hAnsi="Times New Roman" w:cs="Times New Roman"/>
          <w:sz w:val="24"/>
          <w:szCs w:val="24"/>
        </w:rPr>
        <w:t>siječnja</w:t>
      </w:r>
      <w:r w:rsidR="00DE7535" w:rsidRPr="00006572">
        <w:rPr>
          <w:rFonts w:ascii="Times New Roman" w:eastAsia="Calibri" w:hAnsi="Times New Roman" w:cs="Times New Roman"/>
          <w:sz w:val="24"/>
          <w:szCs w:val="24"/>
        </w:rPr>
        <w:t xml:space="preserve"> </w:t>
      </w:r>
      <w:r w:rsidR="004B6221" w:rsidRPr="00006572">
        <w:rPr>
          <w:rFonts w:ascii="Times New Roman" w:eastAsia="Calibri" w:hAnsi="Times New Roman" w:cs="Times New Roman"/>
          <w:sz w:val="24"/>
          <w:szCs w:val="24"/>
        </w:rPr>
        <w:t>2020</w:t>
      </w:r>
      <w:r w:rsidRPr="00006572">
        <w:rPr>
          <w:rFonts w:ascii="Times New Roman" w:eastAsia="Calibri" w:hAnsi="Times New Roman" w:cs="Times New Roman"/>
          <w:sz w:val="24"/>
          <w:szCs w:val="24"/>
        </w:rPr>
        <w:t>.g., donosi sljedeću</w:t>
      </w:r>
      <w:r w:rsidR="007E1C41" w:rsidRPr="00006572">
        <w:rPr>
          <w:rFonts w:ascii="Times New Roman" w:eastAsia="Calibri" w:hAnsi="Times New Roman" w:cs="Times New Roman"/>
          <w:sz w:val="24"/>
          <w:szCs w:val="24"/>
        </w:rPr>
        <w:t>:</w:t>
      </w:r>
      <w:r w:rsidR="005542DC" w:rsidRPr="00006572">
        <w:rPr>
          <w:rFonts w:ascii="Times New Roman" w:eastAsia="Calibri" w:hAnsi="Times New Roman" w:cs="Times New Roman"/>
          <w:sz w:val="24"/>
          <w:szCs w:val="24"/>
        </w:rPr>
        <w:t xml:space="preserve"> </w:t>
      </w:r>
      <w:r w:rsidR="00DE7535" w:rsidRPr="00006572">
        <w:rPr>
          <w:rFonts w:ascii="Times New Roman" w:eastAsia="Calibri" w:hAnsi="Times New Roman" w:cs="Times New Roman"/>
          <w:sz w:val="24"/>
          <w:szCs w:val="24"/>
        </w:rPr>
        <w:t xml:space="preserve"> </w:t>
      </w:r>
    </w:p>
    <w:p w14:paraId="6017D552" w14:textId="77777777" w:rsidR="006A5CC2" w:rsidRPr="00006572" w:rsidRDefault="006A5CC2" w:rsidP="009227DC">
      <w:pPr>
        <w:autoSpaceDE w:val="0"/>
        <w:autoSpaceDN w:val="0"/>
        <w:adjustRightInd w:val="0"/>
        <w:spacing w:after="0"/>
        <w:jc w:val="center"/>
        <w:rPr>
          <w:rFonts w:ascii="Times New Roman" w:eastAsia="Calibri" w:hAnsi="Times New Roman" w:cs="Times New Roman"/>
          <w:b/>
          <w:sz w:val="24"/>
          <w:szCs w:val="24"/>
        </w:rPr>
      </w:pPr>
    </w:p>
    <w:p w14:paraId="7AA3F3AC" w14:textId="61499CF9" w:rsidR="00E023E3" w:rsidRPr="00006572" w:rsidRDefault="00E023E3" w:rsidP="009227DC">
      <w:pPr>
        <w:autoSpaceDE w:val="0"/>
        <w:autoSpaceDN w:val="0"/>
        <w:adjustRightInd w:val="0"/>
        <w:spacing w:after="0"/>
        <w:jc w:val="center"/>
        <w:rPr>
          <w:rFonts w:ascii="Times New Roman" w:eastAsia="Calibri" w:hAnsi="Times New Roman" w:cs="Times New Roman"/>
          <w:b/>
          <w:sz w:val="24"/>
          <w:szCs w:val="24"/>
        </w:rPr>
      </w:pPr>
      <w:r w:rsidRPr="00006572">
        <w:rPr>
          <w:rFonts w:ascii="Times New Roman" w:eastAsia="Calibri" w:hAnsi="Times New Roman" w:cs="Times New Roman"/>
          <w:b/>
          <w:sz w:val="24"/>
          <w:szCs w:val="24"/>
        </w:rPr>
        <w:t>ODLUKU</w:t>
      </w:r>
      <w:r w:rsidR="00664548" w:rsidRPr="00006572">
        <w:rPr>
          <w:rFonts w:ascii="Times New Roman" w:eastAsia="Calibri" w:hAnsi="Times New Roman" w:cs="Times New Roman"/>
          <w:b/>
          <w:sz w:val="24"/>
          <w:szCs w:val="24"/>
        </w:rPr>
        <w:t xml:space="preserve"> </w:t>
      </w:r>
    </w:p>
    <w:p w14:paraId="77C4A8A1" w14:textId="77777777" w:rsidR="009227DC" w:rsidRPr="00006572" w:rsidRDefault="009227DC" w:rsidP="009227DC">
      <w:pPr>
        <w:autoSpaceDE w:val="0"/>
        <w:autoSpaceDN w:val="0"/>
        <w:adjustRightInd w:val="0"/>
        <w:spacing w:after="0"/>
        <w:jc w:val="center"/>
        <w:rPr>
          <w:rFonts w:ascii="Times New Roman" w:eastAsia="Calibri" w:hAnsi="Times New Roman" w:cs="Times New Roman"/>
          <w:b/>
          <w:sz w:val="24"/>
          <w:szCs w:val="24"/>
        </w:rPr>
      </w:pPr>
    </w:p>
    <w:p w14:paraId="6911130F" w14:textId="3726079B" w:rsidR="006A5CC2" w:rsidRPr="00006572" w:rsidRDefault="006A5CC2" w:rsidP="005131C1">
      <w:pPr>
        <w:pStyle w:val="Odlomakpopisa"/>
        <w:numPr>
          <w:ilvl w:val="0"/>
          <w:numId w:val="21"/>
        </w:numPr>
        <w:spacing w:after="160"/>
        <w:jc w:val="both"/>
        <w:rPr>
          <w:rFonts w:ascii="Times New Roman" w:eastAsia="Calibri" w:hAnsi="Times New Roman" w:cs="Times New Roman"/>
          <w:b/>
          <w:sz w:val="24"/>
          <w:szCs w:val="24"/>
        </w:rPr>
      </w:pPr>
      <w:r w:rsidRPr="00006572">
        <w:rPr>
          <w:rFonts w:ascii="Times New Roman" w:eastAsia="Calibri" w:hAnsi="Times New Roman" w:cs="Times New Roman"/>
          <w:b/>
          <w:sz w:val="24"/>
          <w:szCs w:val="24"/>
        </w:rPr>
        <w:t>Propustom da po pisanom pozivu Povjerenstva priloži odgovarajuće dokaze potrebne za usklađivanje imovine prijavljene u izvješć</w:t>
      </w:r>
      <w:r w:rsidR="00B453AE" w:rsidRPr="00006572">
        <w:rPr>
          <w:rFonts w:ascii="Times New Roman" w:eastAsia="Calibri" w:hAnsi="Times New Roman" w:cs="Times New Roman"/>
          <w:b/>
          <w:sz w:val="24"/>
          <w:szCs w:val="24"/>
        </w:rPr>
        <w:t>u</w:t>
      </w:r>
      <w:r w:rsidRPr="00006572">
        <w:rPr>
          <w:rFonts w:ascii="Times New Roman" w:eastAsia="Calibri" w:hAnsi="Times New Roman" w:cs="Times New Roman"/>
          <w:b/>
          <w:sz w:val="24"/>
          <w:szCs w:val="24"/>
        </w:rPr>
        <w:t xml:space="preserve"> o imovinskom</w:t>
      </w:r>
      <w:r w:rsidR="00C072AB" w:rsidRPr="00006572">
        <w:rPr>
          <w:rFonts w:ascii="Times New Roman" w:eastAsia="Calibri" w:hAnsi="Times New Roman" w:cs="Times New Roman"/>
          <w:b/>
          <w:sz w:val="24"/>
          <w:szCs w:val="24"/>
        </w:rPr>
        <w:t xml:space="preserve"> stanju dužnosnika </w:t>
      </w:r>
      <w:r w:rsidR="005131C1" w:rsidRPr="00006572">
        <w:rPr>
          <w:rFonts w:ascii="Times New Roman" w:eastAsia="Calibri" w:hAnsi="Times New Roman" w:cs="Times New Roman"/>
          <w:b/>
          <w:sz w:val="24"/>
          <w:szCs w:val="24"/>
        </w:rPr>
        <w:t xml:space="preserve">podnesenim 27. lipnja 2017.g. povodom stupanja na dužnost te 29. ožujka 2019.g. i 9. travnja 2019.g. povodom promjene </w:t>
      </w:r>
      <w:r w:rsidRPr="00006572">
        <w:rPr>
          <w:rFonts w:ascii="Times New Roman" w:eastAsia="Calibri" w:hAnsi="Times New Roman" w:cs="Times New Roman"/>
          <w:b/>
          <w:sz w:val="24"/>
          <w:szCs w:val="24"/>
        </w:rPr>
        <w:t xml:space="preserve">i stanja imovine kako proizlazi iz podataka pribavljenih od nadležnih tijela u postupku redovite provjere, i to u </w:t>
      </w:r>
      <w:r w:rsidR="00204C67" w:rsidRPr="00006572">
        <w:rPr>
          <w:rFonts w:ascii="Times New Roman" w:eastAsia="Calibri" w:hAnsi="Times New Roman" w:cs="Times New Roman"/>
          <w:b/>
          <w:sz w:val="24"/>
          <w:szCs w:val="24"/>
        </w:rPr>
        <w:t xml:space="preserve">odnosu na </w:t>
      </w:r>
      <w:r w:rsidR="00AE252E" w:rsidRPr="00006572">
        <w:rPr>
          <w:rFonts w:ascii="Times New Roman" w:eastAsia="Calibri" w:hAnsi="Times New Roman" w:cs="Times New Roman"/>
          <w:b/>
          <w:sz w:val="24"/>
          <w:szCs w:val="24"/>
        </w:rPr>
        <w:t>propust navođenja</w:t>
      </w:r>
      <w:r w:rsidR="00C072AB" w:rsidRPr="00006572">
        <w:rPr>
          <w:rFonts w:ascii="Times New Roman" w:eastAsia="Calibri" w:hAnsi="Times New Roman" w:cs="Times New Roman"/>
          <w:b/>
          <w:sz w:val="24"/>
          <w:szCs w:val="24"/>
        </w:rPr>
        <w:t xml:space="preserve"> podataka </w:t>
      </w:r>
      <w:r w:rsidR="005131C1" w:rsidRPr="00006572">
        <w:rPr>
          <w:rFonts w:ascii="Times New Roman" w:eastAsia="Calibri" w:hAnsi="Times New Roman" w:cs="Times New Roman"/>
          <w:b/>
          <w:sz w:val="24"/>
          <w:szCs w:val="24"/>
        </w:rPr>
        <w:t>o dugovanju prema trgovačkom društvu Croatia osiguranje d.o.o., podataka o podmirenju navedenog dugovanja te podatak</w:t>
      </w:r>
      <w:r w:rsidR="00006572">
        <w:rPr>
          <w:rFonts w:ascii="Times New Roman" w:eastAsia="Calibri" w:hAnsi="Times New Roman" w:cs="Times New Roman"/>
          <w:b/>
          <w:sz w:val="24"/>
          <w:szCs w:val="24"/>
        </w:rPr>
        <w:t>a</w:t>
      </w:r>
      <w:r w:rsidR="005131C1" w:rsidRPr="00006572">
        <w:rPr>
          <w:rFonts w:ascii="Times New Roman" w:eastAsia="Calibri" w:hAnsi="Times New Roman" w:cs="Times New Roman"/>
          <w:b/>
          <w:sz w:val="24"/>
          <w:szCs w:val="24"/>
        </w:rPr>
        <w:t xml:space="preserve"> o potraživanju prema </w:t>
      </w:r>
      <w:r w:rsidR="00763D5C" w:rsidRPr="00810C07">
        <w:rPr>
          <w:rFonts w:ascii="Times New Roman" w:eastAsia="Calibri" w:hAnsi="Times New Roman" w:cs="Times New Roman"/>
          <w:b/>
          <w:sz w:val="24"/>
          <w:szCs w:val="24"/>
          <w:highlight w:val="black"/>
        </w:rPr>
        <w:t>……  …..... … ….. …... …</w:t>
      </w:r>
      <w:r w:rsidR="00763D5C">
        <w:rPr>
          <w:rFonts w:ascii="Times New Roman" w:eastAsia="Calibri" w:hAnsi="Times New Roman" w:cs="Times New Roman"/>
          <w:b/>
          <w:sz w:val="24"/>
          <w:szCs w:val="24"/>
        </w:rPr>
        <w:t xml:space="preserve"> </w:t>
      </w:r>
      <w:r w:rsidR="005131C1" w:rsidRPr="00006572">
        <w:rPr>
          <w:rFonts w:ascii="Times New Roman" w:eastAsia="Calibri" w:hAnsi="Times New Roman" w:cs="Times New Roman"/>
          <w:b/>
          <w:sz w:val="24"/>
          <w:szCs w:val="24"/>
        </w:rPr>
        <w:t>na temelju ugovora o zajmu od 27. prosinca 2018.g.</w:t>
      </w:r>
      <w:r w:rsidRPr="00006572">
        <w:rPr>
          <w:rFonts w:ascii="Times New Roman" w:eastAsia="Calibri" w:hAnsi="Times New Roman" w:cs="Times New Roman"/>
          <w:b/>
          <w:sz w:val="24"/>
          <w:szCs w:val="24"/>
        </w:rPr>
        <w:t>,</w:t>
      </w:r>
      <w:r w:rsidR="000D1C32" w:rsidRPr="00006572">
        <w:rPr>
          <w:rFonts w:ascii="Times New Roman" w:eastAsia="Calibri" w:hAnsi="Times New Roman" w:cs="Times New Roman"/>
          <w:b/>
          <w:sz w:val="24"/>
          <w:szCs w:val="24"/>
        </w:rPr>
        <w:t xml:space="preserve"> dužnosnik </w:t>
      </w:r>
      <w:r w:rsidR="002B09A7" w:rsidRPr="00006572">
        <w:rPr>
          <w:rFonts w:ascii="Times New Roman" w:eastAsia="Calibri" w:hAnsi="Times New Roman" w:cs="Times New Roman"/>
          <w:b/>
          <w:sz w:val="24"/>
          <w:szCs w:val="24"/>
        </w:rPr>
        <w:t>T</w:t>
      </w:r>
      <w:r w:rsidR="000D1C32" w:rsidRPr="00006572">
        <w:rPr>
          <w:rFonts w:ascii="Times New Roman" w:eastAsia="Calibri" w:hAnsi="Times New Roman" w:cs="Times New Roman"/>
          <w:b/>
          <w:sz w:val="24"/>
          <w:szCs w:val="24"/>
        </w:rPr>
        <w:t xml:space="preserve">omislav Prtenjača, </w:t>
      </w:r>
      <w:r w:rsidRPr="00006572">
        <w:rPr>
          <w:rFonts w:ascii="Times New Roman" w:eastAsia="Calibri" w:hAnsi="Times New Roman" w:cs="Times New Roman"/>
          <w:b/>
          <w:sz w:val="24"/>
          <w:szCs w:val="24"/>
        </w:rPr>
        <w:t xml:space="preserve"> počinio je povredu članka 27. ZSSI-a, u vezi s člankom 8. i 9. ZSSI-a.  </w:t>
      </w:r>
    </w:p>
    <w:p w14:paraId="629FB8BB" w14:textId="77777777" w:rsidR="006A5CC2" w:rsidRPr="00006572" w:rsidRDefault="006A5CC2" w:rsidP="006A5CC2">
      <w:pPr>
        <w:pStyle w:val="Odlomakpopisa"/>
        <w:spacing w:after="160"/>
        <w:ind w:left="1080"/>
        <w:jc w:val="both"/>
        <w:rPr>
          <w:rFonts w:ascii="Times New Roman" w:eastAsia="Calibri" w:hAnsi="Times New Roman" w:cs="Times New Roman"/>
          <w:b/>
          <w:sz w:val="24"/>
          <w:szCs w:val="24"/>
        </w:rPr>
      </w:pPr>
    </w:p>
    <w:p w14:paraId="1A92D1E8" w14:textId="6582AF5E" w:rsidR="009227DC" w:rsidRPr="00006572" w:rsidRDefault="006A5CC2" w:rsidP="006A5CC2">
      <w:pPr>
        <w:pStyle w:val="Odlomakpopisa"/>
        <w:numPr>
          <w:ilvl w:val="0"/>
          <w:numId w:val="21"/>
        </w:numPr>
        <w:spacing w:after="160"/>
        <w:jc w:val="both"/>
        <w:rPr>
          <w:rFonts w:ascii="Times New Roman" w:eastAsia="Calibri" w:hAnsi="Times New Roman" w:cs="Times New Roman"/>
          <w:b/>
          <w:sz w:val="24"/>
          <w:szCs w:val="24"/>
        </w:rPr>
      </w:pPr>
      <w:r w:rsidRPr="00006572">
        <w:rPr>
          <w:rFonts w:ascii="Times New Roman" w:eastAsia="Calibri" w:hAnsi="Times New Roman" w:cs="Times New Roman"/>
          <w:b/>
          <w:sz w:val="24"/>
          <w:szCs w:val="24"/>
        </w:rPr>
        <w:t>Za povredu ZSSI-a, opisanu</w:t>
      </w:r>
      <w:r w:rsidR="009227DC" w:rsidRPr="00006572">
        <w:rPr>
          <w:rFonts w:ascii="Times New Roman" w:eastAsia="Calibri" w:hAnsi="Times New Roman" w:cs="Times New Roman"/>
          <w:b/>
          <w:sz w:val="24"/>
          <w:szCs w:val="24"/>
        </w:rPr>
        <w:t xml:space="preserve"> pod točkom I. izreke ove Odluke, dužnosniku </w:t>
      </w:r>
      <w:r w:rsidR="005131C1" w:rsidRPr="00006572">
        <w:rPr>
          <w:rFonts w:ascii="Times New Roman" w:eastAsia="Calibri" w:hAnsi="Times New Roman" w:cs="Times New Roman"/>
          <w:b/>
          <w:sz w:val="24"/>
          <w:szCs w:val="24"/>
        </w:rPr>
        <w:t xml:space="preserve">Tomislavu Prtenjači </w:t>
      </w:r>
      <w:r w:rsidR="009227DC" w:rsidRPr="00006572">
        <w:rPr>
          <w:rFonts w:ascii="Times New Roman" w:eastAsia="Calibri" w:hAnsi="Times New Roman" w:cs="Times New Roman"/>
          <w:b/>
          <w:sz w:val="24"/>
          <w:szCs w:val="24"/>
        </w:rPr>
        <w:t xml:space="preserve"> izriče se sankcija iz članka 42. stavka 1. podstavka 2. ZSSI-a, obustava isplate dijela neto mjesečne plaće u ukupnom iznosu od</w:t>
      </w:r>
      <w:r w:rsidRPr="00006572">
        <w:rPr>
          <w:rFonts w:ascii="Times New Roman" w:eastAsia="Calibri" w:hAnsi="Times New Roman" w:cs="Times New Roman"/>
          <w:b/>
          <w:sz w:val="24"/>
          <w:szCs w:val="24"/>
        </w:rPr>
        <w:t xml:space="preserve"> </w:t>
      </w:r>
      <w:r w:rsidR="000E5AD4" w:rsidRPr="00006572">
        <w:rPr>
          <w:rFonts w:ascii="Times New Roman" w:eastAsia="Calibri" w:hAnsi="Times New Roman" w:cs="Times New Roman"/>
          <w:b/>
          <w:sz w:val="24"/>
          <w:szCs w:val="24"/>
        </w:rPr>
        <w:t>3.0</w:t>
      </w:r>
      <w:r w:rsidRPr="00006572">
        <w:rPr>
          <w:rFonts w:ascii="Times New Roman" w:eastAsia="Calibri" w:hAnsi="Times New Roman" w:cs="Times New Roman"/>
          <w:b/>
          <w:sz w:val="24"/>
          <w:szCs w:val="24"/>
        </w:rPr>
        <w:t xml:space="preserve">00,00 kn, koja će trajati </w:t>
      </w:r>
      <w:r w:rsidR="000E5AD4" w:rsidRPr="00006572">
        <w:rPr>
          <w:rFonts w:ascii="Times New Roman" w:eastAsia="Calibri" w:hAnsi="Times New Roman" w:cs="Times New Roman"/>
          <w:b/>
          <w:sz w:val="24"/>
          <w:szCs w:val="24"/>
        </w:rPr>
        <w:t>3 mjeseca</w:t>
      </w:r>
      <w:r w:rsidRPr="00006572">
        <w:rPr>
          <w:rFonts w:ascii="Times New Roman" w:eastAsia="Calibri" w:hAnsi="Times New Roman" w:cs="Times New Roman"/>
          <w:b/>
          <w:sz w:val="24"/>
          <w:szCs w:val="24"/>
        </w:rPr>
        <w:t xml:space="preserve">, a izvršit će se u </w:t>
      </w:r>
      <w:r w:rsidR="000E5AD4" w:rsidRPr="00006572">
        <w:rPr>
          <w:rFonts w:ascii="Times New Roman" w:eastAsia="Calibri" w:hAnsi="Times New Roman" w:cs="Times New Roman"/>
          <w:b/>
          <w:sz w:val="24"/>
          <w:szCs w:val="24"/>
        </w:rPr>
        <w:t>3 jednaka uzastopna mjesečna</w:t>
      </w:r>
      <w:r w:rsidR="009227DC" w:rsidRPr="00006572">
        <w:rPr>
          <w:rFonts w:ascii="Times New Roman" w:eastAsia="Calibri" w:hAnsi="Times New Roman" w:cs="Times New Roman"/>
          <w:b/>
          <w:sz w:val="24"/>
          <w:szCs w:val="24"/>
        </w:rPr>
        <w:t xml:space="preserve"> obroka, svaki u pojedinačnom iznosu od </w:t>
      </w:r>
      <w:r w:rsidR="000E5AD4" w:rsidRPr="00006572">
        <w:rPr>
          <w:rFonts w:ascii="Times New Roman" w:eastAsia="Calibri" w:hAnsi="Times New Roman" w:cs="Times New Roman"/>
          <w:b/>
          <w:sz w:val="24"/>
          <w:szCs w:val="24"/>
        </w:rPr>
        <w:t>1.0</w:t>
      </w:r>
      <w:r w:rsidR="005F78C6" w:rsidRPr="00006572">
        <w:rPr>
          <w:rFonts w:ascii="Times New Roman" w:eastAsia="Calibri" w:hAnsi="Times New Roman" w:cs="Times New Roman"/>
          <w:b/>
          <w:sz w:val="24"/>
          <w:szCs w:val="24"/>
        </w:rPr>
        <w:t>00,00</w:t>
      </w:r>
      <w:r w:rsidR="009227DC" w:rsidRPr="00006572">
        <w:rPr>
          <w:rFonts w:ascii="Times New Roman" w:eastAsia="Calibri" w:hAnsi="Times New Roman" w:cs="Times New Roman"/>
          <w:b/>
          <w:sz w:val="24"/>
          <w:szCs w:val="24"/>
        </w:rPr>
        <w:t xml:space="preserve"> kn.</w:t>
      </w:r>
    </w:p>
    <w:p w14:paraId="7AA3F3B2" w14:textId="00A28E24" w:rsidR="001463D0" w:rsidRPr="00006572" w:rsidRDefault="001463D0" w:rsidP="00EF5730">
      <w:pPr>
        <w:spacing w:before="240"/>
        <w:jc w:val="center"/>
        <w:rPr>
          <w:rFonts w:ascii="Times New Roman" w:eastAsia="Calibri" w:hAnsi="Times New Roman" w:cs="Times New Roman"/>
          <w:sz w:val="24"/>
          <w:szCs w:val="24"/>
        </w:rPr>
      </w:pPr>
      <w:r w:rsidRPr="00006572">
        <w:rPr>
          <w:rFonts w:ascii="Times New Roman" w:eastAsia="Calibri" w:hAnsi="Times New Roman" w:cs="Times New Roman"/>
          <w:sz w:val="24"/>
          <w:szCs w:val="24"/>
        </w:rPr>
        <w:t>O</w:t>
      </w:r>
      <w:r w:rsidRPr="00006572">
        <w:rPr>
          <w:rFonts w:ascii="Times New Roman" w:hAnsi="Times New Roman" w:cs="Times New Roman"/>
          <w:bCs/>
          <w:sz w:val="24"/>
          <w:szCs w:val="24"/>
        </w:rPr>
        <w:t>brazloženje</w:t>
      </w:r>
    </w:p>
    <w:p w14:paraId="3AE0E88B" w14:textId="60E13B8D" w:rsidR="00AC1BE4" w:rsidRPr="00006572" w:rsidRDefault="00AC1BE4" w:rsidP="00443EBA">
      <w:pPr>
        <w:spacing w:after="0"/>
        <w:ind w:firstLine="708"/>
        <w:jc w:val="both"/>
        <w:rPr>
          <w:rFonts w:ascii="Times New Roman" w:hAnsi="Times New Roman" w:cs="Times New Roman"/>
          <w:sz w:val="24"/>
          <w:szCs w:val="24"/>
        </w:rPr>
      </w:pPr>
      <w:r w:rsidRPr="00006572">
        <w:rPr>
          <w:rFonts w:ascii="Times New Roman" w:hAnsi="Times New Roman" w:cs="Times New Roman"/>
          <w:sz w:val="24"/>
          <w:szCs w:val="24"/>
        </w:rPr>
        <w:t xml:space="preserve">Člankom 3. stavkom 1. podstavkom 39. ZSSI-a propisano je da su općinski načelnici i njihovi zamjenici dužnosnici u smislu odredbi </w:t>
      </w:r>
      <w:r w:rsidRPr="00006572">
        <w:rPr>
          <w:rFonts w:ascii="Times New Roman" w:hAnsi="Times New Roman" w:cs="Times New Roman"/>
          <w:sz w:val="24"/>
          <w:szCs w:val="24"/>
        </w:rPr>
        <w:lastRenderedPageBreak/>
        <w:t xml:space="preserve">navedenog Zakona. Uvidom u Registar dužnosnika koji vodi Povjerenstvo utvrđeno je da </w:t>
      </w:r>
      <w:r w:rsidR="00443EBA" w:rsidRPr="00006572">
        <w:rPr>
          <w:rFonts w:ascii="Times New Roman" w:hAnsi="Times New Roman" w:cs="Times New Roman"/>
          <w:sz w:val="24"/>
          <w:szCs w:val="24"/>
        </w:rPr>
        <w:t xml:space="preserve">Tomislav Prtenjača obnaša dužnost općinskog načelnika Općine </w:t>
      </w:r>
      <w:proofErr w:type="spellStart"/>
      <w:r w:rsidR="00443EBA" w:rsidRPr="00006572">
        <w:rPr>
          <w:rFonts w:ascii="Times New Roman" w:hAnsi="Times New Roman" w:cs="Times New Roman"/>
          <w:sz w:val="24"/>
          <w:szCs w:val="24"/>
        </w:rPr>
        <w:t>Polača</w:t>
      </w:r>
      <w:proofErr w:type="spellEnd"/>
      <w:r w:rsidR="00443EBA" w:rsidRPr="00006572">
        <w:rPr>
          <w:rFonts w:ascii="Times New Roman" w:hAnsi="Times New Roman" w:cs="Times New Roman"/>
          <w:sz w:val="24"/>
          <w:szCs w:val="24"/>
        </w:rPr>
        <w:t>, počevši od 30. svibnja 2017.g. te je stoga, povodom obnašanja navedene dužnosti, obvezan postupati sukladno odredbama ZSSI-a.</w:t>
      </w:r>
    </w:p>
    <w:p w14:paraId="3BB668DD" w14:textId="77777777" w:rsidR="00443EBA" w:rsidRPr="00006572" w:rsidRDefault="00443EBA" w:rsidP="00443EBA">
      <w:pPr>
        <w:spacing w:after="0"/>
        <w:ind w:firstLine="708"/>
        <w:jc w:val="both"/>
        <w:rPr>
          <w:rFonts w:ascii="Times New Roman" w:hAnsi="Times New Roman" w:cs="Times New Roman"/>
          <w:sz w:val="24"/>
          <w:szCs w:val="24"/>
        </w:rPr>
      </w:pPr>
    </w:p>
    <w:p w14:paraId="7DCDF4EE" w14:textId="285E4E70" w:rsidR="00AC1BE4" w:rsidRPr="00006572" w:rsidRDefault="00AC1BE4" w:rsidP="00AC1BE4">
      <w:pPr>
        <w:spacing w:after="0"/>
        <w:ind w:firstLine="708"/>
        <w:jc w:val="both"/>
        <w:rPr>
          <w:rFonts w:ascii="Times New Roman" w:hAnsi="Times New Roman" w:cs="Times New Roman"/>
          <w:sz w:val="24"/>
          <w:szCs w:val="24"/>
        </w:rPr>
      </w:pPr>
      <w:r w:rsidRPr="00006572">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w:t>
      </w:r>
      <w:r w:rsidR="00B41C03" w:rsidRPr="00006572">
        <w:rPr>
          <w:rFonts w:ascii="Times New Roman" w:hAnsi="Times New Roman" w:cs="Times New Roman"/>
          <w:sz w:val="24"/>
          <w:szCs w:val="24"/>
        </w:rPr>
        <w:t>u, odnosno djelatnostima koje ob</w:t>
      </w:r>
      <w:r w:rsidRPr="00006572">
        <w:rPr>
          <w:rFonts w:ascii="Times New Roman" w:hAnsi="Times New Roman" w:cs="Times New Roman"/>
          <w:sz w:val="24"/>
          <w:szCs w:val="24"/>
        </w:rPr>
        <w:t>avljaju, o djelatnosti koju su obavljali neposredno prije stupanja na dužnost i s podacima o svojoj imovini te imovini svoga bračnog ili izvanbračnog druga i malodobne djece, sa stanjem na taj dan.</w:t>
      </w:r>
    </w:p>
    <w:p w14:paraId="613A5375" w14:textId="77777777" w:rsidR="00AC1BE4" w:rsidRPr="00006572" w:rsidRDefault="00AC1BE4" w:rsidP="00AC1BE4">
      <w:pPr>
        <w:spacing w:after="0"/>
        <w:ind w:firstLine="708"/>
        <w:jc w:val="both"/>
        <w:rPr>
          <w:rFonts w:ascii="Times New Roman" w:hAnsi="Times New Roman" w:cs="Times New Roman"/>
          <w:sz w:val="24"/>
          <w:szCs w:val="24"/>
        </w:rPr>
      </w:pPr>
    </w:p>
    <w:p w14:paraId="15A0993B" w14:textId="77777777" w:rsidR="00AC1BE4" w:rsidRPr="00006572" w:rsidRDefault="00AC1BE4" w:rsidP="00AC1BE4">
      <w:pPr>
        <w:spacing w:after="0"/>
        <w:ind w:firstLine="708"/>
        <w:jc w:val="both"/>
        <w:rPr>
          <w:rFonts w:ascii="Times New Roman" w:hAnsi="Times New Roman" w:cs="Times New Roman"/>
          <w:sz w:val="24"/>
          <w:szCs w:val="24"/>
        </w:rPr>
      </w:pPr>
      <w:r w:rsidRPr="00006572">
        <w:rPr>
          <w:rFonts w:ascii="Times New Roman" w:hAnsi="Times New Roman" w:cs="Times New Roman"/>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3C57154E" w14:textId="271D8645" w:rsidR="00AC1BE4" w:rsidRPr="00006572" w:rsidRDefault="00AC1BE4" w:rsidP="00AC1BE4">
      <w:pPr>
        <w:spacing w:after="0"/>
        <w:jc w:val="both"/>
        <w:rPr>
          <w:rFonts w:ascii="Times New Roman" w:hAnsi="Times New Roman" w:cs="Times New Roman"/>
          <w:sz w:val="24"/>
          <w:szCs w:val="24"/>
        </w:rPr>
      </w:pPr>
    </w:p>
    <w:p w14:paraId="727C0B3C" w14:textId="77777777" w:rsidR="00443EBA" w:rsidRPr="00006572" w:rsidRDefault="00AC1BE4" w:rsidP="00AC1BE4">
      <w:pPr>
        <w:spacing w:after="0"/>
        <w:ind w:firstLine="708"/>
        <w:jc w:val="both"/>
        <w:rPr>
          <w:rFonts w:ascii="Times New Roman" w:hAnsi="Times New Roman" w:cs="Times New Roman"/>
          <w:sz w:val="24"/>
          <w:szCs w:val="24"/>
        </w:rPr>
      </w:pPr>
      <w:r w:rsidRPr="00006572">
        <w:rPr>
          <w:rFonts w:ascii="Times New Roman" w:hAnsi="Times New Roman" w:cs="Times New Roman"/>
          <w:sz w:val="24"/>
          <w:szCs w:val="24"/>
        </w:rPr>
        <w:t xml:space="preserve">Stavkom 5. istog članka propisano je da podaci o imovini dužnosnika obuhvaćaju podatke o naslijeđenoj imovini i podatke o stečenoj imovini, a </w:t>
      </w:r>
      <w:r w:rsidR="00443EBA" w:rsidRPr="00006572">
        <w:rPr>
          <w:rFonts w:ascii="Times New Roman" w:hAnsi="Times New Roman" w:cs="Times New Roman"/>
          <w:sz w:val="24"/>
          <w:szCs w:val="24"/>
        </w:rPr>
        <w:t>stavkom 7. da podaci o stečenoj imovini obuhvaćaju, između ostaloga, podatke o dugovima, preuzetim jamstvima i ostalim obvezama.</w:t>
      </w:r>
    </w:p>
    <w:p w14:paraId="42699F0C" w14:textId="5FCA76E7" w:rsidR="00443EBA" w:rsidRPr="00006572" w:rsidRDefault="00443EBA" w:rsidP="000E5AD4">
      <w:pPr>
        <w:spacing w:after="0"/>
        <w:jc w:val="both"/>
        <w:rPr>
          <w:rFonts w:ascii="Times New Roman" w:hAnsi="Times New Roman" w:cs="Times New Roman"/>
          <w:sz w:val="24"/>
          <w:szCs w:val="24"/>
        </w:rPr>
      </w:pPr>
    </w:p>
    <w:p w14:paraId="1FFF12BD" w14:textId="79AAEAFD" w:rsidR="00AC1BE4" w:rsidRPr="00006572" w:rsidRDefault="000E5AD4" w:rsidP="00443EBA">
      <w:pPr>
        <w:spacing w:after="0"/>
        <w:ind w:firstLine="708"/>
        <w:jc w:val="both"/>
        <w:rPr>
          <w:rFonts w:ascii="Times New Roman" w:hAnsi="Times New Roman" w:cs="Times New Roman"/>
          <w:sz w:val="24"/>
          <w:szCs w:val="24"/>
        </w:rPr>
      </w:pPr>
      <w:r w:rsidRPr="00006572">
        <w:rPr>
          <w:rFonts w:ascii="Times New Roman" w:hAnsi="Times New Roman" w:cs="Times New Roman"/>
          <w:sz w:val="24"/>
          <w:szCs w:val="24"/>
        </w:rPr>
        <w:t>Člankom</w:t>
      </w:r>
      <w:r w:rsidR="00AC1BE4" w:rsidRPr="00006572">
        <w:rPr>
          <w:rFonts w:ascii="Times New Roman" w:hAnsi="Times New Roman" w:cs="Times New Roman"/>
          <w:sz w:val="24"/>
          <w:szCs w:val="24"/>
        </w:rPr>
        <w:t xml:space="preserve">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177E8D24" w14:textId="77777777" w:rsidR="00AC1BE4" w:rsidRPr="00006572" w:rsidRDefault="00AC1BE4" w:rsidP="00AC1BE4">
      <w:pPr>
        <w:spacing w:after="0"/>
        <w:ind w:firstLine="708"/>
        <w:jc w:val="both"/>
        <w:rPr>
          <w:rFonts w:ascii="Times New Roman" w:hAnsi="Times New Roman" w:cs="Times New Roman"/>
          <w:sz w:val="24"/>
          <w:szCs w:val="24"/>
        </w:rPr>
      </w:pPr>
    </w:p>
    <w:p w14:paraId="6CF9658F" w14:textId="77777777" w:rsidR="00AC1BE4" w:rsidRPr="00006572" w:rsidRDefault="00AC1BE4" w:rsidP="00AC1BE4">
      <w:pPr>
        <w:spacing w:after="0"/>
        <w:ind w:firstLine="708"/>
        <w:jc w:val="both"/>
        <w:rPr>
          <w:rFonts w:ascii="Times New Roman" w:hAnsi="Times New Roman" w:cs="Times New Roman"/>
          <w:sz w:val="24"/>
          <w:szCs w:val="24"/>
        </w:rPr>
      </w:pPr>
      <w:r w:rsidRPr="00006572">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006572">
        <w:rPr>
          <w:rFonts w:ascii="Times New Roman" w:hAnsi="Times New Roman" w:cs="Times New Roman"/>
          <w:sz w:val="24"/>
          <w:szCs w:val="24"/>
        </w:rPr>
        <w:t>podzakonskih</w:t>
      </w:r>
      <w:proofErr w:type="spellEnd"/>
      <w:r w:rsidRPr="00006572">
        <w:rPr>
          <w:rFonts w:ascii="Times New Roman" w:hAnsi="Times New Roman" w:cs="Times New Roman"/>
          <w:sz w:val="24"/>
          <w:szCs w:val="24"/>
        </w:rPr>
        <w:t xml:space="preserve"> propisa donesenih na temelju toga Zakona. </w:t>
      </w:r>
    </w:p>
    <w:p w14:paraId="36BA03BB" w14:textId="77777777" w:rsidR="00AC1BE4" w:rsidRPr="00006572" w:rsidRDefault="00AC1BE4" w:rsidP="00AC1BE4">
      <w:pPr>
        <w:spacing w:after="0"/>
        <w:ind w:firstLine="708"/>
        <w:jc w:val="both"/>
        <w:rPr>
          <w:rFonts w:ascii="Times New Roman" w:hAnsi="Times New Roman" w:cs="Times New Roman"/>
          <w:sz w:val="24"/>
          <w:szCs w:val="24"/>
        </w:rPr>
      </w:pPr>
    </w:p>
    <w:p w14:paraId="192DDC40" w14:textId="77777777" w:rsidR="00AC1BE4" w:rsidRPr="00006572" w:rsidRDefault="00AC1BE4" w:rsidP="00AC1BE4">
      <w:pPr>
        <w:spacing w:after="0"/>
        <w:ind w:firstLine="708"/>
        <w:jc w:val="both"/>
        <w:rPr>
          <w:rFonts w:ascii="Times New Roman" w:hAnsi="Times New Roman" w:cs="Times New Roman"/>
          <w:sz w:val="24"/>
          <w:szCs w:val="24"/>
        </w:rPr>
      </w:pPr>
      <w:r w:rsidRPr="00006572">
        <w:rPr>
          <w:rFonts w:ascii="Times New Roman" w:hAnsi="Times New Roman" w:cs="Times New Roman"/>
          <w:sz w:val="24"/>
          <w:szCs w:val="24"/>
        </w:rPr>
        <w:lastRenderedPageBreak/>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0F674963" w14:textId="77777777" w:rsidR="00AC1BE4" w:rsidRPr="00006572" w:rsidRDefault="00AC1BE4" w:rsidP="00AC1BE4">
      <w:pPr>
        <w:spacing w:after="0"/>
        <w:ind w:firstLine="708"/>
        <w:jc w:val="both"/>
        <w:rPr>
          <w:rFonts w:ascii="Times New Roman" w:hAnsi="Times New Roman" w:cs="Times New Roman"/>
          <w:sz w:val="24"/>
          <w:szCs w:val="24"/>
        </w:rPr>
      </w:pPr>
    </w:p>
    <w:p w14:paraId="08770F0B" w14:textId="77777777" w:rsidR="00AC1BE4" w:rsidRPr="00006572" w:rsidRDefault="00AC1BE4" w:rsidP="00AC1BE4">
      <w:pPr>
        <w:spacing w:after="0"/>
        <w:ind w:firstLine="708"/>
        <w:jc w:val="both"/>
        <w:rPr>
          <w:rFonts w:ascii="Times New Roman" w:hAnsi="Times New Roman" w:cs="Times New Roman"/>
          <w:sz w:val="24"/>
          <w:szCs w:val="24"/>
        </w:rPr>
      </w:pPr>
      <w:r w:rsidRPr="00006572">
        <w:rPr>
          <w:rFonts w:ascii="Times New Roman" w:hAnsi="Times New Roman" w:cs="Times New Roman"/>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p>
    <w:p w14:paraId="78D58B57" w14:textId="34EABB3E" w:rsidR="00B41C03" w:rsidRPr="00006572" w:rsidRDefault="00B41C03" w:rsidP="00B41C03">
      <w:pPr>
        <w:spacing w:after="0"/>
        <w:jc w:val="both"/>
        <w:rPr>
          <w:rFonts w:ascii="Times New Roman" w:hAnsi="Times New Roman" w:cs="Times New Roman"/>
          <w:sz w:val="24"/>
          <w:szCs w:val="24"/>
        </w:rPr>
      </w:pPr>
    </w:p>
    <w:p w14:paraId="543C55F1" w14:textId="0A038049" w:rsidR="000E5AD4" w:rsidRPr="00006572" w:rsidRDefault="000E5AD4" w:rsidP="000E5AD4">
      <w:pPr>
        <w:spacing w:after="0"/>
        <w:jc w:val="both"/>
        <w:rPr>
          <w:rFonts w:ascii="Times New Roman" w:hAnsi="Times New Roman" w:cs="Times New Roman"/>
          <w:sz w:val="24"/>
          <w:szCs w:val="24"/>
        </w:rPr>
      </w:pPr>
      <w:r w:rsidRPr="00006572">
        <w:rPr>
          <w:rFonts w:ascii="Times New Roman" w:hAnsi="Times New Roman" w:cs="Times New Roman"/>
          <w:sz w:val="24"/>
          <w:szCs w:val="24"/>
        </w:rPr>
        <w:tab/>
        <w:t xml:space="preserve">Nadalje, izvješće o imovinskom stanju dužnosnika, sukladno članku 8. stavku 9. ZSSI-a, podnosi se na obrascu čiji oblik i sadržaj propisuje Povjerenstvo. Člankom 27. Pravilnika o načinu rada i odlučivanja Povjerenstva za odlučivanje o sukobu interesa („Narodne novine“ br. 105/14., u daljnjem tekstu: Pravilnik) propisano je da Povjerenstvo propisuje obrasce izvješća o imovinskom stanju dužnosnika za početak mandata, promjene tijekom mandata i za završetak mandata te daje upute za popunjavanje obrazaca. </w:t>
      </w:r>
    </w:p>
    <w:p w14:paraId="29B9E0DC" w14:textId="77777777" w:rsidR="000E5AD4" w:rsidRPr="00006572" w:rsidRDefault="000E5AD4" w:rsidP="000E5AD4">
      <w:pPr>
        <w:spacing w:after="0"/>
        <w:jc w:val="both"/>
        <w:rPr>
          <w:rFonts w:ascii="Times New Roman" w:hAnsi="Times New Roman" w:cs="Times New Roman"/>
          <w:sz w:val="24"/>
          <w:szCs w:val="24"/>
        </w:rPr>
      </w:pPr>
    </w:p>
    <w:p w14:paraId="5AF41763" w14:textId="77777777" w:rsidR="000E5AD4" w:rsidRPr="00006572" w:rsidRDefault="000E5AD4" w:rsidP="000E5AD4">
      <w:pPr>
        <w:spacing w:after="0"/>
        <w:ind w:firstLine="708"/>
        <w:jc w:val="both"/>
        <w:rPr>
          <w:rFonts w:ascii="Times New Roman" w:hAnsi="Times New Roman" w:cs="Times New Roman"/>
          <w:sz w:val="24"/>
          <w:szCs w:val="24"/>
        </w:rPr>
      </w:pPr>
      <w:r w:rsidRPr="00006572">
        <w:rPr>
          <w:rFonts w:ascii="Times New Roman" w:hAnsi="Times New Roman" w:cs="Times New Roman"/>
          <w:sz w:val="24"/>
          <w:szCs w:val="24"/>
        </w:rPr>
        <w:t xml:space="preserve">Na temelju članka 8. stavka 9. ZSSI-a i članka 27. Pravilnika, Povjerenstvo je dana 31. prosinca 2014.g. donijelo Odluku broj: 711-I-33-R-4/15-01-1 („Narodne novine“ broj 4/15.) kojom je propisan elektronički oblik obrasca izvješća o imovinskom stanju dužnosnika, njegov sadržaj i način pristupanja obrascu, a određeno je da je način popunjavanja obrasca izvješća detaljno utvrđen posebnom uputom, koja je objavljena na internetskoj stranici Povjerenstva. </w:t>
      </w:r>
    </w:p>
    <w:p w14:paraId="61320508" w14:textId="77777777" w:rsidR="000E5AD4" w:rsidRPr="00006572" w:rsidRDefault="000E5AD4" w:rsidP="000E5AD4">
      <w:pPr>
        <w:spacing w:after="0"/>
        <w:jc w:val="both"/>
        <w:rPr>
          <w:rFonts w:ascii="Times New Roman" w:hAnsi="Times New Roman" w:cs="Times New Roman"/>
          <w:sz w:val="24"/>
          <w:szCs w:val="24"/>
        </w:rPr>
      </w:pPr>
    </w:p>
    <w:p w14:paraId="2C1E092C" w14:textId="228C0084" w:rsidR="000E5AD4" w:rsidRPr="00006572" w:rsidRDefault="000E5AD4" w:rsidP="000E5AD4">
      <w:pPr>
        <w:spacing w:after="0"/>
        <w:ind w:firstLine="708"/>
        <w:jc w:val="both"/>
        <w:rPr>
          <w:rFonts w:ascii="Times New Roman" w:hAnsi="Times New Roman" w:cs="Times New Roman"/>
          <w:sz w:val="24"/>
          <w:szCs w:val="24"/>
        </w:rPr>
      </w:pPr>
      <w:r w:rsidRPr="00006572">
        <w:rPr>
          <w:rFonts w:ascii="Times New Roman" w:hAnsi="Times New Roman" w:cs="Times New Roman"/>
          <w:sz w:val="24"/>
          <w:szCs w:val="24"/>
        </w:rPr>
        <w:t>Sukladno točki V. Uputa za popunjavanje obrasca izvješća o imovinskom stanju dužnosnika, objavljenih na službenoj internetskoj stranici Povjerenstva, podaci o obvezama i potraživanjima dužnosnika, njegovog bračnog druga ili malodobne djece unose se u rubrike obrasca „Podaci o obvezama“ i „Podaci o potraživanjima“.</w:t>
      </w:r>
    </w:p>
    <w:p w14:paraId="1EEFF1EB" w14:textId="01AE6F54" w:rsidR="00443EBA" w:rsidRPr="00006572" w:rsidRDefault="00443EBA" w:rsidP="00FB7A60">
      <w:pPr>
        <w:autoSpaceDE w:val="0"/>
        <w:autoSpaceDN w:val="0"/>
        <w:adjustRightInd w:val="0"/>
        <w:spacing w:after="0"/>
        <w:jc w:val="both"/>
        <w:rPr>
          <w:rFonts w:ascii="Times New Roman" w:hAnsi="Times New Roman" w:cs="Times New Roman"/>
          <w:sz w:val="24"/>
          <w:szCs w:val="24"/>
        </w:rPr>
      </w:pPr>
    </w:p>
    <w:p w14:paraId="762095BE" w14:textId="4754B229" w:rsidR="00443EBA" w:rsidRPr="00006572" w:rsidRDefault="00FB7A60"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 xml:space="preserve">Povodom navoda iz neanonimne prijave podnesene dana 5. veljače 2019.g., zaprimljene pod brojem: 711-U-663-P-45/19-01-1 </w:t>
      </w:r>
      <w:r w:rsidR="00443EBA" w:rsidRPr="00006572">
        <w:rPr>
          <w:rFonts w:ascii="Times New Roman" w:hAnsi="Times New Roman" w:cs="Times New Roman"/>
          <w:sz w:val="24"/>
          <w:szCs w:val="24"/>
        </w:rPr>
        <w:t>P</w:t>
      </w:r>
      <w:r w:rsidRPr="00006572">
        <w:rPr>
          <w:rFonts w:ascii="Times New Roman" w:hAnsi="Times New Roman" w:cs="Times New Roman"/>
          <w:sz w:val="24"/>
          <w:szCs w:val="24"/>
        </w:rPr>
        <w:t>o</w:t>
      </w:r>
      <w:r w:rsidRPr="00006572">
        <w:rPr>
          <w:rFonts w:ascii="Times New Roman" w:hAnsi="Times New Roman" w:cs="Times New Roman"/>
          <w:sz w:val="24"/>
          <w:szCs w:val="24"/>
        </w:rPr>
        <w:lastRenderedPageBreak/>
        <w:t>vjerenstvo je zatražilo očitovanje</w:t>
      </w:r>
      <w:r w:rsidR="00443EBA" w:rsidRPr="00006572">
        <w:rPr>
          <w:rFonts w:ascii="Times New Roman" w:hAnsi="Times New Roman" w:cs="Times New Roman"/>
          <w:sz w:val="24"/>
          <w:szCs w:val="24"/>
        </w:rPr>
        <w:t xml:space="preserve"> trgovačko</w:t>
      </w:r>
      <w:r w:rsidRPr="00006572">
        <w:rPr>
          <w:rFonts w:ascii="Times New Roman" w:hAnsi="Times New Roman" w:cs="Times New Roman"/>
          <w:sz w:val="24"/>
          <w:szCs w:val="24"/>
        </w:rPr>
        <w:t>g društva</w:t>
      </w:r>
      <w:r w:rsidR="00443EBA" w:rsidRPr="00006572">
        <w:rPr>
          <w:rFonts w:ascii="Times New Roman" w:hAnsi="Times New Roman" w:cs="Times New Roman"/>
          <w:sz w:val="24"/>
          <w:szCs w:val="24"/>
        </w:rPr>
        <w:t xml:space="preserve"> Croatia osiguranje d.d. </w:t>
      </w:r>
      <w:r w:rsidRPr="00006572">
        <w:rPr>
          <w:rFonts w:ascii="Times New Roman" w:hAnsi="Times New Roman" w:cs="Times New Roman"/>
          <w:sz w:val="24"/>
          <w:szCs w:val="24"/>
        </w:rPr>
        <w:t xml:space="preserve">Navedeno trgovačko društvo </w:t>
      </w:r>
      <w:r w:rsidR="00443EBA" w:rsidRPr="00006572">
        <w:rPr>
          <w:rFonts w:ascii="Times New Roman" w:hAnsi="Times New Roman" w:cs="Times New Roman"/>
          <w:sz w:val="24"/>
          <w:szCs w:val="24"/>
        </w:rPr>
        <w:t xml:space="preserve">dostavilo je očitovanje broj: 17755/2019-I od 21. veljače 2019.g. u kojem se navodi da je Tomislavu Prtenjači i </w:t>
      </w:r>
      <w:r w:rsidR="00A5120F" w:rsidRPr="00810C07">
        <w:rPr>
          <w:rFonts w:ascii="Times New Roman" w:hAnsi="Times New Roman" w:cs="Times New Roman"/>
          <w:sz w:val="24"/>
          <w:szCs w:val="24"/>
          <w:highlight w:val="black"/>
        </w:rPr>
        <w:t>…………………………</w:t>
      </w:r>
      <w:r w:rsidR="00A5120F">
        <w:rPr>
          <w:rFonts w:ascii="Times New Roman" w:hAnsi="Times New Roman" w:cs="Times New Roman"/>
          <w:sz w:val="24"/>
          <w:szCs w:val="24"/>
        </w:rPr>
        <w:t xml:space="preserve"> </w:t>
      </w:r>
      <w:r w:rsidR="00443EBA" w:rsidRPr="00006572">
        <w:rPr>
          <w:rFonts w:ascii="Times New Roman" w:hAnsi="Times New Roman" w:cs="Times New Roman"/>
          <w:sz w:val="24"/>
          <w:szCs w:val="24"/>
        </w:rPr>
        <w:t>kao solidarnim dužnicima, temeljem pravomoćne i ovršne presude Županijskog suda u Zadru, poslovni broj Gž-778/16 od 5. rujna 2017.g. koja je svojstvo ovršnosti stekla 9. listopada 2017.g., naloženo da trgovačkom društvu Croatia osiguranje d.d. solidarno isplate iznos od 47.382,60 kn sa zakonskim zateznim kamatama krenuvši od 4. travnja 2006.g. te da Croatia osiguranju d.d. naknade parnični trošak.</w:t>
      </w:r>
    </w:p>
    <w:p w14:paraId="5B1D7DE7"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1573E5B5"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 xml:space="preserve">U očitovanju se nadalje pojašnjava da je prvostupanjskom presudom Općinskog suda u Zadru, Stalna služba u Biogradu na Moru, broj: P-3315/2015 od 15. veljače 2016.g. odbijen tužbeni zahtjev trgovačkog društva Croatia osiguranje d.d., međutim drugostupanjskom presudom ista je preinačena te je Croatia osiguranju </w:t>
      </w:r>
      <w:proofErr w:type="spellStart"/>
      <w:r w:rsidRPr="00006572">
        <w:rPr>
          <w:rFonts w:ascii="Times New Roman" w:hAnsi="Times New Roman" w:cs="Times New Roman"/>
          <w:sz w:val="24"/>
          <w:szCs w:val="24"/>
        </w:rPr>
        <w:t>d.d</w:t>
      </w:r>
      <w:proofErr w:type="spellEnd"/>
      <w:r w:rsidRPr="00006572">
        <w:rPr>
          <w:rFonts w:ascii="Times New Roman" w:hAnsi="Times New Roman" w:cs="Times New Roman"/>
          <w:sz w:val="24"/>
          <w:szCs w:val="24"/>
        </w:rPr>
        <w:t xml:space="preserve">  dosuđen gore navedeni iznos.</w:t>
      </w:r>
    </w:p>
    <w:p w14:paraId="1A3FFB9E"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23A48BFB" w14:textId="6807A709"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 xml:space="preserve">Trgovačko društvo Croatia osiguranje d.d. nadalje navodi da su </w:t>
      </w:r>
      <w:r w:rsidR="00A5120F" w:rsidRPr="00810C07">
        <w:rPr>
          <w:rFonts w:ascii="Times New Roman" w:hAnsi="Times New Roman" w:cs="Times New Roman"/>
          <w:sz w:val="24"/>
          <w:szCs w:val="24"/>
          <w:highlight w:val="black"/>
        </w:rPr>
        <w:t>..………..... ……… …….</w:t>
      </w:r>
      <w:r w:rsidR="00A5120F">
        <w:rPr>
          <w:rFonts w:ascii="Times New Roman" w:hAnsi="Times New Roman" w:cs="Times New Roman"/>
          <w:sz w:val="24"/>
          <w:szCs w:val="24"/>
        </w:rPr>
        <w:t xml:space="preserve">  </w:t>
      </w:r>
      <w:r w:rsidRPr="00006572">
        <w:rPr>
          <w:rFonts w:ascii="Times New Roman" w:hAnsi="Times New Roman" w:cs="Times New Roman"/>
          <w:sz w:val="24"/>
          <w:szCs w:val="24"/>
        </w:rPr>
        <w:t xml:space="preserve">kao korisnica kredita te Tomislav Prtenjača kao sudužnik dana 10. siječnja 2003.g. s RBA zaključili Ugovor o kreditu. S obzirom da nisu uredno podmirivali obveze utvrđene ugovorom, banka je svojom Izjavom od 27. siječnja 2006.g. otkazala kredit te je sukladno Ugovoru o osiguranju potraživanja zaključenog s Croatia osiguranjem d.d. postavila prema Croatia osiguranju </w:t>
      </w:r>
      <w:proofErr w:type="spellStart"/>
      <w:r w:rsidRPr="00006572">
        <w:rPr>
          <w:rFonts w:ascii="Times New Roman" w:hAnsi="Times New Roman" w:cs="Times New Roman"/>
          <w:sz w:val="24"/>
          <w:szCs w:val="24"/>
        </w:rPr>
        <w:t>d.d</w:t>
      </w:r>
      <w:proofErr w:type="spellEnd"/>
      <w:r w:rsidRPr="00006572">
        <w:rPr>
          <w:rFonts w:ascii="Times New Roman" w:hAnsi="Times New Roman" w:cs="Times New Roman"/>
          <w:sz w:val="24"/>
          <w:szCs w:val="24"/>
        </w:rPr>
        <w:t xml:space="preserve"> zahtjev za naknadu iznosa od 90.632,60 kn. </w:t>
      </w:r>
      <w:r w:rsidR="0024411B" w:rsidRPr="00006572">
        <w:rPr>
          <w:rFonts w:ascii="Times New Roman" w:hAnsi="Times New Roman" w:cs="Times New Roman"/>
          <w:sz w:val="24"/>
          <w:szCs w:val="24"/>
        </w:rPr>
        <w:t>Dana 4. travnja 2006.g. Croatia osiguranje d.d. je</w:t>
      </w:r>
      <w:r w:rsidR="0074592D" w:rsidRPr="00006572">
        <w:rPr>
          <w:rFonts w:ascii="Times New Roman" w:hAnsi="Times New Roman" w:cs="Times New Roman"/>
          <w:sz w:val="24"/>
          <w:szCs w:val="24"/>
        </w:rPr>
        <w:t>,</w:t>
      </w:r>
      <w:r w:rsidRPr="00006572">
        <w:rPr>
          <w:rFonts w:ascii="Times New Roman" w:hAnsi="Times New Roman" w:cs="Times New Roman"/>
          <w:sz w:val="24"/>
          <w:szCs w:val="24"/>
        </w:rPr>
        <w:t xml:space="preserve"> kao osiguratelj temeljem Ugovora o osiguranju potraživanja zaključenim s RBA, likvidirala dugovani iznos i time stupila u prava i obveze svog osiguranika (RBA) kao </w:t>
      </w:r>
      <w:proofErr w:type="spellStart"/>
      <w:r w:rsidRPr="00006572">
        <w:rPr>
          <w:rFonts w:ascii="Times New Roman" w:hAnsi="Times New Roman" w:cs="Times New Roman"/>
          <w:sz w:val="24"/>
          <w:szCs w:val="24"/>
        </w:rPr>
        <w:t>oštećenika</w:t>
      </w:r>
      <w:proofErr w:type="spellEnd"/>
      <w:r w:rsidRPr="00006572">
        <w:rPr>
          <w:rFonts w:ascii="Times New Roman" w:hAnsi="Times New Roman" w:cs="Times New Roman"/>
          <w:sz w:val="24"/>
          <w:szCs w:val="24"/>
        </w:rPr>
        <w:t xml:space="preserve"> te stekla pravo da od štetnika i druge odgovorne osobe zahtjeva isplatu tražbine, kao i zatezne kamate na iznos isplaćene naknade od dana kada je osiguratelj platio svom osiguraniku. Vozilo koje je kupljeno kreditom koji je odobren </w:t>
      </w:r>
      <w:r w:rsidR="00A5120F" w:rsidRPr="00810C07">
        <w:rPr>
          <w:rFonts w:ascii="Times New Roman" w:hAnsi="Times New Roman" w:cs="Times New Roman"/>
          <w:sz w:val="24"/>
          <w:szCs w:val="24"/>
          <w:highlight w:val="black"/>
        </w:rPr>
        <w:t>………. ………. …</w:t>
      </w:r>
      <w:r w:rsidR="00A5120F">
        <w:rPr>
          <w:rFonts w:ascii="Times New Roman" w:hAnsi="Times New Roman" w:cs="Times New Roman"/>
          <w:sz w:val="24"/>
          <w:szCs w:val="24"/>
        </w:rPr>
        <w:t xml:space="preserve"> </w:t>
      </w:r>
      <w:r w:rsidRPr="00006572">
        <w:rPr>
          <w:rFonts w:ascii="Times New Roman" w:hAnsi="Times New Roman" w:cs="Times New Roman"/>
          <w:sz w:val="24"/>
          <w:szCs w:val="24"/>
        </w:rPr>
        <w:t xml:space="preserve">kao korisnici kredita, prodano je za cijenu od 41.250,00 kn, a ista je dodatno izvršila uplatu od 2.000,00 kn, što ukupno iznosi 43.250,00 kn te je za navedeni iznos umanjeno dugovanje. Tužbeni zahtjev Croatia osiguranja d.d. glasio je stoga na iznos od 47.382,60 kn, koji je u konačnici i dosuđen Croatia osiguranju d.d. pravomoćnom i ovršnom presudom s pripadajućom zakonskom kamatom i troškom. Odlukom od 20. studenoga 2018.g. u cilju zatvaranja cjelokupnog dugovanja, dužnicima je otpisan dio duga te je odlučeno da imaju uplatiti iznos od 85.000,00 kn koji je Tomislav Prtenjača i uplatio </w:t>
      </w:r>
      <w:r w:rsidRPr="00006572">
        <w:rPr>
          <w:rFonts w:ascii="Times New Roman" w:hAnsi="Times New Roman" w:cs="Times New Roman"/>
          <w:sz w:val="24"/>
          <w:szCs w:val="24"/>
        </w:rPr>
        <w:lastRenderedPageBreak/>
        <w:t>dana 27. prosinca 2018.g., nakon čega je povučen zahtjev za izravnu naplatu sa FINA-e.</w:t>
      </w:r>
    </w:p>
    <w:p w14:paraId="7A9ADCC5"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22146170" w14:textId="504CC875" w:rsidR="00443EBA" w:rsidRPr="00006572" w:rsidRDefault="00443EBA" w:rsidP="00A5120F">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 xml:space="preserve">Povjerenstvo je nadalje od Općinskog suda u Zadru zatražilo dostavu prvostupanjske i drugostupanjske presude tužitelja Croatia osiguranje d.d. protiv tuženika </w:t>
      </w:r>
      <w:r w:rsidR="00A5120F" w:rsidRPr="00810C07">
        <w:rPr>
          <w:rFonts w:ascii="Times New Roman" w:hAnsi="Times New Roman" w:cs="Times New Roman"/>
          <w:sz w:val="24"/>
          <w:szCs w:val="24"/>
          <w:highlight w:val="black"/>
        </w:rPr>
        <w:t>……….. ……….. …….</w:t>
      </w:r>
      <w:r w:rsidR="00A5120F">
        <w:rPr>
          <w:rFonts w:ascii="Times New Roman" w:hAnsi="Times New Roman" w:cs="Times New Roman"/>
          <w:sz w:val="24"/>
          <w:szCs w:val="24"/>
        </w:rPr>
        <w:t xml:space="preserve"> </w:t>
      </w:r>
      <w:r w:rsidRPr="00006572">
        <w:rPr>
          <w:rFonts w:ascii="Times New Roman" w:hAnsi="Times New Roman" w:cs="Times New Roman"/>
          <w:sz w:val="24"/>
          <w:szCs w:val="24"/>
        </w:rPr>
        <w:t>i Tomislava Prtenjače, radi isplate, te je iz dostavljenih presuda utvrdilo da je Županijski sud u Zadru donio presudu broj: Gž-778/16-2 dana 5. rujna 2017.g. kojom se preinačuje presuda Općinskog suda u Zadru, Stalne službe u Biogradu na Moru, poslovni broj: P-3315/15 od 15. veljače 2016.g. u dijelu pod točkom I. i II.</w:t>
      </w:r>
      <w:r w:rsidR="0074592D" w:rsidRPr="00006572">
        <w:rPr>
          <w:rFonts w:ascii="Times New Roman" w:hAnsi="Times New Roman" w:cs="Times New Roman"/>
          <w:sz w:val="24"/>
          <w:szCs w:val="24"/>
        </w:rPr>
        <w:t xml:space="preserve"> izreke na način da su tuženici: </w:t>
      </w:r>
      <w:r w:rsidRPr="00006572">
        <w:rPr>
          <w:rFonts w:ascii="Times New Roman" w:hAnsi="Times New Roman" w:cs="Times New Roman"/>
          <w:sz w:val="24"/>
          <w:szCs w:val="24"/>
        </w:rPr>
        <w:t xml:space="preserve">1) </w:t>
      </w:r>
      <w:r w:rsidR="00A5120F" w:rsidRPr="00810C07">
        <w:rPr>
          <w:rFonts w:ascii="Times New Roman" w:hAnsi="Times New Roman" w:cs="Times New Roman"/>
          <w:sz w:val="24"/>
          <w:szCs w:val="24"/>
          <w:highlight w:val="black"/>
        </w:rPr>
        <w:t xml:space="preserve">………. ………. </w:t>
      </w:r>
      <w:r w:rsidR="007454DB" w:rsidRPr="00810C07">
        <w:rPr>
          <w:rFonts w:ascii="Times New Roman" w:hAnsi="Times New Roman" w:cs="Times New Roman"/>
          <w:sz w:val="24"/>
          <w:szCs w:val="24"/>
          <w:highlight w:val="black"/>
        </w:rPr>
        <w:t>……...</w:t>
      </w:r>
      <w:r w:rsidR="007454DB">
        <w:rPr>
          <w:rFonts w:ascii="Times New Roman" w:hAnsi="Times New Roman" w:cs="Times New Roman"/>
          <w:sz w:val="24"/>
          <w:szCs w:val="24"/>
        </w:rPr>
        <w:t xml:space="preserve"> </w:t>
      </w:r>
      <w:r w:rsidRPr="00006572">
        <w:rPr>
          <w:rFonts w:ascii="Times New Roman" w:hAnsi="Times New Roman" w:cs="Times New Roman"/>
          <w:sz w:val="24"/>
          <w:szCs w:val="24"/>
        </w:rPr>
        <w:t xml:space="preserve">i 2) Tomislav Prtenjača dužni tužitelju Croatia osiguranje d.d. Filijala PIK Zagreb solidarno isplatiti iznos od 47.382,60 kn sa zakonskim zateznim kamatama na taj iznos, počevši od 4. travnja 2006.g. do isplate. Tužiteljima je također naloženo da tužitelju naknade parnični trošak u iznosu od 5.994,00 kn. </w:t>
      </w:r>
    </w:p>
    <w:p w14:paraId="66C3EB47" w14:textId="6A799925" w:rsidR="00FB7A60" w:rsidRPr="00006572" w:rsidRDefault="00FB7A60" w:rsidP="00443EBA">
      <w:pPr>
        <w:autoSpaceDE w:val="0"/>
        <w:autoSpaceDN w:val="0"/>
        <w:adjustRightInd w:val="0"/>
        <w:spacing w:after="0"/>
        <w:ind w:firstLine="709"/>
        <w:jc w:val="both"/>
        <w:rPr>
          <w:rFonts w:ascii="Times New Roman" w:hAnsi="Times New Roman" w:cs="Times New Roman"/>
          <w:sz w:val="24"/>
          <w:szCs w:val="24"/>
        </w:rPr>
      </w:pPr>
    </w:p>
    <w:p w14:paraId="325DFD3D" w14:textId="77777777" w:rsidR="00FB7A60" w:rsidRPr="00006572" w:rsidRDefault="00FB7A60" w:rsidP="00FB7A60">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Uvidom u Registar izvješća o imovinskom stanju, Povjerenstvo je utvrdilo da je dužnosnik Tomislav Prtenjača dana 27. lipnja 2017.g. podnio izvješće o imovinskom stanju povodom stupanja na dužnost te dana 29. ožujka 2019.g. i 9. travnja 2019.g. povodom promjene.</w:t>
      </w:r>
    </w:p>
    <w:p w14:paraId="5AC8EA5F" w14:textId="77777777" w:rsidR="00FB7A60" w:rsidRPr="00006572" w:rsidRDefault="00FB7A60" w:rsidP="00FB7A60">
      <w:pPr>
        <w:autoSpaceDE w:val="0"/>
        <w:autoSpaceDN w:val="0"/>
        <w:adjustRightInd w:val="0"/>
        <w:spacing w:after="0"/>
        <w:ind w:firstLine="709"/>
        <w:jc w:val="both"/>
        <w:rPr>
          <w:rFonts w:ascii="Times New Roman" w:hAnsi="Times New Roman" w:cs="Times New Roman"/>
          <w:sz w:val="24"/>
          <w:szCs w:val="24"/>
        </w:rPr>
      </w:pPr>
    </w:p>
    <w:p w14:paraId="55F505BE" w14:textId="68D416DA" w:rsidR="00FB7A60" w:rsidRPr="00006572" w:rsidRDefault="00FB7A60" w:rsidP="00FB7A60">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U izvješćima podnesenim 27. lipnja 2017.g. i 29. ožujka 2019.g. dužnosnik je u dijelu podataka o obvezama i potraživanjima naveo da obveze i potraživanja ne postoje, a u izvješću podnesenom 9. travnja 2019.g. dužnosnik je također naveo da potraživanja ne postoje, dok je u dijelu podataka o obvezama naveo kreditno zaduženje kod OTP banke d.d.</w:t>
      </w:r>
    </w:p>
    <w:p w14:paraId="02EAC083"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02E80543" w14:textId="3831CA38"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Usporedbom podataka iz izvješća o imovinskom stanju dužnosnika</w:t>
      </w:r>
      <w:r w:rsidR="00067667" w:rsidRPr="00006572">
        <w:rPr>
          <w:rFonts w:ascii="Times New Roman" w:hAnsi="Times New Roman" w:cs="Times New Roman"/>
          <w:sz w:val="24"/>
          <w:szCs w:val="24"/>
        </w:rPr>
        <w:t xml:space="preserve"> Tomislava Prtenjače</w:t>
      </w:r>
      <w:r w:rsidRPr="00006572">
        <w:rPr>
          <w:rFonts w:ascii="Times New Roman" w:hAnsi="Times New Roman" w:cs="Times New Roman"/>
          <w:sz w:val="24"/>
          <w:szCs w:val="24"/>
        </w:rPr>
        <w:t xml:space="preserve"> i podataka prikupljenih od Općinskog suda u Zadru, Stalne službe u Biogradu na Moru te trgovačkog društva Croatia osiguranje d.d., utvrđen je nesklad između prija</w:t>
      </w:r>
      <w:r w:rsidR="00067667" w:rsidRPr="00006572">
        <w:rPr>
          <w:rFonts w:ascii="Times New Roman" w:hAnsi="Times New Roman" w:cs="Times New Roman"/>
          <w:sz w:val="24"/>
          <w:szCs w:val="24"/>
        </w:rPr>
        <w:t>vljenih i prikupljenih podataka.</w:t>
      </w:r>
      <w:r w:rsidRPr="00006572">
        <w:rPr>
          <w:rFonts w:ascii="Times New Roman" w:hAnsi="Times New Roman" w:cs="Times New Roman"/>
          <w:sz w:val="24"/>
          <w:szCs w:val="24"/>
        </w:rPr>
        <w:t xml:space="preserve"> Naime, s obzirom da je pravomoćnom presudom Županijskog suda u Zadru od 5. rujna 2017.g. preinačena presuda prvostupanjskog suda te je utvrđeno da su </w:t>
      </w:r>
      <w:r w:rsidR="007454DB" w:rsidRPr="00810C07">
        <w:rPr>
          <w:rFonts w:ascii="Times New Roman" w:hAnsi="Times New Roman" w:cs="Times New Roman"/>
          <w:sz w:val="24"/>
          <w:szCs w:val="24"/>
          <w:highlight w:val="black"/>
        </w:rPr>
        <w:t>………. ……… ………..</w:t>
      </w:r>
      <w:r w:rsidR="007454DB">
        <w:rPr>
          <w:rFonts w:ascii="Times New Roman" w:hAnsi="Times New Roman" w:cs="Times New Roman"/>
          <w:sz w:val="24"/>
          <w:szCs w:val="24"/>
        </w:rPr>
        <w:t xml:space="preserve"> </w:t>
      </w:r>
      <w:r w:rsidRPr="00006572">
        <w:rPr>
          <w:rFonts w:ascii="Times New Roman" w:hAnsi="Times New Roman" w:cs="Times New Roman"/>
          <w:sz w:val="24"/>
          <w:szCs w:val="24"/>
        </w:rPr>
        <w:t>i Tomislav Prtenjača dužni trgovačkom društvu Croatia osiguranje d.d. solidarno isplatiti iznos od 47.382,60 kn sa zakonskim zateznim kamatama, dužnosnik Tomislav Prtenjača bio je obvezan istekom 2017.g. podnijeti izvješće o imovinskom stanju povodom promjene</w:t>
      </w:r>
      <w:r w:rsidR="00067667" w:rsidRPr="00006572">
        <w:rPr>
          <w:rFonts w:ascii="Times New Roman" w:hAnsi="Times New Roman" w:cs="Times New Roman"/>
          <w:sz w:val="24"/>
          <w:szCs w:val="24"/>
        </w:rPr>
        <w:t xml:space="preserve"> u imovinskom stanju </w:t>
      </w:r>
      <w:r w:rsidRPr="00006572">
        <w:rPr>
          <w:rFonts w:ascii="Times New Roman" w:hAnsi="Times New Roman" w:cs="Times New Roman"/>
          <w:sz w:val="24"/>
          <w:szCs w:val="24"/>
        </w:rPr>
        <w:t xml:space="preserve"> </w:t>
      </w:r>
      <w:r w:rsidR="00067667" w:rsidRPr="00006572">
        <w:rPr>
          <w:rFonts w:ascii="Times New Roman" w:hAnsi="Times New Roman" w:cs="Times New Roman"/>
          <w:sz w:val="24"/>
          <w:szCs w:val="24"/>
        </w:rPr>
        <w:t>te</w:t>
      </w:r>
      <w:r w:rsidRPr="00006572">
        <w:rPr>
          <w:rFonts w:ascii="Times New Roman" w:hAnsi="Times New Roman" w:cs="Times New Roman"/>
          <w:sz w:val="24"/>
          <w:szCs w:val="24"/>
        </w:rPr>
        <w:t xml:space="preserve"> navesti podatke o predmetnom dugovanju. Dužnosnik je također bio obvezan podnijeti izvješće o imovinskom stanju istekom </w:t>
      </w:r>
      <w:r w:rsidRPr="00006572">
        <w:rPr>
          <w:rFonts w:ascii="Times New Roman" w:hAnsi="Times New Roman" w:cs="Times New Roman"/>
          <w:sz w:val="24"/>
          <w:szCs w:val="24"/>
        </w:rPr>
        <w:lastRenderedPageBreak/>
        <w:t>2018.g., nakon podmirenja navedenog duga s obzirom da i podmirenje duga predstavlja promjenu u imovinskom stanju dužnosnika.</w:t>
      </w:r>
    </w:p>
    <w:p w14:paraId="16C057E1" w14:textId="14ADEF97" w:rsidR="00B41C03" w:rsidRPr="00006572" w:rsidRDefault="00B41C03" w:rsidP="00443EBA">
      <w:pPr>
        <w:autoSpaceDE w:val="0"/>
        <w:autoSpaceDN w:val="0"/>
        <w:adjustRightInd w:val="0"/>
        <w:spacing w:after="0"/>
        <w:jc w:val="both"/>
        <w:rPr>
          <w:rFonts w:ascii="Times New Roman" w:hAnsi="Times New Roman" w:cs="Times New Roman"/>
          <w:sz w:val="24"/>
          <w:szCs w:val="24"/>
        </w:rPr>
      </w:pPr>
    </w:p>
    <w:p w14:paraId="23CB8C66" w14:textId="2443F922" w:rsidR="00B41C03" w:rsidRPr="00006572" w:rsidRDefault="00443EBA" w:rsidP="00B41C03">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Slijedom svega navedenoga, Povjerenstvo je utvrdilo da postoji nesklad između podataka o obvezama dužnosnika navedenim u podnesenim izvješćima o imovinskom stanju i stanja imovine utvrđenog u postupku redovite provjere s obzirom da dužnosnik nije naveo podatke o dugovanja prema trgovačkom društvu Croatia osiguranje d.d., kao ni o podmirenju istog.</w:t>
      </w:r>
    </w:p>
    <w:p w14:paraId="5EB94E2A" w14:textId="77777777" w:rsidR="00443EBA" w:rsidRPr="00006572" w:rsidRDefault="00443EBA" w:rsidP="00B41C03">
      <w:pPr>
        <w:autoSpaceDE w:val="0"/>
        <w:autoSpaceDN w:val="0"/>
        <w:adjustRightInd w:val="0"/>
        <w:spacing w:after="0"/>
        <w:ind w:firstLine="709"/>
        <w:jc w:val="both"/>
        <w:rPr>
          <w:rFonts w:ascii="Times New Roman" w:hAnsi="Times New Roman" w:cs="Times New Roman"/>
          <w:sz w:val="24"/>
          <w:szCs w:val="24"/>
        </w:rPr>
      </w:pPr>
    </w:p>
    <w:p w14:paraId="65AE8D7E"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Povjerenstvo je stoga Zaključkom broj: 711-I-946-P-45/19-06-8 od 11. srpnja 2019.g. pozvalo dužnosnika Tomislava Prtenjaču da se očituje o utvrđenom neskladu.</w:t>
      </w:r>
    </w:p>
    <w:p w14:paraId="74771042"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16B7ACFD" w14:textId="71A23B1D"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 xml:space="preserve">Dužnosnik je u zakonom propisanom roku dostavio očitovanje na navedeni Zaključak u kojem se u bitnome navodi da je dana l0. siječnja 2003.g. ispred RBA kao kreditora sklopljen Ugovor o namjenskom kreditu </w:t>
      </w:r>
      <w:r w:rsidR="00D74F2F">
        <w:rPr>
          <w:rFonts w:ascii="Times New Roman" w:hAnsi="Times New Roman" w:cs="Times New Roman"/>
          <w:sz w:val="24"/>
          <w:szCs w:val="24"/>
        </w:rPr>
        <w:t xml:space="preserve">između </w:t>
      </w:r>
      <w:r w:rsidR="00D74F2F" w:rsidRPr="00CB2DAF">
        <w:rPr>
          <w:rFonts w:ascii="Times New Roman" w:hAnsi="Times New Roman" w:cs="Times New Roman"/>
          <w:sz w:val="24"/>
          <w:szCs w:val="24"/>
          <w:highlight w:val="black"/>
        </w:rPr>
        <w:t>………. ………. …….</w:t>
      </w:r>
      <w:r w:rsidR="00D74F2F">
        <w:rPr>
          <w:rFonts w:ascii="Times New Roman" w:hAnsi="Times New Roman" w:cs="Times New Roman"/>
          <w:sz w:val="24"/>
          <w:szCs w:val="24"/>
        </w:rPr>
        <w:t xml:space="preserve"> </w:t>
      </w:r>
      <w:r w:rsidRPr="00006572">
        <w:rPr>
          <w:rFonts w:ascii="Times New Roman" w:hAnsi="Times New Roman" w:cs="Times New Roman"/>
          <w:sz w:val="24"/>
          <w:szCs w:val="24"/>
        </w:rPr>
        <w:t xml:space="preserve">kao korisnice kredita te dužnosnika kao sudužnika. Dužnosnik nadalje navodi da je o nastalim problemima vezanim za neplaćanje predmetnog kredita od strane korisnice kredita upoznat 2015.g. u vrijeme kad je započet sudski postupak </w:t>
      </w:r>
      <w:r w:rsidR="00067667" w:rsidRPr="00006572">
        <w:rPr>
          <w:rFonts w:ascii="Times New Roman" w:hAnsi="Times New Roman" w:cs="Times New Roman"/>
          <w:sz w:val="24"/>
          <w:szCs w:val="24"/>
        </w:rPr>
        <w:t>pred Općinskim sudom u Zadru, Stalnom službom</w:t>
      </w:r>
      <w:r w:rsidRPr="00006572">
        <w:rPr>
          <w:rFonts w:ascii="Times New Roman" w:hAnsi="Times New Roman" w:cs="Times New Roman"/>
          <w:sz w:val="24"/>
          <w:szCs w:val="24"/>
        </w:rPr>
        <w:t xml:space="preserve"> u Biograd</w:t>
      </w:r>
      <w:r w:rsidR="00067667" w:rsidRPr="00006572">
        <w:rPr>
          <w:rFonts w:ascii="Times New Roman" w:hAnsi="Times New Roman" w:cs="Times New Roman"/>
          <w:sz w:val="24"/>
          <w:szCs w:val="24"/>
        </w:rPr>
        <w:t>u</w:t>
      </w:r>
      <w:r w:rsidRPr="00006572">
        <w:rPr>
          <w:rFonts w:ascii="Times New Roman" w:hAnsi="Times New Roman" w:cs="Times New Roman"/>
          <w:sz w:val="24"/>
          <w:szCs w:val="24"/>
        </w:rPr>
        <w:t xml:space="preserve"> na Moru. </w:t>
      </w:r>
    </w:p>
    <w:p w14:paraId="1F7426E0"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4604255C"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Dužnosnik pojašnjava da prilikom podnošenja imovinske kartice povodom stupanja na dužnost, nije naveo obvezu kao sudužnik kredita jer je smatrao da navedenu obvezu nije dužan prikazati zbog trajanja neokončanog sudskog postupka te s obzirom da Vrhovni sud Republike Hrvatske nije donio odluku povodom podnesene revizije. Rukovodeći se mišlju da ne krši odredbe Zakona zbog trajanja sudskog postupka te činjenice da nije stekao nikakvu materijalnu korist tijekom 2017.g. i 2018.g. dužnosnik nije prijavio promjene u imovinskoj kartici.</w:t>
      </w:r>
    </w:p>
    <w:p w14:paraId="281A06ED"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09887709" w14:textId="11EADB66"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Dužnosnik nadalje navodi da je krajem 2018.g. od strane Croatia osiguranja d.d. provedena ovrha temeljem navedenih presuda te je došlo do blokade dužnosnikovog tekućeg računa, čime je dovedena u pitanje egzistencija dužnosnikove obitelji. S obzirom da dužnosnik nije mogao podići nenamjenski kredit kako bi podmirio postojeću obvezu, za pomoć</w:t>
      </w:r>
      <w:r w:rsidR="00067667" w:rsidRPr="00006572">
        <w:rPr>
          <w:rFonts w:ascii="Times New Roman" w:hAnsi="Times New Roman" w:cs="Times New Roman"/>
          <w:sz w:val="24"/>
          <w:szCs w:val="24"/>
        </w:rPr>
        <w:t xml:space="preserve"> se</w:t>
      </w:r>
      <w:r w:rsidRPr="00006572">
        <w:rPr>
          <w:rFonts w:ascii="Times New Roman" w:hAnsi="Times New Roman" w:cs="Times New Roman"/>
          <w:sz w:val="24"/>
          <w:szCs w:val="24"/>
        </w:rPr>
        <w:t xml:space="preserve"> obratio svojoj majci koja je dana 27. prosinca 2018.g. izvršila cjelokupnu uplatu duga u iznosu od 85.000,00 kuna prema Croatia osiguranju d.d., o čemu je dužnosnik u privitku očitovanja ostavio </w:t>
      </w:r>
      <w:r w:rsidRPr="00006572">
        <w:rPr>
          <w:rFonts w:ascii="Times New Roman" w:hAnsi="Times New Roman" w:cs="Times New Roman"/>
          <w:sz w:val="24"/>
          <w:szCs w:val="24"/>
        </w:rPr>
        <w:lastRenderedPageBreak/>
        <w:t xml:space="preserve">dokaz. Nakon što je obveza u cijelosti podmirena, dužnosnik je s </w:t>
      </w:r>
      <w:r w:rsidR="00D74F2F" w:rsidRPr="00CB2DAF">
        <w:rPr>
          <w:rFonts w:ascii="Times New Roman" w:hAnsi="Times New Roman" w:cs="Times New Roman"/>
          <w:sz w:val="24"/>
          <w:szCs w:val="24"/>
          <w:highlight w:val="black"/>
        </w:rPr>
        <w:t>……… ………. ……….</w:t>
      </w:r>
      <w:r w:rsidR="00D74F2F">
        <w:rPr>
          <w:rFonts w:ascii="Times New Roman" w:hAnsi="Times New Roman" w:cs="Times New Roman"/>
          <w:sz w:val="24"/>
          <w:szCs w:val="24"/>
        </w:rPr>
        <w:t xml:space="preserve"> </w:t>
      </w:r>
      <w:r w:rsidRPr="00006572">
        <w:rPr>
          <w:rFonts w:ascii="Times New Roman" w:hAnsi="Times New Roman" w:cs="Times New Roman"/>
          <w:sz w:val="24"/>
          <w:szCs w:val="24"/>
        </w:rPr>
        <w:t>sklopio Ugovor o zajmu, ovjeren od strane javnog bilježnika</w:t>
      </w:r>
      <w:r w:rsidR="00067667" w:rsidRPr="00006572">
        <w:rPr>
          <w:rFonts w:ascii="Times New Roman" w:hAnsi="Times New Roman" w:cs="Times New Roman"/>
          <w:sz w:val="24"/>
          <w:szCs w:val="24"/>
        </w:rPr>
        <w:t>,</w:t>
      </w:r>
      <w:r w:rsidRPr="00006572">
        <w:rPr>
          <w:rFonts w:ascii="Times New Roman" w:hAnsi="Times New Roman" w:cs="Times New Roman"/>
          <w:sz w:val="24"/>
          <w:szCs w:val="24"/>
        </w:rPr>
        <w:t xml:space="preserve"> koja se navedenim ugovorom obvezala vratiti dug koji je dužnosnik platio umjesto nje. </w:t>
      </w:r>
    </w:p>
    <w:p w14:paraId="534B4BF1"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0AAD34D2"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Slijedom svega navedenoga, dužnosnik smatra da nije propustio poduzeti niti jednu radnju vezanu za promjenu njegove imovinske kartice te je kao sudužnik smatrao da nema potrebe za prijavljivanjem promjene u imovinskoj kartice jer nije stekao niti izgubio bilo kakvu materijalnu korist.</w:t>
      </w:r>
    </w:p>
    <w:p w14:paraId="31D00EB8"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15D165B0" w14:textId="7B91D009"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 xml:space="preserve">U privitku očitovanja dužnosnik je dostavio presudu Županijskog suda u Zadru broj Gž-778/16-2 od 5. rujna 2017.g., rješenje Vrhovnog suda Republike Hrvatske broj: </w:t>
      </w:r>
      <w:proofErr w:type="spellStart"/>
      <w:r w:rsidRPr="00006572">
        <w:rPr>
          <w:rFonts w:ascii="Times New Roman" w:hAnsi="Times New Roman" w:cs="Times New Roman"/>
          <w:sz w:val="24"/>
          <w:szCs w:val="24"/>
        </w:rPr>
        <w:t>Rev</w:t>
      </w:r>
      <w:proofErr w:type="spellEnd"/>
      <w:r w:rsidRPr="00006572">
        <w:rPr>
          <w:rFonts w:ascii="Times New Roman" w:hAnsi="Times New Roman" w:cs="Times New Roman"/>
          <w:sz w:val="24"/>
          <w:szCs w:val="24"/>
        </w:rPr>
        <w:t xml:space="preserve"> 135/18-2 od 12. veljače 2018.g. kojim se revizija dužnosnika i </w:t>
      </w:r>
      <w:r w:rsidR="009C6B69" w:rsidRPr="00CB2DAF">
        <w:rPr>
          <w:rFonts w:ascii="Times New Roman" w:hAnsi="Times New Roman" w:cs="Times New Roman"/>
          <w:sz w:val="24"/>
          <w:szCs w:val="24"/>
          <w:highlight w:val="black"/>
        </w:rPr>
        <w:t>……… ………… ……...</w:t>
      </w:r>
      <w:r w:rsidR="009C6B69">
        <w:rPr>
          <w:rFonts w:ascii="Times New Roman" w:hAnsi="Times New Roman" w:cs="Times New Roman"/>
          <w:sz w:val="24"/>
          <w:szCs w:val="24"/>
        </w:rPr>
        <w:t xml:space="preserve"> </w:t>
      </w:r>
      <w:r w:rsidRPr="00006572">
        <w:rPr>
          <w:rFonts w:ascii="Times New Roman" w:hAnsi="Times New Roman" w:cs="Times New Roman"/>
          <w:sz w:val="24"/>
          <w:szCs w:val="24"/>
        </w:rPr>
        <w:t xml:space="preserve">kao tuženika odbacuje kao nedopuštena, nalog za plaćanje OTP banke d.d. iz kojeg je vidljivo da je dužnosnikova majka dana 27. prosinca 2018.g. uplatila iznos od 85.000,00 kn na račun Croatia osiguranja d.d., potvrdu o podmirenju duga koju je Croatia osiguranje d.d. dana 28. prosinca 2018.g. izdalo dužnosniku Tomislavu Prtenjači te Ugovor o zajmu sklopljen 27. prosinca 2018.g. između Tomislava Prtenjače kao zajmodavca i </w:t>
      </w:r>
      <w:r w:rsidR="009C6B69" w:rsidRPr="00CB2DAF">
        <w:rPr>
          <w:rFonts w:ascii="Times New Roman" w:hAnsi="Times New Roman" w:cs="Times New Roman"/>
          <w:sz w:val="24"/>
          <w:szCs w:val="24"/>
          <w:highlight w:val="black"/>
        </w:rPr>
        <w:t>………. ………. ……</w:t>
      </w:r>
      <w:r w:rsidR="009C6B69">
        <w:rPr>
          <w:rFonts w:ascii="Times New Roman" w:hAnsi="Times New Roman" w:cs="Times New Roman"/>
          <w:sz w:val="24"/>
          <w:szCs w:val="24"/>
        </w:rPr>
        <w:t xml:space="preserve"> </w:t>
      </w:r>
      <w:r w:rsidRPr="00006572">
        <w:rPr>
          <w:rFonts w:ascii="Times New Roman" w:hAnsi="Times New Roman" w:cs="Times New Roman"/>
          <w:sz w:val="24"/>
          <w:szCs w:val="24"/>
        </w:rPr>
        <w:t xml:space="preserve">kao zajmoprimca, na kojem je potpis </w:t>
      </w:r>
      <w:r w:rsidR="009C6B69" w:rsidRPr="00CB2DAF">
        <w:rPr>
          <w:rFonts w:ascii="Times New Roman" w:hAnsi="Times New Roman" w:cs="Times New Roman"/>
          <w:sz w:val="24"/>
          <w:szCs w:val="24"/>
          <w:highlight w:val="black"/>
        </w:rPr>
        <w:t>……. …….. ………</w:t>
      </w:r>
      <w:r w:rsidR="009C6B69">
        <w:rPr>
          <w:rFonts w:ascii="Times New Roman" w:hAnsi="Times New Roman" w:cs="Times New Roman"/>
          <w:sz w:val="24"/>
          <w:szCs w:val="24"/>
        </w:rPr>
        <w:t xml:space="preserve"> </w:t>
      </w:r>
      <w:r w:rsidRPr="00006572">
        <w:rPr>
          <w:rFonts w:ascii="Times New Roman" w:hAnsi="Times New Roman" w:cs="Times New Roman"/>
          <w:sz w:val="24"/>
          <w:szCs w:val="24"/>
        </w:rPr>
        <w:t>javnobilježnički ovjeren.</w:t>
      </w:r>
    </w:p>
    <w:p w14:paraId="1D36D74C"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5BEE4797"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 xml:space="preserve">Uvidom u predmetni Ugovor o zajmu utvrđeno je da istim stranke sporazumno utvrđuju da su po pravomoćnoj presudi Županijskog suda u Zadru GŽ-778/16-2 od 5. rujna 2017.g. te uloženoj reviziji koja je odbačena kao nedopuštena broj: </w:t>
      </w:r>
      <w:proofErr w:type="spellStart"/>
      <w:r w:rsidRPr="00006572">
        <w:rPr>
          <w:rFonts w:ascii="Times New Roman" w:hAnsi="Times New Roman" w:cs="Times New Roman"/>
          <w:sz w:val="24"/>
          <w:szCs w:val="24"/>
        </w:rPr>
        <w:t>Rev</w:t>
      </w:r>
      <w:proofErr w:type="spellEnd"/>
      <w:r w:rsidRPr="00006572">
        <w:rPr>
          <w:rFonts w:ascii="Times New Roman" w:hAnsi="Times New Roman" w:cs="Times New Roman"/>
          <w:sz w:val="24"/>
          <w:szCs w:val="24"/>
        </w:rPr>
        <w:t xml:space="preserve"> 135/18-2 od 12. veljače 2018.g. te odluci Povjerenstva za kreditne regrese, dužni jednokratno uplatiti Croatia osiguranju d.d. iznos</w:t>
      </w:r>
    </w:p>
    <w:p w14:paraId="78F22E24" w14:textId="77777777" w:rsidR="00C2313E" w:rsidRDefault="00443EBA" w:rsidP="00443EBA">
      <w:pPr>
        <w:autoSpaceDE w:val="0"/>
        <w:autoSpaceDN w:val="0"/>
        <w:adjustRightInd w:val="0"/>
        <w:spacing w:after="0"/>
        <w:jc w:val="both"/>
        <w:rPr>
          <w:rFonts w:ascii="Times New Roman" w:hAnsi="Times New Roman" w:cs="Times New Roman"/>
          <w:sz w:val="24"/>
          <w:szCs w:val="24"/>
        </w:rPr>
      </w:pPr>
      <w:r w:rsidRPr="00006572">
        <w:rPr>
          <w:rFonts w:ascii="Times New Roman" w:hAnsi="Times New Roman" w:cs="Times New Roman"/>
          <w:sz w:val="24"/>
          <w:szCs w:val="24"/>
        </w:rPr>
        <w:t>od 85.000,00 kn najkasnije do 31. prosinca 2018.g. Istim Ugovorom stranke su sporazumno utvrdile da je u predmetnom sudskom sporu zajmodavac Tomislav Prtenjača bio solidarni jamac</w:t>
      </w:r>
    </w:p>
    <w:p w14:paraId="3B901F63" w14:textId="2E05A809" w:rsidR="00CC5BB5" w:rsidRPr="00006572" w:rsidRDefault="00C2313E" w:rsidP="00443EBA">
      <w:pPr>
        <w:autoSpaceDE w:val="0"/>
        <w:autoSpaceDN w:val="0"/>
        <w:adjustRightInd w:val="0"/>
        <w:spacing w:after="0"/>
        <w:jc w:val="both"/>
        <w:rPr>
          <w:rFonts w:ascii="Times New Roman" w:hAnsi="Times New Roman" w:cs="Times New Roman"/>
          <w:sz w:val="24"/>
          <w:szCs w:val="24"/>
        </w:rPr>
      </w:pPr>
      <w:r w:rsidRPr="00CB2DAF">
        <w:rPr>
          <w:rFonts w:ascii="Times New Roman" w:hAnsi="Times New Roman" w:cs="Times New Roman"/>
          <w:sz w:val="24"/>
          <w:szCs w:val="24"/>
          <w:highlight w:val="black"/>
        </w:rPr>
        <w:t>……… ………. ………</w:t>
      </w:r>
      <w:r w:rsidR="00443EBA" w:rsidRPr="00006572">
        <w:rPr>
          <w:rFonts w:ascii="Times New Roman" w:hAnsi="Times New Roman" w:cs="Times New Roman"/>
          <w:sz w:val="24"/>
          <w:szCs w:val="24"/>
        </w:rPr>
        <w:t>. Člankom 2. Ugovora zajmoprimac</w:t>
      </w:r>
      <w:r w:rsidR="00651E2F">
        <w:rPr>
          <w:rFonts w:ascii="Times New Roman" w:hAnsi="Times New Roman" w:cs="Times New Roman"/>
          <w:sz w:val="24"/>
          <w:szCs w:val="24"/>
        </w:rPr>
        <w:t xml:space="preserve"> </w:t>
      </w:r>
      <w:r w:rsidR="00651E2F" w:rsidRPr="00CB2DAF">
        <w:rPr>
          <w:rFonts w:ascii="Times New Roman" w:hAnsi="Times New Roman" w:cs="Times New Roman"/>
          <w:sz w:val="24"/>
          <w:szCs w:val="24"/>
          <w:highlight w:val="black"/>
        </w:rPr>
        <w:t>………… ………. ………</w:t>
      </w:r>
      <w:r w:rsidR="00443EBA" w:rsidRPr="00006572">
        <w:rPr>
          <w:rFonts w:ascii="Times New Roman" w:hAnsi="Times New Roman" w:cs="Times New Roman"/>
          <w:sz w:val="24"/>
          <w:szCs w:val="24"/>
        </w:rPr>
        <w:t xml:space="preserve">  potvrđuje da je zajmodavac Tomislav Prtenjača u ime</w:t>
      </w:r>
      <w:r w:rsidR="007477AB" w:rsidRPr="00006572">
        <w:rPr>
          <w:rFonts w:ascii="Times New Roman" w:hAnsi="Times New Roman" w:cs="Times New Roman"/>
          <w:sz w:val="24"/>
          <w:szCs w:val="24"/>
        </w:rPr>
        <w:t xml:space="preserve"> zajmoprimca</w:t>
      </w:r>
      <w:r w:rsidR="00443EBA" w:rsidRPr="00006572">
        <w:rPr>
          <w:rFonts w:ascii="Times New Roman" w:hAnsi="Times New Roman" w:cs="Times New Roman"/>
          <w:sz w:val="24"/>
          <w:szCs w:val="24"/>
        </w:rPr>
        <w:t xml:space="preserve"> uplatio iznos od 8</w:t>
      </w:r>
      <w:r w:rsidR="007477AB" w:rsidRPr="00006572">
        <w:rPr>
          <w:rFonts w:ascii="Times New Roman" w:hAnsi="Times New Roman" w:cs="Times New Roman"/>
          <w:sz w:val="24"/>
          <w:szCs w:val="24"/>
        </w:rPr>
        <w:t xml:space="preserve">5.000,00 kn Croatia osiguranju </w:t>
      </w:r>
      <w:r w:rsidR="00443EBA" w:rsidRPr="00006572">
        <w:rPr>
          <w:rFonts w:ascii="Times New Roman" w:hAnsi="Times New Roman" w:cs="Times New Roman"/>
          <w:sz w:val="24"/>
          <w:szCs w:val="24"/>
        </w:rPr>
        <w:t>d.d. Člankom 3. istog Ugovora zajmoprimac se obvezuje zajmodavcu Tomislavu Prtenjači vratiti pozajmljeni iznos i uplaćeni iznos od 85.000,00 kn u roku od jedne godine od dana sklapanja Ugovora, odnosno najkasnije do 31. prosinca 2019.g.</w:t>
      </w:r>
      <w:r w:rsidR="00067667" w:rsidRPr="00006572">
        <w:rPr>
          <w:rFonts w:ascii="Times New Roman" w:hAnsi="Times New Roman" w:cs="Times New Roman"/>
          <w:sz w:val="24"/>
          <w:szCs w:val="24"/>
        </w:rPr>
        <w:t xml:space="preserve"> </w:t>
      </w:r>
    </w:p>
    <w:p w14:paraId="19255D2F" w14:textId="77777777" w:rsidR="00067667" w:rsidRPr="00006572" w:rsidRDefault="00067667" w:rsidP="00443EBA">
      <w:pPr>
        <w:autoSpaceDE w:val="0"/>
        <w:autoSpaceDN w:val="0"/>
        <w:adjustRightInd w:val="0"/>
        <w:spacing w:after="0"/>
        <w:jc w:val="both"/>
        <w:rPr>
          <w:rFonts w:ascii="Times New Roman" w:hAnsi="Times New Roman" w:cs="Times New Roman"/>
          <w:sz w:val="24"/>
          <w:szCs w:val="24"/>
        </w:rPr>
      </w:pPr>
    </w:p>
    <w:p w14:paraId="6FCD009C" w14:textId="2046A898"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lastRenderedPageBreak/>
        <w:t xml:space="preserve">Povjerenstvo obrazlaže da je člankom 8. stavkom 7. ZSSI-a propisana obveza dužnosnika da u izvješću o imovinskom stanju navede podatke o dugovima, jamstvima i preuzetim obvezama. Slijedom navedenoga, nedvojbeno je da je dužnosnik Tomislav Prtenjača u izvješću  o imovinskom stanju bio dužan navesti podatke o obvezi koja je </w:t>
      </w:r>
      <w:r w:rsidR="007477AB" w:rsidRPr="00006572">
        <w:rPr>
          <w:rFonts w:ascii="Times New Roman" w:hAnsi="Times New Roman" w:cs="Times New Roman"/>
          <w:sz w:val="24"/>
          <w:szCs w:val="24"/>
        </w:rPr>
        <w:t xml:space="preserve">za dužnosnika kao sudužnika </w:t>
      </w:r>
      <w:r w:rsidRPr="00006572">
        <w:rPr>
          <w:rFonts w:ascii="Times New Roman" w:hAnsi="Times New Roman" w:cs="Times New Roman"/>
          <w:sz w:val="24"/>
          <w:szCs w:val="24"/>
        </w:rPr>
        <w:t xml:space="preserve">nastala </w:t>
      </w:r>
      <w:r w:rsidR="007477AB" w:rsidRPr="00006572">
        <w:rPr>
          <w:rFonts w:ascii="Times New Roman" w:hAnsi="Times New Roman" w:cs="Times New Roman"/>
          <w:sz w:val="24"/>
          <w:szCs w:val="24"/>
        </w:rPr>
        <w:t>uslijed neplaćanja kredita od strane korisnika kredit</w:t>
      </w:r>
      <w:r w:rsidR="00651E2F">
        <w:rPr>
          <w:rFonts w:ascii="Times New Roman" w:hAnsi="Times New Roman" w:cs="Times New Roman"/>
          <w:sz w:val="24"/>
          <w:szCs w:val="24"/>
        </w:rPr>
        <w:t xml:space="preserve"> </w:t>
      </w:r>
      <w:r w:rsidR="00651E2F" w:rsidRPr="00CB2DAF">
        <w:rPr>
          <w:rFonts w:ascii="Times New Roman" w:hAnsi="Times New Roman" w:cs="Times New Roman"/>
          <w:sz w:val="24"/>
          <w:szCs w:val="24"/>
          <w:highlight w:val="black"/>
        </w:rPr>
        <w:t>………. ………. ………</w:t>
      </w:r>
      <w:r w:rsidRPr="00006572">
        <w:rPr>
          <w:rFonts w:ascii="Times New Roman" w:hAnsi="Times New Roman" w:cs="Times New Roman"/>
          <w:sz w:val="24"/>
          <w:szCs w:val="24"/>
        </w:rPr>
        <w:t>. Povjerenstvo pojašnjava da su dužnosnici na temelju članka 8. stavka 2. ZSSI-a obvezni izvješće o imovinskom stanju povodom promjene u imovini podnijeti istekom godine u kojoj je promjena nastala. S obzirom da je u konkretnom slučaju postojanje obveze bilo predmet sudskog spora, dužnosnik je predmetnu obvezu bio dužan navesti u izvješću o imovinskom stanju istekom godine u kojoj je donesena pravomoćna</w:t>
      </w:r>
      <w:r w:rsidR="007477AB" w:rsidRPr="00006572">
        <w:rPr>
          <w:rFonts w:ascii="Times New Roman" w:hAnsi="Times New Roman" w:cs="Times New Roman"/>
          <w:sz w:val="24"/>
          <w:szCs w:val="24"/>
        </w:rPr>
        <w:t xml:space="preserve"> sudska</w:t>
      </w:r>
      <w:r w:rsidRPr="00006572">
        <w:rPr>
          <w:rFonts w:ascii="Times New Roman" w:hAnsi="Times New Roman" w:cs="Times New Roman"/>
          <w:sz w:val="24"/>
          <w:szCs w:val="24"/>
        </w:rPr>
        <w:t xml:space="preserve"> presuda kojom je utvrđeno da su </w:t>
      </w:r>
      <w:r w:rsidR="00651E2F" w:rsidRPr="00CB2DAF">
        <w:rPr>
          <w:rFonts w:ascii="Times New Roman" w:hAnsi="Times New Roman" w:cs="Times New Roman"/>
          <w:sz w:val="24"/>
          <w:szCs w:val="24"/>
          <w:highlight w:val="black"/>
        </w:rPr>
        <w:t>……..… ………. …….</w:t>
      </w:r>
      <w:r w:rsidR="00651E2F">
        <w:rPr>
          <w:rFonts w:ascii="Times New Roman" w:hAnsi="Times New Roman" w:cs="Times New Roman"/>
          <w:sz w:val="24"/>
          <w:szCs w:val="24"/>
        </w:rPr>
        <w:t xml:space="preserve"> </w:t>
      </w:r>
      <w:r w:rsidRPr="00006572">
        <w:rPr>
          <w:rFonts w:ascii="Times New Roman" w:hAnsi="Times New Roman" w:cs="Times New Roman"/>
          <w:sz w:val="24"/>
          <w:szCs w:val="24"/>
        </w:rPr>
        <w:t xml:space="preserve">i dužnosnik Tomislav Prtenjača solidarno dužni isplatiti trgovačkom društvu Croatia osiguranje d.d. iznos od 47.382,60 kn sa zakonskim zateznim kamatama. Nadalje, podmirenjem navedene obveze, uplatom cjelokupnog iznosa od strane dužnosnikove majke, također je došlo do promjene u imovinskom stanju dužnosnika povodom koje je dužnosnik bio u obvezi podnijeti izvješće o imovinskom stanju, i to istekom godine u kojoj je obveza podmirena, odnosno istekom 2018.g.  </w:t>
      </w:r>
    </w:p>
    <w:p w14:paraId="269D424E" w14:textId="77777777" w:rsidR="00443EBA" w:rsidRPr="00006572" w:rsidRDefault="00443EBA" w:rsidP="00443EBA">
      <w:pPr>
        <w:autoSpaceDE w:val="0"/>
        <w:autoSpaceDN w:val="0"/>
        <w:adjustRightInd w:val="0"/>
        <w:spacing w:after="0"/>
        <w:jc w:val="both"/>
        <w:rPr>
          <w:rFonts w:ascii="Times New Roman" w:hAnsi="Times New Roman" w:cs="Times New Roman"/>
          <w:sz w:val="24"/>
          <w:szCs w:val="24"/>
        </w:rPr>
      </w:pPr>
    </w:p>
    <w:p w14:paraId="7A0577E2" w14:textId="613D6276" w:rsidR="00443EBA" w:rsidRPr="00006572" w:rsidRDefault="00443EBA" w:rsidP="00443EBA">
      <w:pPr>
        <w:autoSpaceDE w:val="0"/>
        <w:autoSpaceDN w:val="0"/>
        <w:adjustRightInd w:val="0"/>
        <w:spacing w:after="0"/>
        <w:jc w:val="both"/>
        <w:rPr>
          <w:rFonts w:ascii="Times New Roman" w:hAnsi="Times New Roman" w:cs="Times New Roman"/>
          <w:sz w:val="24"/>
          <w:szCs w:val="24"/>
        </w:rPr>
      </w:pPr>
      <w:r w:rsidRPr="00006572">
        <w:rPr>
          <w:rFonts w:ascii="Times New Roman" w:hAnsi="Times New Roman" w:cs="Times New Roman"/>
          <w:sz w:val="24"/>
          <w:szCs w:val="24"/>
        </w:rPr>
        <w:tab/>
        <w:t xml:space="preserve">Jednako tako, sklapanjem ugovora o zajmu dana 27. prosinca 2018.g. između dužnosnika Tomislava Prtenjače kao zajmodavca i </w:t>
      </w:r>
      <w:r w:rsidR="00651E2F" w:rsidRPr="00CB2DAF">
        <w:rPr>
          <w:rFonts w:ascii="Times New Roman" w:hAnsi="Times New Roman" w:cs="Times New Roman"/>
          <w:sz w:val="24"/>
          <w:szCs w:val="24"/>
          <w:highlight w:val="black"/>
        </w:rPr>
        <w:t>………. ……… …….</w:t>
      </w:r>
      <w:r w:rsidR="00651E2F" w:rsidRPr="00CB2DAF">
        <w:rPr>
          <w:rFonts w:ascii="Times New Roman" w:hAnsi="Times New Roman" w:cs="Times New Roman"/>
          <w:sz w:val="24"/>
          <w:szCs w:val="24"/>
        </w:rPr>
        <w:t>.</w:t>
      </w:r>
      <w:r w:rsidR="00651E2F">
        <w:rPr>
          <w:rFonts w:ascii="Times New Roman" w:hAnsi="Times New Roman" w:cs="Times New Roman"/>
          <w:sz w:val="24"/>
          <w:szCs w:val="24"/>
        </w:rPr>
        <w:t xml:space="preserve"> </w:t>
      </w:r>
      <w:r w:rsidRPr="00006572">
        <w:rPr>
          <w:rFonts w:ascii="Times New Roman" w:hAnsi="Times New Roman" w:cs="Times New Roman"/>
          <w:sz w:val="24"/>
          <w:szCs w:val="24"/>
        </w:rPr>
        <w:t xml:space="preserve">kao zajmoprimca kojim se </w:t>
      </w:r>
      <w:r w:rsidR="00521F97" w:rsidRPr="00CB2DAF">
        <w:rPr>
          <w:rFonts w:ascii="Times New Roman" w:hAnsi="Times New Roman" w:cs="Times New Roman"/>
          <w:sz w:val="24"/>
          <w:szCs w:val="24"/>
          <w:highlight w:val="black"/>
        </w:rPr>
        <w:t>………… ……… ……</w:t>
      </w:r>
      <w:r w:rsidR="00521F97">
        <w:rPr>
          <w:rFonts w:ascii="Times New Roman" w:hAnsi="Times New Roman" w:cs="Times New Roman"/>
          <w:sz w:val="24"/>
          <w:szCs w:val="24"/>
        </w:rPr>
        <w:t xml:space="preserve"> </w:t>
      </w:r>
      <w:r w:rsidRPr="00006572">
        <w:rPr>
          <w:rFonts w:ascii="Times New Roman" w:hAnsi="Times New Roman" w:cs="Times New Roman"/>
          <w:sz w:val="24"/>
          <w:szCs w:val="24"/>
        </w:rPr>
        <w:t>obvezala uplatiti Tomislavu Prtenjači pozajmljeni i uplaćeni iznos od 85.000,00 kn u roku od jedne godine od dana sklapanja toga ugovora, također je nastala  promjena u imovinskom stanju dužnosnika koju je dužnosnik bio obvezan navesti u izvješću o imovinskom stanju u dijelu podataka o potraživanjima, i to istekom godine u kojoj je navedena promjena nastala, odnosno istekom 2018.g.</w:t>
      </w:r>
    </w:p>
    <w:p w14:paraId="3ED5193B"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1035B74A" w14:textId="51BDDFC4"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Povjerenstvo obrazlaže da opravdavanje utvrđenog nesklada, odnosno prilaganje odgovarajućih dokaza potrebnih za usklađivanje podataka iz podnesenog izvješća o imovinskom stanju u smislu članka 26. i 27. ZSSI-a, znači da bi dužnosnik trebao obrazložiti te dokazati da je njegovo imovinsko stanje koje je prikazao u podnesenim imovinskim karticama u skladu s podacima i dokumentacijom koju je Povjerenstvo pribavilo od nadležnih tijela.</w:t>
      </w:r>
    </w:p>
    <w:p w14:paraId="77C556F7" w14:textId="77777777"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p>
    <w:p w14:paraId="4A34227D" w14:textId="11BBDFB3" w:rsidR="00443EBA" w:rsidRPr="00006572" w:rsidRDefault="00443EBA" w:rsidP="00443EBA">
      <w:pPr>
        <w:autoSpaceDE w:val="0"/>
        <w:autoSpaceDN w:val="0"/>
        <w:adjustRightInd w:val="0"/>
        <w:spacing w:after="0"/>
        <w:ind w:firstLine="709"/>
        <w:jc w:val="both"/>
        <w:rPr>
          <w:rFonts w:ascii="Times New Roman" w:hAnsi="Times New Roman" w:cs="Times New Roman"/>
          <w:sz w:val="24"/>
          <w:szCs w:val="24"/>
        </w:rPr>
      </w:pPr>
      <w:r w:rsidRPr="00006572">
        <w:rPr>
          <w:rFonts w:ascii="Times New Roman" w:hAnsi="Times New Roman" w:cs="Times New Roman"/>
          <w:sz w:val="24"/>
          <w:szCs w:val="24"/>
        </w:rPr>
        <w:t xml:space="preserve">Dužnosnik je, međutim, uz svoje očitovanje na Zaključak Povjerenstva, broj: 711-I-1112-IK-1740-17/19-04-16 od 11. srpnja </w:t>
      </w:r>
      <w:r w:rsidRPr="00006572">
        <w:rPr>
          <w:rFonts w:ascii="Times New Roman" w:hAnsi="Times New Roman" w:cs="Times New Roman"/>
          <w:sz w:val="24"/>
          <w:szCs w:val="24"/>
        </w:rPr>
        <w:lastRenderedPageBreak/>
        <w:t xml:space="preserve">2019.g. potvrdio da su podaci pribavljeni od nadležnih tijela istiniti i točni te da je Povjerenstvo u postupku redovite provjere točno utvrdilo postojanje obveze dužnosnika Tomislava Prtenjače prema trgovačkom društvu Croatia osiguranje d.d., a koja obveza je potvrđena i pravomoćnom presudom Županijskog suda u Zadru od 5. rujna 2017.g. Dužnosnik je u svom očitovanju također potvrdio da je navedena obveza podmirena uplatom dugovanog iznosa od strane dužnosnikove majke te je dodatno naveo da je sklapanjem ugovora o zajmu s </w:t>
      </w:r>
      <w:r w:rsidR="00521F97" w:rsidRPr="00CB2DAF">
        <w:rPr>
          <w:rFonts w:ascii="Times New Roman" w:hAnsi="Times New Roman" w:cs="Times New Roman"/>
          <w:sz w:val="24"/>
          <w:szCs w:val="24"/>
          <w:highlight w:val="black"/>
        </w:rPr>
        <w:t>……….. ………. …….</w:t>
      </w:r>
      <w:r w:rsidR="00521F97">
        <w:rPr>
          <w:rFonts w:ascii="Times New Roman" w:hAnsi="Times New Roman" w:cs="Times New Roman"/>
          <w:sz w:val="24"/>
          <w:szCs w:val="24"/>
        </w:rPr>
        <w:t xml:space="preserve"> </w:t>
      </w:r>
      <w:r w:rsidRPr="00006572">
        <w:rPr>
          <w:rFonts w:ascii="Times New Roman" w:hAnsi="Times New Roman" w:cs="Times New Roman"/>
          <w:sz w:val="24"/>
          <w:szCs w:val="24"/>
        </w:rPr>
        <w:t>nastalo potraživanje dužnosnika prema navedenoj fizičkoj osobi u</w:t>
      </w:r>
      <w:r w:rsidR="006A54C2" w:rsidRPr="00006572">
        <w:rPr>
          <w:rFonts w:ascii="Times New Roman" w:hAnsi="Times New Roman" w:cs="Times New Roman"/>
          <w:sz w:val="24"/>
          <w:szCs w:val="24"/>
        </w:rPr>
        <w:t xml:space="preserve"> istom</w:t>
      </w:r>
      <w:r w:rsidRPr="00006572">
        <w:rPr>
          <w:rFonts w:ascii="Times New Roman" w:hAnsi="Times New Roman" w:cs="Times New Roman"/>
          <w:sz w:val="24"/>
          <w:szCs w:val="24"/>
        </w:rPr>
        <w:t xml:space="preserve"> iznosu koji je uplaćen Croatia osiguranju d.d. od strane dužnosnikove majke. Povjerenstvo je stoga na temelju članka 27. ZSSI-a pokrenulo postupak protiv dužnosnika zbog povrede odredbi iz članka 8. i 9. navedenog Zakona.</w:t>
      </w:r>
    </w:p>
    <w:p w14:paraId="7D4BD213" w14:textId="49A83593" w:rsidR="00204C67" w:rsidRPr="00006572" w:rsidRDefault="00443EBA" w:rsidP="006A5CC2">
      <w:pPr>
        <w:spacing w:before="240" w:after="0"/>
        <w:ind w:firstLine="708"/>
        <w:jc w:val="both"/>
        <w:rPr>
          <w:rFonts w:ascii="Times New Roman" w:hAnsi="Times New Roman" w:cs="Times New Roman"/>
          <w:sz w:val="24"/>
          <w:szCs w:val="24"/>
        </w:rPr>
      </w:pPr>
      <w:r w:rsidRPr="00006572">
        <w:rPr>
          <w:rFonts w:ascii="Times New Roman" w:hAnsi="Times New Roman" w:cs="Times New Roman"/>
          <w:sz w:val="24"/>
          <w:szCs w:val="24"/>
        </w:rPr>
        <w:t>Na odluku</w:t>
      </w:r>
      <w:r w:rsidR="00391C6D" w:rsidRPr="00006572">
        <w:rPr>
          <w:rFonts w:ascii="Times New Roman" w:hAnsi="Times New Roman" w:cs="Times New Roman"/>
          <w:sz w:val="24"/>
          <w:szCs w:val="24"/>
        </w:rPr>
        <w:t xml:space="preserve"> o pokreta</w:t>
      </w:r>
      <w:r w:rsidRPr="00006572">
        <w:rPr>
          <w:rFonts w:ascii="Times New Roman" w:hAnsi="Times New Roman" w:cs="Times New Roman"/>
          <w:sz w:val="24"/>
          <w:szCs w:val="24"/>
        </w:rPr>
        <w:t>nju postupka dužnosnik</w:t>
      </w:r>
      <w:r w:rsidR="00391C6D" w:rsidRPr="00006572">
        <w:rPr>
          <w:rFonts w:ascii="Times New Roman" w:hAnsi="Times New Roman" w:cs="Times New Roman"/>
          <w:sz w:val="24"/>
          <w:szCs w:val="24"/>
        </w:rPr>
        <w:t xml:space="preserve"> je </w:t>
      </w:r>
      <w:r w:rsidR="00FD09AD" w:rsidRPr="00006572">
        <w:rPr>
          <w:rFonts w:ascii="Times New Roman" w:hAnsi="Times New Roman" w:cs="Times New Roman"/>
          <w:sz w:val="24"/>
          <w:szCs w:val="24"/>
        </w:rPr>
        <w:t>u zakonom propisano</w:t>
      </w:r>
      <w:r w:rsidR="00947639" w:rsidRPr="00006572">
        <w:rPr>
          <w:rFonts w:ascii="Times New Roman" w:hAnsi="Times New Roman" w:cs="Times New Roman"/>
          <w:sz w:val="24"/>
          <w:szCs w:val="24"/>
        </w:rPr>
        <w:t>m roku dostavio pisano očitovanje u kojem se u bitnome navodi da</w:t>
      </w:r>
      <w:r w:rsidR="00375B6B" w:rsidRPr="00006572">
        <w:rPr>
          <w:rFonts w:ascii="Times New Roman" w:hAnsi="Times New Roman" w:cs="Times New Roman"/>
          <w:sz w:val="24"/>
          <w:szCs w:val="24"/>
        </w:rPr>
        <w:t xml:space="preserve"> je odluka o pokretanju predmetnog postupka neosnovana te da je pogrešno primijenjeno materijalno pravo. Dužnosnik nadalje navodi da je suglasan s dijelom obrazloženja navedene odluke u kojem se navodi da je u podnesenim izvješćima o imovinskom stanju propustio navesti podatke o dugovanjima prema trgovačkom društvu Croatia osiguranje d.d., kao i o podmirenju istog te da je razloge navedenog propusta obrazložio u svom očitovanju od 22. srpnja 2019.g. Dužnosnik također navodi da navedenu obvezu nije naveo u </w:t>
      </w:r>
      <w:r w:rsidR="00444E85" w:rsidRPr="00006572">
        <w:rPr>
          <w:rFonts w:ascii="Times New Roman" w:hAnsi="Times New Roman" w:cs="Times New Roman"/>
          <w:sz w:val="24"/>
          <w:szCs w:val="24"/>
        </w:rPr>
        <w:t xml:space="preserve">izvješću o imovinskom stanju jer je u vrijeme kada je izabran za općinskog načelnika Općine </w:t>
      </w:r>
      <w:proofErr w:type="spellStart"/>
      <w:r w:rsidR="00444E85" w:rsidRPr="00006572">
        <w:rPr>
          <w:rFonts w:ascii="Times New Roman" w:hAnsi="Times New Roman" w:cs="Times New Roman"/>
          <w:sz w:val="24"/>
          <w:szCs w:val="24"/>
        </w:rPr>
        <w:t>Polača</w:t>
      </w:r>
      <w:proofErr w:type="spellEnd"/>
      <w:r w:rsidR="00444E85" w:rsidRPr="00006572">
        <w:rPr>
          <w:rFonts w:ascii="Times New Roman" w:hAnsi="Times New Roman" w:cs="Times New Roman"/>
          <w:sz w:val="24"/>
          <w:szCs w:val="24"/>
        </w:rPr>
        <w:t xml:space="preserve">, trajao sudski postupak vezan za predmetno dugovanje koji je okončan rješenjem Vrhovnog suda Republike Hrvatske od 12. veljače 2018.g. kojim je </w:t>
      </w:r>
      <w:r w:rsidR="006A54C2" w:rsidRPr="00006572">
        <w:rPr>
          <w:rFonts w:ascii="Times New Roman" w:hAnsi="Times New Roman" w:cs="Times New Roman"/>
          <w:sz w:val="24"/>
          <w:szCs w:val="24"/>
        </w:rPr>
        <w:t>revizija</w:t>
      </w:r>
      <w:r w:rsidR="00444E85" w:rsidRPr="00006572">
        <w:rPr>
          <w:rFonts w:ascii="Times New Roman" w:hAnsi="Times New Roman" w:cs="Times New Roman"/>
          <w:sz w:val="24"/>
          <w:szCs w:val="24"/>
        </w:rPr>
        <w:t xml:space="preserve"> dužnosnika protiv drugostupanjske presude</w:t>
      </w:r>
      <w:r w:rsidR="006A54C2" w:rsidRPr="00006572">
        <w:rPr>
          <w:rFonts w:ascii="Times New Roman" w:hAnsi="Times New Roman" w:cs="Times New Roman"/>
          <w:sz w:val="24"/>
          <w:szCs w:val="24"/>
        </w:rPr>
        <w:t xml:space="preserve"> odbačena</w:t>
      </w:r>
      <w:r w:rsidR="00444E85" w:rsidRPr="00006572">
        <w:rPr>
          <w:rFonts w:ascii="Times New Roman" w:hAnsi="Times New Roman" w:cs="Times New Roman"/>
          <w:sz w:val="24"/>
          <w:szCs w:val="24"/>
        </w:rPr>
        <w:t>.</w:t>
      </w:r>
    </w:p>
    <w:p w14:paraId="52A93126" w14:textId="62FAC8D7" w:rsidR="006634C8" w:rsidRPr="00006572" w:rsidRDefault="006634C8" w:rsidP="006A5CC2">
      <w:pPr>
        <w:spacing w:before="240" w:after="0"/>
        <w:ind w:firstLine="708"/>
        <w:jc w:val="both"/>
        <w:rPr>
          <w:rFonts w:ascii="Times New Roman" w:hAnsi="Times New Roman" w:cs="Times New Roman"/>
          <w:sz w:val="24"/>
          <w:szCs w:val="24"/>
        </w:rPr>
      </w:pPr>
      <w:r w:rsidRPr="00006572">
        <w:rPr>
          <w:rFonts w:ascii="Times New Roman" w:hAnsi="Times New Roman" w:cs="Times New Roman"/>
          <w:sz w:val="24"/>
          <w:szCs w:val="24"/>
        </w:rPr>
        <w:t>Dužnosnik također navodi da nije nastao nesklad u nje</w:t>
      </w:r>
      <w:r w:rsidR="003E5981" w:rsidRPr="00006572">
        <w:rPr>
          <w:rFonts w:ascii="Times New Roman" w:hAnsi="Times New Roman" w:cs="Times New Roman"/>
          <w:sz w:val="24"/>
          <w:szCs w:val="24"/>
        </w:rPr>
        <w:t>govom imovinskom stanju s obziro</w:t>
      </w:r>
      <w:r w:rsidRPr="00006572">
        <w:rPr>
          <w:rFonts w:ascii="Times New Roman" w:hAnsi="Times New Roman" w:cs="Times New Roman"/>
          <w:sz w:val="24"/>
          <w:szCs w:val="24"/>
        </w:rPr>
        <w:t xml:space="preserve">m da nije stekao nikakvu imovinsku korist, a dug koji je podmirila </w:t>
      </w:r>
      <w:proofErr w:type="spellStart"/>
      <w:r w:rsidRPr="00006572">
        <w:rPr>
          <w:rFonts w:ascii="Times New Roman" w:hAnsi="Times New Roman" w:cs="Times New Roman"/>
          <w:sz w:val="24"/>
          <w:szCs w:val="24"/>
        </w:rPr>
        <w:t>dužnosnikva</w:t>
      </w:r>
      <w:proofErr w:type="spellEnd"/>
      <w:r w:rsidRPr="00006572">
        <w:rPr>
          <w:rFonts w:ascii="Times New Roman" w:hAnsi="Times New Roman" w:cs="Times New Roman"/>
          <w:sz w:val="24"/>
          <w:szCs w:val="24"/>
        </w:rPr>
        <w:t xml:space="preserve"> majka bit će joj vraćen od strane dužnika </w:t>
      </w:r>
      <w:r w:rsidR="00521F97" w:rsidRPr="00CB2DAF">
        <w:rPr>
          <w:rFonts w:ascii="Times New Roman" w:hAnsi="Times New Roman" w:cs="Times New Roman"/>
          <w:sz w:val="24"/>
          <w:szCs w:val="24"/>
          <w:highlight w:val="black"/>
        </w:rPr>
        <w:t>………. ………… ……..</w:t>
      </w:r>
      <w:r w:rsidR="00521F97">
        <w:rPr>
          <w:rFonts w:ascii="Times New Roman" w:hAnsi="Times New Roman" w:cs="Times New Roman"/>
          <w:sz w:val="24"/>
          <w:szCs w:val="24"/>
        </w:rPr>
        <w:t xml:space="preserve"> </w:t>
      </w:r>
      <w:r w:rsidRPr="00006572">
        <w:rPr>
          <w:rFonts w:ascii="Times New Roman" w:hAnsi="Times New Roman" w:cs="Times New Roman"/>
          <w:sz w:val="24"/>
          <w:szCs w:val="24"/>
        </w:rPr>
        <w:t xml:space="preserve">sukladno sklopljenom ugovoru o zajmu. Dužnosnik smatra da promjene za koje Povjerenstvo smatra da ih je bio obvezan navesti u izvješću o imovinskom stanju nemaju nikakvu pravnu posljedicu iz koje bi proizlazilo da imovinsko stanje dužnosnika nije u skladu s imovinskim stanjem koje je dužnosnik prikazao u podnesenom izvješću o imovinskom stanju. Dužnosnik završno navodi da je za općinskog načelnika Općine </w:t>
      </w:r>
      <w:proofErr w:type="spellStart"/>
      <w:r w:rsidRPr="00006572">
        <w:rPr>
          <w:rFonts w:ascii="Times New Roman" w:hAnsi="Times New Roman" w:cs="Times New Roman"/>
          <w:sz w:val="24"/>
          <w:szCs w:val="24"/>
        </w:rPr>
        <w:t>Polača</w:t>
      </w:r>
      <w:proofErr w:type="spellEnd"/>
      <w:r w:rsidRPr="00006572">
        <w:rPr>
          <w:rFonts w:ascii="Times New Roman" w:hAnsi="Times New Roman" w:cs="Times New Roman"/>
          <w:sz w:val="24"/>
          <w:szCs w:val="24"/>
        </w:rPr>
        <w:t xml:space="preserve"> izabran u svibnju 2017.g. te mu tada nisu mogle biti poznate sve činjenice i obveze koje ima kao dužnosnik</w:t>
      </w:r>
      <w:r w:rsidR="003E5981" w:rsidRPr="00006572">
        <w:rPr>
          <w:rFonts w:ascii="Times New Roman" w:hAnsi="Times New Roman" w:cs="Times New Roman"/>
          <w:sz w:val="24"/>
          <w:szCs w:val="24"/>
        </w:rPr>
        <w:t>.</w:t>
      </w:r>
    </w:p>
    <w:p w14:paraId="2DA73FC6" w14:textId="6995A426" w:rsidR="006634C8" w:rsidRPr="00006572" w:rsidRDefault="006634C8" w:rsidP="006A5CC2">
      <w:pPr>
        <w:spacing w:before="240" w:after="0"/>
        <w:ind w:firstLine="708"/>
        <w:jc w:val="both"/>
        <w:rPr>
          <w:rFonts w:ascii="Times New Roman" w:hAnsi="Times New Roman" w:cs="Times New Roman"/>
          <w:sz w:val="24"/>
          <w:szCs w:val="24"/>
        </w:rPr>
      </w:pPr>
      <w:r w:rsidRPr="00006572">
        <w:rPr>
          <w:rFonts w:ascii="Times New Roman" w:hAnsi="Times New Roman" w:cs="Times New Roman"/>
          <w:sz w:val="24"/>
          <w:szCs w:val="24"/>
        </w:rPr>
        <w:lastRenderedPageBreak/>
        <w:t xml:space="preserve"> </w:t>
      </w:r>
      <w:r w:rsidR="008948EC" w:rsidRPr="00006572">
        <w:rPr>
          <w:rFonts w:ascii="Times New Roman" w:hAnsi="Times New Roman" w:cs="Times New Roman"/>
          <w:sz w:val="24"/>
          <w:szCs w:val="24"/>
        </w:rPr>
        <w:t>Dan</w:t>
      </w:r>
      <w:r w:rsidR="0008372F" w:rsidRPr="00006572">
        <w:rPr>
          <w:rFonts w:ascii="Times New Roman" w:hAnsi="Times New Roman" w:cs="Times New Roman"/>
          <w:sz w:val="24"/>
          <w:szCs w:val="24"/>
        </w:rPr>
        <w:t>a 8. siječnja 2020.g. dužnosnik</w:t>
      </w:r>
      <w:r w:rsidR="008948EC" w:rsidRPr="00006572">
        <w:rPr>
          <w:rFonts w:ascii="Times New Roman" w:hAnsi="Times New Roman" w:cs="Times New Roman"/>
          <w:sz w:val="24"/>
          <w:szCs w:val="24"/>
        </w:rPr>
        <w:t xml:space="preserve"> je podnio</w:t>
      </w:r>
      <w:r w:rsidR="001504B2" w:rsidRPr="00006572">
        <w:rPr>
          <w:rFonts w:ascii="Times New Roman" w:hAnsi="Times New Roman" w:cs="Times New Roman"/>
          <w:sz w:val="24"/>
          <w:szCs w:val="24"/>
        </w:rPr>
        <w:t xml:space="preserve"> novo</w:t>
      </w:r>
      <w:r w:rsidR="008948EC" w:rsidRPr="00006572">
        <w:rPr>
          <w:rFonts w:ascii="Times New Roman" w:hAnsi="Times New Roman" w:cs="Times New Roman"/>
          <w:sz w:val="24"/>
          <w:szCs w:val="24"/>
        </w:rPr>
        <w:t xml:space="preserve"> izvješće o imovin</w:t>
      </w:r>
      <w:r w:rsidR="003E5981" w:rsidRPr="00006572">
        <w:rPr>
          <w:rFonts w:ascii="Times New Roman" w:hAnsi="Times New Roman" w:cs="Times New Roman"/>
          <w:sz w:val="24"/>
          <w:szCs w:val="24"/>
        </w:rPr>
        <w:t>s</w:t>
      </w:r>
      <w:r w:rsidR="008948EC" w:rsidRPr="00006572">
        <w:rPr>
          <w:rFonts w:ascii="Times New Roman" w:hAnsi="Times New Roman" w:cs="Times New Roman"/>
          <w:sz w:val="24"/>
          <w:szCs w:val="24"/>
        </w:rPr>
        <w:t xml:space="preserve">kom stanju </w:t>
      </w:r>
      <w:r w:rsidR="001504B2" w:rsidRPr="00006572">
        <w:rPr>
          <w:rFonts w:ascii="Times New Roman" w:hAnsi="Times New Roman" w:cs="Times New Roman"/>
          <w:sz w:val="24"/>
          <w:szCs w:val="24"/>
        </w:rPr>
        <w:t>povodo</w:t>
      </w:r>
      <w:r w:rsidR="003E5981" w:rsidRPr="00006572">
        <w:rPr>
          <w:rFonts w:ascii="Times New Roman" w:hAnsi="Times New Roman" w:cs="Times New Roman"/>
          <w:sz w:val="24"/>
          <w:szCs w:val="24"/>
        </w:rPr>
        <w:t>m promjene u kojem je u dijel</w:t>
      </w:r>
      <w:r w:rsidR="001504B2" w:rsidRPr="00006572">
        <w:rPr>
          <w:rFonts w:ascii="Times New Roman" w:hAnsi="Times New Roman" w:cs="Times New Roman"/>
          <w:sz w:val="24"/>
          <w:szCs w:val="24"/>
        </w:rPr>
        <w:t>u podataka o potraživanjima naveo poz</w:t>
      </w:r>
      <w:r w:rsidR="003E5981" w:rsidRPr="00006572">
        <w:rPr>
          <w:rFonts w:ascii="Times New Roman" w:hAnsi="Times New Roman" w:cs="Times New Roman"/>
          <w:sz w:val="24"/>
          <w:szCs w:val="24"/>
        </w:rPr>
        <w:t xml:space="preserve">ajmicu u iznosu od 85.000,00 kn, a </w:t>
      </w:r>
      <w:r w:rsidR="001504B2" w:rsidRPr="00006572">
        <w:rPr>
          <w:rFonts w:ascii="Times New Roman" w:hAnsi="Times New Roman" w:cs="Times New Roman"/>
          <w:sz w:val="24"/>
          <w:szCs w:val="24"/>
        </w:rPr>
        <w:t>kao dužnika</w:t>
      </w:r>
      <w:r w:rsidR="003E5981" w:rsidRPr="00006572">
        <w:rPr>
          <w:rFonts w:ascii="Times New Roman" w:hAnsi="Times New Roman" w:cs="Times New Roman"/>
          <w:sz w:val="24"/>
          <w:szCs w:val="24"/>
        </w:rPr>
        <w:t xml:space="preserve"> je</w:t>
      </w:r>
      <w:r w:rsidR="001504B2" w:rsidRPr="00006572">
        <w:rPr>
          <w:rFonts w:ascii="Times New Roman" w:hAnsi="Times New Roman" w:cs="Times New Roman"/>
          <w:sz w:val="24"/>
          <w:szCs w:val="24"/>
        </w:rPr>
        <w:t xml:space="preserve"> naveo</w:t>
      </w:r>
      <w:r w:rsidR="00FE1F6B">
        <w:rPr>
          <w:rFonts w:ascii="Times New Roman" w:hAnsi="Times New Roman" w:cs="Times New Roman"/>
          <w:sz w:val="24"/>
          <w:szCs w:val="24"/>
        </w:rPr>
        <w:t xml:space="preserve"> </w:t>
      </w:r>
      <w:r w:rsidR="00FE1F6B" w:rsidRPr="00CB2DAF">
        <w:rPr>
          <w:rFonts w:ascii="Times New Roman" w:hAnsi="Times New Roman" w:cs="Times New Roman"/>
          <w:sz w:val="24"/>
          <w:szCs w:val="24"/>
          <w:highlight w:val="black"/>
        </w:rPr>
        <w:t>……….. ………..</w:t>
      </w:r>
      <w:r w:rsidR="00FE1F6B">
        <w:rPr>
          <w:rFonts w:ascii="Times New Roman" w:hAnsi="Times New Roman" w:cs="Times New Roman"/>
          <w:sz w:val="24"/>
          <w:szCs w:val="24"/>
        </w:rPr>
        <w:t xml:space="preserve"> </w:t>
      </w:r>
      <w:r w:rsidR="001504B2" w:rsidRPr="00006572">
        <w:rPr>
          <w:rFonts w:ascii="Times New Roman" w:hAnsi="Times New Roman" w:cs="Times New Roman"/>
          <w:sz w:val="24"/>
          <w:szCs w:val="24"/>
        </w:rPr>
        <w:t>.</w:t>
      </w:r>
    </w:p>
    <w:p w14:paraId="0941190C" w14:textId="2395696C" w:rsidR="001F28CD" w:rsidRPr="00006572" w:rsidRDefault="001504B2" w:rsidP="00E22BFA">
      <w:pPr>
        <w:spacing w:before="240" w:after="0"/>
        <w:ind w:firstLine="708"/>
        <w:jc w:val="both"/>
        <w:rPr>
          <w:rFonts w:ascii="Times New Roman" w:hAnsi="Times New Roman" w:cs="Times New Roman"/>
          <w:sz w:val="24"/>
          <w:szCs w:val="24"/>
        </w:rPr>
      </w:pPr>
      <w:r w:rsidRPr="00006572">
        <w:rPr>
          <w:rFonts w:ascii="Times New Roman" w:hAnsi="Times New Roman" w:cs="Times New Roman"/>
          <w:sz w:val="24"/>
          <w:szCs w:val="24"/>
        </w:rPr>
        <w:t>Povjerenstvo obrazlaže da dužnosnik u svom očitovanju na zaključak Povjerenstva, kao ni u očitovanju na odluku o pokretanju postupka nije osporio da su podaci o imovini dužnosnika koje je pribavilo Povjerenstvo istiniti i točni, odnosno da je Povjerenstvo točno utvrdilo da je postojalo dugovanje dužnosnika prema trgovačkom društvu Cr</w:t>
      </w:r>
      <w:r w:rsidR="003E5981" w:rsidRPr="00006572">
        <w:rPr>
          <w:rFonts w:ascii="Times New Roman" w:hAnsi="Times New Roman" w:cs="Times New Roman"/>
          <w:sz w:val="24"/>
          <w:szCs w:val="24"/>
        </w:rPr>
        <w:t>o</w:t>
      </w:r>
      <w:r w:rsidRPr="00006572">
        <w:rPr>
          <w:rFonts w:ascii="Times New Roman" w:hAnsi="Times New Roman" w:cs="Times New Roman"/>
          <w:sz w:val="24"/>
          <w:szCs w:val="24"/>
        </w:rPr>
        <w:t>atia osiguranje d.d.</w:t>
      </w:r>
      <w:r w:rsidR="003E5981" w:rsidRPr="00006572">
        <w:rPr>
          <w:rFonts w:ascii="Times New Roman" w:hAnsi="Times New Roman" w:cs="Times New Roman"/>
          <w:sz w:val="24"/>
          <w:szCs w:val="24"/>
        </w:rPr>
        <w:t xml:space="preserve"> koje je potvrđeno pravomoćnom sudskom presudom od 5. rujna 2017.g.</w:t>
      </w:r>
      <w:r w:rsidRPr="00006572">
        <w:rPr>
          <w:rFonts w:ascii="Times New Roman" w:hAnsi="Times New Roman" w:cs="Times New Roman"/>
          <w:sz w:val="24"/>
          <w:szCs w:val="24"/>
        </w:rPr>
        <w:t>, da je isto podmirila dužnosnik</w:t>
      </w:r>
      <w:r w:rsidR="003E5981" w:rsidRPr="00006572">
        <w:rPr>
          <w:rFonts w:ascii="Times New Roman" w:hAnsi="Times New Roman" w:cs="Times New Roman"/>
          <w:sz w:val="24"/>
          <w:szCs w:val="24"/>
        </w:rPr>
        <w:t>o</w:t>
      </w:r>
      <w:r w:rsidRPr="00006572">
        <w:rPr>
          <w:rFonts w:ascii="Times New Roman" w:hAnsi="Times New Roman" w:cs="Times New Roman"/>
          <w:sz w:val="24"/>
          <w:szCs w:val="24"/>
        </w:rPr>
        <w:t>va majka</w:t>
      </w:r>
      <w:r w:rsidR="003E5981" w:rsidRPr="00006572">
        <w:rPr>
          <w:rFonts w:ascii="Times New Roman" w:hAnsi="Times New Roman" w:cs="Times New Roman"/>
          <w:sz w:val="24"/>
          <w:szCs w:val="24"/>
        </w:rPr>
        <w:t xml:space="preserve"> dana 27. prosinca 2017.g.</w:t>
      </w:r>
      <w:r w:rsidRPr="00006572">
        <w:rPr>
          <w:rFonts w:ascii="Times New Roman" w:hAnsi="Times New Roman" w:cs="Times New Roman"/>
          <w:sz w:val="24"/>
          <w:szCs w:val="24"/>
        </w:rPr>
        <w:t xml:space="preserve"> te da je dužnosnik s </w:t>
      </w:r>
      <w:r w:rsidR="00FE1F6B" w:rsidRPr="00CB2DAF">
        <w:rPr>
          <w:rFonts w:ascii="Times New Roman" w:hAnsi="Times New Roman" w:cs="Times New Roman"/>
          <w:sz w:val="24"/>
          <w:szCs w:val="24"/>
          <w:highlight w:val="black"/>
        </w:rPr>
        <w:t>………. ……… ………</w:t>
      </w:r>
      <w:r w:rsidR="00FE1F6B">
        <w:rPr>
          <w:rFonts w:ascii="Times New Roman" w:hAnsi="Times New Roman" w:cs="Times New Roman"/>
          <w:sz w:val="24"/>
          <w:szCs w:val="24"/>
        </w:rPr>
        <w:t xml:space="preserve"> </w:t>
      </w:r>
      <w:r w:rsidR="003E5981" w:rsidRPr="00006572">
        <w:rPr>
          <w:rFonts w:ascii="Times New Roman" w:hAnsi="Times New Roman" w:cs="Times New Roman"/>
          <w:sz w:val="24"/>
          <w:szCs w:val="24"/>
        </w:rPr>
        <w:t xml:space="preserve">istoga </w:t>
      </w:r>
      <w:r w:rsidRPr="00006572">
        <w:rPr>
          <w:rFonts w:ascii="Times New Roman" w:hAnsi="Times New Roman" w:cs="Times New Roman"/>
          <w:sz w:val="24"/>
          <w:szCs w:val="24"/>
        </w:rPr>
        <w:t xml:space="preserve">dana sklopio ugovor o zajmu kojim se </w:t>
      </w:r>
      <w:r w:rsidR="00FE1F6B" w:rsidRPr="00CB2DAF">
        <w:rPr>
          <w:rFonts w:ascii="Times New Roman" w:hAnsi="Times New Roman" w:cs="Times New Roman"/>
          <w:sz w:val="24"/>
          <w:szCs w:val="24"/>
          <w:highlight w:val="black"/>
        </w:rPr>
        <w:t>…………. ……… ……..</w:t>
      </w:r>
      <w:r w:rsidR="00FE1F6B">
        <w:rPr>
          <w:rFonts w:ascii="Times New Roman" w:hAnsi="Times New Roman" w:cs="Times New Roman"/>
          <w:sz w:val="24"/>
          <w:szCs w:val="24"/>
        </w:rPr>
        <w:t xml:space="preserve"> </w:t>
      </w:r>
      <w:r w:rsidRPr="00006572">
        <w:rPr>
          <w:rFonts w:ascii="Times New Roman" w:hAnsi="Times New Roman" w:cs="Times New Roman"/>
          <w:sz w:val="24"/>
          <w:szCs w:val="24"/>
        </w:rPr>
        <w:t>kao zajmoprimac obvezuje vrat</w:t>
      </w:r>
      <w:r w:rsidR="00695D71" w:rsidRPr="00006572">
        <w:rPr>
          <w:rFonts w:ascii="Times New Roman" w:hAnsi="Times New Roman" w:cs="Times New Roman"/>
          <w:sz w:val="24"/>
          <w:szCs w:val="24"/>
        </w:rPr>
        <w:t>iti iznos od 85.000,00 kn dužnos</w:t>
      </w:r>
      <w:r w:rsidRPr="00006572">
        <w:rPr>
          <w:rFonts w:ascii="Times New Roman" w:hAnsi="Times New Roman" w:cs="Times New Roman"/>
          <w:sz w:val="24"/>
          <w:szCs w:val="24"/>
        </w:rPr>
        <w:t>niku kao zajmodavcu</w:t>
      </w:r>
      <w:r w:rsidR="00695D71" w:rsidRPr="00006572">
        <w:rPr>
          <w:rFonts w:ascii="Times New Roman" w:hAnsi="Times New Roman" w:cs="Times New Roman"/>
          <w:sz w:val="24"/>
          <w:szCs w:val="24"/>
        </w:rPr>
        <w:t xml:space="preserve">. Dužnosnik također ne osporava da navedene podatke nije naveo u </w:t>
      </w:r>
      <w:r w:rsidR="00A50FB0" w:rsidRPr="00006572">
        <w:rPr>
          <w:rFonts w:ascii="Times New Roman" w:hAnsi="Times New Roman" w:cs="Times New Roman"/>
          <w:sz w:val="24"/>
          <w:szCs w:val="24"/>
        </w:rPr>
        <w:t>podnesenim izvješćima o imovinskom stanju.</w:t>
      </w:r>
    </w:p>
    <w:p w14:paraId="77B06041" w14:textId="44AADF6E" w:rsidR="00A50FB0" w:rsidRPr="00006572" w:rsidRDefault="00A50FB0" w:rsidP="00E22BFA">
      <w:pPr>
        <w:spacing w:before="240" w:after="0"/>
        <w:ind w:firstLine="708"/>
        <w:jc w:val="both"/>
        <w:rPr>
          <w:rFonts w:ascii="Times New Roman" w:hAnsi="Times New Roman" w:cs="Times New Roman"/>
          <w:sz w:val="24"/>
          <w:szCs w:val="24"/>
        </w:rPr>
      </w:pPr>
      <w:r w:rsidRPr="00006572">
        <w:rPr>
          <w:rFonts w:ascii="Times New Roman" w:hAnsi="Times New Roman" w:cs="Times New Roman"/>
          <w:sz w:val="24"/>
          <w:szCs w:val="24"/>
        </w:rPr>
        <w:t>Povjerenstvo nadalje ističe da</w:t>
      </w:r>
      <w:r w:rsidR="000D1C32" w:rsidRPr="00006572">
        <w:rPr>
          <w:rFonts w:ascii="Times New Roman" w:hAnsi="Times New Roman" w:cs="Times New Roman"/>
          <w:sz w:val="24"/>
          <w:szCs w:val="24"/>
        </w:rPr>
        <w:t xml:space="preserve"> imovinu dužnosnika, između ostaloga, čine i dugovi i preuzete obveze, kao i potraživanja koja dužnosnik ima prema drugim osobama te nenavođenjem istih u izvješću o imovinskom stanju nedvojbeno nastaje nesklad između podataka koje je dužnosnik naveo i stvarnog stanja imovine.</w:t>
      </w:r>
    </w:p>
    <w:p w14:paraId="15933980" w14:textId="77AC91DE" w:rsidR="006A5CC2" w:rsidRPr="00006572" w:rsidRDefault="006A5CC2" w:rsidP="005549F8">
      <w:pPr>
        <w:autoSpaceDE w:val="0"/>
        <w:autoSpaceDN w:val="0"/>
        <w:adjustRightInd w:val="0"/>
        <w:spacing w:before="240" w:after="0"/>
        <w:ind w:firstLine="709"/>
        <w:jc w:val="both"/>
        <w:rPr>
          <w:rFonts w:ascii="Times New Roman" w:hAnsi="Times New Roman" w:cs="Times New Roman"/>
          <w:color w:val="000000"/>
          <w:sz w:val="24"/>
          <w:szCs w:val="24"/>
        </w:rPr>
      </w:pPr>
      <w:r w:rsidRPr="00006572">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10. i 27. ZSSI-a Povjerenstvo izreći sankciju obustave isplate dijela neto mjesečne plaće i javno objavljivanje odluke Povjerenstva, iz čega proizlazi da se za povrede obveza koje proizlaze iz članka 8. i 9. ZSSI-a ne može izreći sankcija opomena.</w:t>
      </w:r>
      <w:r w:rsidRPr="00006572">
        <w:rPr>
          <w:rFonts w:ascii="Times New Roman" w:hAnsi="Times New Roman" w:cs="Times New Roman"/>
          <w:sz w:val="24"/>
          <w:szCs w:val="24"/>
          <w:lang w:val="en"/>
        </w:rPr>
        <w:t xml:space="preserve"> </w:t>
      </w:r>
      <w:r w:rsidRPr="00006572">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7879DD35" w14:textId="737DC1D7" w:rsidR="00085995" w:rsidRPr="00006572" w:rsidRDefault="00732A72" w:rsidP="00667F38">
      <w:pPr>
        <w:pStyle w:val="t-9-8"/>
        <w:spacing w:before="240" w:beforeAutospacing="0" w:after="0" w:afterAutospacing="0" w:line="276" w:lineRule="auto"/>
        <w:ind w:firstLine="709"/>
        <w:jc w:val="both"/>
        <w:rPr>
          <w:rFonts w:eastAsiaTheme="minorHAnsi"/>
          <w:color w:val="000000"/>
          <w:lang w:eastAsia="en-US"/>
        </w:rPr>
      </w:pPr>
      <w:r w:rsidRPr="00006572">
        <w:rPr>
          <w:rFonts w:eastAsiaTheme="minorHAnsi"/>
          <w:color w:val="000000"/>
          <w:lang w:eastAsia="en-US"/>
        </w:rPr>
        <w:t>Povjerenstvo je prilikom donošenja odluke o visini sankcije obustave isplate dijela neto mjesečne plaće dužnosnika</w:t>
      </w:r>
      <w:r w:rsidR="000F4A3C" w:rsidRPr="00006572">
        <w:rPr>
          <w:rFonts w:eastAsiaTheme="minorHAnsi"/>
          <w:color w:val="000000"/>
          <w:lang w:eastAsia="en-US"/>
        </w:rPr>
        <w:t xml:space="preserve">, </w:t>
      </w:r>
      <w:r w:rsidRPr="00006572">
        <w:rPr>
          <w:rFonts w:eastAsiaTheme="minorHAnsi"/>
          <w:color w:val="000000"/>
          <w:lang w:eastAsia="en-US"/>
        </w:rPr>
        <w:t xml:space="preserve">cijenilo sve okolnosti iz kojih proizlazi težina povrede i odgovornost dužnosnika. Kao okolnost koja opravdava izricanje </w:t>
      </w:r>
      <w:r w:rsidR="003E5981" w:rsidRPr="00006572">
        <w:rPr>
          <w:rFonts w:eastAsiaTheme="minorHAnsi"/>
          <w:color w:val="000000"/>
          <w:lang w:eastAsia="en-US"/>
        </w:rPr>
        <w:t>s</w:t>
      </w:r>
      <w:r w:rsidR="00667F38" w:rsidRPr="00006572">
        <w:rPr>
          <w:rFonts w:eastAsiaTheme="minorHAnsi"/>
          <w:color w:val="000000"/>
          <w:lang w:eastAsia="en-US"/>
        </w:rPr>
        <w:t>ankcije više od zakonom propisanog</w:t>
      </w:r>
      <w:r w:rsidR="003E5981" w:rsidRPr="00006572">
        <w:rPr>
          <w:rFonts w:eastAsiaTheme="minorHAnsi"/>
          <w:color w:val="000000"/>
          <w:lang w:eastAsia="en-US"/>
        </w:rPr>
        <w:t xml:space="preserve"> minim</w:t>
      </w:r>
      <w:r w:rsidR="00667F38" w:rsidRPr="00006572">
        <w:rPr>
          <w:rFonts w:eastAsiaTheme="minorHAnsi"/>
          <w:color w:val="000000"/>
          <w:lang w:eastAsia="en-US"/>
        </w:rPr>
        <w:t>uma</w:t>
      </w:r>
      <w:r w:rsidR="003E5981" w:rsidRPr="00006572">
        <w:rPr>
          <w:rFonts w:eastAsiaTheme="minorHAnsi"/>
          <w:color w:val="000000"/>
          <w:lang w:eastAsia="en-US"/>
        </w:rPr>
        <w:t xml:space="preserve">, </w:t>
      </w:r>
      <w:r w:rsidRPr="00006572">
        <w:rPr>
          <w:rFonts w:eastAsiaTheme="minorHAnsi"/>
          <w:color w:val="000000"/>
          <w:lang w:eastAsia="en-US"/>
        </w:rPr>
        <w:t>Povjerenstvo je</w:t>
      </w:r>
      <w:r w:rsidR="005549F8" w:rsidRPr="00006572">
        <w:rPr>
          <w:rFonts w:eastAsiaTheme="minorHAnsi"/>
          <w:color w:val="000000"/>
          <w:lang w:eastAsia="en-US"/>
        </w:rPr>
        <w:t xml:space="preserve"> uzelo u obzir okolnost </w:t>
      </w:r>
      <w:r w:rsidR="00E22BFA" w:rsidRPr="00006572">
        <w:rPr>
          <w:rFonts w:eastAsiaTheme="minorHAnsi"/>
          <w:color w:val="000000"/>
          <w:lang w:eastAsia="en-US"/>
        </w:rPr>
        <w:t xml:space="preserve">da je </w:t>
      </w:r>
      <w:r w:rsidR="00667F38" w:rsidRPr="00006572">
        <w:rPr>
          <w:rFonts w:eastAsiaTheme="minorHAnsi"/>
          <w:color w:val="000000"/>
          <w:lang w:eastAsia="en-US"/>
        </w:rPr>
        <w:t>dužnosnik u izvješću o imovinskom stanju propustio navesti više različitih podataka.</w:t>
      </w:r>
      <w:r w:rsidR="00E44755" w:rsidRPr="00006572">
        <w:rPr>
          <w:rFonts w:eastAsiaTheme="minorHAnsi"/>
          <w:color w:val="000000"/>
          <w:lang w:eastAsia="en-US"/>
        </w:rPr>
        <w:t xml:space="preserve"> Na izricanje sankcije bliže zakonom propisnom minimumu </w:t>
      </w:r>
      <w:r w:rsidR="00E44755" w:rsidRPr="00006572">
        <w:rPr>
          <w:rFonts w:eastAsiaTheme="minorHAnsi"/>
          <w:color w:val="000000"/>
          <w:lang w:eastAsia="en-US"/>
        </w:rPr>
        <w:lastRenderedPageBreak/>
        <w:t>utjecala je okolnost</w:t>
      </w:r>
      <w:r w:rsidR="00667F38" w:rsidRPr="00006572">
        <w:rPr>
          <w:rFonts w:eastAsiaTheme="minorHAnsi"/>
          <w:color w:val="000000"/>
          <w:lang w:eastAsia="en-US"/>
        </w:rPr>
        <w:t xml:space="preserve"> </w:t>
      </w:r>
      <w:r w:rsidR="00F77E3A" w:rsidRPr="00006572">
        <w:rPr>
          <w:rFonts w:eastAsiaTheme="minorHAnsi"/>
          <w:color w:val="000000"/>
          <w:lang w:eastAsia="en-US"/>
        </w:rPr>
        <w:t>da je</w:t>
      </w:r>
      <w:r w:rsidRPr="00006572">
        <w:rPr>
          <w:rFonts w:eastAsiaTheme="minorHAnsi"/>
          <w:color w:val="000000"/>
          <w:lang w:eastAsia="en-US"/>
        </w:rPr>
        <w:t xml:space="preserve"> dužnosnik nakon pokretanja predmetnog postupka </w:t>
      </w:r>
      <w:r w:rsidR="00E44755" w:rsidRPr="00006572">
        <w:rPr>
          <w:rFonts w:eastAsiaTheme="minorHAnsi"/>
          <w:color w:val="000000"/>
          <w:lang w:eastAsia="en-US"/>
        </w:rPr>
        <w:t xml:space="preserve">podnio novo izvješće o imovinskom stanju u kojem je naveo podatak o potraživanju </w:t>
      </w:r>
      <w:r w:rsidR="00E44755" w:rsidRPr="00CB2DAF">
        <w:rPr>
          <w:rFonts w:eastAsiaTheme="minorHAnsi"/>
          <w:color w:val="000000"/>
          <w:lang w:eastAsia="en-US"/>
        </w:rPr>
        <w:t>prema</w:t>
      </w:r>
      <w:r w:rsidR="00FE1F6B" w:rsidRPr="00CB2DAF">
        <w:rPr>
          <w:rFonts w:eastAsiaTheme="minorHAnsi"/>
          <w:color w:val="000000"/>
          <w:lang w:eastAsia="en-US"/>
        </w:rPr>
        <w:t xml:space="preserve"> </w:t>
      </w:r>
      <w:r w:rsidR="00FE1F6B" w:rsidRPr="00CB2DAF">
        <w:rPr>
          <w:rFonts w:eastAsiaTheme="minorHAnsi"/>
          <w:color w:val="000000"/>
          <w:highlight w:val="black"/>
          <w:lang w:eastAsia="en-US"/>
        </w:rPr>
        <w:t>……….. ……… ……….</w:t>
      </w:r>
      <w:r w:rsidR="00FE1F6B">
        <w:rPr>
          <w:rFonts w:eastAsiaTheme="minorHAnsi"/>
          <w:color w:val="000000"/>
          <w:lang w:eastAsia="en-US"/>
        </w:rPr>
        <w:t xml:space="preserve"> </w:t>
      </w:r>
      <w:r w:rsidRPr="00006572">
        <w:rPr>
          <w:rFonts w:eastAsiaTheme="minorHAnsi"/>
          <w:color w:val="000000"/>
          <w:lang w:eastAsia="en-US"/>
        </w:rPr>
        <w:t xml:space="preserve">. </w:t>
      </w:r>
    </w:p>
    <w:p w14:paraId="14F3FD5A" w14:textId="77777777" w:rsidR="00E44755" w:rsidRPr="00006572" w:rsidRDefault="00E44755" w:rsidP="006A5CC2">
      <w:pPr>
        <w:pStyle w:val="t-9-8"/>
        <w:spacing w:before="240" w:beforeAutospacing="0" w:after="0" w:afterAutospacing="0" w:line="276" w:lineRule="auto"/>
        <w:ind w:firstLine="709"/>
        <w:jc w:val="both"/>
        <w:rPr>
          <w:rFonts w:eastAsiaTheme="minorHAnsi"/>
          <w:color w:val="000000"/>
          <w:lang w:eastAsia="en-US"/>
        </w:rPr>
      </w:pPr>
    </w:p>
    <w:p w14:paraId="0AE6F653" w14:textId="603DD6A2" w:rsidR="00732A72" w:rsidRPr="00006572" w:rsidRDefault="00732A72" w:rsidP="006A5CC2">
      <w:pPr>
        <w:pStyle w:val="t-9-8"/>
        <w:spacing w:before="240" w:beforeAutospacing="0" w:after="0" w:afterAutospacing="0" w:line="276" w:lineRule="auto"/>
        <w:ind w:firstLine="709"/>
        <w:jc w:val="both"/>
        <w:rPr>
          <w:rFonts w:eastAsiaTheme="minorHAnsi"/>
          <w:color w:val="000000"/>
          <w:lang w:eastAsia="en-US"/>
        </w:rPr>
      </w:pPr>
      <w:r w:rsidRPr="00006572">
        <w:rPr>
          <w:rFonts w:eastAsiaTheme="minorHAnsi"/>
          <w:color w:val="000000"/>
          <w:lang w:eastAsia="en-US"/>
        </w:rPr>
        <w:t xml:space="preserve">S obzirom na navedeno, Povjerenstvo je ocijenilo primjerenim </w:t>
      </w:r>
      <w:r w:rsidR="00CB2DAF">
        <w:rPr>
          <w:rFonts w:eastAsiaTheme="minorHAnsi"/>
          <w:color w:val="000000"/>
          <w:lang w:eastAsia="en-US"/>
        </w:rPr>
        <w:t>d</w:t>
      </w:r>
      <w:bookmarkStart w:id="0" w:name="_GoBack"/>
      <w:bookmarkEnd w:id="0"/>
      <w:r w:rsidRPr="00006572">
        <w:rPr>
          <w:rFonts w:eastAsiaTheme="minorHAnsi"/>
          <w:color w:val="000000"/>
          <w:lang w:eastAsia="en-US"/>
        </w:rPr>
        <w:t>a se za utvrđene povrede ZSSI-a dužnosniku izrekne sankcija obustave isplate dijela neto mjese</w:t>
      </w:r>
      <w:r w:rsidR="00667F38" w:rsidRPr="00006572">
        <w:rPr>
          <w:rFonts w:eastAsiaTheme="minorHAnsi"/>
          <w:color w:val="000000"/>
          <w:lang w:eastAsia="en-US"/>
        </w:rPr>
        <w:t>čne plaće, u ukupnom iznosu od 3</w:t>
      </w:r>
      <w:r w:rsidRPr="00006572">
        <w:rPr>
          <w:rFonts w:eastAsiaTheme="minorHAnsi"/>
          <w:color w:val="000000"/>
          <w:lang w:eastAsia="en-US"/>
        </w:rPr>
        <w:t>.000,</w:t>
      </w:r>
      <w:r w:rsidR="00667F38" w:rsidRPr="00006572">
        <w:rPr>
          <w:rFonts w:eastAsiaTheme="minorHAnsi"/>
          <w:color w:val="000000"/>
          <w:lang w:eastAsia="en-US"/>
        </w:rPr>
        <w:t>00 kuna, koja će se izvršiti u 3</w:t>
      </w:r>
      <w:r w:rsidRPr="00006572">
        <w:rPr>
          <w:rFonts w:eastAsiaTheme="minorHAnsi"/>
          <w:color w:val="000000"/>
          <w:lang w:eastAsia="en-US"/>
        </w:rPr>
        <w:t xml:space="preserve"> jednaka uzastopna mjesečna obroka svaki u pojedinačnom mjesečnom iznosu od </w:t>
      </w:r>
      <w:r w:rsidR="00667F38" w:rsidRPr="00006572">
        <w:rPr>
          <w:rFonts w:eastAsiaTheme="minorHAnsi"/>
          <w:color w:val="000000"/>
          <w:lang w:eastAsia="en-US"/>
        </w:rPr>
        <w:t>1.000</w:t>
      </w:r>
      <w:r w:rsidRPr="00006572">
        <w:rPr>
          <w:rFonts w:eastAsiaTheme="minorHAnsi"/>
          <w:color w:val="000000"/>
          <w:lang w:eastAsia="en-US"/>
        </w:rPr>
        <w:t>,00 kn.</w:t>
      </w:r>
    </w:p>
    <w:p w14:paraId="7397B6DA" w14:textId="1517057A" w:rsidR="00732A72" w:rsidRPr="00006572" w:rsidRDefault="006A5CC2" w:rsidP="002A32B3">
      <w:pPr>
        <w:pStyle w:val="t-9-8"/>
        <w:spacing w:before="240" w:beforeAutospacing="0" w:after="0" w:afterAutospacing="0" w:line="276" w:lineRule="auto"/>
        <w:ind w:firstLine="709"/>
        <w:jc w:val="both"/>
      </w:pPr>
      <w:r w:rsidRPr="00006572">
        <w:rPr>
          <w:color w:val="000000"/>
        </w:rPr>
        <w:t>Slijedom navedenog, odlučeno je kao što je to navedeno u izreci ovoga akta.</w:t>
      </w:r>
      <w:r w:rsidRPr="00006572">
        <w:tab/>
      </w:r>
      <w:r w:rsidRPr="00006572">
        <w:tab/>
      </w:r>
    </w:p>
    <w:p w14:paraId="2AFC99C8" w14:textId="77777777" w:rsidR="00732A72" w:rsidRPr="00006572" w:rsidRDefault="00732A72" w:rsidP="006A5CC2">
      <w:pPr>
        <w:spacing w:before="240" w:after="0"/>
        <w:jc w:val="both"/>
        <w:rPr>
          <w:rFonts w:ascii="Times New Roman" w:hAnsi="Times New Roman" w:cs="Times New Roman"/>
          <w:sz w:val="24"/>
          <w:szCs w:val="24"/>
        </w:rPr>
      </w:pPr>
    </w:p>
    <w:p w14:paraId="7AB5F26E" w14:textId="5B42C140" w:rsidR="006A5CC2" w:rsidRPr="00006572" w:rsidRDefault="006A5CC2" w:rsidP="00732A72">
      <w:pPr>
        <w:spacing w:before="240" w:after="0"/>
        <w:ind w:left="4248" w:firstLine="708"/>
        <w:jc w:val="both"/>
        <w:rPr>
          <w:rFonts w:ascii="Times New Roman" w:hAnsi="Times New Roman" w:cs="Times New Roman"/>
          <w:sz w:val="24"/>
          <w:szCs w:val="24"/>
        </w:rPr>
      </w:pPr>
      <w:r w:rsidRPr="00006572">
        <w:rPr>
          <w:rFonts w:ascii="Times New Roman" w:hAnsi="Times New Roman" w:cs="Times New Roman"/>
          <w:sz w:val="24"/>
          <w:szCs w:val="24"/>
        </w:rPr>
        <w:t xml:space="preserve">PREDSJEDNICA POVJERENSTVA          </w:t>
      </w:r>
    </w:p>
    <w:p w14:paraId="3CF56872" w14:textId="7089A637" w:rsidR="00A91FED" w:rsidRPr="00006572" w:rsidRDefault="006A5CC2" w:rsidP="006A5CC2">
      <w:pPr>
        <w:spacing w:before="240" w:after="0"/>
        <w:jc w:val="both"/>
        <w:rPr>
          <w:rFonts w:ascii="Times New Roman" w:hAnsi="Times New Roman" w:cs="Times New Roman"/>
          <w:sz w:val="24"/>
          <w:szCs w:val="24"/>
          <w:u w:val="single"/>
        </w:rPr>
      </w:pPr>
      <w:r w:rsidRPr="00006572">
        <w:rPr>
          <w:rFonts w:ascii="Times New Roman" w:hAnsi="Times New Roman" w:cs="Times New Roman"/>
          <w:sz w:val="24"/>
          <w:szCs w:val="24"/>
        </w:rPr>
        <w:tab/>
      </w:r>
      <w:r w:rsidRPr="00006572">
        <w:rPr>
          <w:rFonts w:ascii="Times New Roman" w:hAnsi="Times New Roman" w:cs="Times New Roman"/>
          <w:sz w:val="24"/>
          <w:szCs w:val="24"/>
        </w:rPr>
        <w:tab/>
      </w:r>
      <w:r w:rsidRPr="00006572">
        <w:rPr>
          <w:rFonts w:ascii="Times New Roman" w:hAnsi="Times New Roman" w:cs="Times New Roman"/>
          <w:sz w:val="24"/>
          <w:szCs w:val="24"/>
        </w:rPr>
        <w:tab/>
      </w:r>
      <w:r w:rsidRPr="00006572">
        <w:rPr>
          <w:rFonts w:ascii="Times New Roman" w:hAnsi="Times New Roman" w:cs="Times New Roman"/>
          <w:sz w:val="24"/>
          <w:szCs w:val="24"/>
        </w:rPr>
        <w:tab/>
      </w:r>
      <w:r w:rsidRPr="00006572">
        <w:rPr>
          <w:rFonts w:ascii="Times New Roman" w:hAnsi="Times New Roman" w:cs="Times New Roman"/>
          <w:sz w:val="24"/>
          <w:szCs w:val="24"/>
        </w:rPr>
        <w:tab/>
      </w:r>
      <w:r w:rsidRPr="00006572">
        <w:rPr>
          <w:rFonts w:ascii="Times New Roman" w:hAnsi="Times New Roman" w:cs="Times New Roman"/>
          <w:sz w:val="24"/>
          <w:szCs w:val="24"/>
        </w:rPr>
        <w:tab/>
      </w:r>
      <w:r w:rsidRPr="00006572">
        <w:rPr>
          <w:rFonts w:ascii="Times New Roman" w:hAnsi="Times New Roman" w:cs="Times New Roman"/>
          <w:sz w:val="24"/>
          <w:szCs w:val="24"/>
        </w:rPr>
        <w:tab/>
        <w:t xml:space="preserve">        Nataša Novaković, dipl. </w:t>
      </w:r>
      <w:proofErr w:type="spellStart"/>
      <w:r w:rsidRPr="00006572">
        <w:rPr>
          <w:rFonts w:ascii="Times New Roman" w:hAnsi="Times New Roman" w:cs="Times New Roman"/>
          <w:sz w:val="24"/>
          <w:szCs w:val="24"/>
        </w:rPr>
        <w:t>iur</w:t>
      </w:r>
      <w:proofErr w:type="spellEnd"/>
      <w:r w:rsidRPr="00006572">
        <w:rPr>
          <w:rFonts w:ascii="Times New Roman" w:hAnsi="Times New Roman" w:cs="Times New Roman"/>
          <w:sz w:val="24"/>
          <w:szCs w:val="24"/>
        </w:rPr>
        <w:t>.</w:t>
      </w:r>
    </w:p>
    <w:p w14:paraId="4BF87A15" w14:textId="77777777" w:rsidR="00A91FED" w:rsidRPr="00006572" w:rsidRDefault="00A91FED" w:rsidP="006A5CC2">
      <w:pPr>
        <w:spacing w:before="240" w:after="0"/>
        <w:jc w:val="both"/>
        <w:rPr>
          <w:rFonts w:ascii="Times New Roman" w:hAnsi="Times New Roman" w:cs="Times New Roman"/>
          <w:sz w:val="24"/>
          <w:szCs w:val="24"/>
          <w:u w:val="single"/>
        </w:rPr>
      </w:pPr>
    </w:p>
    <w:p w14:paraId="10CFDE55" w14:textId="18B3FCDD" w:rsidR="006A5CC2" w:rsidRPr="00006572" w:rsidRDefault="006A5CC2" w:rsidP="006A5CC2">
      <w:pPr>
        <w:spacing w:before="240" w:after="0"/>
        <w:jc w:val="both"/>
        <w:rPr>
          <w:rFonts w:ascii="Times New Roman" w:hAnsi="Times New Roman" w:cs="Times New Roman"/>
          <w:sz w:val="24"/>
          <w:szCs w:val="24"/>
          <w:u w:val="single"/>
        </w:rPr>
      </w:pPr>
      <w:r w:rsidRPr="00006572">
        <w:rPr>
          <w:rFonts w:ascii="Times New Roman" w:hAnsi="Times New Roman" w:cs="Times New Roman"/>
          <w:sz w:val="24"/>
          <w:szCs w:val="24"/>
          <w:u w:val="single"/>
        </w:rPr>
        <w:t xml:space="preserve">Uputa o pravnom lijeku: </w:t>
      </w:r>
    </w:p>
    <w:p w14:paraId="11912F02" w14:textId="77777777" w:rsidR="006A5CC2" w:rsidRPr="00006572" w:rsidRDefault="006A5CC2" w:rsidP="006A5CC2">
      <w:pPr>
        <w:spacing w:before="240" w:after="0"/>
        <w:jc w:val="both"/>
        <w:rPr>
          <w:rFonts w:ascii="Times New Roman" w:hAnsi="Times New Roman" w:cs="Times New Roman"/>
          <w:sz w:val="24"/>
          <w:szCs w:val="24"/>
        </w:rPr>
      </w:pPr>
      <w:r w:rsidRPr="00006572">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006572">
        <w:rPr>
          <w:rFonts w:ascii="Times New Roman" w:hAnsi="Times New Roman" w:cs="Times New Roman"/>
          <w:sz w:val="24"/>
          <w:szCs w:val="24"/>
        </w:rPr>
        <w:t>odgodni</w:t>
      </w:r>
      <w:proofErr w:type="spellEnd"/>
      <w:r w:rsidRPr="00006572">
        <w:rPr>
          <w:rFonts w:ascii="Times New Roman" w:hAnsi="Times New Roman" w:cs="Times New Roman"/>
          <w:sz w:val="24"/>
          <w:szCs w:val="24"/>
        </w:rPr>
        <w:t xml:space="preserve"> učinak.</w:t>
      </w:r>
    </w:p>
    <w:p w14:paraId="09C52830" w14:textId="1CD53549" w:rsidR="006A5CC2" w:rsidRPr="00006572" w:rsidRDefault="006A5CC2" w:rsidP="006A5CC2">
      <w:pPr>
        <w:spacing w:before="240" w:after="0"/>
        <w:jc w:val="both"/>
        <w:rPr>
          <w:rFonts w:ascii="Times New Roman" w:hAnsi="Times New Roman" w:cs="Times New Roman"/>
          <w:sz w:val="24"/>
          <w:szCs w:val="24"/>
        </w:rPr>
      </w:pPr>
    </w:p>
    <w:p w14:paraId="3A69EDFD" w14:textId="77777777" w:rsidR="00667F38" w:rsidRPr="00006572" w:rsidRDefault="00667F38" w:rsidP="006A5CC2">
      <w:pPr>
        <w:spacing w:before="240" w:after="0"/>
        <w:jc w:val="both"/>
        <w:rPr>
          <w:rFonts w:ascii="Times New Roman" w:hAnsi="Times New Roman" w:cs="Times New Roman"/>
          <w:sz w:val="24"/>
          <w:szCs w:val="24"/>
        </w:rPr>
      </w:pPr>
    </w:p>
    <w:p w14:paraId="6BA35F59" w14:textId="77777777" w:rsidR="006A5CC2" w:rsidRPr="00006572" w:rsidRDefault="006A5CC2" w:rsidP="006A5CC2">
      <w:pPr>
        <w:spacing w:after="0"/>
        <w:jc w:val="both"/>
        <w:rPr>
          <w:rFonts w:ascii="Times New Roman" w:hAnsi="Times New Roman" w:cs="Times New Roman"/>
          <w:sz w:val="24"/>
          <w:szCs w:val="24"/>
        </w:rPr>
      </w:pPr>
      <w:r w:rsidRPr="00006572">
        <w:rPr>
          <w:rFonts w:ascii="Times New Roman" w:hAnsi="Times New Roman" w:cs="Times New Roman"/>
          <w:sz w:val="24"/>
          <w:szCs w:val="24"/>
          <w:u w:val="single"/>
        </w:rPr>
        <w:t>Dostaviti:</w:t>
      </w:r>
      <w:r w:rsidRPr="00006572">
        <w:rPr>
          <w:rFonts w:ascii="Times New Roman" w:hAnsi="Times New Roman" w:cs="Times New Roman"/>
          <w:sz w:val="24"/>
          <w:szCs w:val="24"/>
        </w:rPr>
        <w:tab/>
      </w:r>
    </w:p>
    <w:p w14:paraId="758DD616" w14:textId="122CC7D5" w:rsidR="006A5CC2" w:rsidRPr="00006572" w:rsidRDefault="006A5CC2" w:rsidP="006A5CC2">
      <w:pPr>
        <w:numPr>
          <w:ilvl w:val="0"/>
          <w:numId w:val="5"/>
        </w:numPr>
        <w:spacing w:after="0"/>
        <w:jc w:val="both"/>
        <w:rPr>
          <w:rFonts w:ascii="Times New Roman" w:hAnsi="Times New Roman" w:cs="Times New Roman"/>
          <w:sz w:val="24"/>
          <w:szCs w:val="24"/>
        </w:rPr>
      </w:pPr>
      <w:r w:rsidRPr="00006572">
        <w:rPr>
          <w:rFonts w:ascii="Times New Roman" w:hAnsi="Times New Roman" w:cs="Times New Roman"/>
          <w:sz w:val="24"/>
          <w:szCs w:val="24"/>
        </w:rPr>
        <w:t xml:space="preserve">Dužnosnik </w:t>
      </w:r>
      <w:r w:rsidR="00667F38" w:rsidRPr="00006572">
        <w:rPr>
          <w:rFonts w:ascii="Times New Roman" w:hAnsi="Times New Roman" w:cs="Times New Roman"/>
          <w:sz w:val="24"/>
          <w:szCs w:val="24"/>
        </w:rPr>
        <w:t>Tomislav Prtenjača</w:t>
      </w:r>
      <w:r w:rsidRPr="00006572">
        <w:rPr>
          <w:rFonts w:ascii="Times New Roman" w:hAnsi="Times New Roman" w:cs="Times New Roman"/>
          <w:sz w:val="24"/>
          <w:szCs w:val="24"/>
        </w:rPr>
        <w:t xml:space="preserve">, </w:t>
      </w:r>
      <w:r w:rsidR="00F77E3A" w:rsidRPr="00006572">
        <w:rPr>
          <w:rFonts w:ascii="Times New Roman" w:hAnsi="Times New Roman" w:cs="Times New Roman"/>
          <w:sz w:val="24"/>
          <w:szCs w:val="24"/>
        </w:rPr>
        <w:t>elektroničkom</w:t>
      </w:r>
      <w:r w:rsidRPr="00006572">
        <w:rPr>
          <w:rFonts w:ascii="Times New Roman" w:hAnsi="Times New Roman" w:cs="Times New Roman"/>
          <w:sz w:val="24"/>
          <w:szCs w:val="24"/>
        </w:rPr>
        <w:t xml:space="preserve"> dostavom</w:t>
      </w:r>
    </w:p>
    <w:p w14:paraId="5AFAFF6F" w14:textId="4C5A6519" w:rsidR="00667F38" w:rsidRPr="00006572" w:rsidRDefault="00667F38" w:rsidP="006A5CC2">
      <w:pPr>
        <w:numPr>
          <w:ilvl w:val="0"/>
          <w:numId w:val="5"/>
        </w:numPr>
        <w:spacing w:after="0"/>
        <w:jc w:val="both"/>
        <w:rPr>
          <w:rFonts w:ascii="Times New Roman" w:hAnsi="Times New Roman" w:cs="Times New Roman"/>
          <w:sz w:val="24"/>
          <w:szCs w:val="24"/>
        </w:rPr>
      </w:pPr>
      <w:r w:rsidRPr="00006572">
        <w:rPr>
          <w:rFonts w:ascii="Times New Roman" w:hAnsi="Times New Roman" w:cs="Times New Roman"/>
          <w:sz w:val="24"/>
          <w:szCs w:val="24"/>
        </w:rPr>
        <w:t>Podnositelj prijave, putem e-maila</w:t>
      </w:r>
    </w:p>
    <w:p w14:paraId="5D5AF477" w14:textId="77777777" w:rsidR="006A5CC2" w:rsidRPr="00006572" w:rsidRDefault="006A5CC2" w:rsidP="006A5CC2">
      <w:pPr>
        <w:numPr>
          <w:ilvl w:val="0"/>
          <w:numId w:val="5"/>
        </w:numPr>
        <w:spacing w:after="0"/>
        <w:jc w:val="both"/>
        <w:rPr>
          <w:rFonts w:ascii="Times New Roman" w:hAnsi="Times New Roman" w:cs="Times New Roman"/>
          <w:sz w:val="24"/>
          <w:szCs w:val="24"/>
        </w:rPr>
      </w:pPr>
      <w:r w:rsidRPr="00006572">
        <w:rPr>
          <w:rFonts w:ascii="Times New Roman" w:hAnsi="Times New Roman" w:cs="Times New Roman"/>
          <w:sz w:val="24"/>
          <w:szCs w:val="24"/>
        </w:rPr>
        <w:t>Objava na internetskoj stranici Povjerenstva</w:t>
      </w:r>
    </w:p>
    <w:p w14:paraId="0561576B" w14:textId="77777777" w:rsidR="006A5CC2" w:rsidRPr="00006572" w:rsidRDefault="006A5CC2" w:rsidP="006A5CC2">
      <w:pPr>
        <w:numPr>
          <w:ilvl w:val="0"/>
          <w:numId w:val="5"/>
        </w:numPr>
        <w:spacing w:after="0"/>
        <w:jc w:val="both"/>
        <w:rPr>
          <w:rFonts w:ascii="Times New Roman" w:hAnsi="Times New Roman" w:cs="Times New Roman"/>
          <w:sz w:val="24"/>
          <w:szCs w:val="24"/>
        </w:rPr>
      </w:pPr>
      <w:r w:rsidRPr="00006572">
        <w:rPr>
          <w:rFonts w:ascii="Times New Roman" w:hAnsi="Times New Roman" w:cs="Times New Roman"/>
          <w:sz w:val="24"/>
          <w:szCs w:val="24"/>
        </w:rPr>
        <w:t>Pismohrana</w:t>
      </w:r>
    </w:p>
    <w:p w14:paraId="026363B7" w14:textId="77777777" w:rsidR="006A5CC2" w:rsidRDefault="006A5CC2" w:rsidP="006A5CC2">
      <w:pPr>
        <w:spacing w:before="240" w:after="0"/>
        <w:jc w:val="both"/>
        <w:rPr>
          <w:rFonts w:ascii="Times New Roman" w:hAnsi="Times New Roman" w:cs="Times New Roman"/>
          <w:b/>
          <w:sz w:val="20"/>
          <w:szCs w:val="20"/>
        </w:rPr>
      </w:pPr>
    </w:p>
    <w:p w14:paraId="1ED554D9" w14:textId="3CC29805" w:rsidR="00481AB7" w:rsidRDefault="00481AB7" w:rsidP="007E1C41">
      <w:pPr>
        <w:spacing w:before="240" w:after="0"/>
        <w:jc w:val="both"/>
        <w:rPr>
          <w:rFonts w:ascii="Times New Roman" w:hAnsi="Times New Roman" w:cs="Times New Roman"/>
          <w:b/>
          <w:sz w:val="20"/>
          <w:szCs w:val="20"/>
        </w:rPr>
      </w:pPr>
    </w:p>
    <w:sectPr w:rsidR="00481AB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54EAE" w14:textId="77777777" w:rsidR="00B1753C" w:rsidRDefault="00B1753C" w:rsidP="005B5818">
      <w:pPr>
        <w:spacing w:after="0" w:line="240" w:lineRule="auto"/>
      </w:pPr>
      <w:r>
        <w:separator/>
      </w:r>
    </w:p>
  </w:endnote>
  <w:endnote w:type="continuationSeparator" w:id="0">
    <w:p w14:paraId="27C2E78E" w14:textId="77777777" w:rsidR="00B1753C" w:rsidRDefault="00B1753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BB114"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CB2DAF"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68AC2"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80F9" w14:textId="77777777" w:rsidR="00B1753C" w:rsidRDefault="00B1753C" w:rsidP="005B5818">
      <w:pPr>
        <w:spacing w:after="0" w:line="240" w:lineRule="auto"/>
      </w:pPr>
      <w:r>
        <w:separator/>
      </w:r>
    </w:p>
  </w:footnote>
  <w:footnote w:type="continuationSeparator" w:id="0">
    <w:p w14:paraId="1E0A378B" w14:textId="77777777" w:rsidR="00B1753C" w:rsidRDefault="00B1753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7B2BBF89" w:rsidR="005D0895" w:rsidRDefault="00043348">
        <w:pPr>
          <w:pStyle w:val="Zaglavlje"/>
          <w:jc w:val="right"/>
        </w:pPr>
        <w:r>
          <w:fldChar w:fldCharType="begin"/>
        </w:r>
        <w:r>
          <w:instrText xml:space="preserve"> PAGE   \* MERGEFORMAT </w:instrText>
        </w:r>
        <w:r>
          <w:fldChar w:fldCharType="separate"/>
        </w:r>
        <w:r w:rsidR="00CB2DAF">
          <w:rPr>
            <w:noProof/>
          </w:rPr>
          <w:t>7</w:t>
        </w:r>
        <w:r>
          <w:rPr>
            <w:noProof/>
          </w:rPr>
          <w:fldChar w:fldCharType="end"/>
        </w:r>
      </w:p>
    </w:sdtContent>
  </w:sdt>
  <w:p w14:paraId="7AA3F3D4" w14:textId="77777777" w:rsidR="005D0895" w:rsidRDefault="005D0895">
    <w:pPr>
      <w:pStyle w:val="Zaglavlje"/>
    </w:pPr>
  </w:p>
  <w:p w14:paraId="5FC20EF6" w14:textId="77777777" w:rsidR="005B57CB" w:rsidRDefault="005B57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8F0D9C"/>
    <w:multiLevelType w:val="hybridMultilevel"/>
    <w:tmpl w:val="9498FBD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AD91023"/>
    <w:multiLevelType w:val="hybridMultilevel"/>
    <w:tmpl w:val="635A130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1276613"/>
    <w:multiLevelType w:val="hybridMultilevel"/>
    <w:tmpl w:val="2A568D8C"/>
    <w:lvl w:ilvl="0" w:tplc="D898C8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B44B4D"/>
    <w:multiLevelType w:val="hybridMultilevel"/>
    <w:tmpl w:val="3ECC94E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526387E"/>
    <w:multiLevelType w:val="hybridMultilevel"/>
    <w:tmpl w:val="D6C02BB8"/>
    <w:lvl w:ilvl="0" w:tplc="041A0001">
      <w:start w:val="1"/>
      <w:numFmt w:val="bullet"/>
      <w:lvlText w:val=""/>
      <w:lvlJc w:val="left"/>
      <w:pPr>
        <w:ind w:left="1353" w:hanging="360"/>
      </w:pPr>
      <w:rPr>
        <w:rFonts w:ascii="Symbol" w:hAnsi="Symbol"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8" w15:restartNumberingAfterBreak="0">
    <w:nsid w:val="386B1CC1"/>
    <w:multiLevelType w:val="hybridMultilevel"/>
    <w:tmpl w:val="B198B742"/>
    <w:lvl w:ilvl="0" w:tplc="E0C6CB2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282921"/>
    <w:multiLevelType w:val="hybridMultilevel"/>
    <w:tmpl w:val="1BBA313C"/>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15429E"/>
    <w:multiLevelType w:val="hybridMultilevel"/>
    <w:tmpl w:val="83F0F0F6"/>
    <w:lvl w:ilvl="0" w:tplc="041A0001">
      <w:start w:val="1"/>
      <w:numFmt w:val="bullet"/>
      <w:lvlText w:val=""/>
      <w:lvlJc w:val="left"/>
      <w:pPr>
        <w:ind w:left="1353" w:hanging="360"/>
      </w:pPr>
      <w:rPr>
        <w:rFonts w:ascii="Symbol" w:hAnsi="Symbol" w:hint="default"/>
      </w:rPr>
    </w:lvl>
    <w:lvl w:ilvl="1" w:tplc="041A0003">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6" w15:restartNumberingAfterBreak="0">
    <w:nsid w:val="71AA62CC"/>
    <w:multiLevelType w:val="hybridMultilevel"/>
    <w:tmpl w:val="DE7267F6"/>
    <w:lvl w:ilvl="0" w:tplc="8284A4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2"/>
  </w:num>
  <w:num w:numId="11">
    <w:abstractNumId w:val="11"/>
  </w:num>
  <w:num w:numId="12">
    <w:abstractNumId w:val="14"/>
  </w:num>
  <w:num w:numId="13">
    <w:abstractNumId w:val="4"/>
  </w:num>
  <w:num w:numId="14">
    <w:abstractNumId w:val="2"/>
  </w:num>
  <w:num w:numId="15">
    <w:abstractNumId w:val="15"/>
  </w:num>
  <w:num w:numId="16">
    <w:abstractNumId w:val="7"/>
  </w:num>
  <w:num w:numId="17">
    <w:abstractNumId w:val="6"/>
  </w:num>
  <w:num w:numId="18">
    <w:abstractNumId w:val="1"/>
  </w:num>
  <w:num w:numId="19">
    <w:abstractNumId w:val="8"/>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B2F"/>
    <w:rsid w:val="00004727"/>
    <w:rsid w:val="00006572"/>
    <w:rsid w:val="0001022C"/>
    <w:rsid w:val="0001298A"/>
    <w:rsid w:val="0002720E"/>
    <w:rsid w:val="00030070"/>
    <w:rsid w:val="00031EB3"/>
    <w:rsid w:val="00037BDF"/>
    <w:rsid w:val="00043348"/>
    <w:rsid w:val="00053C9D"/>
    <w:rsid w:val="00066CF5"/>
    <w:rsid w:val="00067667"/>
    <w:rsid w:val="00067EC1"/>
    <w:rsid w:val="00075823"/>
    <w:rsid w:val="0008372F"/>
    <w:rsid w:val="000858A3"/>
    <w:rsid w:val="00085995"/>
    <w:rsid w:val="000A727A"/>
    <w:rsid w:val="000C555C"/>
    <w:rsid w:val="000C7FE6"/>
    <w:rsid w:val="000D1C32"/>
    <w:rsid w:val="000E57C3"/>
    <w:rsid w:val="000E5AD4"/>
    <w:rsid w:val="000E75E4"/>
    <w:rsid w:val="000F2AD7"/>
    <w:rsid w:val="000F4A3C"/>
    <w:rsid w:val="00101F03"/>
    <w:rsid w:val="0010561D"/>
    <w:rsid w:val="00112E23"/>
    <w:rsid w:val="00117B5E"/>
    <w:rsid w:val="0012224D"/>
    <w:rsid w:val="001463D0"/>
    <w:rsid w:val="001504B2"/>
    <w:rsid w:val="00151B5C"/>
    <w:rsid w:val="00155824"/>
    <w:rsid w:val="00156B3D"/>
    <w:rsid w:val="00174552"/>
    <w:rsid w:val="001B186D"/>
    <w:rsid w:val="001B2FC6"/>
    <w:rsid w:val="001C2891"/>
    <w:rsid w:val="001F28CD"/>
    <w:rsid w:val="001F72CD"/>
    <w:rsid w:val="00202E10"/>
    <w:rsid w:val="00204C67"/>
    <w:rsid w:val="002237D8"/>
    <w:rsid w:val="00227BF6"/>
    <w:rsid w:val="0023102B"/>
    <w:rsid w:val="0023718E"/>
    <w:rsid w:val="0024411B"/>
    <w:rsid w:val="002541BE"/>
    <w:rsid w:val="00256EF4"/>
    <w:rsid w:val="00257D81"/>
    <w:rsid w:val="00275460"/>
    <w:rsid w:val="00283011"/>
    <w:rsid w:val="002940DD"/>
    <w:rsid w:val="00296618"/>
    <w:rsid w:val="002A32B3"/>
    <w:rsid w:val="002A7568"/>
    <w:rsid w:val="002B09A7"/>
    <w:rsid w:val="002C2815"/>
    <w:rsid w:val="002C4098"/>
    <w:rsid w:val="002D77AA"/>
    <w:rsid w:val="002F313C"/>
    <w:rsid w:val="002F72A9"/>
    <w:rsid w:val="003037A3"/>
    <w:rsid w:val="00317E48"/>
    <w:rsid w:val="00321CEC"/>
    <w:rsid w:val="0032241E"/>
    <w:rsid w:val="00322DCD"/>
    <w:rsid w:val="00332D21"/>
    <w:rsid w:val="00334DBF"/>
    <w:rsid w:val="003416CC"/>
    <w:rsid w:val="00354459"/>
    <w:rsid w:val="00375B6B"/>
    <w:rsid w:val="00391C6D"/>
    <w:rsid w:val="00391FF3"/>
    <w:rsid w:val="00392EB4"/>
    <w:rsid w:val="003A7FF4"/>
    <w:rsid w:val="003C019C"/>
    <w:rsid w:val="003C1749"/>
    <w:rsid w:val="003C4B46"/>
    <w:rsid w:val="003E5981"/>
    <w:rsid w:val="003F0C59"/>
    <w:rsid w:val="00406E92"/>
    <w:rsid w:val="00411522"/>
    <w:rsid w:val="004173B0"/>
    <w:rsid w:val="00427ABB"/>
    <w:rsid w:val="004333CD"/>
    <w:rsid w:val="00443EBA"/>
    <w:rsid w:val="00444E85"/>
    <w:rsid w:val="00481AB7"/>
    <w:rsid w:val="004843F1"/>
    <w:rsid w:val="004901D0"/>
    <w:rsid w:val="0049658B"/>
    <w:rsid w:val="004A4DA4"/>
    <w:rsid w:val="004A5B81"/>
    <w:rsid w:val="004B12AF"/>
    <w:rsid w:val="004B5068"/>
    <w:rsid w:val="004B6221"/>
    <w:rsid w:val="004C4BD6"/>
    <w:rsid w:val="004D0859"/>
    <w:rsid w:val="004D3C95"/>
    <w:rsid w:val="004D4506"/>
    <w:rsid w:val="004D4A26"/>
    <w:rsid w:val="0050146E"/>
    <w:rsid w:val="00512887"/>
    <w:rsid w:val="005131C1"/>
    <w:rsid w:val="00521F97"/>
    <w:rsid w:val="005374FD"/>
    <w:rsid w:val="005461E1"/>
    <w:rsid w:val="005542DC"/>
    <w:rsid w:val="005549F8"/>
    <w:rsid w:val="00562D03"/>
    <w:rsid w:val="00582B52"/>
    <w:rsid w:val="0059700F"/>
    <w:rsid w:val="005A6FE1"/>
    <w:rsid w:val="005B57CB"/>
    <w:rsid w:val="005B5818"/>
    <w:rsid w:val="005C14BE"/>
    <w:rsid w:val="005D0895"/>
    <w:rsid w:val="005F0ECC"/>
    <w:rsid w:val="005F78C6"/>
    <w:rsid w:val="00613390"/>
    <w:rsid w:val="00614657"/>
    <w:rsid w:val="006178F8"/>
    <w:rsid w:val="00623ABB"/>
    <w:rsid w:val="006404B7"/>
    <w:rsid w:val="00644204"/>
    <w:rsid w:val="00647B1E"/>
    <w:rsid w:val="00651E2F"/>
    <w:rsid w:val="00654302"/>
    <w:rsid w:val="00655FCF"/>
    <w:rsid w:val="006634C8"/>
    <w:rsid w:val="00663556"/>
    <w:rsid w:val="00664548"/>
    <w:rsid w:val="00667F38"/>
    <w:rsid w:val="00693FD7"/>
    <w:rsid w:val="00695D71"/>
    <w:rsid w:val="006A284F"/>
    <w:rsid w:val="006A54C2"/>
    <w:rsid w:val="006A5CC2"/>
    <w:rsid w:val="006E4FD8"/>
    <w:rsid w:val="006F2AEE"/>
    <w:rsid w:val="00706CFB"/>
    <w:rsid w:val="0071684E"/>
    <w:rsid w:val="0071703A"/>
    <w:rsid w:val="00722224"/>
    <w:rsid w:val="00732A72"/>
    <w:rsid w:val="007454DB"/>
    <w:rsid w:val="0074592D"/>
    <w:rsid w:val="0074635F"/>
    <w:rsid w:val="00746DAC"/>
    <w:rsid w:val="00747047"/>
    <w:rsid w:val="007477AB"/>
    <w:rsid w:val="00751281"/>
    <w:rsid w:val="00763D5C"/>
    <w:rsid w:val="0077121A"/>
    <w:rsid w:val="007737D4"/>
    <w:rsid w:val="00776512"/>
    <w:rsid w:val="007914C2"/>
    <w:rsid w:val="00792386"/>
    <w:rsid w:val="00793EC7"/>
    <w:rsid w:val="007B076B"/>
    <w:rsid w:val="007D4683"/>
    <w:rsid w:val="007E1C41"/>
    <w:rsid w:val="007E46F1"/>
    <w:rsid w:val="007E5471"/>
    <w:rsid w:val="007E6E29"/>
    <w:rsid w:val="007F4384"/>
    <w:rsid w:val="007F7A25"/>
    <w:rsid w:val="00807801"/>
    <w:rsid w:val="00810C07"/>
    <w:rsid w:val="00824B78"/>
    <w:rsid w:val="00826644"/>
    <w:rsid w:val="008403D1"/>
    <w:rsid w:val="00850699"/>
    <w:rsid w:val="00873213"/>
    <w:rsid w:val="008947FB"/>
    <w:rsid w:val="008948EC"/>
    <w:rsid w:val="008B2333"/>
    <w:rsid w:val="008B61BF"/>
    <w:rsid w:val="008D71B7"/>
    <w:rsid w:val="008E4642"/>
    <w:rsid w:val="008E5D48"/>
    <w:rsid w:val="009062CF"/>
    <w:rsid w:val="009078FA"/>
    <w:rsid w:val="00913B0E"/>
    <w:rsid w:val="009227DC"/>
    <w:rsid w:val="00945142"/>
    <w:rsid w:val="00947639"/>
    <w:rsid w:val="009478F5"/>
    <w:rsid w:val="00953E99"/>
    <w:rsid w:val="00964D27"/>
    <w:rsid w:val="00965145"/>
    <w:rsid w:val="00986245"/>
    <w:rsid w:val="00995BC0"/>
    <w:rsid w:val="009B0DB7"/>
    <w:rsid w:val="009B11C9"/>
    <w:rsid w:val="009C6B69"/>
    <w:rsid w:val="009E7D1F"/>
    <w:rsid w:val="009F3D40"/>
    <w:rsid w:val="00A2324C"/>
    <w:rsid w:val="00A41D57"/>
    <w:rsid w:val="00A4276B"/>
    <w:rsid w:val="00A50FB0"/>
    <w:rsid w:val="00A5120F"/>
    <w:rsid w:val="00A61C2E"/>
    <w:rsid w:val="00A73F59"/>
    <w:rsid w:val="00A87C87"/>
    <w:rsid w:val="00A91FED"/>
    <w:rsid w:val="00A96533"/>
    <w:rsid w:val="00AA3E69"/>
    <w:rsid w:val="00AA3F5D"/>
    <w:rsid w:val="00AC1BE4"/>
    <w:rsid w:val="00AC6F3F"/>
    <w:rsid w:val="00AE252E"/>
    <w:rsid w:val="00AE4562"/>
    <w:rsid w:val="00AE5B2F"/>
    <w:rsid w:val="00AF442D"/>
    <w:rsid w:val="00B12E93"/>
    <w:rsid w:val="00B173E1"/>
    <w:rsid w:val="00B1753C"/>
    <w:rsid w:val="00B2307C"/>
    <w:rsid w:val="00B30737"/>
    <w:rsid w:val="00B34D50"/>
    <w:rsid w:val="00B41C03"/>
    <w:rsid w:val="00B446B7"/>
    <w:rsid w:val="00B453AE"/>
    <w:rsid w:val="00B808C1"/>
    <w:rsid w:val="00B81165"/>
    <w:rsid w:val="00B83F61"/>
    <w:rsid w:val="00B924B8"/>
    <w:rsid w:val="00B95820"/>
    <w:rsid w:val="00BA0823"/>
    <w:rsid w:val="00BD1E2C"/>
    <w:rsid w:val="00BD30F8"/>
    <w:rsid w:val="00BF5F4E"/>
    <w:rsid w:val="00C072AB"/>
    <w:rsid w:val="00C217DC"/>
    <w:rsid w:val="00C2313E"/>
    <w:rsid w:val="00C2419C"/>
    <w:rsid w:val="00C24596"/>
    <w:rsid w:val="00C26394"/>
    <w:rsid w:val="00C267CE"/>
    <w:rsid w:val="00C41211"/>
    <w:rsid w:val="00C46444"/>
    <w:rsid w:val="00C46DE5"/>
    <w:rsid w:val="00C6009B"/>
    <w:rsid w:val="00C62571"/>
    <w:rsid w:val="00C70955"/>
    <w:rsid w:val="00C73160"/>
    <w:rsid w:val="00C8775A"/>
    <w:rsid w:val="00CA28B6"/>
    <w:rsid w:val="00CA4755"/>
    <w:rsid w:val="00CA602D"/>
    <w:rsid w:val="00CB2DAF"/>
    <w:rsid w:val="00CB411A"/>
    <w:rsid w:val="00CB5A2E"/>
    <w:rsid w:val="00CC0BEC"/>
    <w:rsid w:val="00CC5BB5"/>
    <w:rsid w:val="00CC7255"/>
    <w:rsid w:val="00CE47DE"/>
    <w:rsid w:val="00CE6892"/>
    <w:rsid w:val="00CF0091"/>
    <w:rsid w:val="00CF0867"/>
    <w:rsid w:val="00D02DD3"/>
    <w:rsid w:val="00D11A08"/>
    <w:rsid w:val="00D11BA5"/>
    <w:rsid w:val="00D1289E"/>
    <w:rsid w:val="00D165DC"/>
    <w:rsid w:val="00D169A5"/>
    <w:rsid w:val="00D3734D"/>
    <w:rsid w:val="00D45596"/>
    <w:rsid w:val="00D57A2E"/>
    <w:rsid w:val="00D66549"/>
    <w:rsid w:val="00D673FD"/>
    <w:rsid w:val="00D74F2F"/>
    <w:rsid w:val="00D77342"/>
    <w:rsid w:val="00DA5403"/>
    <w:rsid w:val="00DA7313"/>
    <w:rsid w:val="00DC1ED4"/>
    <w:rsid w:val="00DD1446"/>
    <w:rsid w:val="00DE7535"/>
    <w:rsid w:val="00DF5A0F"/>
    <w:rsid w:val="00E023E3"/>
    <w:rsid w:val="00E06F74"/>
    <w:rsid w:val="00E15A45"/>
    <w:rsid w:val="00E22BFA"/>
    <w:rsid w:val="00E3580A"/>
    <w:rsid w:val="00E44755"/>
    <w:rsid w:val="00E46AFE"/>
    <w:rsid w:val="00E62CCB"/>
    <w:rsid w:val="00E737F1"/>
    <w:rsid w:val="00E76535"/>
    <w:rsid w:val="00E84058"/>
    <w:rsid w:val="00E86E91"/>
    <w:rsid w:val="00E87E85"/>
    <w:rsid w:val="00E90B52"/>
    <w:rsid w:val="00E93DF6"/>
    <w:rsid w:val="00E953BC"/>
    <w:rsid w:val="00EA0932"/>
    <w:rsid w:val="00EB0DDF"/>
    <w:rsid w:val="00EC744A"/>
    <w:rsid w:val="00EF3678"/>
    <w:rsid w:val="00EF5730"/>
    <w:rsid w:val="00EF7D14"/>
    <w:rsid w:val="00F334C6"/>
    <w:rsid w:val="00F34710"/>
    <w:rsid w:val="00F42880"/>
    <w:rsid w:val="00F430AD"/>
    <w:rsid w:val="00F44F56"/>
    <w:rsid w:val="00F47FA9"/>
    <w:rsid w:val="00F532D5"/>
    <w:rsid w:val="00F5446B"/>
    <w:rsid w:val="00F73A99"/>
    <w:rsid w:val="00F74BAD"/>
    <w:rsid w:val="00F74C59"/>
    <w:rsid w:val="00F77E3A"/>
    <w:rsid w:val="00F80333"/>
    <w:rsid w:val="00F812F8"/>
    <w:rsid w:val="00F81773"/>
    <w:rsid w:val="00F841C6"/>
    <w:rsid w:val="00FA0034"/>
    <w:rsid w:val="00FA019F"/>
    <w:rsid w:val="00FB0836"/>
    <w:rsid w:val="00FB7A60"/>
    <w:rsid w:val="00FB7C4A"/>
    <w:rsid w:val="00FC5809"/>
    <w:rsid w:val="00FD09AD"/>
    <w:rsid w:val="00FD435B"/>
    <w:rsid w:val="00FE1F6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A3F3A9"/>
  <w15:docId w15:val="{DCFB6347-74E2-4012-96A4-662E21BD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9517">
      <w:bodyDiv w:val="1"/>
      <w:marLeft w:val="0"/>
      <w:marRight w:val="0"/>
      <w:marTop w:val="0"/>
      <w:marBottom w:val="0"/>
      <w:divBdr>
        <w:top w:val="none" w:sz="0" w:space="0" w:color="auto"/>
        <w:left w:val="none" w:sz="0" w:space="0" w:color="auto"/>
        <w:bottom w:val="none" w:sz="0" w:space="0" w:color="auto"/>
        <w:right w:val="none" w:sz="0" w:space="0" w:color="auto"/>
      </w:divBdr>
    </w:div>
    <w:div w:id="312805661">
      <w:bodyDiv w:val="1"/>
      <w:marLeft w:val="0"/>
      <w:marRight w:val="0"/>
      <w:marTop w:val="0"/>
      <w:marBottom w:val="0"/>
      <w:divBdr>
        <w:top w:val="none" w:sz="0" w:space="0" w:color="auto"/>
        <w:left w:val="none" w:sz="0" w:space="0" w:color="auto"/>
        <w:bottom w:val="none" w:sz="0" w:space="0" w:color="auto"/>
        <w:right w:val="none" w:sz="0" w:space="0" w:color="auto"/>
      </w:divBdr>
    </w:div>
    <w:div w:id="1599168364">
      <w:bodyDiv w:val="1"/>
      <w:marLeft w:val="0"/>
      <w:marRight w:val="0"/>
      <w:marTop w:val="0"/>
      <w:marBottom w:val="0"/>
      <w:divBdr>
        <w:top w:val="none" w:sz="0" w:space="0" w:color="auto"/>
        <w:left w:val="none" w:sz="0" w:space="0" w:color="auto"/>
        <w:bottom w:val="none" w:sz="0" w:space="0" w:color="auto"/>
        <w:right w:val="none" w:sz="0" w:space="0" w:color="auto"/>
      </w:divBdr>
    </w:div>
    <w:div w:id="21243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6705</Duznosnici_Value>
    <BrojPredmeta xmlns="8638ef6a-48a0-457c-b738-9f65e71a9a26">P-45/19</BrojPredmeta>
    <Duznosnici xmlns="8638ef6a-48a0-457c-b738-9f65e71a9a26">Tomislav Prtenjača,Općinski načelnik,Općina Polača</Duznosnici>
    <VrstaDokumenta xmlns="8638ef6a-48a0-457c-b738-9f65e71a9a26">4</VrstaDokumenta>
    <KljucneRijeci xmlns="8638ef6a-48a0-457c-b738-9f65e71a9a26">
      <Value>59</Value>
      <Value>19</Value>
      <Value>60</Value>
    </KljucneRijeci>
    <BrojAkta xmlns="8638ef6a-48a0-457c-b738-9f65e71a9a26">711-I-475-P-45-19/20-12-8</BrojAkta>
    <Sync xmlns="8638ef6a-48a0-457c-b738-9f65e71a9a26">0</Sync>
    <Sjednica xmlns="8638ef6a-48a0-457c-b738-9f65e71a9a26">171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2458-0E60-449C-A074-9F1DEC62200F}"/>
</file>

<file path=customXml/itemProps2.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3.xml><?xml version="1.0" encoding="utf-8"?>
<ds:datastoreItem xmlns:ds="http://schemas.openxmlformats.org/officeDocument/2006/customXml" ds:itemID="{BBB981A6-5007-412D-A674-C6F40295F0EC}">
  <ds:schemaRefs>
    <ds:schemaRef ds:uri="http://schemas.microsoft.com/office/2006/documentManagement/types"/>
    <ds:schemaRef ds:uri="http://schemas.microsoft.com/office/2006/metadata/properties"/>
    <ds:schemaRef ds:uri="http://purl.org/dc/elements/1.1/"/>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75B06A6-8BE8-4921-8C14-8288CA2F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3615</Words>
  <Characters>20610</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Martina Jurišić</cp:lastModifiedBy>
  <cp:revision>10</cp:revision>
  <cp:lastPrinted>2020-03-11T08:21:00Z</cp:lastPrinted>
  <dcterms:created xsi:type="dcterms:W3CDTF">2020-03-12T10:16:00Z</dcterms:created>
  <dcterms:modified xsi:type="dcterms:W3CDTF">2020-03-12T10:54:00Z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