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3F91BE1C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0679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711-I-468-P-199-19/20-09-11</w:t>
      </w:r>
    </w:p>
    <w:bookmarkEnd w:id="0"/>
    <w:p w14:paraId="398837D6" w14:textId="750C0F0F" w:rsidR="00D11BA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72F5">
        <w:rPr>
          <w:rFonts w:ascii="Times New Roman" w:eastAsia="Times New Roman" w:hAnsi="Times New Roman" w:cs="Times New Roman"/>
          <w:sz w:val="24"/>
          <w:szCs w:val="24"/>
          <w:lang w:eastAsia="hr-HR"/>
        </w:rPr>
        <w:t>28. veljače</w:t>
      </w:r>
      <w:r w:rsidR="00B01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F14727" w:rsidRP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55BF6127" w14:textId="77777777" w:rsidR="00031245" w:rsidRPr="00B92F9B" w:rsidRDefault="0003124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1257C" w14:textId="523345DB" w:rsidR="00B01BBA" w:rsidRPr="00013BDC" w:rsidRDefault="00B01BBA" w:rsidP="00656F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>, u sastavu Nataše Novaković kao predsjednice Povjerenstva te Davorina Ivanjeka, Aleksandre Jozić-Ileković i Tatijane Vučetić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u predmetu </w:t>
      </w:r>
      <w:r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2772F5">
        <w:rPr>
          <w:rFonts w:ascii="Times New Roman" w:eastAsia="Calibri" w:hAnsi="Times New Roman" w:cs="Times New Roman"/>
          <w:b/>
          <w:sz w:val="24"/>
          <w:szCs w:val="24"/>
        </w:rPr>
        <w:t xml:space="preserve">Frane Barbarića, </w:t>
      </w:r>
      <w:r w:rsidR="002772F5" w:rsidRPr="002772F5">
        <w:rPr>
          <w:rFonts w:ascii="Times New Roman" w:eastAsia="Calibri" w:hAnsi="Times New Roman" w:cs="Times New Roman"/>
          <w:b/>
          <w:sz w:val="24"/>
          <w:szCs w:val="24"/>
        </w:rPr>
        <w:t>predsjednik</w:t>
      </w:r>
      <w:r w:rsidR="002772F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772F5" w:rsidRPr="002772F5">
        <w:rPr>
          <w:rFonts w:ascii="Times New Roman" w:eastAsia="Calibri" w:hAnsi="Times New Roman" w:cs="Times New Roman"/>
          <w:b/>
          <w:sz w:val="24"/>
          <w:szCs w:val="24"/>
        </w:rPr>
        <w:t xml:space="preserve"> Uprave trgovačkog društva Hrvatska elektroprivreda d.d.</w:t>
      </w:r>
      <w:r w:rsidR="002772F5">
        <w:rPr>
          <w:rFonts w:ascii="Times New Roman" w:eastAsia="Calibri" w:hAnsi="Times New Roman" w:cs="Times New Roman"/>
          <w:sz w:val="24"/>
          <w:szCs w:val="24"/>
        </w:rPr>
        <w:t>,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552F51">
        <w:rPr>
          <w:rFonts w:ascii="Times New Roman" w:eastAsia="Calibri" w:hAnsi="Times New Roman" w:cs="Times New Roman"/>
          <w:sz w:val="24"/>
          <w:szCs w:val="24"/>
        </w:rPr>
        <w:t>80</w:t>
      </w:r>
      <w:r w:rsidRPr="00013BDC">
        <w:rPr>
          <w:rFonts w:ascii="Times New Roman" w:eastAsia="Calibri" w:hAnsi="Times New Roman" w:cs="Times New Roman"/>
          <w:sz w:val="24"/>
          <w:szCs w:val="24"/>
        </w:rPr>
        <w:t>. sjednici, održanoj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552F51" w:rsidRPr="00552F51">
        <w:rPr>
          <w:rFonts w:ascii="Times New Roman" w:eastAsia="Calibri" w:hAnsi="Times New Roman" w:cs="Times New Roman"/>
          <w:sz w:val="24"/>
          <w:szCs w:val="24"/>
        </w:rPr>
        <w:t>28. veljače 2020</w:t>
      </w:r>
      <w:r w:rsidRPr="00013BDC">
        <w:rPr>
          <w:rFonts w:ascii="Times New Roman" w:eastAsia="Calibri" w:hAnsi="Times New Roman" w:cs="Times New Roman"/>
          <w:sz w:val="24"/>
          <w:szCs w:val="24"/>
        </w:rPr>
        <w:t>.g., donosi sljedeću:</w:t>
      </w:r>
    </w:p>
    <w:p w14:paraId="2AB87827" w14:textId="77777777" w:rsidR="00031245" w:rsidRPr="009246A0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E647C3" w14:textId="7601A134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dužnosnika </w:t>
      </w:r>
      <w:r w:rsidR="002772F5" w:rsidRPr="002772F5">
        <w:rPr>
          <w:rFonts w:ascii="Times New Roman" w:hAnsi="Times New Roman" w:cs="Times New Roman"/>
          <w:b/>
          <w:sz w:val="24"/>
          <w:szCs w:val="24"/>
        </w:rPr>
        <w:t>Frane Barbarića, predsjednika Uprave trgovačkog društva Hrvatska elektroprivreda d.d.</w:t>
      </w:r>
      <w:r w:rsidR="00ED4D8B" w:rsidRPr="00ED4D8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iz </w:t>
      </w:r>
      <w:r>
        <w:rPr>
          <w:rFonts w:ascii="Times New Roman" w:hAnsi="Times New Roman" w:cs="Times New Roman"/>
          <w:b/>
          <w:sz w:val="24"/>
          <w:szCs w:val="24"/>
        </w:rPr>
        <w:t xml:space="preserve">prikupljenih </w:t>
      </w:r>
      <w:r w:rsidRPr="00701816">
        <w:rPr>
          <w:rFonts w:ascii="Times New Roman" w:hAnsi="Times New Roman" w:cs="Times New Roman"/>
          <w:b/>
          <w:sz w:val="24"/>
          <w:szCs w:val="24"/>
        </w:rPr>
        <w:t>podataka</w:t>
      </w:r>
      <w:r>
        <w:rPr>
          <w:rFonts w:ascii="Times New Roman" w:hAnsi="Times New Roman" w:cs="Times New Roman"/>
          <w:b/>
          <w:sz w:val="24"/>
          <w:szCs w:val="24"/>
        </w:rPr>
        <w:t xml:space="preserve"> povodom zaprimljen</w:t>
      </w:r>
      <w:r w:rsidR="0017079D">
        <w:rPr>
          <w:rFonts w:ascii="Times New Roman" w:hAnsi="Times New Roman" w:cs="Times New Roman"/>
          <w:b/>
          <w:sz w:val="24"/>
          <w:szCs w:val="24"/>
        </w:rPr>
        <w:t>ih</w:t>
      </w:r>
      <w:r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 w:rsidR="0017079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17079D">
        <w:rPr>
          <w:rFonts w:ascii="Times New Roman" w:hAnsi="Times New Roman" w:cs="Times New Roman"/>
          <w:b/>
          <w:sz w:val="24"/>
          <w:szCs w:val="24"/>
        </w:rPr>
        <w:t>10. lipnja 2019.g. i 16. srpnja 2019.g., u kojima se podnositelj poziva na članke „Korupcijsko-kriminalna trakavica u HEP-u“ i „HEP-ponosno svjetlo hrvatske kulture ili duboka tama hrvatske korupcije“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ne proizlazi da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u postupanju</w:t>
      </w:r>
      <w:r>
        <w:rPr>
          <w:rFonts w:ascii="Times New Roman" w:hAnsi="Times New Roman" w:cs="Times New Roman"/>
          <w:b/>
          <w:sz w:val="24"/>
          <w:szCs w:val="24"/>
        </w:rPr>
        <w:t xml:space="preserve"> naveden</w:t>
      </w:r>
      <w:r w:rsidR="00B534FC">
        <w:rPr>
          <w:rFonts w:ascii="Times New Roman" w:hAnsi="Times New Roman" w:cs="Times New Roman"/>
          <w:b/>
          <w:sz w:val="24"/>
          <w:szCs w:val="24"/>
        </w:rPr>
        <w:t>og</w:t>
      </w:r>
      <w:r>
        <w:rPr>
          <w:rFonts w:ascii="Times New Roman" w:hAnsi="Times New Roman" w:cs="Times New Roman"/>
          <w:b/>
          <w:sz w:val="24"/>
          <w:szCs w:val="24"/>
        </w:rPr>
        <w:t xml:space="preserve"> dužnosnika došlo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do moguće povrede odredbi ZSSI-a</w:t>
      </w:r>
      <w:r w:rsidRPr="004528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72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BC446" w14:textId="77777777" w:rsidR="00031245" w:rsidRPr="0045284F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28EAD692" w14:textId="39B582EE" w:rsidR="00370C77" w:rsidRDefault="00031245" w:rsidP="00D514A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370C77">
        <w:rPr>
          <w:rFonts w:ascii="Times New Roman" w:hAnsi="Times New Roman" w:cs="Times New Roman"/>
          <w:sz w:val="24"/>
          <w:szCs w:val="24"/>
        </w:rPr>
        <w:t xml:space="preserve">10. lipnja 2019.g. Povjerenstvu je dostavljena prijava u kojoj se podnositelj poziva na </w:t>
      </w:r>
      <w:r w:rsidR="00370C77" w:rsidRPr="00370C77">
        <w:rPr>
          <w:rFonts w:ascii="Times New Roman" w:hAnsi="Times New Roman" w:cs="Times New Roman"/>
          <w:sz w:val="24"/>
          <w:szCs w:val="24"/>
        </w:rPr>
        <w:t>član</w:t>
      </w:r>
      <w:r w:rsidR="00370C77">
        <w:rPr>
          <w:rFonts w:ascii="Times New Roman" w:hAnsi="Times New Roman" w:cs="Times New Roman"/>
          <w:sz w:val="24"/>
          <w:szCs w:val="24"/>
        </w:rPr>
        <w:t>a</w:t>
      </w:r>
      <w:r w:rsidR="00370C77" w:rsidRPr="00370C77">
        <w:rPr>
          <w:rFonts w:ascii="Times New Roman" w:hAnsi="Times New Roman" w:cs="Times New Roman"/>
          <w:sz w:val="24"/>
          <w:szCs w:val="24"/>
        </w:rPr>
        <w:t>k „Korupcijsko-kriminalna trakavica u HEP-u“</w:t>
      </w:r>
      <w:r w:rsidR="00370C77">
        <w:rPr>
          <w:rFonts w:ascii="Times New Roman" w:hAnsi="Times New Roman" w:cs="Times New Roman"/>
          <w:sz w:val="24"/>
          <w:szCs w:val="24"/>
        </w:rPr>
        <w:t xml:space="preserve">, objavljen na portalu bezcenzure.hr. Prijava je zaprimljena </w:t>
      </w:r>
      <w:r w:rsidR="00D514AF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370C77">
        <w:rPr>
          <w:rFonts w:ascii="Times New Roman" w:hAnsi="Times New Roman" w:cs="Times New Roman"/>
          <w:sz w:val="24"/>
          <w:szCs w:val="24"/>
        </w:rPr>
        <w:t xml:space="preserve">pod brojem: 711-U-2303-P-199/19-01-2. Dana 16. srpnja 2019.g. isti podnositelj dostavio je </w:t>
      </w:r>
      <w:r w:rsidR="00D514AF">
        <w:rPr>
          <w:rFonts w:ascii="Times New Roman" w:hAnsi="Times New Roman" w:cs="Times New Roman"/>
          <w:sz w:val="24"/>
          <w:szCs w:val="24"/>
        </w:rPr>
        <w:t xml:space="preserve">članak </w:t>
      </w:r>
      <w:r w:rsidR="00D514AF" w:rsidRPr="00D514AF">
        <w:rPr>
          <w:rFonts w:ascii="Times New Roman" w:hAnsi="Times New Roman" w:cs="Times New Roman"/>
          <w:sz w:val="24"/>
          <w:szCs w:val="24"/>
        </w:rPr>
        <w:t>„HEP-ponosno svjetlo hrvatske kulture ili duboka tama hrvatske korupcije“</w:t>
      </w:r>
      <w:r w:rsidR="00D514AF">
        <w:rPr>
          <w:rFonts w:ascii="Times New Roman" w:hAnsi="Times New Roman" w:cs="Times New Roman"/>
          <w:sz w:val="24"/>
          <w:szCs w:val="24"/>
        </w:rPr>
        <w:t xml:space="preserve"> objavljen na istom portalu te je ista zaprimljena u ulaznoj pošti Povjerenstva pod brojem 711-U-2303-P-199/19-01-2.</w:t>
      </w:r>
    </w:p>
    <w:p w14:paraId="13773A8F" w14:textId="34B85DD0" w:rsidR="008F3555" w:rsidRDefault="00C817BB" w:rsidP="008F355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Pr="00C817BB">
        <w:rPr>
          <w:rFonts w:ascii="Times New Roman" w:hAnsi="Times New Roman" w:cs="Times New Roman"/>
          <w:sz w:val="24"/>
          <w:szCs w:val="24"/>
        </w:rPr>
        <w:t>članak „Korupcijsko-kriminalna trakavica u HEP-u“</w:t>
      </w:r>
      <w:r>
        <w:rPr>
          <w:rFonts w:ascii="Times New Roman" w:hAnsi="Times New Roman" w:cs="Times New Roman"/>
          <w:sz w:val="24"/>
          <w:szCs w:val="24"/>
        </w:rPr>
        <w:t xml:space="preserve"> utvrđeno je kako se u istom navodi </w:t>
      </w:r>
      <w:r w:rsidR="005C06D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se s</w:t>
      </w:r>
      <w:r w:rsidRPr="00C817BB">
        <w:rPr>
          <w:rFonts w:ascii="Times New Roman" w:hAnsi="Times New Roman" w:cs="Times New Roman"/>
          <w:sz w:val="24"/>
          <w:szCs w:val="24"/>
        </w:rPr>
        <w:t>trateški najvažnija državna tvrtka Hrvatska elektroprivreda d.d. nalazi u fokusu interesa moćne poslovno-političke skupine koncentrirane oko glavnog snabdjevača Hrvatske ruskim plinom „Prvog plinarskog društva“, dok je s druge strane tvrtka opterećena brojnim korupcijsko-kriminalnim aferama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128">
        <w:rPr>
          <w:rFonts w:ascii="Times New Roman" w:hAnsi="Times New Roman" w:cs="Times New Roman"/>
          <w:sz w:val="24"/>
          <w:szCs w:val="24"/>
        </w:rPr>
        <w:t>O</w:t>
      </w:r>
      <w:r w:rsidRPr="00C817BB">
        <w:rPr>
          <w:rFonts w:ascii="Times New Roman" w:hAnsi="Times New Roman" w:cs="Times New Roman"/>
          <w:sz w:val="24"/>
          <w:szCs w:val="24"/>
        </w:rPr>
        <w:t xml:space="preserve">dgovornost za </w:t>
      </w:r>
      <w:r w:rsidR="004B0128">
        <w:rPr>
          <w:rFonts w:ascii="Times New Roman" w:hAnsi="Times New Roman" w:cs="Times New Roman"/>
          <w:sz w:val="24"/>
          <w:szCs w:val="24"/>
        </w:rPr>
        <w:t xml:space="preserve">navedeno stanje snosi Uprava društva koju vodi dužnosnik </w:t>
      </w:r>
      <w:r w:rsidRPr="00C817BB">
        <w:rPr>
          <w:rFonts w:ascii="Times New Roman" w:hAnsi="Times New Roman" w:cs="Times New Roman"/>
          <w:sz w:val="24"/>
          <w:szCs w:val="24"/>
        </w:rPr>
        <w:t>Frane Barbarić</w:t>
      </w:r>
      <w:r w:rsidR="004B0128">
        <w:rPr>
          <w:rFonts w:ascii="Times New Roman" w:hAnsi="Times New Roman" w:cs="Times New Roman"/>
          <w:sz w:val="24"/>
          <w:szCs w:val="24"/>
        </w:rPr>
        <w:t xml:space="preserve">, ali i sama Vlada Republike Hrvatske i resorni ministar. Autor članka ukazuje na </w:t>
      </w:r>
      <w:r w:rsidR="00E42664">
        <w:rPr>
          <w:rFonts w:ascii="Times New Roman" w:hAnsi="Times New Roman" w:cs="Times New Roman"/>
          <w:sz w:val="24"/>
          <w:szCs w:val="24"/>
        </w:rPr>
        <w:t xml:space="preserve">postojanje </w:t>
      </w:r>
      <w:r w:rsidR="004B0128" w:rsidRPr="004B0128">
        <w:rPr>
          <w:rFonts w:ascii="Times New Roman" w:hAnsi="Times New Roman" w:cs="Times New Roman"/>
          <w:sz w:val="24"/>
          <w:szCs w:val="24"/>
        </w:rPr>
        <w:t>poslovno-politič</w:t>
      </w:r>
      <w:r w:rsidR="004B0128">
        <w:rPr>
          <w:rFonts w:ascii="Times New Roman" w:hAnsi="Times New Roman" w:cs="Times New Roman"/>
          <w:sz w:val="24"/>
          <w:szCs w:val="24"/>
        </w:rPr>
        <w:t>k</w:t>
      </w:r>
      <w:r w:rsidR="00E42664">
        <w:rPr>
          <w:rFonts w:ascii="Times New Roman" w:hAnsi="Times New Roman" w:cs="Times New Roman"/>
          <w:sz w:val="24"/>
          <w:szCs w:val="24"/>
        </w:rPr>
        <w:t>og</w:t>
      </w:r>
      <w:r w:rsidR="004B0128" w:rsidRPr="004B0128">
        <w:rPr>
          <w:rFonts w:ascii="Times New Roman" w:hAnsi="Times New Roman" w:cs="Times New Roman"/>
          <w:sz w:val="24"/>
          <w:szCs w:val="24"/>
        </w:rPr>
        <w:t xml:space="preserve"> lobij</w:t>
      </w:r>
      <w:r w:rsidR="00E42664">
        <w:rPr>
          <w:rFonts w:ascii="Times New Roman" w:hAnsi="Times New Roman" w:cs="Times New Roman"/>
          <w:sz w:val="24"/>
          <w:szCs w:val="24"/>
        </w:rPr>
        <w:t>a</w:t>
      </w:r>
      <w:r w:rsidR="004B0128">
        <w:rPr>
          <w:rFonts w:ascii="Times New Roman" w:hAnsi="Times New Roman" w:cs="Times New Roman"/>
          <w:sz w:val="24"/>
          <w:szCs w:val="24"/>
        </w:rPr>
        <w:t xml:space="preserve"> koji utječe na trgovačko društvo HEP d.d., a vezano uz isti u tekstu se navodi niz osoba</w:t>
      </w:r>
      <w:r w:rsidR="00400059">
        <w:rPr>
          <w:rFonts w:ascii="Times New Roman" w:hAnsi="Times New Roman" w:cs="Times New Roman"/>
          <w:sz w:val="24"/>
          <w:szCs w:val="24"/>
        </w:rPr>
        <w:t>,</w:t>
      </w:r>
      <w:r w:rsidR="004B0128">
        <w:rPr>
          <w:rFonts w:ascii="Times New Roman" w:hAnsi="Times New Roman" w:cs="Times New Roman"/>
          <w:sz w:val="24"/>
          <w:szCs w:val="24"/>
        </w:rPr>
        <w:t xml:space="preserve"> koji većinom nisu dužnosnici ili su bivši dužnosnici u smislu ZSSI-a. Autor članka navodi kako daje par ilustracija </w:t>
      </w:r>
      <w:r w:rsidR="004B0128" w:rsidRPr="004B0128">
        <w:rPr>
          <w:rFonts w:ascii="Times New Roman" w:hAnsi="Times New Roman" w:cs="Times New Roman"/>
          <w:sz w:val="24"/>
          <w:szCs w:val="24"/>
        </w:rPr>
        <w:t xml:space="preserve">kako korupcija i kriminal caruju na svim razinama u </w:t>
      </w:r>
      <w:r w:rsidR="004B0128">
        <w:rPr>
          <w:rFonts w:ascii="Times New Roman" w:hAnsi="Times New Roman" w:cs="Times New Roman"/>
          <w:sz w:val="24"/>
          <w:szCs w:val="24"/>
        </w:rPr>
        <w:t xml:space="preserve">trgovačkom društvu HEP d.d. U tekstu se dalje navodi </w:t>
      </w:r>
      <w:r w:rsidR="00400059">
        <w:rPr>
          <w:rFonts w:ascii="Times New Roman" w:hAnsi="Times New Roman" w:cs="Times New Roman"/>
          <w:sz w:val="24"/>
          <w:szCs w:val="24"/>
        </w:rPr>
        <w:t xml:space="preserve">da </w:t>
      </w:r>
      <w:r w:rsidR="004B0128">
        <w:rPr>
          <w:rFonts w:ascii="Times New Roman" w:hAnsi="Times New Roman" w:cs="Times New Roman"/>
          <w:sz w:val="24"/>
          <w:szCs w:val="24"/>
        </w:rPr>
        <w:lastRenderedPageBreak/>
        <w:t xml:space="preserve">djelatnici HEP d.d. šalju anonimna pisma putem kojih upoznaju javnost o nezakonitostima unutar samog Društva. U jednom pismu, kako se u članku navodi, spominju se okolnosti nezakonitog postupanja u vezi </w:t>
      </w:r>
      <w:r w:rsidR="004B0128" w:rsidRPr="004B0128">
        <w:rPr>
          <w:rFonts w:ascii="Times New Roman" w:hAnsi="Times New Roman" w:cs="Times New Roman"/>
          <w:sz w:val="24"/>
          <w:szCs w:val="24"/>
        </w:rPr>
        <w:t>ugovor</w:t>
      </w:r>
      <w:r w:rsidR="004B0128">
        <w:rPr>
          <w:rFonts w:ascii="Times New Roman" w:hAnsi="Times New Roman" w:cs="Times New Roman"/>
          <w:sz w:val="24"/>
          <w:szCs w:val="24"/>
        </w:rPr>
        <w:t>a</w:t>
      </w:r>
      <w:r w:rsidR="004B0128" w:rsidRPr="004B0128">
        <w:rPr>
          <w:rFonts w:ascii="Times New Roman" w:hAnsi="Times New Roman" w:cs="Times New Roman"/>
          <w:sz w:val="24"/>
          <w:szCs w:val="24"/>
        </w:rPr>
        <w:t xml:space="preserve"> o uvozu i kupovini električne energije preko tvrtke Vuka Hamovića najvećeg distributera električn</w:t>
      </w:r>
      <w:r w:rsidR="00E42664">
        <w:rPr>
          <w:rFonts w:ascii="Times New Roman" w:hAnsi="Times New Roman" w:cs="Times New Roman"/>
          <w:sz w:val="24"/>
          <w:szCs w:val="24"/>
        </w:rPr>
        <w:t>e</w:t>
      </w:r>
      <w:r w:rsidR="004B0128" w:rsidRPr="004B0128">
        <w:rPr>
          <w:rFonts w:ascii="Times New Roman" w:hAnsi="Times New Roman" w:cs="Times New Roman"/>
          <w:sz w:val="24"/>
          <w:szCs w:val="24"/>
        </w:rPr>
        <w:t xml:space="preserve"> energije na prostoru bivše Jugoslavije</w:t>
      </w:r>
      <w:r w:rsidR="004B0128">
        <w:rPr>
          <w:rFonts w:ascii="Times New Roman" w:hAnsi="Times New Roman" w:cs="Times New Roman"/>
          <w:sz w:val="24"/>
          <w:szCs w:val="24"/>
        </w:rPr>
        <w:t xml:space="preserve">, </w:t>
      </w:r>
      <w:r w:rsidR="00E42664">
        <w:rPr>
          <w:rFonts w:ascii="Times New Roman" w:hAnsi="Times New Roman" w:cs="Times New Roman"/>
          <w:sz w:val="24"/>
          <w:szCs w:val="24"/>
        </w:rPr>
        <w:t xml:space="preserve">odnosno primanje </w:t>
      </w:r>
      <w:r w:rsidR="004B0128">
        <w:rPr>
          <w:rFonts w:ascii="Times New Roman" w:hAnsi="Times New Roman" w:cs="Times New Roman"/>
          <w:sz w:val="24"/>
          <w:szCs w:val="24"/>
        </w:rPr>
        <w:t>velik</w:t>
      </w:r>
      <w:r w:rsidR="00E42664">
        <w:rPr>
          <w:rFonts w:ascii="Times New Roman" w:hAnsi="Times New Roman" w:cs="Times New Roman"/>
          <w:sz w:val="24"/>
          <w:szCs w:val="24"/>
        </w:rPr>
        <w:t xml:space="preserve">ih </w:t>
      </w:r>
      <w:r w:rsidR="004B0128">
        <w:rPr>
          <w:rFonts w:ascii="Times New Roman" w:hAnsi="Times New Roman" w:cs="Times New Roman"/>
          <w:sz w:val="24"/>
          <w:szCs w:val="24"/>
        </w:rPr>
        <w:t>provizij</w:t>
      </w:r>
      <w:r w:rsidR="00E42664">
        <w:rPr>
          <w:rFonts w:ascii="Times New Roman" w:hAnsi="Times New Roman" w:cs="Times New Roman"/>
          <w:sz w:val="24"/>
          <w:szCs w:val="24"/>
        </w:rPr>
        <w:t>a</w:t>
      </w:r>
      <w:r w:rsidR="004B0128">
        <w:rPr>
          <w:rFonts w:ascii="Times New Roman" w:hAnsi="Times New Roman" w:cs="Times New Roman"/>
          <w:sz w:val="24"/>
          <w:szCs w:val="24"/>
        </w:rPr>
        <w:t xml:space="preserve"> </w:t>
      </w:r>
      <w:r w:rsidR="00E42664">
        <w:rPr>
          <w:rFonts w:ascii="Times New Roman" w:hAnsi="Times New Roman" w:cs="Times New Roman"/>
          <w:sz w:val="24"/>
          <w:szCs w:val="24"/>
        </w:rPr>
        <w:t xml:space="preserve">od strane </w:t>
      </w:r>
      <w:r w:rsidR="004B0128" w:rsidRPr="004B0128">
        <w:rPr>
          <w:rFonts w:ascii="Times New Roman" w:hAnsi="Times New Roman" w:cs="Times New Roman"/>
          <w:sz w:val="24"/>
          <w:szCs w:val="24"/>
        </w:rPr>
        <w:t>član</w:t>
      </w:r>
      <w:r w:rsidR="00E42664">
        <w:rPr>
          <w:rFonts w:ascii="Times New Roman" w:hAnsi="Times New Roman" w:cs="Times New Roman"/>
          <w:sz w:val="24"/>
          <w:szCs w:val="24"/>
        </w:rPr>
        <w:t>a</w:t>
      </w:r>
      <w:r w:rsidR="004B0128" w:rsidRPr="004B0128">
        <w:rPr>
          <w:rFonts w:ascii="Times New Roman" w:hAnsi="Times New Roman" w:cs="Times New Roman"/>
          <w:sz w:val="24"/>
          <w:szCs w:val="24"/>
        </w:rPr>
        <w:t xml:space="preserve"> Uprave HEP-a Pet</w:t>
      </w:r>
      <w:r w:rsidR="00854CCA">
        <w:rPr>
          <w:rFonts w:ascii="Times New Roman" w:hAnsi="Times New Roman" w:cs="Times New Roman"/>
          <w:sz w:val="24"/>
          <w:szCs w:val="24"/>
        </w:rPr>
        <w:t>r</w:t>
      </w:r>
      <w:r w:rsidR="00E42664">
        <w:rPr>
          <w:rFonts w:ascii="Times New Roman" w:hAnsi="Times New Roman" w:cs="Times New Roman"/>
          <w:sz w:val="24"/>
          <w:szCs w:val="24"/>
        </w:rPr>
        <w:t>a</w:t>
      </w:r>
      <w:r w:rsidR="004B0128" w:rsidRPr="004B0128">
        <w:rPr>
          <w:rFonts w:ascii="Times New Roman" w:hAnsi="Times New Roman" w:cs="Times New Roman"/>
          <w:sz w:val="24"/>
          <w:szCs w:val="24"/>
        </w:rPr>
        <w:t xml:space="preserve"> S</w:t>
      </w:r>
      <w:r w:rsidR="00854CCA">
        <w:rPr>
          <w:rFonts w:ascii="Times New Roman" w:hAnsi="Times New Roman" w:cs="Times New Roman"/>
          <w:sz w:val="24"/>
          <w:szCs w:val="24"/>
        </w:rPr>
        <w:t>p</w:t>
      </w:r>
      <w:r w:rsidR="004B0128" w:rsidRPr="004B0128">
        <w:rPr>
          <w:rFonts w:ascii="Times New Roman" w:hAnsi="Times New Roman" w:cs="Times New Roman"/>
          <w:sz w:val="24"/>
          <w:szCs w:val="24"/>
        </w:rPr>
        <w:t>rčić</w:t>
      </w:r>
      <w:r w:rsidR="00E42664">
        <w:rPr>
          <w:rFonts w:ascii="Times New Roman" w:hAnsi="Times New Roman" w:cs="Times New Roman"/>
          <w:sz w:val="24"/>
          <w:szCs w:val="24"/>
        </w:rPr>
        <w:t>a</w:t>
      </w:r>
      <w:r w:rsidR="004B0128" w:rsidRPr="004B0128">
        <w:rPr>
          <w:rFonts w:ascii="Times New Roman" w:hAnsi="Times New Roman" w:cs="Times New Roman"/>
          <w:sz w:val="24"/>
          <w:szCs w:val="24"/>
        </w:rPr>
        <w:t xml:space="preserve"> i direktora </w:t>
      </w:r>
      <w:r w:rsidR="00854CCA">
        <w:rPr>
          <w:rFonts w:ascii="Times New Roman" w:hAnsi="Times New Roman" w:cs="Times New Roman"/>
          <w:sz w:val="24"/>
          <w:szCs w:val="24"/>
        </w:rPr>
        <w:t>društva HEP Trgovine Ante Ćurić</w:t>
      </w:r>
      <w:r w:rsidR="00E42664">
        <w:rPr>
          <w:rFonts w:ascii="Times New Roman" w:hAnsi="Times New Roman" w:cs="Times New Roman"/>
          <w:sz w:val="24"/>
          <w:szCs w:val="24"/>
        </w:rPr>
        <w:t>a</w:t>
      </w:r>
      <w:r w:rsidR="00854CCA">
        <w:rPr>
          <w:rFonts w:ascii="Times New Roman" w:hAnsi="Times New Roman" w:cs="Times New Roman"/>
          <w:sz w:val="24"/>
          <w:szCs w:val="24"/>
        </w:rPr>
        <w:t>.</w:t>
      </w:r>
      <w:r w:rsidR="00E42664">
        <w:rPr>
          <w:rFonts w:ascii="Times New Roman" w:hAnsi="Times New Roman" w:cs="Times New Roman"/>
          <w:sz w:val="24"/>
          <w:szCs w:val="24"/>
        </w:rPr>
        <w:t xml:space="preserve"> </w:t>
      </w:r>
      <w:r w:rsidR="008F3555">
        <w:rPr>
          <w:rFonts w:ascii="Times New Roman" w:hAnsi="Times New Roman" w:cs="Times New Roman"/>
          <w:sz w:val="24"/>
          <w:szCs w:val="24"/>
        </w:rPr>
        <w:t xml:space="preserve">Njih dvoje su u Zagrebu </w:t>
      </w:r>
      <w:r w:rsidR="007727C3">
        <w:rPr>
          <w:rFonts w:ascii="Times New Roman" w:hAnsi="Times New Roman" w:cs="Times New Roman"/>
          <w:sz w:val="24"/>
          <w:szCs w:val="24"/>
        </w:rPr>
        <w:t xml:space="preserve">na atraktivnoj lokaciji </w:t>
      </w:r>
      <w:r w:rsidR="008F3555" w:rsidRPr="008F3555">
        <w:rPr>
          <w:rFonts w:ascii="Times New Roman" w:hAnsi="Times New Roman" w:cs="Times New Roman"/>
          <w:sz w:val="24"/>
          <w:szCs w:val="24"/>
        </w:rPr>
        <w:t>izgradili urbanu vilu</w:t>
      </w:r>
      <w:r w:rsidR="008F3555">
        <w:rPr>
          <w:rFonts w:ascii="Times New Roman" w:hAnsi="Times New Roman" w:cs="Times New Roman"/>
          <w:sz w:val="24"/>
          <w:szCs w:val="24"/>
        </w:rPr>
        <w:t xml:space="preserve">, koju su financirali od nezakonito stečenog novca, a sve uz </w:t>
      </w:r>
      <w:r w:rsidR="008F3555" w:rsidRPr="008F3555">
        <w:rPr>
          <w:rFonts w:ascii="Times New Roman" w:hAnsi="Times New Roman" w:cs="Times New Roman"/>
          <w:sz w:val="24"/>
          <w:szCs w:val="24"/>
        </w:rPr>
        <w:t>odobrenje</w:t>
      </w:r>
      <w:r w:rsidR="008F3555">
        <w:rPr>
          <w:rFonts w:ascii="Times New Roman" w:hAnsi="Times New Roman" w:cs="Times New Roman"/>
          <w:sz w:val="24"/>
          <w:szCs w:val="24"/>
        </w:rPr>
        <w:t xml:space="preserve">, kako se navodi, </w:t>
      </w:r>
      <w:r w:rsidR="008F3555" w:rsidRPr="008F3555">
        <w:rPr>
          <w:rFonts w:ascii="Times New Roman" w:hAnsi="Times New Roman" w:cs="Times New Roman"/>
          <w:sz w:val="24"/>
          <w:szCs w:val="24"/>
        </w:rPr>
        <w:t>predsjednika Uprave HEP-a</w:t>
      </w:r>
      <w:r w:rsidR="008F3555">
        <w:rPr>
          <w:rFonts w:ascii="Times New Roman" w:hAnsi="Times New Roman" w:cs="Times New Roman"/>
          <w:sz w:val="24"/>
          <w:szCs w:val="24"/>
        </w:rPr>
        <w:t>,</w:t>
      </w:r>
      <w:r w:rsidR="008F3555" w:rsidRPr="008F3555">
        <w:rPr>
          <w:rFonts w:ascii="Times New Roman" w:hAnsi="Times New Roman" w:cs="Times New Roman"/>
          <w:sz w:val="24"/>
          <w:szCs w:val="24"/>
        </w:rPr>
        <w:t xml:space="preserve"> </w:t>
      </w:r>
      <w:r w:rsidR="008F3555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8F3555" w:rsidRPr="008F3555">
        <w:rPr>
          <w:rFonts w:ascii="Times New Roman" w:hAnsi="Times New Roman" w:cs="Times New Roman"/>
          <w:sz w:val="24"/>
          <w:szCs w:val="24"/>
        </w:rPr>
        <w:t>Frane Barbarića.</w:t>
      </w:r>
      <w:r w:rsidR="008F3555">
        <w:rPr>
          <w:rFonts w:ascii="Times New Roman" w:hAnsi="Times New Roman" w:cs="Times New Roman"/>
          <w:sz w:val="24"/>
          <w:szCs w:val="24"/>
        </w:rPr>
        <w:t xml:space="preserve"> Ukazuje se također na okolnost da je Petar </w:t>
      </w:r>
      <w:r w:rsidR="008F3555" w:rsidRPr="008F3555">
        <w:rPr>
          <w:rFonts w:ascii="Times New Roman" w:hAnsi="Times New Roman" w:cs="Times New Roman"/>
          <w:sz w:val="24"/>
          <w:szCs w:val="24"/>
        </w:rPr>
        <w:t>Sprčić vjenčani kum ministra Tomislava Ćorića</w:t>
      </w:r>
      <w:r w:rsidR="008F3555">
        <w:rPr>
          <w:rFonts w:ascii="Times New Roman" w:hAnsi="Times New Roman" w:cs="Times New Roman"/>
          <w:sz w:val="24"/>
          <w:szCs w:val="24"/>
        </w:rPr>
        <w:t>.</w:t>
      </w:r>
    </w:p>
    <w:p w14:paraId="05B79489" w14:textId="25755DB8" w:rsidR="004B0128" w:rsidRDefault="00E42664" w:rsidP="004A7F4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drugom pismu navode se </w:t>
      </w:r>
      <w:r w:rsidRPr="00E42664">
        <w:rPr>
          <w:rFonts w:ascii="Times New Roman" w:hAnsi="Times New Roman" w:cs="Times New Roman"/>
          <w:sz w:val="24"/>
          <w:szCs w:val="24"/>
        </w:rPr>
        <w:t>navodn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2664">
        <w:rPr>
          <w:rFonts w:ascii="Times New Roman" w:hAnsi="Times New Roman" w:cs="Times New Roman"/>
          <w:sz w:val="24"/>
          <w:szCs w:val="24"/>
        </w:rPr>
        <w:t xml:space="preserve"> malverzacije i korupcij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2664">
        <w:rPr>
          <w:rFonts w:ascii="Times New Roman" w:hAnsi="Times New Roman" w:cs="Times New Roman"/>
          <w:sz w:val="24"/>
          <w:szCs w:val="24"/>
        </w:rPr>
        <w:t xml:space="preserve"> u restoranu prilikom nabave robe</w:t>
      </w:r>
      <w:r>
        <w:rPr>
          <w:rFonts w:ascii="Times New Roman" w:hAnsi="Times New Roman" w:cs="Times New Roman"/>
          <w:sz w:val="24"/>
          <w:szCs w:val="24"/>
        </w:rPr>
        <w:t xml:space="preserve"> od strane djelatnika trgovačkog društva HEP d.d.</w:t>
      </w:r>
      <w:r w:rsidR="00400059">
        <w:rPr>
          <w:rFonts w:ascii="Times New Roman" w:hAnsi="Times New Roman" w:cs="Times New Roman"/>
          <w:sz w:val="24"/>
          <w:szCs w:val="24"/>
        </w:rPr>
        <w:t xml:space="preserve"> Ove okolnosti, iznijete u anonimnim pismima, se u članku spominju općenito, ne navodeći konkretne radnje ili druge pojedinosti. </w:t>
      </w:r>
      <w:r w:rsidR="004A7F41">
        <w:rPr>
          <w:rFonts w:ascii="Times New Roman" w:hAnsi="Times New Roman" w:cs="Times New Roman"/>
          <w:sz w:val="24"/>
          <w:szCs w:val="24"/>
        </w:rPr>
        <w:t xml:space="preserve">U članku se u konačni spominju </w:t>
      </w:r>
      <w:r w:rsidR="004A7F41" w:rsidRPr="004A7F41">
        <w:rPr>
          <w:rFonts w:ascii="Times New Roman" w:hAnsi="Times New Roman" w:cs="Times New Roman"/>
          <w:sz w:val="24"/>
          <w:szCs w:val="24"/>
        </w:rPr>
        <w:t>tri zahtjeva</w:t>
      </w:r>
      <w:r w:rsidR="004A7F41">
        <w:rPr>
          <w:rFonts w:ascii="Times New Roman" w:hAnsi="Times New Roman" w:cs="Times New Roman"/>
          <w:sz w:val="24"/>
          <w:szCs w:val="24"/>
        </w:rPr>
        <w:t xml:space="preserve"> upućenih </w:t>
      </w:r>
      <w:r w:rsidR="004A7F41" w:rsidRPr="004A7F41">
        <w:rPr>
          <w:rFonts w:ascii="Times New Roman" w:hAnsi="Times New Roman" w:cs="Times New Roman"/>
          <w:sz w:val="24"/>
          <w:szCs w:val="24"/>
        </w:rPr>
        <w:t xml:space="preserve">Službi za informiranje HEP-a </w:t>
      </w:r>
      <w:r w:rsidR="004A7F41">
        <w:rPr>
          <w:rFonts w:ascii="Times New Roman" w:hAnsi="Times New Roman" w:cs="Times New Roman"/>
          <w:sz w:val="24"/>
          <w:szCs w:val="24"/>
        </w:rPr>
        <w:t>temeljem</w:t>
      </w:r>
      <w:r w:rsidR="004A7F41" w:rsidRPr="004A7F41">
        <w:rPr>
          <w:rFonts w:ascii="Times New Roman" w:hAnsi="Times New Roman" w:cs="Times New Roman"/>
          <w:sz w:val="24"/>
          <w:szCs w:val="24"/>
        </w:rPr>
        <w:t xml:space="preserve"> Zakon</w:t>
      </w:r>
      <w:r w:rsidR="004A7F41">
        <w:rPr>
          <w:rFonts w:ascii="Times New Roman" w:hAnsi="Times New Roman" w:cs="Times New Roman"/>
          <w:sz w:val="24"/>
          <w:szCs w:val="24"/>
        </w:rPr>
        <w:t>a</w:t>
      </w:r>
      <w:r w:rsidR="004A7F41" w:rsidRPr="004A7F41">
        <w:rPr>
          <w:rFonts w:ascii="Times New Roman" w:hAnsi="Times New Roman" w:cs="Times New Roman"/>
          <w:sz w:val="24"/>
          <w:szCs w:val="24"/>
        </w:rPr>
        <w:t xml:space="preserve"> o pristupu informacijama</w:t>
      </w:r>
      <w:r w:rsidR="004A7F41">
        <w:rPr>
          <w:rFonts w:ascii="Times New Roman" w:hAnsi="Times New Roman" w:cs="Times New Roman"/>
          <w:sz w:val="24"/>
          <w:szCs w:val="24"/>
        </w:rPr>
        <w:t xml:space="preserve">. U jednom zahtjevu autor teksta je tražio odgovor </w:t>
      </w:r>
      <w:r w:rsidR="004A7F41" w:rsidRPr="004A7F41">
        <w:rPr>
          <w:rFonts w:ascii="Times New Roman" w:hAnsi="Times New Roman" w:cs="Times New Roman"/>
          <w:sz w:val="24"/>
          <w:szCs w:val="24"/>
        </w:rPr>
        <w:t xml:space="preserve">je li točno da je HEP dodijelio Fašniku u Samoboru 350.000 kuna dok je obitelji poginulih radnika u Platu dodijeljeno po 300.000 kuna, </w:t>
      </w:r>
      <w:r w:rsidR="004A7F41">
        <w:rPr>
          <w:rFonts w:ascii="Times New Roman" w:hAnsi="Times New Roman" w:cs="Times New Roman"/>
          <w:sz w:val="24"/>
          <w:szCs w:val="24"/>
        </w:rPr>
        <w:t xml:space="preserve">u drugom </w:t>
      </w:r>
      <w:r w:rsidR="004A7F41" w:rsidRPr="004A7F41">
        <w:rPr>
          <w:rFonts w:ascii="Times New Roman" w:hAnsi="Times New Roman" w:cs="Times New Roman"/>
          <w:sz w:val="24"/>
          <w:szCs w:val="24"/>
        </w:rPr>
        <w:t xml:space="preserve">zašto kasni natječaj za javnu nabavu kabela, </w:t>
      </w:r>
      <w:r w:rsidR="004A7F41">
        <w:rPr>
          <w:rFonts w:ascii="Times New Roman" w:hAnsi="Times New Roman" w:cs="Times New Roman"/>
          <w:sz w:val="24"/>
          <w:szCs w:val="24"/>
        </w:rPr>
        <w:t xml:space="preserve">a u trećem </w:t>
      </w:r>
      <w:r w:rsidR="004A7F41" w:rsidRPr="004A7F41">
        <w:rPr>
          <w:rFonts w:ascii="Times New Roman" w:hAnsi="Times New Roman" w:cs="Times New Roman"/>
          <w:sz w:val="24"/>
          <w:szCs w:val="24"/>
        </w:rPr>
        <w:t>koliko je Sektor za korporativne komunikacije dobio sredstava za 2018. godinu i kako su ona raspodijeljena.</w:t>
      </w:r>
      <w:r w:rsidR="004A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E4D29" w14:textId="2028BC0D" w:rsidR="004A7F41" w:rsidRDefault="004A7F41" w:rsidP="00867C9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</w:t>
      </w:r>
      <w:r w:rsidR="00867C9F" w:rsidRPr="00867C9F">
        <w:rPr>
          <w:rFonts w:ascii="Times New Roman" w:hAnsi="Times New Roman" w:cs="Times New Roman"/>
          <w:sz w:val="24"/>
          <w:szCs w:val="24"/>
        </w:rPr>
        <w:t>„HEP-ponosno svjetlo hrvatske kulture ili duboka tama hrvatske korupcije“</w:t>
      </w:r>
      <w:r w:rsidR="00867C9F">
        <w:rPr>
          <w:rFonts w:ascii="Times New Roman" w:hAnsi="Times New Roman" w:cs="Times New Roman"/>
          <w:sz w:val="24"/>
          <w:szCs w:val="24"/>
        </w:rPr>
        <w:t xml:space="preserve"> autor ukazuje na istoimeni oglas na stranicama navedenog društva te postavlja pitanje o motivu objave istog. Autor navodi kako HEP d.d. prolazi istu sudbinu kao i koncern AGROKOR te se poziva na okolnosti upita za dostavom informacija postavljenim HEP-u u vezi </w:t>
      </w:r>
      <w:r w:rsidR="00867C9F" w:rsidRPr="00867C9F">
        <w:rPr>
          <w:rFonts w:ascii="Times New Roman" w:hAnsi="Times New Roman" w:cs="Times New Roman"/>
          <w:sz w:val="24"/>
          <w:szCs w:val="24"/>
        </w:rPr>
        <w:t>odvjetni</w:t>
      </w:r>
      <w:r w:rsidR="00867C9F">
        <w:rPr>
          <w:rFonts w:ascii="Times New Roman" w:hAnsi="Times New Roman" w:cs="Times New Roman"/>
          <w:sz w:val="24"/>
          <w:szCs w:val="24"/>
        </w:rPr>
        <w:t>ka</w:t>
      </w:r>
      <w:r w:rsidR="00867C9F" w:rsidRPr="00867C9F">
        <w:rPr>
          <w:rFonts w:ascii="Times New Roman" w:hAnsi="Times New Roman" w:cs="Times New Roman"/>
          <w:sz w:val="24"/>
          <w:szCs w:val="24"/>
        </w:rPr>
        <w:t xml:space="preserve"> i javni</w:t>
      </w:r>
      <w:r w:rsidR="00867C9F">
        <w:rPr>
          <w:rFonts w:ascii="Times New Roman" w:hAnsi="Times New Roman" w:cs="Times New Roman"/>
          <w:sz w:val="24"/>
          <w:szCs w:val="24"/>
        </w:rPr>
        <w:t>h</w:t>
      </w:r>
      <w:r w:rsidR="00867C9F" w:rsidRPr="00867C9F">
        <w:rPr>
          <w:rFonts w:ascii="Times New Roman" w:hAnsi="Times New Roman" w:cs="Times New Roman"/>
          <w:sz w:val="24"/>
          <w:szCs w:val="24"/>
        </w:rPr>
        <w:t xml:space="preserve"> bilježni</w:t>
      </w:r>
      <w:r w:rsidR="00867C9F">
        <w:rPr>
          <w:rFonts w:ascii="Times New Roman" w:hAnsi="Times New Roman" w:cs="Times New Roman"/>
          <w:sz w:val="24"/>
          <w:szCs w:val="24"/>
        </w:rPr>
        <w:t>ka</w:t>
      </w:r>
      <w:r w:rsidR="00867C9F" w:rsidRPr="00867C9F">
        <w:rPr>
          <w:rFonts w:ascii="Times New Roman" w:hAnsi="Times New Roman" w:cs="Times New Roman"/>
          <w:sz w:val="24"/>
          <w:szCs w:val="24"/>
        </w:rPr>
        <w:t xml:space="preserve"> koj</w:t>
      </w:r>
      <w:r w:rsidR="00867C9F">
        <w:rPr>
          <w:rFonts w:ascii="Times New Roman" w:hAnsi="Times New Roman" w:cs="Times New Roman"/>
          <w:sz w:val="24"/>
          <w:szCs w:val="24"/>
        </w:rPr>
        <w:t>a</w:t>
      </w:r>
      <w:r w:rsidR="00867C9F" w:rsidRPr="00867C9F">
        <w:rPr>
          <w:rFonts w:ascii="Times New Roman" w:hAnsi="Times New Roman" w:cs="Times New Roman"/>
          <w:sz w:val="24"/>
          <w:szCs w:val="24"/>
        </w:rPr>
        <w:t xml:space="preserve"> su poduzeća unutar grupe HEP-a d.d. angažirala od 2012. do 2016. godine</w:t>
      </w:r>
      <w:r w:rsidR="00867C9F">
        <w:rPr>
          <w:rFonts w:ascii="Times New Roman" w:hAnsi="Times New Roman" w:cs="Times New Roman"/>
          <w:sz w:val="24"/>
          <w:szCs w:val="24"/>
        </w:rPr>
        <w:t xml:space="preserve">, na koje je HEP odbio dati informacije podnositelju zahtjeva pa je slučaj završio na sudu. Autor ponavlja upite koji se spominju i u ranijem članku a koje je postavio HEP-u po osnovi prava na pristup informacijama:  </w:t>
      </w:r>
      <w:r w:rsidR="00867C9F" w:rsidRPr="00867C9F">
        <w:rPr>
          <w:rFonts w:ascii="Times New Roman" w:hAnsi="Times New Roman" w:cs="Times New Roman"/>
          <w:sz w:val="24"/>
          <w:szCs w:val="24"/>
        </w:rPr>
        <w:t>1) Je li točno da je Uprava HEP-a usvojila odluku da se Fašniku u Samoboru dodijeli 350.000 kuna, a da se kao pomoć obiteljima trojice nastradalih djelatnika u Hidroelektrani Plat dodijeli po 300.000 kuna?</w:t>
      </w:r>
      <w:r w:rsidR="00867C9F">
        <w:rPr>
          <w:rFonts w:ascii="Times New Roman" w:hAnsi="Times New Roman" w:cs="Times New Roman"/>
          <w:sz w:val="24"/>
          <w:szCs w:val="24"/>
        </w:rPr>
        <w:t xml:space="preserve"> </w:t>
      </w:r>
      <w:r w:rsidR="00867C9F" w:rsidRPr="00867C9F">
        <w:rPr>
          <w:rFonts w:ascii="Times New Roman" w:hAnsi="Times New Roman" w:cs="Times New Roman"/>
          <w:sz w:val="24"/>
          <w:szCs w:val="24"/>
        </w:rPr>
        <w:t>2) Zašto još uvijek nije raspisan natječaj za javnu nabavu kabela prijeko potrebnih jedinicama Elektre, iako još od 27. travnja 2018. godine postoji zahtjev postavljen članu Uprave HEP-a d.d. od strane HEP ODS d.o.o.?</w:t>
      </w:r>
      <w:r w:rsidR="00867C9F">
        <w:rPr>
          <w:rFonts w:ascii="Times New Roman" w:hAnsi="Times New Roman" w:cs="Times New Roman"/>
          <w:sz w:val="24"/>
          <w:szCs w:val="24"/>
        </w:rPr>
        <w:t xml:space="preserve"> </w:t>
      </w:r>
      <w:r w:rsidR="00867C9F" w:rsidRPr="00867C9F">
        <w:rPr>
          <w:rFonts w:ascii="Times New Roman" w:hAnsi="Times New Roman" w:cs="Times New Roman"/>
          <w:sz w:val="24"/>
          <w:szCs w:val="24"/>
        </w:rPr>
        <w:t>3) Koliko je Sektor za korporativne komunikacije dobio sredstava za 2018. godinu i koji su poslovni medijski subjekti dobili sredstava od tog Sektora?</w:t>
      </w:r>
      <w:r w:rsidR="00867C9F">
        <w:rPr>
          <w:rFonts w:ascii="Times New Roman" w:hAnsi="Times New Roman" w:cs="Times New Roman"/>
          <w:sz w:val="24"/>
          <w:szCs w:val="24"/>
        </w:rPr>
        <w:t xml:space="preserve"> </w:t>
      </w:r>
      <w:r w:rsidR="00867C9F" w:rsidRPr="00867C9F">
        <w:rPr>
          <w:rFonts w:ascii="Times New Roman" w:hAnsi="Times New Roman" w:cs="Times New Roman"/>
          <w:sz w:val="24"/>
          <w:szCs w:val="24"/>
        </w:rPr>
        <w:t>4) Koliko je u godinama 2015., 2016, 2017. i 2018. iznosio uvoz energije izraženo u kunama?</w:t>
      </w:r>
    </w:p>
    <w:p w14:paraId="6B069F52" w14:textId="150E3D4E" w:rsidR="00867C9F" w:rsidRDefault="00867C9F" w:rsidP="00867C9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B7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552F51">
        <w:rPr>
          <w:rFonts w:ascii="Times New Roman" w:hAnsi="Times New Roman" w:cs="Times New Roman"/>
          <w:sz w:val="24"/>
          <w:szCs w:val="24"/>
        </w:rPr>
        <w:t>37</w:t>
      </w:r>
      <w:r w:rsidRPr="00B73B78">
        <w:rPr>
          <w:rFonts w:ascii="Times New Roman" w:hAnsi="Times New Roman" w:cs="Times New Roman"/>
          <w:sz w:val="24"/>
          <w:szCs w:val="24"/>
        </w:rPr>
        <w:t xml:space="preserve">. ZSSI-a propisano je da se dužnosnicima u smislu navedenog Zakona smatraju i </w:t>
      </w:r>
      <w:r w:rsidRPr="00867C9F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koja su </w:t>
      </w:r>
      <w:r w:rsidR="008F3555">
        <w:rPr>
          <w:rFonts w:ascii="Times New Roman" w:hAnsi="Times New Roman" w:cs="Times New Roman"/>
          <w:sz w:val="24"/>
          <w:szCs w:val="24"/>
        </w:rPr>
        <w:t xml:space="preserve">u većinskom državnom vlasništvu. </w:t>
      </w:r>
      <w:r w:rsidRPr="00B73B78">
        <w:rPr>
          <w:rFonts w:ascii="Times New Roman" w:hAnsi="Times New Roman" w:cs="Times New Roman"/>
          <w:sz w:val="24"/>
          <w:szCs w:val="24"/>
        </w:rPr>
        <w:t xml:space="preserve">Uvidom u Registar dužnosnika utvrđeno je kako </w:t>
      </w:r>
      <w:r w:rsidR="008F3555">
        <w:rPr>
          <w:rFonts w:ascii="Times New Roman" w:hAnsi="Times New Roman" w:cs="Times New Roman"/>
          <w:sz w:val="24"/>
          <w:szCs w:val="24"/>
        </w:rPr>
        <w:t>Frane Barbarić obnaša dužnost p</w:t>
      </w:r>
      <w:r w:rsidR="008F3555" w:rsidRPr="008F3555">
        <w:rPr>
          <w:rFonts w:ascii="Times New Roman" w:hAnsi="Times New Roman" w:cs="Times New Roman"/>
          <w:sz w:val="24"/>
          <w:szCs w:val="24"/>
        </w:rPr>
        <w:t>redsjednik</w:t>
      </w:r>
      <w:r w:rsidR="008F3555">
        <w:rPr>
          <w:rFonts w:ascii="Times New Roman" w:hAnsi="Times New Roman" w:cs="Times New Roman"/>
          <w:sz w:val="24"/>
          <w:szCs w:val="24"/>
        </w:rPr>
        <w:t>a</w:t>
      </w:r>
      <w:r w:rsidR="008F3555" w:rsidRPr="008F3555">
        <w:rPr>
          <w:rFonts w:ascii="Times New Roman" w:hAnsi="Times New Roman" w:cs="Times New Roman"/>
          <w:sz w:val="24"/>
          <w:szCs w:val="24"/>
        </w:rPr>
        <w:t xml:space="preserve"> uprave Hrvatska elektroprivreda d.d. </w:t>
      </w:r>
      <w:r w:rsidR="008F3555">
        <w:rPr>
          <w:rFonts w:ascii="Times New Roman" w:hAnsi="Times New Roman" w:cs="Times New Roman"/>
          <w:sz w:val="24"/>
          <w:szCs w:val="24"/>
        </w:rPr>
        <w:t>od</w:t>
      </w:r>
      <w:r w:rsidR="008F3555" w:rsidRPr="008F3555">
        <w:rPr>
          <w:rFonts w:ascii="Times New Roman" w:hAnsi="Times New Roman" w:cs="Times New Roman"/>
          <w:sz w:val="24"/>
          <w:szCs w:val="24"/>
        </w:rPr>
        <w:t xml:space="preserve"> 1.</w:t>
      </w:r>
      <w:r w:rsidR="008F3555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F3555" w:rsidRPr="008F3555">
        <w:rPr>
          <w:rFonts w:ascii="Times New Roman" w:hAnsi="Times New Roman" w:cs="Times New Roman"/>
          <w:sz w:val="24"/>
          <w:szCs w:val="24"/>
        </w:rPr>
        <w:t>2018.</w:t>
      </w:r>
      <w:r w:rsidR="008F3555">
        <w:rPr>
          <w:rFonts w:ascii="Times New Roman" w:hAnsi="Times New Roman" w:cs="Times New Roman"/>
          <w:sz w:val="24"/>
          <w:szCs w:val="24"/>
        </w:rPr>
        <w:t>g. te je</w:t>
      </w:r>
      <w:r w:rsidRPr="00B73B78">
        <w:rPr>
          <w:rFonts w:ascii="Times New Roman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03BB41E9" w14:textId="193BF2E4" w:rsidR="00A92B93" w:rsidRDefault="00031245" w:rsidP="00A92B9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042FE140" w14:textId="77777777" w:rsidR="007727C3" w:rsidRPr="007727C3" w:rsidRDefault="007727C3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C3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42BE7E92" w14:textId="77777777" w:rsidR="007727C3" w:rsidRPr="007727C3" w:rsidRDefault="007727C3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C3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771D63E0" w14:textId="77777777" w:rsidR="008873D4" w:rsidRDefault="008F3555" w:rsidP="008873D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dostavljene članke te </w:t>
      </w:r>
      <w:r w:rsidR="0022479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utvrdilo kako</w:t>
      </w:r>
      <w:r w:rsidR="00553C43">
        <w:rPr>
          <w:rFonts w:ascii="Times New Roman" w:hAnsi="Times New Roman" w:cs="Times New Roman"/>
          <w:sz w:val="24"/>
          <w:szCs w:val="24"/>
        </w:rPr>
        <w:t xml:space="preserve"> se u istima ukazuje na koruptivna kaznena </w:t>
      </w:r>
      <w:r>
        <w:rPr>
          <w:rFonts w:ascii="Times New Roman" w:hAnsi="Times New Roman" w:cs="Times New Roman"/>
          <w:sz w:val="24"/>
          <w:szCs w:val="24"/>
        </w:rPr>
        <w:t xml:space="preserve">kaznenog djela </w:t>
      </w:r>
      <w:r w:rsidR="00553C43">
        <w:rPr>
          <w:rFonts w:ascii="Times New Roman" w:hAnsi="Times New Roman" w:cs="Times New Roman"/>
          <w:sz w:val="24"/>
          <w:szCs w:val="24"/>
        </w:rPr>
        <w:t>većeg broja osoba, od kojih većina nisu dužnosnici u smislu odredbi ZSSI-a pa samim time nisu u nadležnosti Povjerenstva. Naime, č</w:t>
      </w:r>
      <w:r w:rsidR="00553C43" w:rsidRPr="00553C43">
        <w:rPr>
          <w:rFonts w:ascii="Times New Roman" w:hAnsi="Times New Roman" w:cs="Times New Roman"/>
          <w:sz w:val="24"/>
          <w:szCs w:val="24"/>
        </w:rPr>
        <w:t>lankom 3. ZSSI-a određen je krug osoba na koje se navedeni zakon primjenjuje</w:t>
      </w:r>
      <w:r w:rsidR="00553C43">
        <w:rPr>
          <w:rFonts w:ascii="Times New Roman" w:hAnsi="Times New Roman" w:cs="Times New Roman"/>
          <w:sz w:val="24"/>
          <w:szCs w:val="24"/>
        </w:rPr>
        <w:t xml:space="preserve">, a time i </w:t>
      </w:r>
      <w:r w:rsidR="00553C43" w:rsidRPr="00553C43">
        <w:rPr>
          <w:rFonts w:ascii="Times New Roman" w:hAnsi="Times New Roman" w:cs="Times New Roman"/>
          <w:sz w:val="24"/>
          <w:szCs w:val="24"/>
        </w:rPr>
        <w:t>djelokrug samog Povjerenstva.</w:t>
      </w:r>
      <w:r w:rsidR="00224796">
        <w:rPr>
          <w:rFonts w:ascii="Times New Roman" w:hAnsi="Times New Roman" w:cs="Times New Roman"/>
          <w:sz w:val="24"/>
          <w:szCs w:val="24"/>
        </w:rPr>
        <w:t xml:space="preserve"> U člancima se ne navode posebne okolnosti koje bi ukazivale na moguće počinjenje povred</w:t>
      </w:r>
      <w:r w:rsidR="008873D4">
        <w:rPr>
          <w:rFonts w:ascii="Times New Roman" w:hAnsi="Times New Roman" w:cs="Times New Roman"/>
          <w:sz w:val="24"/>
          <w:szCs w:val="24"/>
        </w:rPr>
        <w:t>e</w:t>
      </w:r>
      <w:r w:rsidR="00224796">
        <w:rPr>
          <w:rFonts w:ascii="Times New Roman" w:hAnsi="Times New Roman" w:cs="Times New Roman"/>
          <w:sz w:val="24"/>
          <w:szCs w:val="24"/>
        </w:rPr>
        <w:t xml:space="preserve"> odredbi ZSSI-a od strane dužnosnika, a od okolnosti koje ukazuju na odnos povezanosti s dužnosnicima spominje se samo kumski odnos dužnosnika Petra Sprčića. U odnosu na naveden</w:t>
      </w:r>
      <w:r w:rsidR="008873D4">
        <w:rPr>
          <w:rFonts w:ascii="Times New Roman" w:hAnsi="Times New Roman" w:cs="Times New Roman"/>
          <w:sz w:val="24"/>
          <w:szCs w:val="24"/>
        </w:rPr>
        <w:t>u okolnost</w:t>
      </w:r>
      <w:r w:rsidR="00224796">
        <w:rPr>
          <w:rFonts w:ascii="Times New Roman" w:hAnsi="Times New Roman" w:cs="Times New Roman"/>
          <w:sz w:val="24"/>
          <w:szCs w:val="24"/>
        </w:rPr>
        <w:t xml:space="preserve"> Povjerenstvo je ranije, 14. prosinca 2018.g., zaprimio prijavu povodom koje je otvoren predmet pod brojem P-428/18 te je </w:t>
      </w:r>
      <w:r w:rsidR="008873D4">
        <w:rPr>
          <w:rFonts w:ascii="Times New Roman" w:hAnsi="Times New Roman" w:cs="Times New Roman"/>
          <w:sz w:val="24"/>
          <w:szCs w:val="24"/>
        </w:rPr>
        <w:t xml:space="preserve">povodom navedene okolnosti </w:t>
      </w:r>
      <w:r w:rsidR="00224796">
        <w:rPr>
          <w:rFonts w:ascii="Times New Roman" w:hAnsi="Times New Roman" w:cs="Times New Roman"/>
          <w:sz w:val="24"/>
          <w:szCs w:val="24"/>
        </w:rPr>
        <w:t xml:space="preserve">Povjerenstvo donijelo Odluku o pokretanju postupka dana </w:t>
      </w:r>
      <w:r w:rsidR="008873D4">
        <w:rPr>
          <w:rFonts w:ascii="Times New Roman" w:hAnsi="Times New Roman" w:cs="Times New Roman"/>
          <w:sz w:val="24"/>
          <w:szCs w:val="24"/>
        </w:rPr>
        <w:t xml:space="preserve">7. veljače 2020.g. </w:t>
      </w:r>
    </w:p>
    <w:p w14:paraId="42A0E1AF" w14:textId="526F374C" w:rsidR="008873D4" w:rsidRDefault="008873D4" w:rsidP="008873D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je povodom zaprimljenih prijava, a u svrhu </w:t>
      </w:r>
      <w:r w:rsidRPr="008873D4">
        <w:rPr>
          <w:rFonts w:ascii="Times New Roman" w:hAnsi="Times New Roman" w:cs="Times New Roman"/>
          <w:sz w:val="24"/>
          <w:szCs w:val="24"/>
        </w:rPr>
        <w:t>postupanja po</w:t>
      </w:r>
      <w:r>
        <w:rPr>
          <w:rFonts w:ascii="Times New Roman" w:hAnsi="Times New Roman" w:cs="Times New Roman"/>
          <w:sz w:val="24"/>
          <w:szCs w:val="24"/>
        </w:rPr>
        <w:t xml:space="preserve"> istima, odnosno kako bi utvrdilo </w:t>
      </w:r>
      <w:r w:rsidRPr="008873D4">
        <w:rPr>
          <w:rFonts w:ascii="Times New Roman" w:hAnsi="Times New Roman" w:cs="Times New Roman"/>
          <w:sz w:val="24"/>
          <w:szCs w:val="24"/>
        </w:rPr>
        <w:t>postoje li okolnosti koje upućuju na moguću povredu odredbi ZSSI-a, poz</w:t>
      </w:r>
      <w:r>
        <w:rPr>
          <w:rFonts w:ascii="Times New Roman" w:hAnsi="Times New Roman" w:cs="Times New Roman"/>
          <w:sz w:val="24"/>
          <w:szCs w:val="24"/>
        </w:rPr>
        <w:t xml:space="preserve">valo podnositelja da iste dopuni, u smislu da </w:t>
      </w:r>
      <w:r w:rsidRPr="008873D4">
        <w:rPr>
          <w:rFonts w:ascii="Times New Roman" w:hAnsi="Times New Roman" w:cs="Times New Roman"/>
          <w:sz w:val="24"/>
          <w:szCs w:val="24"/>
        </w:rPr>
        <w:t xml:space="preserve">specificira u odnosu na koje dužnosnike </w:t>
      </w:r>
      <w:r>
        <w:rPr>
          <w:rFonts w:ascii="Times New Roman" w:hAnsi="Times New Roman" w:cs="Times New Roman"/>
          <w:sz w:val="24"/>
          <w:szCs w:val="24"/>
        </w:rPr>
        <w:t xml:space="preserve">su prijave poslane </w:t>
      </w:r>
      <w:r w:rsidRPr="008873D4">
        <w:rPr>
          <w:rFonts w:ascii="Times New Roman" w:hAnsi="Times New Roman" w:cs="Times New Roman"/>
          <w:sz w:val="24"/>
          <w:szCs w:val="24"/>
        </w:rPr>
        <w:t>i zbog kojih okolnosti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3D4">
        <w:rPr>
          <w:rFonts w:ascii="Times New Roman" w:hAnsi="Times New Roman" w:cs="Times New Roman"/>
          <w:sz w:val="24"/>
          <w:szCs w:val="24"/>
        </w:rPr>
        <w:t xml:space="preserve"> obzirom da to iz zaprimljenih prijava</w:t>
      </w:r>
      <w:r>
        <w:rPr>
          <w:rFonts w:ascii="Times New Roman" w:hAnsi="Times New Roman" w:cs="Times New Roman"/>
          <w:sz w:val="24"/>
          <w:szCs w:val="24"/>
        </w:rPr>
        <w:t xml:space="preserve">, odnosno samih članaka </w:t>
      </w:r>
      <w:r w:rsidRPr="008873D4">
        <w:rPr>
          <w:rFonts w:ascii="Times New Roman" w:hAnsi="Times New Roman" w:cs="Times New Roman"/>
          <w:sz w:val="24"/>
          <w:szCs w:val="24"/>
        </w:rPr>
        <w:t>nije moguće utvrditi.</w:t>
      </w:r>
      <w:r>
        <w:rPr>
          <w:rFonts w:ascii="Times New Roman" w:hAnsi="Times New Roman" w:cs="Times New Roman"/>
          <w:sz w:val="24"/>
          <w:szCs w:val="24"/>
        </w:rPr>
        <w:t xml:space="preserve"> Podnositelj je dostavio odgovor u kojem je naveo kako mu do današnjeg dana nije odgovoreno na upite koje je postavio trgovačkom društvu HEP u vezi financiranja f</w:t>
      </w:r>
      <w:r w:rsidRPr="008873D4">
        <w:rPr>
          <w:rFonts w:ascii="Times New Roman" w:hAnsi="Times New Roman" w:cs="Times New Roman"/>
          <w:sz w:val="24"/>
          <w:szCs w:val="24"/>
        </w:rPr>
        <w:t>ašnik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73D4">
        <w:rPr>
          <w:rFonts w:ascii="Times New Roman" w:hAnsi="Times New Roman" w:cs="Times New Roman"/>
          <w:sz w:val="24"/>
          <w:szCs w:val="24"/>
        </w:rPr>
        <w:t xml:space="preserve"> u Samoboru</w:t>
      </w:r>
      <w:r>
        <w:rPr>
          <w:rFonts w:ascii="Times New Roman" w:hAnsi="Times New Roman" w:cs="Times New Roman"/>
          <w:sz w:val="24"/>
          <w:szCs w:val="24"/>
        </w:rPr>
        <w:t xml:space="preserve">, javnog </w:t>
      </w:r>
      <w:r w:rsidRPr="008873D4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73D4">
        <w:rPr>
          <w:rFonts w:ascii="Times New Roman" w:hAnsi="Times New Roman" w:cs="Times New Roman"/>
          <w:sz w:val="24"/>
          <w:szCs w:val="24"/>
        </w:rPr>
        <w:t xml:space="preserve"> za javnu nabavu kabela, </w:t>
      </w:r>
      <w:r>
        <w:rPr>
          <w:rFonts w:ascii="Times New Roman" w:hAnsi="Times New Roman" w:cs="Times New Roman"/>
          <w:sz w:val="24"/>
          <w:szCs w:val="24"/>
        </w:rPr>
        <w:t xml:space="preserve">te sredstvima koje je </w:t>
      </w:r>
      <w:r w:rsidRPr="008873D4">
        <w:rPr>
          <w:rFonts w:ascii="Times New Roman" w:hAnsi="Times New Roman" w:cs="Times New Roman"/>
          <w:sz w:val="24"/>
          <w:szCs w:val="24"/>
        </w:rPr>
        <w:t>Sektor za korporativne komunikacije dobio za 2018.g</w:t>
      </w:r>
      <w:r>
        <w:rPr>
          <w:rFonts w:ascii="Times New Roman" w:hAnsi="Times New Roman" w:cs="Times New Roman"/>
          <w:sz w:val="24"/>
          <w:szCs w:val="24"/>
        </w:rPr>
        <w:t>., kao i da mu je zabranjen ulazak u zgradu HEP-a. U dopisu se ponovo spominje i objekt koji je na atraktivnoj lokaciji u Zagrebu izgrađen nezakonito stečenim novcem.</w:t>
      </w:r>
    </w:p>
    <w:p w14:paraId="41117C03" w14:textId="13446302" w:rsidR="007727C3" w:rsidRDefault="007727C3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navoda u člancima </w:t>
      </w:r>
      <w:r w:rsidRPr="007727C3">
        <w:rPr>
          <w:rFonts w:ascii="Times New Roman" w:hAnsi="Times New Roman" w:cs="Times New Roman"/>
          <w:sz w:val="24"/>
          <w:szCs w:val="24"/>
        </w:rPr>
        <w:t>„Korupcijsko-kriminalna trakavica u HEP-u“ i „HEP-ponosno svjetlo hrvatske kulture ili duboka tama hrvatske korupcije“</w:t>
      </w:r>
      <w:r>
        <w:rPr>
          <w:rFonts w:ascii="Times New Roman" w:hAnsi="Times New Roman" w:cs="Times New Roman"/>
          <w:sz w:val="24"/>
          <w:szCs w:val="24"/>
        </w:rPr>
        <w:t xml:space="preserve"> te traženih </w:t>
      </w:r>
      <w:r w:rsidRPr="007727C3">
        <w:rPr>
          <w:rFonts w:ascii="Times New Roman" w:hAnsi="Times New Roman" w:cs="Times New Roman"/>
          <w:sz w:val="24"/>
          <w:szCs w:val="24"/>
        </w:rPr>
        <w:t>podataka povodom zaprimljenih prijava od 10. lipnja</w:t>
      </w:r>
      <w:r>
        <w:rPr>
          <w:rFonts w:ascii="Times New Roman" w:hAnsi="Times New Roman" w:cs="Times New Roman"/>
          <w:sz w:val="24"/>
          <w:szCs w:val="24"/>
        </w:rPr>
        <w:t xml:space="preserve"> 2019.g. i 16. srpnja 2019.g., ne proizlaze okolnosti koje bi ukazivale na moguću povredu odredbi ZSSI-a. Međutim, kako navodi </w:t>
      </w:r>
      <w:r w:rsidRPr="007727C3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 xml:space="preserve">članaka upućuju </w:t>
      </w:r>
      <w:r w:rsidRPr="007727C3">
        <w:rPr>
          <w:rFonts w:ascii="Times New Roman" w:hAnsi="Times New Roman" w:cs="Times New Roman"/>
          <w:sz w:val="24"/>
          <w:szCs w:val="24"/>
        </w:rPr>
        <w:t xml:space="preserve">na moguće počinjenje kaznenog djela, </w:t>
      </w:r>
      <w:r>
        <w:rPr>
          <w:rFonts w:ascii="Times New Roman" w:hAnsi="Times New Roman" w:cs="Times New Roman"/>
          <w:sz w:val="24"/>
          <w:szCs w:val="24"/>
        </w:rPr>
        <w:t xml:space="preserve">predmetna odluka će se zajedno s prijavama </w:t>
      </w:r>
      <w:r w:rsidRPr="007727C3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727C3">
        <w:rPr>
          <w:rFonts w:ascii="Times New Roman" w:hAnsi="Times New Roman" w:cs="Times New Roman"/>
          <w:sz w:val="24"/>
          <w:szCs w:val="24"/>
        </w:rPr>
        <w:t>ržavnom odvjetništvu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7727C3">
        <w:rPr>
          <w:rFonts w:ascii="Times New Roman" w:hAnsi="Times New Roman" w:cs="Times New Roman"/>
          <w:sz w:val="24"/>
          <w:szCs w:val="24"/>
        </w:rPr>
        <w:t xml:space="preserve"> na daljnje postupanje.</w:t>
      </w:r>
    </w:p>
    <w:p w14:paraId="27DBFF68" w14:textId="0FEC5DB2" w:rsidR="00031245" w:rsidRDefault="00720B38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31245">
        <w:rPr>
          <w:rFonts w:ascii="Times New Roman" w:hAnsi="Times New Roman" w:cs="Times New Roman"/>
          <w:sz w:val="24"/>
          <w:szCs w:val="24"/>
        </w:rPr>
        <w:t xml:space="preserve">lijedom </w:t>
      </w:r>
      <w:r w:rsidR="007727C3">
        <w:rPr>
          <w:rFonts w:ascii="Times New Roman" w:hAnsi="Times New Roman" w:cs="Times New Roman"/>
          <w:sz w:val="24"/>
          <w:szCs w:val="24"/>
        </w:rPr>
        <w:t xml:space="preserve">svega </w:t>
      </w:r>
      <w:r w:rsidR="00031245">
        <w:rPr>
          <w:rFonts w:ascii="Times New Roman" w:hAnsi="Times New Roman" w:cs="Times New Roman"/>
          <w:sz w:val="24"/>
          <w:szCs w:val="24"/>
        </w:rPr>
        <w:t xml:space="preserve">navedenog, Povjerenstvo je donijelo odluku kao što je navedeno u izreci ovog akta. </w:t>
      </w:r>
    </w:p>
    <w:p w14:paraId="22BAE8EA" w14:textId="77777777" w:rsidR="00031245" w:rsidRDefault="00031245" w:rsidP="000312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7861240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718C2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DBFE5" w14:textId="771D0A79" w:rsidR="00031245" w:rsidRPr="00A22548" w:rsidRDefault="00031245" w:rsidP="00031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7DF4751A" w14:textId="39C35537" w:rsidR="00031245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Dužnosni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7727C3">
        <w:rPr>
          <w:rFonts w:ascii="Times New Roman" w:hAnsi="Times New Roman" w:cs="Times New Roman"/>
          <w:sz w:val="24"/>
          <w:szCs w:val="24"/>
        </w:rPr>
        <w:t>Frane Barbarić</w:t>
      </w:r>
      <w:r w:rsidR="00A72A77">
        <w:rPr>
          <w:rFonts w:ascii="Times New Roman" w:hAnsi="Times New Roman" w:cs="Times New Roman"/>
          <w:sz w:val="24"/>
          <w:szCs w:val="24"/>
        </w:rPr>
        <w:t>, elektroničkom dostavom</w:t>
      </w:r>
      <w:r w:rsidR="00C8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97D7B" w14:textId="0A00AB34" w:rsidR="00A344DA" w:rsidRDefault="00E66977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44DA">
        <w:rPr>
          <w:rFonts w:ascii="Times New Roman" w:hAnsi="Times New Roman" w:cs="Times New Roman"/>
          <w:sz w:val="24"/>
          <w:szCs w:val="24"/>
        </w:rPr>
        <w:t>a znanje podnositelju prijave, putem dostavljene e-mail adrese</w:t>
      </w:r>
    </w:p>
    <w:p w14:paraId="56B49B44" w14:textId="54F3439A" w:rsidR="007727C3" w:rsidRPr="001142F4" w:rsidRDefault="007727C3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2F4">
        <w:rPr>
          <w:rFonts w:ascii="Times New Roman" w:hAnsi="Times New Roman" w:cs="Times New Roman"/>
          <w:sz w:val="24"/>
          <w:szCs w:val="24"/>
        </w:rPr>
        <w:t>D</w:t>
      </w:r>
      <w:r w:rsidR="00552F51" w:rsidRPr="001142F4">
        <w:rPr>
          <w:rFonts w:ascii="Times New Roman" w:hAnsi="Times New Roman" w:cs="Times New Roman"/>
          <w:sz w:val="24"/>
          <w:szCs w:val="24"/>
        </w:rPr>
        <w:t xml:space="preserve">ržavnom odvjetništvu Republike Hrvatske </w:t>
      </w:r>
    </w:p>
    <w:p w14:paraId="263D6DD8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ABB3A3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230E2DD5" w:rsidR="00235FE8" w:rsidRPr="00B92F9B" w:rsidRDefault="00235FE8" w:rsidP="00031245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CD8C" w14:textId="77777777" w:rsidR="008B057D" w:rsidRDefault="008B057D" w:rsidP="005B5818">
      <w:pPr>
        <w:spacing w:after="0" w:line="240" w:lineRule="auto"/>
      </w:pPr>
      <w:r>
        <w:separator/>
      </w:r>
    </w:p>
  </w:endnote>
  <w:endnote w:type="continuationSeparator" w:id="0">
    <w:p w14:paraId="62930DA9" w14:textId="77777777" w:rsidR="008B057D" w:rsidRDefault="008B057D" w:rsidP="005B5818">
      <w:pPr>
        <w:spacing w:after="0" w:line="240" w:lineRule="auto"/>
      </w:pPr>
      <w:r>
        <w:continuationSeparator/>
      </w:r>
    </w:p>
  </w:endnote>
  <w:endnote w:type="continuationNotice" w:id="1">
    <w:p w14:paraId="4F87713D" w14:textId="77777777" w:rsidR="008B057D" w:rsidRDefault="008B0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066A4" w:rsidRPr="005B5818" w:rsidRDefault="00D066A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23DF0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066A4" w:rsidRPr="005B5818" w:rsidRDefault="004C423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066A4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066A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066A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066A4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066A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066A4" w:rsidRDefault="00D066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066A4" w:rsidRDefault="00D066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7779E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066A4" w:rsidRPr="005B5818" w:rsidRDefault="00D066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E80B6" w14:textId="77777777" w:rsidR="008B057D" w:rsidRDefault="008B057D" w:rsidP="005B5818">
      <w:pPr>
        <w:spacing w:after="0" w:line="240" w:lineRule="auto"/>
      </w:pPr>
      <w:r>
        <w:separator/>
      </w:r>
    </w:p>
  </w:footnote>
  <w:footnote w:type="continuationSeparator" w:id="0">
    <w:p w14:paraId="2AD17109" w14:textId="77777777" w:rsidR="008B057D" w:rsidRDefault="008B057D" w:rsidP="005B5818">
      <w:pPr>
        <w:spacing w:after="0" w:line="240" w:lineRule="auto"/>
      </w:pPr>
      <w:r>
        <w:continuationSeparator/>
      </w:r>
    </w:p>
  </w:footnote>
  <w:footnote w:type="continuationNotice" w:id="1">
    <w:p w14:paraId="17DB4D28" w14:textId="77777777" w:rsidR="008B057D" w:rsidRDefault="008B05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7FF6DB9A" w:rsidR="00D066A4" w:rsidRDefault="00D066A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2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D066A4" w:rsidRDefault="00D066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066A4" w:rsidRPr="005B5818" w:rsidRDefault="00D066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066A4" w:rsidRPr="00CA2B25" w:rsidRDefault="00D066A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066A4" w:rsidRPr="00CA2B25" w:rsidRDefault="00D066A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066A4" w:rsidRDefault="00D066A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066A4" w:rsidRPr="00CA2B25" w:rsidRDefault="00D066A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066A4" w:rsidRPr="00CA2B25" w:rsidRDefault="00D066A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066A4" w:rsidRDefault="00D066A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066A4" w:rsidRPr="00945142" w:rsidRDefault="00D066A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066A4" w:rsidRPr="00AA3F5D" w:rsidRDefault="00D066A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066A4" w:rsidRPr="002C4098" w:rsidRDefault="00D066A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066A4" w:rsidRPr="002C4098" w:rsidRDefault="00D066A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066A4" w:rsidRDefault="00D066A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2038F"/>
    <w:rsid w:val="00031245"/>
    <w:rsid w:val="00040044"/>
    <w:rsid w:val="0004400D"/>
    <w:rsid w:val="00047BC6"/>
    <w:rsid w:val="000572F3"/>
    <w:rsid w:val="0006797C"/>
    <w:rsid w:val="00067EC1"/>
    <w:rsid w:val="00083B53"/>
    <w:rsid w:val="000948CD"/>
    <w:rsid w:val="00097BCD"/>
    <w:rsid w:val="000D1B28"/>
    <w:rsid w:val="000E75E4"/>
    <w:rsid w:val="00101F03"/>
    <w:rsid w:val="00106767"/>
    <w:rsid w:val="001067A1"/>
    <w:rsid w:val="00107CA4"/>
    <w:rsid w:val="00112E23"/>
    <w:rsid w:val="001142F4"/>
    <w:rsid w:val="00121B8C"/>
    <w:rsid w:val="0012224D"/>
    <w:rsid w:val="001324C8"/>
    <w:rsid w:val="00145819"/>
    <w:rsid w:val="00146E08"/>
    <w:rsid w:val="00163CE2"/>
    <w:rsid w:val="0016717F"/>
    <w:rsid w:val="0017079D"/>
    <w:rsid w:val="00170C52"/>
    <w:rsid w:val="0018074C"/>
    <w:rsid w:val="0019364C"/>
    <w:rsid w:val="001B5E59"/>
    <w:rsid w:val="001B6623"/>
    <w:rsid w:val="001D4D63"/>
    <w:rsid w:val="001E4875"/>
    <w:rsid w:val="00201F8C"/>
    <w:rsid w:val="00202412"/>
    <w:rsid w:val="002103FD"/>
    <w:rsid w:val="00213970"/>
    <w:rsid w:val="00222F46"/>
    <w:rsid w:val="00224796"/>
    <w:rsid w:val="0023102B"/>
    <w:rsid w:val="00235FE8"/>
    <w:rsid w:val="0023718E"/>
    <w:rsid w:val="002541BE"/>
    <w:rsid w:val="00255C38"/>
    <w:rsid w:val="00266756"/>
    <w:rsid w:val="0027713A"/>
    <w:rsid w:val="002772F5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E674D"/>
    <w:rsid w:val="002F313C"/>
    <w:rsid w:val="002F4BBB"/>
    <w:rsid w:val="00302F80"/>
    <w:rsid w:val="0032057A"/>
    <w:rsid w:val="00332D21"/>
    <w:rsid w:val="003414AF"/>
    <w:rsid w:val="003416CC"/>
    <w:rsid w:val="00344007"/>
    <w:rsid w:val="0034504B"/>
    <w:rsid w:val="00363453"/>
    <w:rsid w:val="00370C77"/>
    <w:rsid w:val="003809A6"/>
    <w:rsid w:val="00382103"/>
    <w:rsid w:val="00387A2D"/>
    <w:rsid w:val="00392319"/>
    <w:rsid w:val="003930E0"/>
    <w:rsid w:val="003A1A6D"/>
    <w:rsid w:val="003B2336"/>
    <w:rsid w:val="003B546B"/>
    <w:rsid w:val="003C019C"/>
    <w:rsid w:val="003C212C"/>
    <w:rsid w:val="003C4B46"/>
    <w:rsid w:val="003C6267"/>
    <w:rsid w:val="003E239D"/>
    <w:rsid w:val="003E39E7"/>
    <w:rsid w:val="003F75A6"/>
    <w:rsid w:val="00400059"/>
    <w:rsid w:val="00406E92"/>
    <w:rsid w:val="004112EA"/>
    <w:rsid w:val="00411522"/>
    <w:rsid w:val="00412DD4"/>
    <w:rsid w:val="00415E3A"/>
    <w:rsid w:val="004200D1"/>
    <w:rsid w:val="00420EFD"/>
    <w:rsid w:val="00424833"/>
    <w:rsid w:val="00426E51"/>
    <w:rsid w:val="004356EC"/>
    <w:rsid w:val="00437BD9"/>
    <w:rsid w:val="0044765E"/>
    <w:rsid w:val="004746E5"/>
    <w:rsid w:val="00483BFE"/>
    <w:rsid w:val="0048732F"/>
    <w:rsid w:val="004A1502"/>
    <w:rsid w:val="004A7F41"/>
    <w:rsid w:val="004B0128"/>
    <w:rsid w:val="004B12AF"/>
    <w:rsid w:val="004B22B5"/>
    <w:rsid w:val="004C4230"/>
    <w:rsid w:val="004E05BD"/>
    <w:rsid w:val="004E5877"/>
    <w:rsid w:val="004F04A6"/>
    <w:rsid w:val="004F3D4D"/>
    <w:rsid w:val="00507553"/>
    <w:rsid w:val="00512887"/>
    <w:rsid w:val="00526AB4"/>
    <w:rsid w:val="0053002F"/>
    <w:rsid w:val="00531CD8"/>
    <w:rsid w:val="00532352"/>
    <w:rsid w:val="0053548A"/>
    <w:rsid w:val="00546D96"/>
    <w:rsid w:val="00552F51"/>
    <w:rsid w:val="00553C43"/>
    <w:rsid w:val="005724A5"/>
    <w:rsid w:val="005777BC"/>
    <w:rsid w:val="00587AAA"/>
    <w:rsid w:val="005A14B1"/>
    <w:rsid w:val="005A7B04"/>
    <w:rsid w:val="005B5075"/>
    <w:rsid w:val="005B5818"/>
    <w:rsid w:val="005C06D2"/>
    <w:rsid w:val="005D6F27"/>
    <w:rsid w:val="005F0649"/>
    <w:rsid w:val="00600F89"/>
    <w:rsid w:val="00602863"/>
    <w:rsid w:val="00610537"/>
    <w:rsid w:val="00632C04"/>
    <w:rsid w:val="00647B1E"/>
    <w:rsid w:val="00651F44"/>
    <w:rsid w:val="00656FFA"/>
    <w:rsid w:val="00662D10"/>
    <w:rsid w:val="00667B27"/>
    <w:rsid w:val="00683B4F"/>
    <w:rsid w:val="0068482E"/>
    <w:rsid w:val="0069040C"/>
    <w:rsid w:val="0069393F"/>
    <w:rsid w:val="00693FD7"/>
    <w:rsid w:val="00697024"/>
    <w:rsid w:val="006A2FC6"/>
    <w:rsid w:val="006A7CCB"/>
    <w:rsid w:val="006B4157"/>
    <w:rsid w:val="006B703B"/>
    <w:rsid w:val="006C186D"/>
    <w:rsid w:val="006C459D"/>
    <w:rsid w:val="006C6DEF"/>
    <w:rsid w:val="006E06E4"/>
    <w:rsid w:val="006E21E9"/>
    <w:rsid w:val="006E4FD8"/>
    <w:rsid w:val="006F02D3"/>
    <w:rsid w:val="006F2458"/>
    <w:rsid w:val="0071684E"/>
    <w:rsid w:val="00720B38"/>
    <w:rsid w:val="007224B3"/>
    <w:rsid w:val="00723A33"/>
    <w:rsid w:val="00725311"/>
    <w:rsid w:val="00747047"/>
    <w:rsid w:val="00755169"/>
    <w:rsid w:val="007632B5"/>
    <w:rsid w:val="00770B44"/>
    <w:rsid w:val="007727C3"/>
    <w:rsid w:val="00772A6D"/>
    <w:rsid w:val="00782678"/>
    <w:rsid w:val="00784C3B"/>
    <w:rsid w:val="00786734"/>
    <w:rsid w:val="00793EC7"/>
    <w:rsid w:val="0079416A"/>
    <w:rsid w:val="007D209D"/>
    <w:rsid w:val="007F468E"/>
    <w:rsid w:val="00802DB4"/>
    <w:rsid w:val="008139EE"/>
    <w:rsid w:val="008145F0"/>
    <w:rsid w:val="00824B78"/>
    <w:rsid w:val="00840B3E"/>
    <w:rsid w:val="008522D9"/>
    <w:rsid w:val="00854CCA"/>
    <w:rsid w:val="00860636"/>
    <w:rsid w:val="00861747"/>
    <w:rsid w:val="00864EBD"/>
    <w:rsid w:val="00867C9F"/>
    <w:rsid w:val="00870990"/>
    <w:rsid w:val="008873D4"/>
    <w:rsid w:val="00896BEE"/>
    <w:rsid w:val="008A693E"/>
    <w:rsid w:val="008B057D"/>
    <w:rsid w:val="008B46E3"/>
    <w:rsid w:val="008E0BB8"/>
    <w:rsid w:val="008E2E51"/>
    <w:rsid w:val="008E4642"/>
    <w:rsid w:val="008E64CB"/>
    <w:rsid w:val="008F3555"/>
    <w:rsid w:val="009031FA"/>
    <w:rsid w:val="009062CF"/>
    <w:rsid w:val="00911094"/>
    <w:rsid w:val="00913B0E"/>
    <w:rsid w:val="00914836"/>
    <w:rsid w:val="00927BF5"/>
    <w:rsid w:val="00936421"/>
    <w:rsid w:val="00943B08"/>
    <w:rsid w:val="00945142"/>
    <w:rsid w:val="00951714"/>
    <w:rsid w:val="00965145"/>
    <w:rsid w:val="00984DFE"/>
    <w:rsid w:val="009869BF"/>
    <w:rsid w:val="00987E25"/>
    <w:rsid w:val="00996B44"/>
    <w:rsid w:val="009A378F"/>
    <w:rsid w:val="009A49FF"/>
    <w:rsid w:val="009B0DB7"/>
    <w:rsid w:val="009B2F7D"/>
    <w:rsid w:val="009B57D6"/>
    <w:rsid w:val="009E7D1F"/>
    <w:rsid w:val="00A037D8"/>
    <w:rsid w:val="00A05FBA"/>
    <w:rsid w:val="00A078EB"/>
    <w:rsid w:val="00A25CB0"/>
    <w:rsid w:val="00A332DF"/>
    <w:rsid w:val="00A34066"/>
    <w:rsid w:val="00A34094"/>
    <w:rsid w:val="00A344DA"/>
    <w:rsid w:val="00A41D57"/>
    <w:rsid w:val="00A56AC2"/>
    <w:rsid w:val="00A72A77"/>
    <w:rsid w:val="00A92B93"/>
    <w:rsid w:val="00AA3F5D"/>
    <w:rsid w:val="00AB087D"/>
    <w:rsid w:val="00AC03B9"/>
    <w:rsid w:val="00AC5B17"/>
    <w:rsid w:val="00AD1BB1"/>
    <w:rsid w:val="00AE1CCC"/>
    <w:rsid w:val="00AE4562"/>
    <w:rsid w:val="00AE69B6"/>
    <w:rsid w:val="00AF442D"/>
    <w:rsid w:val="00B01BBA"/>
    <w:rsid w:val="00B03C6A"/>
    <w:rsid w:val="00B225D8"/>
    <w:rsid w:val="00B24A5A"/>
    <w:rsid w:val="00B3554E"/>
    <w:rsid w:val="00B42016"/>
    <w:rsid w:val="00B534FC"/>
    <w:rsid w:val="00B73B78"/>
    <w:rsid w:val="00B743C2"/>
    <w:rsid w:val="00B81A98"/>
    <w:rsid w:val="00B92F9B"/>
    <w:rsid w:val="00BA7BE2"/>
    <w:rsid w:val="00BB5DF0"/>
    <w:rsid w:val="00BE1C1B"/>
    <w:rsid w:val="00BE64DD"/>
    <w:rsid w:val="00BF0DEE"/>
    <w:rsid w:val="00BF5252"/>
    <w:rsid w:val="00BF5F4E"/>
    <w:rsid w:val="00C00DBF"/>
    <w:rsid w:val="00C117A0"/>
    <w:rsid w:val="00C15CC0"/>
    <w:rsid w:val="00C24596"/>
    <w:rsid w:val="00C254AC"/>
    <w:rsid w:val="00C26394"/>
    <w:rsid w:val="00C457E1"/>
    <w:rsid w:val="00C45B37"/>
    <w:rsid w:val="00C5278F"/>
    <w:rsid w:val="00C531A7"/>
    <w:rsid w:val="00C531EB"/>
    <w:rsid w:val="00C62535"/>
    <w:rsid w:val="00C760A4"/>
    <w:rsid w:val="00C80A1B"/>
    <w:rsid w:val="00C8155B"/>
    <w:rsid w:val="00C817BB"/>
    <w:rsid w:val="00C82A90"/>
    <w:rsid w:val="00C8433B"/>
    <w:rsid w:val="00CA28B6"/>
    <w:rsid w:val="00CA5B9D"/>
    <w:rsid w:val="00CD28E6"/>
    <w:rsid w:val="00CF0867"/>
    <w:rsid w:val="00D02DD3"/>
    <w:rsid w:val="00D066A4"/>
    <w:rsid w:val="00D11BA5"/>
    <w:rsid w:val="00D1289E"/>
    <w:rsid w:val="00D2019C"/>
    <w:rsid w:val="00D42468"/>
    <w:rsid w:val="00D514AF"/>
    <w:rsid w:val="00D63B6B"/>
    <w:rsid w:val="00D65E05"/>
    <w:rsid w:val="00D66549"/>
    <w:rsid w:val="00DB7DF1"/>
    <w:rsid w:val="00DC7C6E"/>
    <w:rsid w:val="00DE0F12"/>
    <w:rsid w:val="00DF34F8"/>
    <w:rsid w:val="00DF5D60"/>
    <w:rsid w:val="00DF6EFD"/>
    <w:rsid w:val="00E00654"/>
    <w:rsid w:val="00E12AA8"/>
    <w:rsid w:val="00E15A45"/>
    <w:rsid w:val="00E3580A"/>
    <w:rsid w:val="00E414E3"/>
    <w:rsid w:val="00E42664"/>
    <w:rsid w:val="00E46AFE"/>
    <w:rsid w:val="00E47E55"/>
    <w:rsid w:val="00E631D5"/>
    <w:rsid w:val="00E66977"/>
    <w:rsid w:val="00E84896"/>
    <w:rsid w:val="00E94050"/>
    <w:rsid w:val="00EB0680"/>
    <w:rsid w:val="00EB1A5C"/>
    <w:rsid w:val="00EB4D2C"/>
    <w:rsid w:val="00EB540D"/>
    <w:rsid w:val="00EC744A"/>
    <w:rsid w:val="00ED24F4"/>
    <w:rsid w:val="00ED4D8B"/>
    <w:rsid w:val="00EE1FE0"/>
    <w:rsid w:val="00F01BD9"/>
    <w:rsid w:val="00F14727"/>
    <w:rsid w:val="00F16A3A"/>
    <w:rsid w:val="00F22DBA"/>
    <w:rsid w:val="00F27CA6"/>
    <w:rsid w:val="00F32577"/>
    <w:rsid w:val="00F334C6"/>
    <w:rsid w:val="00F349D1"/>
    <w:rsid w:val="00F52775"/>
    <w:rsid w:val="00F6347A"/>
    <w:rsid w:val="00F740E3"/>
    <w:rsid w:val="00F7644C"/>
    <w:rsid w:val="00F77FB3"/>
    <w:rsid w:val="00FA0034"/>
    <w:rsid w:val="00FA0107"/>
    <w:rsid w:val="00FB13CD"/>
    <w:rsid w:val="00FB18FE"/>
    <w:rsid w:val="00FB4C4E"/>
    <w:rsid w:val="00FC3240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9032</Duznosnici_Value>
    <BrojPredmeta xmlns="8638ef6a-48a0-457c-b738-9f65e71a9a26">P-199/19</BrojPredmeta>
    <Duznosnici xmlns="8638ef6a-48a0-457c-b738-9f65e71a9a26">Frane Barbarić,Predsjednik uprave,Hrvatska elektroprivreda d.d.</Duznosnici>
    <VrstaDokumenta xmlns="8638ef6a-48a0-457c-b738-9f65e71a9a26">3</VrstaDokumenta>
    <KljucneRijeci xmlns="8638ef6a-48a0-457c-b738-9f65e71a9a26">
      <Value>106</Value>
      <Value>9</Value>
    </KljucneRijeci>
    <BrojAkta xmlns="8638ef6a-48a0-457c-b738-9f65e71a9a26">711-I-468-P-199-19/20-09-11</BrojAkta>
    <Sync xmlns="8638ef6a-48a0-457c-b738-9f65e71a9a26">0</Sync>
    <Sjednica xmlns="8638ef6a-48a0-457c-b738-9f65e71a9a26">176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DF45-21F8-42CE-8487-A24D1676797A}"/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961E64-46A5-4EAC-908C-E65A795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2020-03-12T12:16:00Z</cp:lastPrinted>
  <dcterms:created xsi:type="dcterms:W3CDTF">2020-03-13T09:21:00Z</dcterms:created>
  <dcterms:modified xsi:type="dcterms:W3CDTF">2020-03-13T09:21:00Z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