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F7B66" w14:textId="68E96F34" w:rsidR="00332D21" w:rsidRPr="006A2526" w:rsidRDefault="0043558F" w:rsidP="00F85167">
      <w:pPr>
        <w:tabs>
          <w:tab w:val="left" w:pos="1050"/>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D21D2D">
        <w:rPr>
          <w:rFonts w:ascii="Times New Roman" w:eastAsia="Times New Roman" w:hAnsi="Times New Roman" w:cs="Times New Roman"/>
          <w:color w:val="000000"/>
          <w:sz w:val="24"/>
          <w:szCs w:val="24"/>
          <w:lang w:eastAsia="hr-HR"/>
        </w:rPr>
        <w:t>roj</w:t>
      </w:r>
      <w:r w:rsidR="00332D21" w:rsidRPr="006A2526">
        <w:rPr>
          <w:rFonts w:ascii="Times New Roman" w:eastAsia="Times New Roman" w:hAnsi="Times New Roman" w:cs="Times New Roman"/>
          <w:color w:val="000000"/>
          <w:sz w:val="24"/>
          <w:szCs w:val="24"/>
          <w:lang w:eastAsia="hr-HR"/>
        </w:rPr>
        <w:t>:</w:t>
      </w:r>
      <w:r w:rsidR="00D21D2D">
        <w:rPr>
          <w:rFonts w:ascii="Times New Roman" w:eastAsia="Times New Roman" w:hAnsi="Times New Roman" w:cs="Times New Roman"/>
          <w:color w:val="000000"/>
          <w:sz w:val="24"/>
          <w:szCs w:val="24"/>
          <w:lang w:eastAsia="hr-HR"/>
        </w:rPr>
        <w:t xml:space="preserve"> </w:t>
      </w:r>
      <w:bookmarkStart w:id="0" w:name="_GoBack"/>
      <w:r w:rsidR="00D21D2D">
        <w:rPr>
          <w:rFonts w:ascii="Times New Roman" w:eastAsia="Times New Roman" w:hAnsi="Times New Roman" w:cs="Times New Roman"/>
          <w:color w:val="000000"/>
          <w:sz w:val="24"/>
          <w:szCs w:val="24"/>
          <w:lang w:eastAsia="hr-HR"/>
        </w:rPr>
        <w:t>711-I-</w:t>
      </w:r>
      <w:r w:rsidR="00D11BA5" w:rsidRPr="006A2526">
        <w:rPr>
          <w:rFonts w:ascii="Times New Roman" w:eastAsia="Times New Roman" w:hAnsi="Times New Roman" w:cs="Times New Roman"/>
          <w:color w:val="000000"/>
          <w:sz w:val="24"/>
          <w:szCs w:val="24"/>
          <w:lang w:eastAsia="hr-HR"/>
        </w:rPr>
        <w:t xml:space="preserve"> </w:t>
      </w:r>
      <w:r w:rsidR="00993906">
        <w:rPr>
          <w:rFonts w:ascii="Times New Roman" w:eastAsia="Times New Roman" w:hAnsi="Times New Roman" w:cs="Times New Roman"/>
          <w:color w:val="000000"/>
          <w:sz w:val="24"/>
          <w:szCs w:val="24"/>
          <w:lang w:eastAsia="hr-HR"/>
        </w:rPr>
        <w:t>402-P-46-19/20-02-19</w:t>
      </w:r>
      <w:bookmarkEnd w:id="0"/>
    </w:p>
    <w:p w14:paraId="32BF7B67" w14:textId="77777777" w:rsidR="00F85167" w:rsidRPr="006A2526" w:rsidRDefault="00332D21" w:rsidP="001354F7">
      <w:pPr>
        <w:spacing w:after="0" w:line="240" w:lineRule="auto"/>
        <w:ind w:right="-2"/>
        <w:jc w:val="both"/>
        <w:rPr>
          <w:rFonts w:ascii="Times New Roman" w:eastAsia="Times New Roman" w:hAnsi="Times New Roman" w:cs="Times New Roman"/>
          <w:sz w:val="24"/>
          <w:szCs w:val="24"/>
          <w:lang w:eastAsia="hr-HR"/>
        </w:rPr>
      </w:pPr>
      <w:r w:rsidRPr="006A2526">
        <w:rPr>
          <w:rFonts w:ascii="Times New Roman" w:eastAsia="Times New Roman" w:hAnsi="Times New Roman" w:cs="Times New Roman"/>
          <w:sz w:val="24"/>
          <w:szCs w:val="24"/>
          <w:lang w:eastAsia="hr-HR"/>
        </w:rPr>
        <w:t xml:space="preserve">Zagreb, </w:t>
      </w:r>
      <w:r w:rsidR="001E17D3">
        <w:rPr>
          <w:rFonts w:ascii="Times New Roman" w:eastAsia="Times New Roman" w:hAnsi="Times New Roman" w:cs="Times New Roman"/>
          <w:sz w:val="24"/>
          <w:szCs w:val="24"/>
          <w:lang w:eastAsia="hr-HR"/>
        </w:rPr>
        <w:t>31</w:t>
      </w:r>
      <w:r w:rsidR="00337E80" w:rsidRPr="006A2526">
        <w:rPr>
          <w:rFonts w:ascii="Times New Roman" w:eastAsia="Times New Roman" w:hAnsi="Times New Roman" w:cs="Times New Roman"/>
          <w:sz w:val="24"/>
          <w:szCs w:val="24"/>
          <w:lang w:eastAsia="hr-HR"/>
        </w:rPr>
        <w:t xml:space="preserve">. </w:t>
      </w:r>
      <w:r w:rsidR="005A0A94">
        <w:rPr>
          <w:rFonts w:ascii="Times New Roman" w:eastAsia="Times New Roman" w:hAnsi="Times New Roman" w:cs="Times New Roman"/>
          <w:sz w:val="24"/>
          <w:szCs w:val="24"/>
          <w:lang w:eastAsia="hr-HR"/>
        </w:rPr>
        <w:t>s</w:t>
      </w:r>
      <w:r w:rsidR="001E17D3">
        <w:rPr>
          <w:rFonts w:ascii="Times New Roman" w:eastAsia="Times New Roman" w:hAnsi="Times New Roman" w:cs="Times New Roman"/>
          <w:sz w:val="24"/>
          <w:szCs w:val="24"/>
          <w:lang w:eastAsia="hr-HR"/>
        </w:rPr>
        <w:t>iječnja</w:t>
      </w:r>
      <w:r w:rsidR="00337E80" w:rsidRPr="006A2526">
        <w:rPr>
          <w:rFonts w:ascii="Times New Roman" w:eastAsia="Times New Roman" w:hAnsi="Times New Roman" w:cs="Times New Roman"/>
          <w:sz w:val="24"/>
          <w:szCs w:val="24"/>
          <w:lang w:eastAsia="hr-HR"/>
        </w:rPr>
        <w:t xml:space="preserve"> 20</w:t>
      </w:r>
      <w:r w:rsidR="001E17D3">
        <w:rPr>
          <w:rFonts w:ascii="Times New Roman" w:eastAsia="Times New Roman" w:hAnsi="Times New Roman" w:cs="Times New Roman"/>
          <w:sz w:val="24"/>
          <w:szCs w:val="24"/>
          <w:lang w:eastAsia="hr-HR"/>
        </w:rPr>
        <w:t>20</w:t>
      </w:r>
      <w:r w:rsidR="00F85167" w:rsidRPr="006A2526">
        <w:rPr>
          <w:rFonts w:ascii="Times New Roman" w:eastAsia="Times New Roman" w:hAnsi="Times New Roman" w:cs="Times New Roman"/>
          <w:sz w:val="24"/>
          <w:szCs w:val="24"/>
          <w:lang w:eastAsia="hr-HR"/>
        </w:rPr>
        <w:t xml:space="preserve">.g </w:t>
      </w:r>
    </w:p>
    <w:p w14:paraId="32BF7B68"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2BF7B69" w14:textId="4D5F1BF6" w:rsidR="00F85167" w:rsidRPr="006A2526" w:rsidRDefault="00F85167" w:rsidP="00F85167">
      <w:pPr>
        <w:pStyle w:val="Default"/>
        <w:spacing w:line="276" w:lineRule="auto"/>
        <w:jc w:val="both"/>
        <w:rPr>
          <w:rFonts w:ascii="Times New Roman" w:hAnsi="Times New Roman" w:cs="Times New Roman"/>
          <w:color w:val="auto"/>
        </w:rPr>
      </w:pPr>
      <w:r w:rsidRPr="006A2526">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Tončice Božić, Davorina Ivanjeka, Aleksandre Jozić-Ileković i Tatijane Vučetić kao članova Povjerenstva, </w:t>
      </w:r>
      <w:r w:rsidRPr="006A2526">
        <w:rPr>
          <w:rFonts w:ascii="Times New Roman" w:hAnsi="Times New Roman" w:cs="Times New Roman"/>
          <w:color w:val="auto"/>
        </w:rPr>
        <w:t xml:space="preserve">na temelju članka </w:t>
      </w:r>
      <w:r w:rsidR="00901048">
        <w:rPr>
          <w:rFonts w:ascii="Times New Roman" w:hAnsi="Times New Roman" w:cs="Times New Roman"/>
          <w:color w:val="auto"/>
        </w:rPr>
        <w:t>30</w:t>
      </w:r>
      <w:r w:rsidRPr="006A2526">
        <w:rPr>
          <w:rFonts w:ascii="Times New Roman" w:hAnsi="Times New Roman" w:cs="Times New Roman"/>
          <w:color w:val="auto"/>
        </w:rPr>
        <w:t xml:space="preserve">. stavka </w:t>
      </w:r>
      <w:r w:rsidR="00901048">
        <w:rPr>
          <w:rFonts w:ascii="Times New Roman" w:hAnsi="Times New Roman" w:cs="Times New Roman"/>
          <w:color w:val="auto"/>
        </w:rPr>
        <w:t>1</w:t>
      </w:r>
      <w:r w:rsidRPr="006A2526">
        <w:rPr>
          <w:rFonts w:ascii="Times New Roman" w:hAnsi="Times New Roman" w:cs="Times New Roman"/>
          <w:color w:val="auto"/>
        </w:rPr>
        <w:t>.</w:t>
      </w:r>
      <w:r w:rsidR="00901048">
        <w:rPr>
          <w:rFonts w:ascii="Times New Roman" w:hAnsi="Times New Roman" w:cs="Times New Roman"/>
          <w:color w:val="auto"/>
        </w:rPr>
        <w:t xml:space="preserve"> i članka </w:t>
      </w:r>
      <w:r w:rsidR="001E17D3">
        <w:rPr>
          <w:rFonts w:ascii="Times New Roman" w:hAnsi="Times New Roman" w:cs="Times New Roman"/>
          <w:color w:val="auto"/>
        </w:rPr>
        <w:t>39</w:t>
      </w:r>
      <w:r w:rsidR="00901048">
        <w:rPr>
          <w:rFonts w:ascii="Times New Roman" w:hAnsi="Times New Roman" w:cs="Times New Roman"/>
          <w:color w:val="auto"/>
        </w:rPr>
        <w:t>.</w:t>
      </w:r>
      <w:r w:rsidRPr="006A2526">
        <w:rPr>
          <w:rFonts w:ascii="Times New Roman" w:hAnsi="Times New Roman" w:cs="Times New Roman"/>
          <w:color w:val="auto"/>
        </w:rPr>
        <w:t xml:space="preserve"> </w:t>
      </w:r>
      <w:r w:rsidR="001E17D3">
        <w:rPr>
          <w:rFonts w:ascii="Times New Roman" w:hAnsi="Times New Roman" w:cs="Times New Roman"/>
          <w:color w:val="auto"/>
        </w:rPr>
        <w:t xml:space="preserve">stavka 1. </w:t>
      </w:r>
      <w:r w:rsidRPr="006A2526">
        <w:rPr>
          <w:rFonts w:ascii="Times New Roman" w:hAnsi="Times New Roman" w:cs="Times New Roman"/>
          <w:color w:val="auto"/>
        </w:rPr>
        <w:t>Zakona o sprječavanju sukoba interesa („Narodne novine“</w:t>
      </w:r>
      <w:r w:rsidR="004B43D3">
        <w:rPr>
          <w:rFonts w:ascii="Times New Roman" w:hAnsi="Times New Roman" w:cs="Times New Roman"/>
          <w:color w:val="auto"/>
        </w:rPr>
        <w:t>,</w:t>
      </w:r>
      <w:r w:rsidRPr="006A2526">
        <w:rPr>
          <w:rFonts w:ascii="Times New Roman" w:hAnsi="Times New Roman" w:cs="Times New Roman"/>
          <w:color w:val="auto"/>
        </w:rPr>
        <w:t xml:space="preserve"> broj 26/11</w:t>
      </w:r>
      <w:r w:rsidR="00742AAF">
        <w:rPr>
          <w:rFonts w:ascii="Times New Roman" w:hAnsi="Times New Roman" w:cs="Times New Roman"/>
          <w:color w:val="auto"/>
        </w:rPr>
        <w:t>.</w:t>
      </w:r>
      <w:r w:rsidR="0095394D">
        <w:rPr>
          <w:rFonts w:ascii="Times New Roman" w:hAnsi="Times New Roman" w:cs="Times New Roman"/>
          <w:color w:val="auto"/>
        </w:rPr>
        <w:t>, 12/12</w:t>
      </w:r>
      <w:r w:rsidR="00742AAF">
        <w:rPr>
          <w:rFonts w:ascii="Times New Roman" w:hAnsi="Times New Roman" w:cs="Times New Roman"/>
          <w:color w:val="auto"/>
        </w:rPr>
        <w:t>.</w:t>
      </w:r>
      <w:r w:rsidR="0095394D">
        <w:rPr>
          <w:rFonts w:ascii="Times New Roman" w:hAnsi="Times New Roman" w:cs="Times New Roman"/>
          <w:color w:val="auto"/>
        </w:rPr>
        <w:t>, 126/12</w:t>
      </w:r>
      <w:r w:rsidR="00742AAF">
        <w:rPr>
          <w:rFonts w:ascii="Times New Roman" w:hAnsi="Times New Roman" w:cs="Times New Roman"/>
          <w:color w:val="auto"/>
        </w:rPr>
        <w:t>.</w:t>
      </w:r>
      <w:r w:rsidR="0095394D">
        <w:rPr>
          <w:rFonts w:ascii="Times New Roman" w:hAnsi="Times New Roman" w:cs="Times New Roman"/>
          <w:color w:val="auto"/>
        </w:rPr>
        <w:t>, 48/13</w:t>
      </w:r>
      <w:r w:rsidR="00742AAF">
        <w:rPr>
          <w:rFonts w:ascii="Times New Roman" w:hAnsi="Times New Roman" w:cs="Times New Roman"/>
          <w:color w:val="auto"/>
        </w:rPr>
        <w:t>.</w:t>
      </w:r>
      <w:r w:rsidR="001E17D3">
        <w:rPr>
          <w:rFonts w:ascii="Times New Roman" w:hAnsi="Times New Roman" w:cs="Times New Roman"/>
          <w:color w:val="auto"/>
        </w:rPr>
        <w:t xml:space="preserve">, </w:t>
      </w:r>
      <w:r w:rsidR="0095394D">
        <w:rPr>
          <w:rFonts w:ascii="Times New Roman" w:hAnsi="Times New Roman" w:cs="Times New Roman"/>
          <w:color w:val="auto"/>
        </w:rPr>
        <w:t xml:space="preserve"> 57/15</w:t>
      </w:r>
      <w:r w:rsidR="00742AAF">
        <w:rPr>
          <w:rFonts w:ascii="Times New Roman" w:hAnsi="Times New Roman" w:cs="Times New Roman"/>
          <w:color w:val="auto"/>
        </w:rPr>
        <w:t>.</w:t>
      </w:r>
      <w:r w:rsidR="001E17D3">
        <w:rPr>
          <w:rFonts w:ascii="Times New Roman" w:hAnsi="Times New Roman" w:cs="Times New Roman"/>
          <w:color w:val="auto"/>
        </w:rPr>
        <w:t xml:space="preserve"> i 98/19</w:t>
      </w:r>
      <w:r w:rsidR="00742AAF">
        <w:rPr>
          <w:rFonts w:ascii="Times New Roman" w:hAnsi="Times New Roman" w:cs="Times New Roman"/>
          <w:color w:val="auto"/>
        </w:rPr>
        <w:t>.</w:t>
      </w:r>
      <w:r w:rsidRPr="006A2526">
        <w:rPr>
          <w:rFonts w:ascii="Times New Roman" w:hAnsi="Times New Roman" w:cs="Times New Roman"/>
          <w:color w:val="auto"/>
        </w:rPr>
        <w:t xml:space="preserve">, u daljnjem tekstu: ZSSI), </w:t>
      </w:r>
      <w:r w:rsidR="005A0A94" w:rsidRPr="005A0A94">
        <w:rPr>
          <w:rFonts w:ascii="Times New Roman" w:hAnsi="Times New Roman" w:cs="Times New Roman"/>
          <w:b/>
          <w:color w:val="auto"/>
        </w:rPr>
        <w:t>povodom vlastitih saznanja o mogućem sukobu interesa</w:t>
      </w:r>
      <w:r w:rsidR="005A0A94">
        <w:rPr>
          <w:rFonts w:ascii="Times New Roman" w:hAnsi="Times New Roman" w:cs="Times New Roman"/>
          <w:color w:val="auto"/>
        </w:rPr>
        <w:t xml:space="preserve"> </w:t>
      </w:r>
      <w:r w:rsidR="0043558F">
        <w:rPr>
          <w:rFonts w:ascii="Times New Roman" w:hAnsi="Times New Roman" w:cs="Times New Roman"/>
          <w:b/>
          <w:color w:val="auto"/>
        </w:rPr>
        <w:t xml:space="preserve">dužnosnika </w:t>
      </w:r>
      <w:r w:rsidR="001E17D3">
        <w:rPr>
          <w:rFonts w:ascii="Times New Roman" w:hAnsi="Times New Roman" w:cs="Times New Roman"/>
          <w:b/>
          <w:color w:val="auto"/>
        </w:rPr>
        <w:t>Davora Žmegača</w:t>
      </w:r>
      <w:r w:rsidR="005A0A94" w:rsidRPr="00466D9A">
        <w:rPr>
          <w:rFonts w:ascii="Times New Roman" w:hAnsi="Times New Roman" w:cs="Times New Roman"/>
          <w:b/>
          <w:color w:val="auto"/>
        </w:rPr>
        <w:t xml:space="preserve">, </w:t>
      </w:r>
      <w:r w:rsidR="006F4BB6">
        <w:rPr>
          <w:rFonts w:ascii="Times New Roman" w:hAnsi="Times New Roman" w:cs="Times New Roman"/>
          <w:b/>
          <w:color w:val="auto"/>
        </w:rPr>
        <w:t>predsjednika</w:t>
      </w:r>
      <w:r w:rsidR="000560D7">
        <w:rPr>
          <w:rFonts w:ascii="Times New Roman" w:hAnsi="Times New Roman" w:cs="Times New Roman"/>
          <w:b/>
          <w:color w:val="auto"/>
        </w:rPr>
        <w:t xml:space="preserve"> </w:t>
      </w:r>
      <w:r w:rsidR="001E17D3" w:rsidRPr="00466D9A">
        <w:rPr>
          <w:rFonts w:ascii="Times New Roman" w:hAnsi="Times New Roman" w:cs="Times New Roman"/>
          <w:b/>
          <w:color w:val="auto"/>
        </w:rPr>
        <w:t xml:space="preserve">Uprave </w:t>
      </w:r>
      <w:r w:rsidR="00910100" w:rsidRPr="00466D9A">
        <w:rPr>
          <w:rFonts w:ascii="Times New Roman" w:hAnsi="Times New Roman" w:cs="Times New Roman"/>
          <w:b/>
          <w:color w:val="auto"/>
        </w:rPr>
        <w:t xml:space="preserve"> društva </w:t>
      </w:r>
      <w:r w:rsidR="001E17D3" w:rsidRPr="00466D9A">
        <w:rPr>
          <w:rFonts w:ascii="Times New Roman" w:hAnsi="Times New Roman" w:cs="Times New Roman"/>
          <w:b/>
          <w:color w:val="auto"/>
        </w:rPr>
        <w:t xml:space="preserve">Petrokemija d.d. od </w:t>
      </w:r>
      <w:r w:rsidR="006F4BB6">
        <w:rPr>
          <w:rFonts w:ascii="Times New Roman" w:hAnsi="Times New Roman" w:cs="Times New Roman"/>
          <w:b/>
          <w:color w:val="auto"/>
        </w:rPr>
        <w:t>31</w:t>
      </w:r>
      <w:r w:rsidR="001E17D3" w:rsidRPr="00466D9A">
        <w:rPr>
          <w:rFonts w:ascii="Times New Roman" w:hAnsi="Times New Roman" w:cs="Times New Roman"/>
          <w:b/>
          <w:color w:val="auto"/>
        </w:rPr>
        <w:t xml:space="preserve">. </w:t>
      </w:r>
      <w:r w:rsidR="006F4BB6">
        <w:rPr>
          <w:rFonts w:ascii="Times New Roman" w:hAnsi="Times New Roman" w:cs="Times New Roman"/>
          <w:b/>
          <w:color w:val="auto"/>
        </w:rPr>
        <w:t>listopada</w:t>
      </w:r>
      <w:r w:rsidR="001E17D3" w:rsidRPr="00466D9A">
        <w:rPr>
          <w:rFonts w:ascii="Times New Roman" w:hAnsi="Times New Roman" w:cs="Times New Roman"/>
          <w:b/>
          <w:color w:val="auto"/>
        </w:rPr>
        <w:t xml:space="preserve"> 20</w:t>
      </w:r>
      <w:r w:rsidR="006F4BB6">
        <w:rPr>
          <w:rFonts w:ascii="Times New Roman" w:hAnsi="Times New Roman" w:cs="Times New Roman"/>
          <w:b/>
          <w:color w:val="auto"/>
        </w:rPr>
        <w:t>18</w:t>
      </w:r>
      <w:r w:rsidR="001E17D3" w:rsidRPr="00466D9A">
        <w:rPr>
          <w:rFonts w:ascii="Times New Roman" w:hAnsi="Times New Roman" w:cs="Times New Roman"/>
          <w:b/>
          <w:color w:val="auto"/>
        </w:rPr>
        <w:t xml:space="preserve">.g. do </w:t>
      </w:r>
      <w:r w:rsidR="006F4BB6">
        <w:rPr>
          <w:rFonts w:ascii="Times New Roman" w:hAnsi="Times New Roman" w:cs="Times New Roman"/>
          <w:b/>
          <w:color w:val="auto"/>
        </w:rPr>
        <w:t>5</w:t>
      </w:r>
      <w:r w:rsidR="001E17D3" w:rsidRPr="00466D9A">
        <w:rPr>
          <w:rFonts w:ascii="Times New Roman" w:hAnsi="Times New Roman" w:cs="Times New Roman"/>
          <w:b/>
          <w:color w:val="auto"/>
        </w:rPr>
        <w:t xml:space="preserve">. </w:t>
      </w:r>
      <w:r w:rsidR="006F4BB6">
        <w:rPr>
          <w:rFonts w:ascii="Times New Roman" w:hAnsi="Times New Roman" w:cs="Times New Roman"/>
          <w:b/>
          <w:color w:val="auto"/>
        </w:rPr>
        <w:t>studenog</w:t>
      </w:r>
      <w:r w:rsidR="001E17D3" w:rsidRPr="00466D9A">
        <w:rPr>
          <w:rFonts w:ascii="Times New Roman" w:hAnsi="Times New Roman" w:cs="Times New Roman"/>
          <w:b/>
          <w:color w:val="auto"/>
        </w:rPr>
        <w:t xml:space="preserve"> 2018.g.</w:t>
      </w:r>
      <w:r w:rsidRPr="006A2526">
        <w:rPr>
          <w:rFonts w:ascii="Times New Roman" w:hAnsi="Times New Roman" w:cs="Times New Roman"/>
          <w:b/>
          <w:color w:val="auto"/>
        </w:rPr>
        <w:t xml:space="preserve">, </w:t>
      </w:r>
      <w:r w:rsidRPr="006A2526">
        <w:rPr>
          <w:rFonts w:ascii="Times New Roman" w:hAnsi="Times New Roman" w:cs="Times New Roman"/>
          <w:color w:val="auto"/>
        </w:rPr>
        <w:t xml:space="preserve">na </w:t>
      </w:r>
      <w:r w:rsidR="001E17D3">
        <w:rPr>
          <w:rFonts w:ascii="Times New Roman" w:hAnsi="Times New Roman" w:cs="Times New Roman"/>
          <w:color w:val="auto"/>
        </w:rPr>
        <w:t>75</w:t>
      </w:r>
      <w:r w:rsidRPr="006A2526">
        <w:rPr>
          <w:rFonts w:ascii="Times New Roman" w:hAnsi="Times New Roman" w:cs="Times New Roman"/>
          <w:color w:val="auto"/>
        </w:rPr>
        <w:t xml:space="preserve">. sjednici, održanoj </w:t>
      </w:r>
      <w:r w:rsidR="001E17D3">
        <w:rPr>
          <w:rFonts w:ascii="Times New Roman" w:hAnsi="Times New Roman" w:cs="Times New Roman"/>
          <w:color w:val="auto"/>
        </w:rPr>
        <w:t>31</w:t>
      </w:r>
      <w:r w:rsidR="005A0A94" w:rsidRPr="005A0A94">
        <w:rPr>
          <w:rFonts w:ascii="Times New Roman" w:hAnsi="Times New Roman" w:cs="Times New Roman"/>
          <w:color w:val="auto"/>
        </w:rPr>
        <w:t>. s</w:t>
      </w:r>
      <w:r w:rsidR="001E17D3">
        <w:rPr>
          <w:rFonts w:ascii="Times New Roman" w:hAnsi="Times New Roman" w:cs="Times New Roman"/>
          <w:color w:val="auto"/>
        </w:rPr>
        <w:t>iječnja</w:t>
      </w:r>
      <w:r w:rsidR="005330C5" w:rsidRPr="005A0A94">
        <w:rPr>
          <w:rFonts w:ascii="Times New Roman" w:hAnsi="Times New Roman" w:cs="Times New Roman"/>
          <w:color w:val="auto"/>
        </w:rPr>
        <w:t xml:space="preserve"> </w:t>
      </w:r>
      <w:r w:rsidRPr="006A2526">
        <w:rPr>
          <w:rFonts w:ascii="Times New Roman" w:hAnsi="Times New Roman" w:cs="Times New Roman"/>
          <w:color w:val="auto"/>
        </w:rPr>
        <w:t>20</w:t>
      </w:r>
      <w:r w:rsidR="001E17D3">
        <w:rPr>
          <w:rFonts w:ascii="Times New Roman" w:hAnsi="Times New Roman" w:cs="Times New Roman"/>
          <w:color w:val="auto"/>
        </w:rPr>
        <w:t>20</w:t>
      </w:r>
      <w:r w:rsidRPr="006A2526">
        <w:rPr>
          <w:rFonts w:ascii="Times New Roman" w:hAnsi="Times New Roman" w:cs="Times New Roman"/>
          <w:color w:val="auto"/>
        </w:rPr>
        <w:t>.g., donosi sljedeću</w:t>
      </w:r>
    </w:p>
    <w:p w14:paraId="32BF7B6A" w14:textId="77777777" w:rsidR="00F85167" w:rsidRPr="006A2526" w:rsidRDefault="00F85167" w:rsidP="00F85167">
      <w:pPr>
        <w:pStyle w:val="Default"/>
        <w:spacing w:line="276" w:lineRule="auto"/>
        <w:ind w:firstLine="708"/>
        <w:jc w:val="both"/>
        <w:rPr>
          <w:rFonts w:ascii="Times New Roman" w:hAnsi="Times New Roman" w:cs="Times New Roman"/>
          <w:color w:val="auto"/>
        </w:rPr>
      </w:pPr>
    </w:p>
    <w:p w14:paraId="32BF7B6B" w14:textId="77777777" w:rsidR="00F85167" w:rsidRPr="006A2526" w:rsidRDefault="00F85167" w:rsidP="00F85167">
      <w:pPr>
        <w:pStyle w:val="Default"/>
        <w:spacing w:line="276" w:lineRule="auto"/>
        <w:jc w:val="center"/>
        <w:rPr>
          <w:rFonts w:ascii="Times New Roman" w:hAnsi="Times New Roman" w:cs="Times New Roman"/>
          <w:b/>
          <w:color w:val="auto"/>
        </w:rPr>
      </w:pPr>
      <w:r w:rsidRPr="006A2526">
        <w:rPr>
          <w:rFonts w:ascii="Times New Roman" w:hAnsi="Times New Roman" w:cs="Times New Roman"/>
          <w:b/>
          <w:color w:val="auto"/>
        </w:rPr>
        <w:t>ODLUKU</w:t>
      </w:r>
    </w:p>
    <w:p w14:paraId="32BF7B6C" w14:textId="77777777" w:rsidR="00F85167" w:rsidRPr="006A2526" w:rsidRDefault="00F85167" w:rsidP="00F85167">
      <w:pPr>
        <w:pStyle w:val="Default"/>
        <w:spacing w:line="276" w:lineRule="auto"/>
        <w:jc w:val="center"/>
        <w:rPr>
          <w:rFonts w:ascii="Times New Roman" w:hAnsi="Times New Roman" w:cs="Times New Roman"/>
          <w:b/>
          <w:color w:val="auto"/>
        </w:rPr>
      </w:pPr>
    </w:p>
    <w:p w14:paraId="32BF7B6D" w14:textId="77777777" w:rsidR="0006500C" w:rsidRDefault="005A0A94" w:rsidP="00CD3AAA">
      <w:pPr>
        <w:pStyle w:val="Default"/>
        <w:numPr>
          <w:ilvl w:val="0"/>
          <w:numId w:val="5"/>
        </w:numPr>
        <w:spacing w:line="276" w:lineRule="auto"/>
        <w:jc w:val="both"/>
        <w:rPr>
          <w:rFonts w:ascii="Times New Roman" w:hAnsi="Times New Roman" w:cs="Times New Roman"/>
          <w:b/>
          <w:bCs/>
          <w:color w:val="auto"/>
        </w:rPr>
      </w:pPr>
      <w:r w:rsidRPr="004B43D3">
        <w:rPr>
          <w:rFonts w:ascii="Times New Roman" w:hAnsi="Times New Roman" w:cs="Times New Roman"/>
          <w:b/>
          <w:bCs/>
          <w:color w:val="auto"/>
        </w:rPr>
        <w:t>Pokreće se postupak protiv</w:t>
      </w:r>
      <w:r w:rsidR="00F85167" w:rsidRPr="004B43D3">
        <w:rPr>
          <w:rFonts w:ascii="Times New Roman" w:hAnsi="Times New Roman" w:cs="Times New Roman"/>
          <w:b/>
          <w:color w:val="auto"/>
        </w:rPr>
        <w:t xml:space="preserve"> </w:t>
      </w:r>
      <w:r w:rsidR="00337E80" w:rsidRPr="004B43D3">
        <w:rPr>
          <w:rFonts w:ascii="Times New Roman" w:hAnsi="Times New Roman" w:cs="Times New Roman"/>
          <w:b/>
          <w:color w:val="auto"/>
        </w:rPr>
        <w:t>dužnosni</w:t>
      </w:r>
      <w:r w:rsidR="0043558F" w:rsidRPr="004B43D3">
        <w:rPr>
          <w:rFonts w:ascii="Times New Roman" w:hAnsi="Times New Roman" w:cs="Times New Roman"/>
          <w:b/>
          <w:color w:val="auto"/>
        </w:rPr>
        <w:t xml:space="preserve">ka </w:t>
      </w:r>
      <w:r w:rsidR="001E17D3" w:rsidRPr="004B43D3">
        <w:rPr>
          <w:rFonts w:ascii="Times New Roman" w:hAnsi="Times New Roman" w:cs="Times New Roman"/>
          <w:b/>
          <w:color w:val="auto"/>
        </w:rPr>
        <w:t>Davora Žmegača</w:t>
      </w:r>
      <w:r w:rsidRPr="004B43D3">
        <w:rPr>
          <w:rFonts w:ascii="Times New Roman" w:hAnsi="Times New Roman" w:cs="Times New Roman"/>
          <w:b/>
          <w:color w:val="auto"/>
        </w:rPr>
        <w:t xml:space="preserve">, </w:t>
      </w:r>
      <w:r w:rsidR="006F4BB6" w:rsidRPr="004B43D3">
        <w:rPr>
          <w:rFonts w:ascii="Times New Roman" w:hAnsi="Times New Roman" w:cs="Times New Roman"/>
          <w:b/>
          <w:color w:val="auto"/>
        </w:rPr>
        <w:t>predsjednika</w:t>
      </w:r>
      <w:r w:rsidR="001E17D3" w:rsidRPr="004B43D3">
        <w:rPr>
          <w:rFonts w:ascii="Times New Roman" w:hAnsi="Times New Roman" w:cs="Times New Roman"/>
          <w:b/>
          <w:color w:val="auto"/>
        </w:rPr>
        <w:t xml:space="preserve"> Uprave </w:t>
      </w:r>
      <w:r w:rsidR="00EE3689" w:rsidRPr="004B43D3">
        <w:rPr>
          <w:rFonts w:ascii="Times New Roman" w:hAnsi="Times New Roman" w:cs="Times New Roman"/>
          <w:b/>
          <w:color w:val="auto"/>
        </w:rPr>
        <w:t xml:space="preserve">društva </w:t>
      </w:r>
      <w:r w:rsidR="001E17D3" w:rsidRPr="004B43D3">
        <w:rPr>
          <w:rFonts w:ascii="Times New Roman" w:hAnsi="Times New Roman" w:cs="Times New Roman"/>
          <w:b/>
          <w:color w:val="auto"/>
        </w:rPr>
        <w:t xml:space="preserve">Petrokemija d.d. od </w:t>
      </w:r>
      <w:r w:rsidR="006F4BB6" w:rsidRPr="004B43D3">
        <w:rPr>
          <w:rFonts w:ascii="Times New Roman" w:hAnsi="Times New Roman" w:cs="Times New Roman"/>
          <w:b/>
          <w:color w:val="auto"/>
        </w:rPr>
        <w:t>31</w:t>
      </w:r>
      <w:r w:rsidR="001E17D3" w:rsidRPr="004B43D3">
        <w:rPr>
          <w:rFonts w:ascii="Times New Roman" w:hAnsi="Times New Roman" w:cs="Times New Roman"/>
          <w:b/>
          <w:color w:val="auto"/>
        </w:rPr>
        <w:t xml:space="preserve">. </w:t>
      </w:r>
      <w:r w:rsidR="006F4BB6" w:rsidRPr="004B43D3">
        <w:rPr>
          <w:rFonts w:ascii="Times New Roman" w:hAnsi="Times New Roman" w:cs="Times New Roman"/>
          <w:b/>
          <w:color w:val="auto"/>
        </w:rPr>
        <w:t>listopada</w:t>
      </w:r>
      <w:r w:rsidR="001E17D3" w:rsidRPr="004B43D3">
        <w:rPr>
          <w:rFonts w:ascii="Times New Roman" w:hAnsi="Times New Roman" w:cs="Times New Roman"/>
          <w:b/>
          <w:color w:val="auto"/>
        </w:rPr>
        <w:t xml:space="preserve"> 201</w:t>
      </w:r>
      <w:r w:rsidR="006F4BB6" w:rsidRPr="004B43D3">
        <w:rPr>
          <w:rFonts w:ascii="Times New Roman" w:hAnsi="Times New Roman" w:cs="Times New Roman"/>
          <w:b/>
          <w:color w:val="auto"/>
        </w:rPr>
        <w:t>8</w:t>
      </w:r>
      <w:r w:rsidR="001E17D3" w:rsidRPr="004B43D3">
        <w:rPr>
          <w:rFonts w:ascii="Times New Roman" w:hAnsi="Times New Roman" w:cs="Times New Roman"/>
          <w:b/>
          <w:color w:val="auto"/>
        </w:rPr>
        <w:t xml:space="preserve">.g. do </w:t>
      </w:r>
      <w:r w:rsidR="006F4BB6" w:rsidRPr="004B43D3">
        <w:rPr>
          <w:rFonts w:ascii="Times New Roman" w:hAnsi="Times New Roman" w:cs="Times New Roman"/>
          <w:b/>
          <w:color w:val="auto"/>
        </w:rPr>
        <w:t>5</w:t>
      </w:r>
      <w:r w:rsidR="001E17D3" w:rsidRPr="004B43D3">
        <w:rPr>
          <w:rFonts w:ascii="Times New Roman" w:hAnsi="Times New Roman" w:cs="Times New Roman"/>
          <w:b/>
          <w:color w:val="auto"/>
        </w:rPr>
        <w:t xml:space="preserve">. </w:t>
      </w:r>
      <w:r w:rsidR="006F4BB6" w:rsidRPr="004B43D3">
        <w:rPr>
          <w:rFonts w:ascii="Times New Roman" w:hAnsi="Times New Roman" w:cs="Times New Roman"/>
          <w:b/>
          <w:color w:val="auto"/>
        </w:rPr>
        <w:t>studenog</w:t>
      </w:r>
      <w:r w:rsidR="001E17D3" w:rsidRPr="004B43D3">
        <w:rPr>
          <w:rFonts w:ascii="Times New Roman" w:hAnsi="Times New Roman" w:cs="Times New Roman"/>
          <w:b/>
          <w:color w:val="auto"/>
        </w:rPr>
        <w:t xml:space="preserve"> 2018.g.</w:t>
      </w:r>
      <w:r w:rsidR="00F85167" w:rsidRPr="004B43D3">
        <w:rPr>
          <w:rFonts w:ascii="Times New Roman" w:hAnsi="Times New Roman" w:cs="Times New Roman"/>
          <w:b/>
          <w:color w:val="auto"/>
        </w:rPr>
        <w:t>,</w:t>
      </w:r>
      <w:r w:rsidR="00F85167" w:rsidRPr="004B43D3">
        <w:rPr>
          <w:rFonts w:ascii="Times New Roman" w:hAnsi="Times New Roman" w:cs="Times New Roman"/>
          <w:b/>
          <w:bCs/>
          <w:color w:val="auto"/>
        </w:rPr>
        <w:t xml:space="preserve"> zbog moguće </w:t>
      </w:r>
      <w:r w:rsidR="00B70160" w:rsidRPr="004B43D3">
        <w:rPr>
          <w:rFonts w:ascii="Times New Roman" w:hAnsi="Times New Roman" w:cs="Times New Roman"/>
          <w:b/>
          <w:bCs/>
          <w:color w:val="auto"/>
        </w:rPr>
        <w:t>povrede</w:t>
      </w:r>
      <w:r w:rsidRPr="004B43D3">
        <w:rPr>
          <w:rFonts w:ascii="Times New Roman" w:hAnsi="Times New Roman" w:cs="Times New Roman"/>
          <w:b/>
          <w:bCs/>
          <w:color w:val="auto"/>
        </w:rPr>
        <w:t xml:space="preserve"> članka </w:t>
      </w:r>
      <w:r w:rsidR="001E17D3" w:rsidRPr="004B43D3">
        <w:rPr>
          <w:rFonts w:ascii="Times New Roman" w:hAnsi="Times New Roman" w:cs="Times New Roman"/>
          <w:b/>
          <w:bCs/>
          <w:color w:val="auto"/>
        </w:rPr>
        <w:t>14. stavak 1. u vezi s člankom 20.</w:t>
      </w:r>
      <w:r w:rsidRPr="004B43D3">
        <w:rPr>
          <w:rFonts w:ascii="Times New Roman" w:hAnsi="Times New Roman" w:cs="Times New Roman"/>
          <w:b/>
          <w:bCs/>
          <w:color w:val="auto"/>
        </w:rPr>
        <w:t xml:space="preserve"> </w:t>
      </w:r>
      <w:r w:rsidR="0006500C" w:rsidRPr="004B43D3">
        <w:rPr>
          <w:rFonts w:ascii="Times New Roman" w:hAnsi="Times New Roman" w:cs="Times New Roman"/>
          <w:b/>
          <w:bCs/>
          <w:color w:val="auto"/>
        </w:rPr>
        <w:t xml:space="preserve"> stavkom  3. </w:t>
      </w:r>
      <w:r w:rsidR="00F85167" w:rsidRPr="004B43D3">
        <w:rPr>
          <w:rFonts w:ascii="Times New Roman" w:hAnsi="Times New Roman" w:cs="Times New Roman"/>
          <w:b/>
          <w:bCs/>
          <w:color w:val="auto"/>
        </w:rPr>
        <w:t xml:space="preserve">ZSSI-a, </w:t>
      </w:r>
      <w:r w:rsidR="008C3A8C" w:rsidRPr="004B43D3">
        <w:rPr>
          <w:rFonts w:ascii="Times New Roman" w:hAnsi="Times New Roman" w:cs="Times New Roman"/>
          <w:b/>
          <w:bCs/>
          <w:color w:val="auto"/>
        </w:rPr>
        <w:t xml:space="preserve">koja proizlazi iz </w:t>
      </w:r>
      <w:r w:rsidR="0006500C" w:rsidRPr="004B43D3">
        <w:rPr>
          <w:rFonts w:ascii="Times New Roman" w:hAnsi="Times New Roman" w:cs="Times New Roman"/>
          <w:b/>
          <w:bCs/>
          <w:color w:val="auto"/>
        </w:rPr>
        <w:t xml:space="preserve">okolnosti da je </w:t>
      </w:r>
      <w:r w:rsidR="004B43D3" w:rsidRPr="004B43D3">
        <w:rPr>
          <w:rFonts w:ascii="Times New Roman" w:hAnsi="Times New Roman" w:cs="Times New Roman"/>
          <w:b/>
          <w:bCs/>
          <w:color w:val="auto"/>
        </w:rPr>
        <w:t>obnašao funkciju predsjednika Uprave društva</w:t>
      </w:r>
      <w:r w:rsidR="004B43D3">
        <w:rPr>
          <w:rFonts w:ascii="Times New Roman" w:hAnsi="Times New Roman" w:cs="Times New Roman"/>
          <w:b/>
          <w:bCs/>
          <w:color w:val="auto"/>
        </w:rPr>
        <w:t xml:space="preserve"> Petrokemija d.d.</w:t>
      </w:r>
      <w:r w:rsidR="004B43D3" w:rsidRPr="004B43D3">
        <w:rPr>
          <w:rFonts w:ascii="Times New Roman" w:hAnsi="Times New Roman" w:cs="Times New Roman"/>
          <w:b/>
          <w:bCs/>
          <w:color w:val="auto"/>
        </w:rPr>
        <w:t xml:space="preserve"> </w:t>
      </w:r>
      <w:r w:rsidR="0006500C" w:rsidRPr="004B43D3">
        <w:rPr>
          <w:rFonts w:ascii="Times New Roman" w:hAnsi="Times New Roman" w:cs="Times New Roman"/>
          <w:b/>
          <w:bCs/>
          <w:color w:val="auto"/>
        </w:rPr>
        <w:t>u razdoblju od dvanaest mjeseci od prestanka obnašanja dužnosti</w:t>
      </w:r>
      <w:r w:rsidR="004B43D3">
        <w:rPr>
          <w:rFonts w:ascii="Times New Roman" w:hAnsi="Times New Roman" w:cs="Times New Roman"/>
          <w:b/>
          <w:bCs/>
          <w:color w:val="auto"/>
        </w:rPr>
        <w:t>.</w:t>
      </w:r>
    </w:p>
    <w:p w14:paraId="32BF7B6E" w14:textId="77777777" w:rsidR="004B43D3" w:rsidRPr="004B43D3" w:rsidRDefault="004B43D3" w:rsidP="004B43D3">
      <w:pPr>
        <w:pStyle w:val="Default"/>
        <w:spacing w:line="276" w:lineRule="auto"/>
        <w:ind w:left="720"/>
        <w:jc w:val="both"/>
        <w:rPr>
          <w:rFonts w:ascii="Times New Roman" w:hAnsi="Times New Roman" w:cs="Times New Roman"/>
          <w:b/>
          <w:bCs/>
          <w:color w:val="auto"/>
        </w:rPr>
      </w:pPr>
    </w:p>
    <w:p w14:paraId="32BF7B6F" w14:textId="77777777" w:rsidR="00F85167" w:rsidRPr="006A2526" w:rsidRDefault="00F85167" w:rsidP="00186AAC">
      <w:pPr>
        <w:pStyle w:val="Default"/>
        <w:numPr>
          <w:ilvl w:val="0"/>
          <w:numId w:val="5"/>
        </w:numPr>
        <w:spacing w:line="276" w:lineRule="auto"/>
        <w:jc w:val="both"/>
        <w:rPr>
          <w:rFonts w:ascii="Times New Roman" w:hAnsi="Times New Roman" w:cs="Times New Roman"/>
          <w:b/>
          <w:bCs/>
          <w:color w:val="auto"/>
        </w:rPr>
      </w:pPr>
      <w:r w:rsidRPr="006A2526">
        <w:rPr>
          <w:rFonts w:ascii="Times New Roman" w:hAnsi="Times New Roman" w:cs="Times New Roman"/>
          <w:b/>
          <w:bCs/>
          <w:color w:val="auto"/>
        </w:rPr>
        <w:t xml:space="preserve">Poziva se </w:t>
      </w:r>
      <w:r w:rsidRPr="006A2526">
        <w:rPr>
          <w:rFonts w:ascii="Times New Roman" w:hAnsi="Times New Roman" w:cs="Times New Roman"/>
          <w:b/>
          <w:color w:val="auto"/>
        </w:rPr>
        <w:t>dužnosni</w:t>
      </w:r>
      <w:r w:rsidR="003F1F2A">
        <w:rPr>
          <w:rFonts w:ascii="Times New Roman" w:hAnsi="Times New Roman" w:cs="Times New Roman"/>
          <w:b/>
          <w:color w:val="auto"/>
        </w:rPr>
        <w:t>k</w:t>
      </w:r>
      <w:r w:rsidRPr="006A2526">
        <w:rPr>
          <w:rFonts w:ascii="Times New Roman" w:hAnsi="Times New Roman" w:cs="Times New Roman"/>
          <w:b/>
          <w:color w:val="auto"/>
        </w:rPr>
        <w:t xml:space="preserve"> </w:t>
      </w:r>
      <w:r w:rsidR="0006500C">
        <w:rPr>
          <w:rFonts w:ascii="Times New Roman" w:hAnsi="Times New Roman" w:cs="Times New Roman"/>
          <w:b/>
          <w:color w:val="auto"/>
        </w:rPr>
        <w:t>Davor Žmegač</w:t>
      </w:r>
      <w:r w:rsidR="00186AAC" w:rsidRPr="00186AAC">
        <w:rPr>
          <w:rFonts w:ascii="Times New Roman" w:hAnsi="Times New Roman" w:cs="Times New Roman"/>
          <w:b/>
          <w:color w:val="auto"/>
        </w:rPr>
        <w:t xml:space="preserve"> </w:t>
      </w:r>
      <w:r w:rsidRPr="006A2526">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p>
    <w:p w14:paraId="32BF7B70" w14:textId="77777777" w:rsidR="00A55256" w:rsidRPr="006A2526" w:rsidRDefault="00A55256" w:rsidP="00F85167">
      <w:pPr>
        <w:pStyle w:val="Default"/>
        <w:spacing w:line="276" w:lineRule="auto"/>
        <w:jc w:val="both"/>
        <w:rPr>
          <w:rFonts w:ascii="Times New Roman" w:hAnsi="Times New Roman" w:cs="Times New Roman"/>
          <w:b/>
          <w:color w:val="auto"/>
        </w:rPr>
      </w:pPr>
    </w:p>
    <w:p w14:paraId="32BF7B71" w14:textId="77777777" w:rsidR="00F85167" w:rsidRPr="006A2526" w:rsidRDefault="00F85167" w:rsidP="00F85167">
      <w:pPr>
        <w:spacing w:after="0"/>
        <w:jc w:val="center"/>
        <w:rPr>
          <w:rFonts w:ascii="Times New Roman" w:hAnsi="Times New Roman" w:cs="Times New Roman"/>
          <w:sz w:val="24"/>
          <w:szCs w:val="24"/>
        </w:rPr>
      </w:pPr>
      <w:r w:rsidRPr="006A2526">
        <w:rPr>
          <w:rFonts w:ascii="Times New Roman" w:hAnsi="Times New Roman" w:cs="Times New Roman"/>
          <w:sz w:val="24"/>
          <w:szCs w:val="24"/>
        </w:rPr>
        <w:t>Obrazloženje</w:t>
      </w:r>
    </w:p>
    <w:p w14:paraId="32BF7B72" w14:textId="77777777" w:rsidR="00F85167" w:rsidRPr="006A2526" w:rsidRDefault="00F85167" w:rsidP="002E4DC2">
      <w:pPr>
        <w:spacing w:after="0"/>
        <w:jc w:val="center"/>
        <w:rPr>
          <w:rFonts w:ascii="Times New Roman" w:hAnsi="Times New Roman" w:cs="Times New Roman"/>
          <w:sz w:val="24"/>
          <w:szCs w:val="24"/>
        </w:rPr>
      </w:pPr>
    </w:p>
    <w:p w14:paraId="32BF7B73" w14:textId="77777777" w:rsidR="0012223F" w:rsidRDefault="006A2526" w:rsidP="00537AB7">
      <w:pPr>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 xml:space="preserve">Na temelju članka 3. stavka 1. </w:t>
      </w:r>
      <w:r w:rsidR="002600A3">
        <w:rPr>
          <w:rFonts w:ascii="Times New Roman" w:hAnsi="Times New Roman" w:cs="Times New Roman"/>
          <w:sz w:val="24"/>
          <w:szCs w:val="24"/>
        </w:rPr>
        <w:t>p</w:t>
      </w:r>
      <w:r w:rsidR="003F1F2A">
        <w:rPr>
          <w:rFonts w:ascii="Times New Roman" w:hAnsi="Times New Roman" w:cs="Times New Roman"/>
          <w:sz w:val="24"/>
          <w:szCs w:val="24"/>
        </w:rPr>
        <w:t>odstav</w:t>
      </w:r>
      <w:r w:rsidR="002600A3">
        <w:rPr>
          <w:rFonts w:ascii="Times New Roman" w:hAnsi="Times New Roman" w:cs="Times New Roman"/>
          <w:sz w:val="24"/>
          <w:szCs w:val="24"/>
        </w:rPr>
        <w:t>ka</w:t>
      </w:r>
      <w:r w:rsidR="003F1F2A">
        <w:rPr>
          <w:rFonts w:ascii="Times New Roman" w:hAnsi="Times New Roman" w:cs="Times New Roman"/>
          <w:sz w:val="24"/>
          <w:szCs w:val="24"/>
        </w:rPr>
        <w:t xml:space="preserve"> </w:t>
      </w:r>
      <w:r w:rsidR="00A37130">
        <w:rPr>
          <w:rFonts w:ascii="Times New Roman" w:hAnsi="Times New Roman" w:cs="Times New Roman"/>
          <w:sz w:val="24"/>
          <w:szCs w:val="24"/>
        </w:rPr>
        <w:t>37</w:t>
      </w:r>
      <w:r w:rsidRPr="006A2526">
        <w:rPr>
          <w:rFonts w:ascii="Times New Roman" w:hAnsi="Times New Roman" w:cs="Times New Roman"/>
          <w:sz w:val="24"/>
          <w:szCs w:val="24"/>
        </w:rPr>
        <w:t xml:space="preserve">. ZSSI-a, </w:t>
      </w:r>
      <w:r w:rsidR="003F1F2A">
        <w:rPr>
          <w:rFonts w:ascii="Times New Roman" w:hAnsi="Times New Roman" w:cs="Times New Roman"/>
          <w:sz w:val="24"/>
          <w:szCs w:val="24"/>
        </w:rPr>
        <w:t xml:space="preserve"> </w:t>
      </w:r>
      <w:r w:rsidR="00A37130">
        <w:rPr>
          <w:rFonts w:ascii="Times New Roman" w:hAnsi="Times New Roman" w:cs="Times New Roman"/>
          <w:sz w:val="24"/>
          <w:szCs w:val="24"/>
        </w:rPr>
        <w:t>predsjednici i članovi uprava trgovačkih društava koja su u većinskom državnom vlasništvu</w:t>
      </w:r>
      <w:r w:rsidR="003F1F2A">
        <w:rPr>
          <w:rFonts w:ascii="Times New Roman" w:hAnsi="Times New Roman" w:cs="Times New Roman"/>
          <w:sz w:val="24"/>
          <w:szCs w:val="24"/>
        </w:rPr>
        <w:t xml:space="preserve"> su</w:t>
      </w:r>
      <w:r w:rsidR="00F30ABB">
        <w:rPr>
          <w:rFonts w:ascii="Times New Roman" w:hAnsi="Times New Roman" w:cs="Times New Roman"/>
          <w:sz w:val="24"/>
          <w:szCs w:val="24"/>
        </w:rPr>
        <w:t xml:space="preserve"> dužnosnici</w:t>
      </w:r>
      <w:r w:rsidRPr="006A2526">
        <w:rPr>
          <w:rFonts w:ascii="Times New Roman" w:hAnsi="Times New Roman" w:cs="Times New Roman"/>
          <w:sz w:val="24"/>
          <w:szCs w:val="24"/>
        </w:rPr>
        <w:t xml:space="preserve"> u smislu ZSSI-a. Uvidom u Registar dužnosnika utvrđeno je da </w:t>
      </w:r>
      <w:r w:rsidR="00A37130">
        <w:rPr>
          <w:rFonts w:ascii="Times New Roman" w:hAnsi="Times New Roman" w:cs="Times New Roman"/>
          <w:sz w:val="24"/>
          <w:szCs w:val="24"/>
        </w:rPr>
        <w:t>Davor Žmegač</w:t>
      </w:r>
      <w:r w:rsidR="003F1F2A">
        <w:rPr>
          <w:rFonts w:ascii="Times New Roman" w:hAnsi="Times New Roman" w:cs="Times New Roman"/>
          <w:sz w:val="24"/>
          <w:szCs w:val="24"/>
        </w:rPr>
        <w:t xml:space="preserve"> obnaša</w:t>
      </w:r>
      <w:r w:rsidR="00A37130">
        <w:rPr>
          <w:rFonts w:ascii="Times New Roman" w:hAnsi="Times New Roman" w:cs="Times New Roman"/>
          <w:sz w:val="24"/>
          <w:szCs w:val="24"/>
        </w:rPr>
        <w:t>o</w:t>
      </w:r>
      <w:r w:rsidR="003F1F2A">
        <w:rPr>
          <w:rFonts w:ascii="Times New Roman" w:hAnsi="Times New Roman" w:cs="Times New Roman"/>
          <w:sz w:val="24"/>
          <w:szCs w:val="24"/>
        </w:rPr>
        <w:t xml:space="preserve"> dužnost </w:t>
      </w:r>
      <w:r w:rsidR="00A37130">
        <w:rPr>
          <w:rFonts w:ascii="Times New Roman" w:hAnsi="Times New Roman" w:cs="Times New Roman"/>
          <w:sz w:val="24"/>
          <w:szCs w:val="24"/>
        </w:rPr>
        <w:t>člana Uprave društva Petrokemija d.d. od 29. svibnja 2017.g. do 31</w:t>
      </w:r>
      <w:r w:rsidR="003F1F2A">
        <w:rPr>
          <w:rFonts w:ascii="Times New Roman" w:hAnsi="Times New Roman" w:cs="Times New Roman"/>
          <w:sz w:val="24"/>
          <w:szCs w:val="24"/>
        </w:rPr>
        <w:t>.</w:t>
      </w:r>
      <w:r w:rsidR="00A37130">
        <w:rPr>
          <w:rFonts w:ascii="Times New Roman" w:hAnsi="Times New Roman" w:cs="Times New Roman"/>
          <w:sz w:val="24"/>
          <w:szCs w:val="24"/>
        </w:rPr>
        <w:t xml:space="preserve"> listopada 2018.g</w:t>
      </w:r>
      <w:r w:rsidR="006F4BB6">
        <w:rPr>
          <w:rFonts w:ascii="Times New Roman" w:hAnsi="Times New Roman" w:cs="Times New Roman"/>
          <w:sz w:val="24"/>
          <w:szCs w:val="24"/>
        </w:rPr>
        <w:t xml:space="preserve"> te dužnost Predsjednika Uprave</w:t>
      </w:r>
      <w:r w:rsidR="004B43D3">
        <w:rPr>
          <w:rFonts w:ascii="Times New Roman" w:hAnsi="Times New Roman" w:cs="Times New Roman"/>
          <w:sz w:val="24"/>
          <w:szCs w:val="24"/>
        </w:rPr>
        <w:t xml:space="preserve"> </w:t>
      </w:r>
      <w:r w:rsidR="006F4BB6">
        <w:rPr>
          <w:rFonts w:ascii="Times New Roman" w:hAnsi="Times New Roman" w:cs="Times New Roman"/>
          <w:sz w:val="24"/>
          <w:szCs w:val="24"/>
        </w:rPr>
        <w:t>istoga društva od 31. listopada 2018.g. do 05. studenog 2918.g.</w:t>
      </w:r>
      <w:r w:rsidR="00A37130">
        <w:rPr>
          <w:rFonts w:ascii="Times New Roman" w:hAnsi="Times New Roman" w:cs="Times New Roman"/>
          <w:sz w:val="24"/>
          <w:szCs w:val="24"/>
        </w:rPr>
        <w:t xml:space="preserve">. </w:t>
      </w:r>
      <w:r w:rsidR="0012223F" w:rsidRPr="006A2526">
        <w:rPr>
          <w:rFonts w:ascii="Times New Roman" w:hAnsi="Times New Roman" w:cs="Times New Roman"/>
          <w:sz w:val="24"/>
          <w:szCs w:val="24"/>
        </w:rPr>
        <w:t xml:space="preserve">Stoga je </w:t>
      </w:r>
      <w:r w:rsidR="00910100">
        <w:rPr>
          <w:rFonts w:ascii="Times New Roman" w:hAnsi="Times New Roman" w:cs="Times New Roman"/>
          <w:sz w:val="24"/>
          <w:szCs w:val="24"/>
        </w:rPr>
        <w:t xml:space="preserve">Davor Žmegač </w:t>
      </w:r>
      <w:r w:rsidR="0012223F" w:rsidRPr="006A2526">
        <w:rPr>
          <w:rFonts w:ascii="Times New Roman" w:hAnsi="Times New Roman" w:cs="Times New Roman"/>
          <w:sz w:val="24"/>
          <w:szCs w:val="24"/>
        </w:rPr>
        <w:t xml:space="preserve">povodom obnašanja </w:t>
      </w:r>
      <w:r w:rsidRPr="006A2526">
        <w:rPr>
          <w:rFonts w:ascii="Times New Roman" w:hAnsi="Times New Roman" w:cs="Times New Roman"/>
          <w:sz w:val="24"/>
          <w:szCs w:val="24"/>
        </w:rPr>
        <w:t>navede</w:t>
      </w:r>
      <w:r w:rsidR="003F1F2A">
        <w:rPr>
          <w:rFonts w:ascii="Times New Roman" w:hAnsi="Times New Roman" w:cs="Times New Roman"/>
          <w:sz w:val="24"/>
          <w:szCs w:val="24"/>
        </w:rPr>
        <w:t>ne</w:t>
      </w:r>
      <w:r w:rsidR="002E4DC2" w:rsidRPr="006A2526">
        <w:rPr>
          <w:rFonts w:ascii="Times New Roman" w:hAnsi="Times New Roman" w:cs="Times New Roman"/>
          <w:sz w:val="24"/>
          <w:szCs w:val="24"/>
        </w:rPr>
        <w:t xml:space="preserve"> </w:t>
      </w:r>
      <w:r w:rsidR="0012223F" w:rsidRPr="006A2526">
        <w:rPr>
          <w:rFonts w:ascii="Times New Roman" w:hAnsi="Times New Roman" w:cs="Times New Roman"/>
          <w:sz w:val="24"/>
          <w:szCs w:val="24"/>
        </w:rPr>
        <w:t>dužnosti</w:t>
      </w:r>
      <w:r w:rsidR="002E4DC2" w:rsidRPr="006A2526">
        <w:rPr>
          <w:rFonts w:ascii="Times New Roman" w:hAnsi="Times New Roman" w:cs="Times New Roman"/>
          <w:sz w:val="24"/>
          <w:szCs w:val="24"/>
        </w:rPr>
        <w:t>,</w:t>
      </w:r>
      <w:r w:rsidR="0012223F" w:rsidRPr="006A2526">
        <w:rPr>
          <w:rFonts w:ascii="Times New Roman" w:hAnsi="Times New Roman" w:cs="Times New Roman"/>
          <w:sz w:val="24"/>
          <w:szCs w:val="24"/>
        </w:rPr>
        <w:t xml:space="preserve"> obvez</w:t>
      </w:r>
      <w:r w:rsidR="003F1F2A">
        <w:rPr>
          <w:rFonts w:ascii="Times New Roman" w:hAnsi="Times New Roman" w:cs="Times New Roman"/>
          <w:sz w:val="24"/>
          <w:szCs w:val="24"/>
        </w:rPr>
        <w:t>an</w:t>
      </w:r>
      <w:r w:rsidR="0012223F" w:rsidRPr="006A2526">
        <w:rPr>
          <w:rFonts w:ascii="Times New Roman" w:hAnsi="Times New Roman" w:cs="Times New Roman"/>
          <w:sz w:val="24"/>
          <w:szCs w:val="24"/>
        </w:rPr>
        <w:t xml:space="preserve"> postupati sukladno odredbama </w:t>
      </w:r>
      <w:r w:rsidR="0087405C" w:rsidRPr="006A2526">
        <w:rPr>
          <w:rFonts w:ascii="Times New Roman" w:hAnsi="Times New Roman" w:cs="Times New Roman"/>
          <w:sz w:val="24"/>
          <w:szCs w:val="24"/>
        </w:rPr>
        <w:t>ZSSI-a</w:t>
      </w:r>
      <w:r w:rsidR="0012223F" w:rsidRPr="006A2526">
        <w:rPr>
          <w:rFonts w:ascii="Times New Roman" w:hAnsi="Times New Roman" w:cs="Times New Roman"/>
          <w:sz w:val="24"/>
          <w:szCs w:val="24"/>
        </w:rPr>
        <w:t>.</w:t>
      </w:r>
    </w:p>
    <w:p w14:paraId="32BF7B74" w14:textId="77777777" w:rsidR="00910100" w:rsidRDefault="00910100" w:rsidP="00537AB7">
      <w:pPr>
        <w:spacing w:after="0"/>
        <w:ind w:firstLine="709"/>
        <w:jc w:val="both"/>
        <w:rPr>
          <w:rFonts w:ascii="Times New Roman" w:hAnsi="Times New Roman" w:cs="Times New Roman"/>
          <w:sz w:val="24"/>
          <w:szCs w:val="24"/>
        </w:rPr>
      </w:pPr>
    </w:p>
    <w:p w14:paraId="32BF7B75" w14:textId="77777777" w:rsidR="00910100" w:rsidRDefault="00910100" w:rsidP="0091010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32BF7B76" w14:textId="77777777" w:rsidR="00910100" w:rsidRDefault="00910100" w:rsidP="00466D9A">
      <w:pPr>
        <w:spacing w:after="0"/>
        <w:jc w:val="both"/>
        <w:rPr>
          <w:rFonts w:ascii="Times New Roman" w:eastAsia="Calibri" w:hAnsi="Times New Roman" w:cs="Times New Roman"/>
          <w:sz w:val="10"/>
          <w:szCs w:val="24"/>
        </w:rPr>
      </w:pPr>
    </w:p>
    <w:p w14:paraId="32BF7B77" w14:textId="77777777" w:rsidR="00910100" w:rsidRDefault="00910100" w:rsidP="00910100">
      <w:pPr>
        <w:spacing w:after="0"/>
        <w:ind w:firstLine="708"/>
        <w:jc w:val="both"/>
        <w:rPr>
          <w:rFonts w:ascii="Times New Roman" w:eastAsia="Calibri" w:hAnsi="Times New Roman" w:cs="Times New Roman"/>
          <w:sz w:val="24"/>
          <w:szCs w:val="24"/>
        </w:rPr>
      </w:pPr>
    </w:p>
    <w:p w14:paraId="32BF7B78" w14:textId="77777777" w:rsidR="00910100" w:rsidRDefault="00910100" w:rsidP="0091010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Člankom 14. stavkom 1. ZSSI-a propisano je da dužnosnici ne mogu biti članovi upravnih tijela i nadzornih odbora</w:t>
      </w:r>
      <w:r w:rsidR="006201D0">
        <w:rPr>
          <w:rFonts w:ascii="Times New Roman" w:eastAsia="Calibri" w:hAnsi="Times New Roman" w:cs="Times New Roman"/>
          <w:sz w:val="24"/>
          <w:szCs w:val="24"/>
        </w:rPr>
        <w:t xml:space="preserve"> trgovačkih društava, upravnih vijeća ustanova, odnosno nadzornih odbora proračunskih fondova niti obavljati poslove upravljanja u poslovnim subjektima.</w:t>
      </w:r>
      <w:r>
        <w:rPr>
          <w:rFonts w:ascii="Times New Roman" w:eastAsia="Calibri" w:hAnsi="Times New Roman" w:cs="Times New Roman"/>
          <w:sz w:val="24"/>
          <w:szCs w:val="24"/>
        </w:rPr>
        <w:t xml:space="preserve"> </w:t>
      </w:r>
    </w:p>
    <w:p w14:paraId="32BF7B79" w14:textId="77777777" w:rsidR="00910100" w:rsidRDefault="00910100" w:rsidP="00910100">
      <w:pPr>
        <w:spacing w:after="0"/>
        <w:ind w:firstLine="708"/>
        <w:jc w:val="both"/>
        <w:rPr>
          <w:rFonts w:ascii="Times New Roman" w:eastAsia="Calibri" w:hAnsi="Times New Roman" w:cs="Times New Roman"/>
          <w:sz w:val="24"/>
          <w:szCs w:val="24"/>
        </w:rPr>
      </w:pPr>
    </w:p>
    <w:p w14:paraId="32BF7B7A" w14:textId="77777777" w:rsidR="00910100" w:rsidRDefault="00910100" w:rsidP="0091010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20. stavkom 3. ZSSI-a propisano je da obveze koje za dužnosnika proizlaze iz članka 14. istog Zakona počinju danom stupanja na dužnost </w:t>
      </w:r>
      <w:r w:rsidRPr="006201D0">
        <w:rPr>
          <w:rFonts w:ascii="Times New Roman" w:hAnsi="Times New Roman" w:cs="Times New Roman"/>
          <w:sz w:val="24"/>
          <w:szCs w:val="24"/>
        </w:rPr>
        <w:t>i traju dvanaest mjeseci od dana prestanka obnašanja dužnosti</w:t>
      </w:r>
      <w:r w:rsidR="006201D0">
        <w:rPr>
          <w:rFonts w:ascii="Times New Roman" w:hAnsi="Times New Roman" w:cs="Times New Roman"/>
          <w:sz w:val="24"/>
          <w:szCs w:val="24"/>
        </w:rPr>
        <w:t>.</w:t>
      </w:r>
    </w:p>
    <w:p w14:paraId="32BF7B7B" w14:textId="77777777" w:rsidR="006201D0" w:rsidRDefault="006201D0" w:rsidP="00910100">
      <w:pPr>
        <w:spacing w:after="0"/>
        <w:ind w:firstLine="709"/>
        <w:jc w:val="both"/>
        <w:rPr>
          <w:rFonts w:ascii="Times New Roman" w:hAnsi="Times New Roman" w:cs="Times New Roman"/>
          <w:sz w:val="24"/>
          <w:szCs w:val="24"/>
        </w:rPr>
      </w:pPr>
    </w:p>
    <w:p w14:paraId="32BF7B7C" w14:textId="77777777" w:rsidR="00B82DC4" w:rsidRDefault="006201D0" w:rsidP="006201D0">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podatke sudskog registra Trgovačkog suda u Zagrebu utvrđeno je da je pod matičnim brojem subjekta: 080004355, OIB: 24503685008 upisano trgovačko društvo Petrokemija d.d. sa sjedištem u Kutini, Aleja Vukovar.  Dužnosnik Davor Žmegač upisan je kao predsjednik Uprave navedenog trgovačkog društva od 31. listopada 2018.g.</w:t>
      </w:r>
      <w:r w:rsidR="00B82DC4">
        <w:rPr>
          <w:rFonts w:ascii="Times New Roman" w:hAnsi="Times New Roman" w:cs="Times New Roman"/>
          <w:sz w:val="24"/>
          <w:szCs w:val="24"/>
        </w:rPr>
        <w:t xml:space="preserve"> </w:t>
      </w:r>
    </w:p>
    <w:p w14:paraId="32BF7B7D" w14:textId="77777777" w:rsidR="000560D7" w:rsidRDefault="000560D7" w:rsidP="006201D0">
      <w:pPr>
        <w:spacing w:after="0"/>
        <w:ind w:firstLine="708"/>
        <w:jc w:val="both"/>
        <w:rPr>
          <w:rFonts w:ascii="Times New Roman" w:hAnsi="Times New Roman" w:cs="Times New Roman"/>
          <w:sz w:val="24"/>
          <w:szCs w:val="24"/>
        </w:rPr>
      </w:pPr>
    </w:p>
    <w:p w14:paraId="32BF7B7E" w14:textId="77777777" w:rsidR="00B82DC4" w:rsidRDefault="00B82DC4" w:rsidP="006201D0">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povijesni izvadak trgovačkog društva Petrokemija d.d. utvrđeno je da je Davor Žmegač obnašao dužnost člana Uprave predmetnog trgovačkog društva od 29. svibnja 2017.g. do 31. listopada 2018.g.</w:t>
      </w:r>
      <w:r w:rsidR="000560D7">
        <w:rPr>
          <w:rFonts w:ascii="Times New Roman" w:hAnsi="Times New Roman" w:cs="Times New Roman"/>
          <w:sz w:val="24"/>
          <w:szCs w:val="24"/>
        </w:rPr>
        <w:t xml:space="preserve"> Uvidom u navedeni izvadak utvrđeno j</w:t>
      </w:r>
      <w:r w:rsidR="004B43D3">
        <w:rPr>
          <w:rFonts w:ascii="Times New Roman" w:hAnsi="Times New Roman" w:cs="Times New Roman"/>
          <w:sz w:val="24"/>
          <w:szCs w:val="24"/>
        </w:rPr>
        <w:t>e</w:t>
      </w:r>
      <w:r w:rsidR="000560D7">
        <w:rPr>
          <w:rFonts w:ascii="Times New Roman" w:hAnsi="Times New Roman" w:cs="Times New Roman"/>
          <w:sz w:val="24"/>
          <w:szCs w:val="24"/>
        </w:rPr>
        <w:t xml:space="preserve"> da je društvo Petrokemija d.d. provedbom upisa povećanja temeljenog kapitala dana 05. studenog 2018.g. prestal</w:t>
      </w:r>
      <w:r w:rsidR="004B43D3">
        <w:rPr>
          <w:rFonts w:ascii="Times New Roman" w:hAnsi="Times New Roman" w:cs="Times New Roman"/>
          <w:sz w:val="24"/>
          <w:szCs w:val="24"/>
        </w:rPr>
        <w:t>o</w:t>
      </w:r>
      <w:r w:rsidR="000560D7">
        <w:rPr>
          <w:rFonts w:ascii="Times New Roman" w:hAnsi="Times New Roman" w:cs="Times New Roman"/>
          <w:sz w:val="24"/>
          <w:szCs w:val="24"/>
        </w:rPr>
        <w:t xml:space="preserve"> biti u većinskom vlasništvu Republike Hrvatske.</w:t>
      </w:r>
    </w:p>
    <w:p w14:paraId="32BF7B7F" w14:textId="77777777" w:rsidR="009B693D" w:rsidRDefault="009B693D" w:rsidP="006201D0">
      <w:pPr>
        <w:spacing w:after="0"/>
        <w:ind w:firstLine="708"/>
        <w:jc w:val="both"/>
        <w:rPr>
          <w:rFonts w:ascii="Times New Roman" w:hAnsi="Times New Roman" w:cs="Times New Roman"/>
          <w:sz w:val="24"/>
          <w:szCs w:val="24"/>
        </w:rPr>
      </w:pPr>
    </w:p>
    <w:p w14:paraId="32BF7B80" w14:textId="77777777" w:rsidR="009B693D" w:rsidRDefault="006C511D" w:rsidP="009B693D">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zapisnik s</w:t>
      </w:r>
      <w:r w:rsidR="006F4BB6">
        <w:rPr>
          <w:rFonts w:ascii="Times New Roman" w:hAnsi="Times New Roman" w:cs="Times New Roman"/>
          <w:sz w:val="24"/>
          <w:szCs w:val="24"/>
        </w:rPr>
        <w:t>a</w:t>
      </w:r>
      <w:r>
        <w:rPr>
          <w:rFonts w:ascii="Times New Roman" w:hAnsi="Times New Roman" w:cs="Times New Roman"/>
          <w:sz w:val="24"/>
          <w:szCs w:val="24"/>
        </w:rPr>
        <w:t xml:space="preserve"> </w:t>
      </w:r>
      <w:r w:rsidR="009B693D">
        <w:rPr>
          <w:rFonts w:ascii="Times New Roman" w:hAnsi="Times New Roman" w:cs="Times New Roman"/>
          <w:sz w:val="24"/>
          <w:szCs w:val="24"/>
        </w:rPr>
        <w:t>31/18 sjednice Nadzornog odbora društva Petrokemija d.d.  održane 31. listopada 2018.g.  u Zagrebu</w:t>
      </w:r>
      <w:r>
        <w:rPr>
          <w:rFonts w:ascii="Times New Roman" w:hAnsi="Times New Roman" w:cs="Times New Roman"/>
          <w:sz w:val="24"/>
          <w:szCs w:val="24"/>
        </w:rPr>
        <w:t xml:space="preserve">, </w:t>
      </w:r>
      <w:r w:rsidR="009B693D">
        <w:rPr>
          <w:rFonts w:ascii="Times New Roman" w:hAnsi="Times New Roman" w:cs="Times New Roman"/>
          <w:sz w:val="24"/>
          <w:szCs w:val="24"/>
        </w:rPr>
        <w:t xml:space="preserve"> Povjerenstvo je utvrdilo da  je usvojena Odluka o sporazumnom prestanku mandata</w:t>
      </w:r>
      <w:r w:rsidRPr="006C511D">
        <w:rPr>
          <w:rFonts w:ascii="Times New Roman" w:hAnsi="Times New Roman" w:cs="Times New Roman"/>
          <w:b/>
          <w:color w:val="FF0000"/>
          <w:sz w:val="24"/>
          <w:szCs w:val="24"/>
        </w:rPr>
        <w:t xml:space="preserve"> </w:t>
      </w:r>
      <w:r w:rsidR="00466D9A" w:rsidRPr="00466D9A">
        <w:rPr>
          <w:rFonts w:ascii="Times New Roman" w:hAnsi="Times New Roman" w:cs="Times New Roman"/>
          <w:sz w:val="24"/>
          <w:szCs w:val="24"/>
        </w:rPr>
        <w:t xml:space="preserve">svim </w:t>
      </w:r>
      <w:r w:rsidR="009B693D">
        <w:rPr>
          <w:rFonts w:ascii="Times New Roman" w:hAnsi="Times New Roman" w:cs="Times New Roman"/>
          <w:sz w:val="24"/>
          <w:szCs w:val="24"/>
        </w:rPr>
        <w:t>članovima Uprave.</w:t>
      </w:r>
    </w:p>
    <w:p w14:paraId="32BF7B81" w14:textId="77777777" w:rsidR="009B693D" w:rsidRPr="006201D0" w:rsidRDefault="009B693D" w:rsidP="009B693D">
      <w:pPr>
        <w:spacing w:after="0"/>
        <w:ind w:firstLine="709"/>
        <w:jc w:val="both"/>
        <w:rPr>
          <w:rFonts w:ascii="Times New Roman" w:hAnsi="Times New Roman" w:cs="Times New Roman"/>
          <w:sz w:val="24"/>
          <w:szCs w:val="24"/>
        </w:rPr>
      </w:pPr>
    </w:p>
    <w:p w14:paraId="32BF7B82" w14:textId="77777777" w:rsidR="009B693D" w:rsidRDefault="00B82DC4" w:rsidP="000560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Odluku o sporazumnom prestanku mandata članovima </w:t>
      </w:r>
      <w:r w:rsidR="006C511D" w:rsidRPr="00466D9A">
        <w:rPr>
          <w:rFonts w:ascii="Times New Roman" w:hAnsi="Times New Roman" w:cs="Times New Roman"/>
          <w:sz w:val="24"/>
          <w:szCs w:val="24"/>
        </w:rPr>
        <w:t>U</w:t>
      </w:r>
      <w:r w:rsidRPr="00466D9A">
        <w:rPr>
          <w:rFonts w:ascii="Times New Roman" w:hAnsi="Times New Roman" w:cs="Times New Roman"/>
          <w:sz w:val="24"/>
          <w:szCs w:val="24"/>
        </w:rPr>
        <w:t>prave</w:t>
      </w:r>
      <w:r>
        <w:rPr>
          <w:rFonts w:ascii="Times New Roman" w:hAnsi="Times New Roman" w:cs="Times New Roman"/>
          <w:sz w:val="24"/>
          <w:szCs w:val="24"/>
        </w:rPr>
        <w:t xml:space="preserve"> broj 20/18 Povjerenstvo je utvrdilo kako je navedenom odlukom dana 30. listopada 2</w:t>
      </w:r>
      <w:r w:rsidR="006C511D">
        <w:rPr>
          <w:rFonts w:ascii="Times New Roman" w:hAnsi="Times New Roman" w:cs="Times New Roman"/>
          <w:sz w:val="24"/>
          <w:szCs w:val="24"/>
        </w:rPr>
        <w:t xml:space="preserve">018.g.prestao mandat članovima </w:t>
      </w:r>
      <w:r w:rsidR="00466D9A" w:rsidRPr="00466D9A">
        <w:rPr>
          <w:rFonts w:ascii="Times New Roman" w:hAnsi="Times New Roman" w:cs="Times New Roman"/>
          <w:sz w:val="24"/>
          <w:szCs w:val="24"/>
        </w:rPr>
        <w:t>U</w:t>
      </w:r>
      <w:r w:rsidRPr="00466D9A">
        <w:rPr>
          <w:rFonts w:ascii="Times New Roman" w:hAnsi="Times New Roman" w:cs="Times New Roman"/>
          <w:sz w:val="24"/>
          <w:szCs w:val="24"/>
        </w:rPr>
        <w:t>prave</w:t>
      </w:r>
      <w:r>
        <w:rPr>
          <w:rFonts w:ascii="Times New Roman" w:hAnsi="Times New Roman" w:cs="Times New Roman"/>
          <w:sz w:val="24"/>
          <w:szCs w:val="24"/>
        </w:rPr>
        <w:t xml:space="preserve"> pa tako i Davoru Žmegaču, a temeljem posebnih pojedinačnih sporazuma. Uvidom u sporazum od dana 31. listopada 2018.g.</w:t>
      </w:r>
      <w:r w:rsidR="00E150B1">
        <w:rPr>
          <w:rFonts w:ascii="Times New Roman" w:hAnsi="Times New Roman" w:cs="Times New Roman"/>
          <w:sz w:val="24"/>
          <w:szCs w:val="24"/>
        </w:rPr>
        <w:t>,</w:t>
      </w:r>
      <w:r>
        <w:rPr>
          <w:rFonts w:ascii="Times New Roman" w:hAnsi="Times New Roman" w:cs="Times New Roman"/>
          <w:sz w:val="24"/>
          <w:szCs w:val="24"/>
        </w:rPr>
        <w:t xml:space="preserve"> </w:t>
      </w:r>
      <w:r w:rsidR="00E150B1">
        <w:rPr>
          <w:rFonts w:ascii="Times New Roman" w:hAnsi="Times New Roman" w:cs="Times New Roman"/>
          <w:sz w:val="24"/>
          <w:szCs w:val="24"/>
        </w:rPr>
        <w:t xml:space="preserve">sklopljen između društva Petrokemija d.d. i mr. sc. Davora Žmegača, Povjerenstvo je utvrdilo kako je člankom 1. predmetnog </w:t>
      </w:r>
      <w:r w:rsidR="00EE3689">
        <w:rPr>
          <w:rFonts w:ascii="Times New Roman" w:hAnsi="Times New Roman" w:cs="Times New Roman"/>
          <w:sz w:val="24"/>
          <w:szCs w:val="24"/>
        </w:rPr>
        <w:t>S</w:t>
      </w:r>
      <w:r w:rsidR="00E150B1">
        <w:rPr>
          <w:rFonts w:ascii="Times New Roman" w:hAnsi="Times New Roman" w:cs="Times New Roman"/>
          <w:sz w:val="24"/>
          <w:szCs w:val="24"/>
        </w:rPr>
        <w:t>porazuma navedeno da potpisnici Sporazuma suglasno utvrđuju da će provedbom odluke Glavne skupštine Petrokemije d.d. od 9. srpnja 2018.g. o povećanju temeljnog kapitala uplatom u novcu i izdavanjem nove emisije dionica društvu Petrokemija d.d.</w:t>
      </w:r>
      <w:r w:rsidR="00EE3689">
        <w:rPr>
          <w:rFonts w:ascii="Times New Roman" w:hAnsi="Times New Roman" w:cs="Times New Roman"/>
          <w:sz w:val="24"/>
          <w:szCs w:val="24"/>
        </w:rPr>
        <w:t>,</w:t>
      </w:r>
      <w:r w:rsidR="00E150B1">
        <w:rPr>
          <w:rFonts w:ascii="Times New Roman" w:hAnsi="Times New Roman" w:cs="Times New Roman"/>
          <w:sz w:val="24"/>
          <w:szCs w:val="24"/>
        </w:rPr>
        <w:t xml:space="preserve"> doći do promjene vlasničke strukture društva te d</w:t>
      </w:r>
      <w:r w:rsidR="00EE3689">
        <w:rPr>
          <w:rFonts w:ascii="Times New Roman" w:hAnsi="Times New Roman" w:cs="Times New Roman"/>
          <w:sz w:val="24"/>
          <w:szCs w:val="24"/>
        </w:rPr>
        <w:t>a</w:t>
      </w:r>
      <w:r w:rsidR="00E150B1">
        <w:rPr>
          <w:rFonts w:ascii="Times New Roman" w:hAnsi="Times New Roman" w:cs="Times New Roman"/>
          <w:sz w:val="24"/>
          <w:szCs w:val="24"/>
        </w:rPr>
        <w:t xml:space="preserve"> se</w:t>
      </w:r>
      <w:r w:rsidR="00EE3689">
        <w:rPr>
          <w:rFonts w:ascii="Times New Roman" w:hAnsi="Times New Roman" w:cs="Times New Roman"/>
          <w:sz w:val="24"/>
          <w:szCs w:val="24"/>
        </w:rPr>
        <w:t>,</w:t>
      </w:r>
      <w:r w:rsidR="00E150B1">
        <w:rPr>
          <w:rFonts w:ascii="Times New Roman" w:hAnsi="Times New Roman" w:cs="Times New Roman"/>
          <w:sz w:val="24"/>
          <w:szCs w:val="24"/>
        </w:rPr>
        <w:t xml:space="preserve"> u cilju omogućavanja novim stjecateljima dionica da aktivno sudjeluju u procesu odabira nove upravljačke strukture društva</w:t>
      </w:r>
      <w:r w:rsidR="00EE3689">
        <w:rPr>
          <w:rFonts w:ascii="Times New Roman" w:hAnsi="Times New Roman" w:cs="Times New Roman"/>
          <w:sz w:val="24"/>
          <w:szCs w:val="24"/>
        </w:rPr>
        <w:t>,</w:t>
      </w:r>
      <w:r w:rsidR="00E150B1">
        <w:rPr>
          <w:rFonts w:ascii="Times New Roman" w:hAnsi="Times New Roman" w:cs="Times New Roman"/>
          <w:sz w:val="24"/>
          <w:szCs w:val="24"/>
        </w:rPr>
        <w:t xml:space="preserve"> stavljaju na raspolaganje mandati članova Uprave društva sukladno njihovim ostavkama na funkcije u Upravi društva. Navedenim sporazumom utvrđeno je da Davor Žmegač</w:t>
      </w:r>
      <w:r w:rsidR="00731B4E">
        <w:rPr>
          <w:rFonts w:ascii="Times New Roman" w:hAnsi="Times New Roman" w:cs="Times New Roman"/>
          <w:sz w:val="24"/>
          <w:szCs w:val="24"/>
        </w:rPr>
        <w:t xml:space="preserve"> prestaje biti članom Uprave društva Petrokemija d.d. s danom 31. listopada 2018.g. te da su prestankom mandata prestale sve njegove dužnosti, prava i obveze kao člana Uprave, ali ne i radni odnos koji su ugovorne strane zasnovale Ugovorom od 29. svibnja 2017.g. Nadalje, člankom 2. predmetnog Sporazuma utvrđeno je da radni odnos Davora Žmegača prestaje po proteku ugovorenog otkaznog roka od dva mjeseca računajući od prestanka članstva u Upravi društva, točnije s danom 31. prosinca 2018.g., s kojim danom prestaje i važenje Ugovora od 29. svibnja 2017.g.</w:t>
      </w:r>
    </w:p>
    <w:p w14:paraId="32BF7B83" w14:textId="77777777" w:rsidR="009B693D" w:rsidRDefault="009B693D" w:rsidP="009B693D">
      <w:pPr>
        <w:spacing w:after="0"/>
        <w:ind w:firstLine="708"/>
        <w:jc w:val="both"/>
        <w:rPr>
          <w:rFonts w:ascii="Times New Roman" w:hAnsi="Times New Roman"/>
          <w:sz w:val="24"/>
          <w:szCs w:val="24"/>
        </w:rPr>
      </w:pPr>
      <w:r>
        <w:rPr>
          <w:rFonts w:ascii="Times New Roman" w:hAnsi="Times New Roman"/>
          <w:sz w:val="24"/>
          <w:szCs w:val="24"/>
        </w:rPr>
        <w:lastRenderedPageBreak/>
        <w:t xml:space="preserve">Povjerenstvo obrazlaže kako iz odredbe članka 14. stavka 1. te članka 20. stavka 3. ZSSI-a proizlazi da dužnosnici tijekom obnašanja dužnosti te u razdoblju od dvanaest mjeseci od dana prestanka obnašanja dužnosti, ne mogu biti članovi uprava i nadzornih odbora trgovačkih društava. Navedena zabrana propisana je </w:t>
      </w:r>
      <w:r w:rsidRPr="009B693D">
        <w:rPr>
          <w:rFonts w:ascii="Times New Roman" w:hAnsi="Times New Roman"/>
          <w:sz w:val="24"/>
          <w:szCs w:val="24"/>
        </w:rPr>
        <w:t>beziznimno</w:t>
      </w:r>
      <w:r>
        <w:rPr>
          <w:rFonts w:ascii="Times New Roman" w:hAnsi="Times New Roman"/>
          <w:sz w:val="24"/>
          <w:szCs w:val="24"/>
        </w:rPr>
        <w:t xml:space="preserve"> te se podjednako odnosi na sve kategorije dužnosnika, kao i na sva trgovačka društva, neovisno o njihovoj vlasničkoj strukturi pa tako i na trgovačka društva koja</w:t>
      </w:r>
      <w:r w:rsidR="006F4BB6">
        <w:rPr>
          <w:rFonts w:ascii="Times New Roman" w:hAnsi="Times New Roman"/>
          <w:sz w:val="24"/>
          <w:szCs w:val="24"/>
        </w:rPr>
        <w:t>,</w:t>
      </w:r>
      <w:r w:rsidR="009E3B0E">
        <w:rPr>
          <w:rFonts w:ascii="Times New Roman" w:hAnsi="Times New Roman"/>
          <w:sz w:val="24"/>
          <w:szCs w:val="24"/>
        </w:rPr>
        <w:t xml:space="preserve"> kao što je </w:t>
      </w:r>
      <w:r w:rsidR="00466D9A" w:rsidRPr="00466D9A">
        <w:rPr>
          <w:rFonts w:ascii="Times New Roman" w:hAnsi="Times New Roman"/>
          <w:sz w:val="24"/>
          <w:szCs w:val="24"/>
        </w:rPr>
        <w:t>to</w:t>
      </w:r>
      <w:r w:rsidR="00466D9A">
        <w:rPr>
          <w:rFonts w:ascii="Times New Roman" w:hAnsi="Times New Roman"/>
          <w:b/>
          <w:color w:val="FF0000"/>
          <w:sz w:val="24"/>
          <w:szCs w:val="24"/>
        </w:rPr>
        <w:t xml:space="preserve"> </w:t>
      </w:r>
      <w:r w:rsidR="009E3B0E">
        <w:rPr>
          <w:rFonts w:ascii="Times New Roman" w:hAnsi="Times New Roman"/>
          <w:sz w:val="24"/>
          <w:szCs w:val="24"/>
        </w:rPr>
        <w:t>slučaj s društvom Petrokemija d.d.</w:t>
      </w:r>
      <w:r>
        <w:rPr>
          <w:rFonts w:ascii="Times New Roman" w:hAnsi="Times New Roman"/>
          <w:sz w:val="24"/>
          <w:szCs w:val="24"/>
        </w:rPr>
        <w:t xml:space="preserve">, zbog izmjene vlasničke strukture, više nisu u većinskom vlasništvu Republike Hrvatske. </w:t>
      </w:r>
    </w:p>
    <w:p w14:paraId="32BF7B84" w14:textId="77777777" w:rsidR="009B693D" w:rsidRDefault="009B693D" w:rsidP="009B693D">
      <w:pPr>
        <w:spacing w:after="0"/>
        <w:jc w:val="both"/>
        <w:rPr>
          <w:rFonts w:ascii="Times New Roman" w:hAnsi="Times New Roman"/>
          <w:sz w:val="24"/>
          <w:szCs w:val="24"/>
        </w:rPr>
      </w:pPr>
    </w:p>
    <w:p w14:paraId="32BF7B85" w14:textId="77777777" w:rsidR="009B693D" w:rsidRDefault="009B693D" w:rsidP="009B693D">
      <w:pPr>
        <w:spacing w:after="0"/>
        <w:ind w:firstLine="708"/>
        <w:jc w:val="both"/>
        <w:rPr>
          <w:rFonts w:ascii="Times New Roman" w:hAnsi="Times New Roman"/>
          <w:sz w:val="24"/>
          <w:szCs w:val="24"/>
        </w:rPr>
      </w:pPr>
      <w:r>
        <w:rPr>
          <w:rFonts w:ascii="Times New Roman" w:hAnsi="Times New Roman"/>
          <w:sz w:val="24"/>
          <w:szCs w:val="24"/>
        </w:rPr>
        <w:t>Slijedom navedenoga, obnašanje dužnosti predsjednika Uprave trgovačkog društva Petrokemija d.d.</w:t>
      </w:r>
      <w:r w:rsidR="006F4BB6" w:rsidRPr="006F4BB6">
        <w:rPr>
          <w:rFonts w:ascii="Times New Roman" w:hAnsi="Times New Roman"/>
          <w:sz w:val="24"/>
          <w:szCs w:val="24"/>
        </w:rPr>
        <w:t xml:space="preserve"> </w:t>
      </w:r>
      <w:r w:rsidR="006F4BB6">
        <w:rPr>
          <w:rFonts w:ascii="Times New Roman" w:hAnsi="Times New Roman"/>
          <w:sz w:val="24"/>
          <w:szCs w:val="24"/>
        </w:rPr>
        <w:t xml:space="preserve">prije proteka razdoblja od </w:t>
      </w:r>
      <w:r w:rsidR="006F4BB6" w:rsidRPr="00466D9A">
        <w:rPr>
          <w:rFonts w:ascii="Times New Roman" w:hAnsi="Times New Roman"/>
          <w:sz w:val="24"/>
          <w:szCs w:val="24"/>
        </w:rPr>
        <w:t xml:space="preserve">dvanaest mjeseci </w:t>
      </w:r>
      <w:r w:rsidR="006F4BB6">
        <w:rPr>
          <w:rFonts w:ascii="Times New Roman" w:hAnsi="Times New Roman"/>
          <w:sz w:val="24"/>
          <w:szCs w:val="24"/>
        </w:rPr>
        <w:t>nakon prestanka obnašanja dužnosti</w:t>
      </w:r>
      <w:r w:rsidR="001A62AF">
        <w:rPr>
          <w:rFonts w:ascii="Times New Roman" w:hAnsi="Times New Roman"/>
          <w:sz w:val="24"/>
          <w:szCs w:val="24"/>
        </w:rPr>
        <w:t xml:space="preserve"> (5. studeni 2018.g.)</w:t>
      </w:r>
      <w:r w:rsidR="006F4BB6">
        <w:rPr>
          <w:rFonts w:ascii="Times New Roman" w:hAnsi="Times New Roman"/>
          <w:sz w:val="24"/>
          <w:szCs w:val="24"/>
        </w:rPr>
        <w:t>,</w:t>
      </w:r>
      <w:r>
        <w:rPr>
          <w:rFonts w:ascii="Times New Roman" w:hAnsi="Times New Roman"/>
          <w:sz w:val="24"/>
          <w:szCs w:val="24"/>
        </w:rPr>
        <w:t xml:space="preserve"> ukazuje na moguću povredu članka 14. stavka 1. u vezi s člankom 20. stavkom 3. ZSSI-a.</w:t>
      </w:r>
    </w:p>
    <w:p w14:paraId="32BF7B86" w14:textId="77777777" w:rsidR="009B693D" w:rsidRDefault="009B693D" w:rsidP="009B693D">
      <w:pPr>
        <w:spacing w:after="0"/>
        <w:jc w:val="both"/>
        <w:rPr>
          <w:rFonts w:ascii="Times New Roman" w:hAnsi="Times New Roman"/>
          <w:sz w:val="24"/>
          <w:szCs w:val="24"/>
        </w:rPr>
      </w:pPr>
    </w:p>
    <w:p w14:paraId="32BF7B87" w14:textId="77777777" w:rsidR="00C023CD" w:rsidRPr="006A2526" w:rsidRDefault="00C023CD" w:rsidP="00C023CD">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Stoga je Povjerenstvo donijelo odluku kao u točki I. izreke.</w:t>
      </w:r>
    </w:p>
    <w:p w14:paraId="32BF7B88" w14:textId="77777777" w:rsidR="00C023CD" w:rsidRPr="006A2526" w:rsidRDefault="00C023CD" w:rsidP="00C023CD">
      <w:pPr>
        <w:autoSpaceDE w:val="0"/>
        <w:autoSpaceDN w:val="0"/>
        <w:adjustRightInd w:val="0"/>
        <w:spacing w:after="0"/>
        <w:ind w:firstLine="709"/>
        <w:jc w:val="both"/>
        <w:rPr>
          <w:rFonts w:ascii="Times New Roman" w:hAnsi="Times New Roman" w:cs="Times New Roman"/>
          <w:sz w:val="24"/>
          <w:szCs w:val="24"/>
        </w:rPr>
      </w:pPr>
    </w:p>
    <w:p w14:paraId="32BF7B89" w14:textId="77777777" w:rsidR="00EA0E31" w:rsidRPr="006A2526" w:rsidRDefault="00C023CD" w:rsidP="00EE3689">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Sukladno odredbi članka 39. stavka 3. ZSSI-a, poziva se dužnosni</w:t>
      </w:r>
      <w:r w:rsidR="006B1FBD">
        <w:rPr>
          <w:rFonts w:ascii="Times New Roman" w:hAnsi="Times New Roman" w:cs="Times New Roman"/>
          <w:sz w:val="24"/>
          <w:szCs w:val="24"/>
        </w:rPr>
        <w:t>k</w:t>
      </w:r>
      <w:r w:rsidRPr="006A2526">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kao u točki II. izreke.</w:t>
      </w:r>
    </w:p>
    <w:p w14:paraId="32BF7B8A" w14:textId="77777777" w:rsidR="001354F7" w:rsidRPr="006A2526" w:rsidRDefault="001354F7" w:rsidP="001354F7">
      <w:pPr>
        <w:autoSpaceDE w:val="0"/>
        <w:autoSpaceDN w:val="0"/>
        <w:adjustRightInd w:val="0"/>
        <w:spacing w:after="0"/>
        <w:ind w:firstLine="709"/>
        <w:jc w:val="both"/>
        <w:rPr>
          <w:rFonts w:ascii="Times New Roman" w:hAnsi="Times New Roman" w:cs="Times New Roman"/>
          <w:sz w:val="24"/>
          <w:szCs w:val="24"/>
        </w:rPr>
      </w:pPr>
    </w:p>
    <w:p w14:paraId="32BF7B8B" w14:textId="77777777" w:rsidR="00F85167" w:rsidRPr="006A2526" w:rsidRDefault="00F85167" w:rsidP="002E4DC2">
      <w:pPr>
        <w:pStyle w:val="Default"/>
        <w:spacing w:line="276" w:lineRule="auto"/>
        <w:ind w:left="4956"/>
        <w:rPr>
          <w:rFonts w:ascii="Times New Roman" w:hAnsi="Times New Roman" w:cs="Times New Roman"/>
          <w:bCs/>
          <w:color w:val="auto"/>
        </w:rPr>
      </w:pPr>
      <w:r w:rsidRPr="006A2526">
        <w:rPr>
          <w:rFonts w:ascii="Times New Roman" w:hAnsi="Times New Roman" w:cs="Times New Roman"/>
          <w:bCs/>
          <w:color w:val="auto"/>
        </w:rPr>
        <w:t xml:space="preserve">PREDSJEDNICA POVJERENSTVA          </w:t>
      </w:r>
    </w:p>
    <w:p w14:paraId="32BF7B8C" w14:textId="77777777" w:rsidR="00C023CD" w:rsidRDefault="001354F7" w:rsidP="006B1FBD">
      <w:pPr>
        <w:spacing w:after="0"/>
        <w:ind w:left="4956"/>
        <w:jc w:val="both"/>
        <w:rPr>
          <w:rFonts w:ascii="Times New Roman" w:hAnsi="Times New Roman" w:cs="Times New Roman"/>
          <w:sz w:val="24"/>
          <w:szCs w:val="24"/>
        </w:rPr>
      </w:pPr>
      <w:r w:rsidRPr="006A2526">
        <w:rPr>
          <w:rFonts w:ascii="Times New Roman" w:hAnsi="Times New Roman" w:cs="Times New Roman"/>
          <w:bCs/>
          <w:sz w:val="24"/>
          <w:szCs w:val="24"/>
        </w:rPr>
        <w:t xml:space="preserve">        Nataša Novaković</w:t>
      </w:r>
      <w:r w:rsidR="00F85167" w:rsidRPr="006A2526">
        <w:rPr>
          <w:rFonts w:ascii="Times New Roman" w:hAnsi="Times New Roman" w:cs="Times New Roman"/>
          <w:bCs/>
          <w:sz w:val="24"/>
          <w:szCs w:val="24"/>
        </w:rPr>
        <w:t>, dipl. iur.</w:t>
      </w:r>
    </w:p>
    <w:p w14:paraId="32BF7B8D" w14:textId="77777777" w:rsidR="006B1FBD" w:rsidRPr="006B1FBD" w:rsidRDefault="006B1FBD" w:rsidP="006B1FBD">
      <w:pPr>
        <w:spacing w:after="0"/>
        <w:ind w:left="4956"/>
        <w:jc w:val="both"/>
        <w:rPr>
          <w:rFonts w:ascii="Times New Roman" w:hAnsi="Times New Roman" w:cs="Times New Roman"/>
          <w:sz w:val="24"/>
          <w:szCs w:val="24"/>
        </w:rPr>
      </w:pPr>
    </w:p>
    <w:p w14:paraId="32BF7B8E" w14:textId="77777777" w:rsidR="00C023CD" w:rsidRPr="006A2526" w:rsidRDefault="00C023CD" w:rsidP="00F85167">
      <w:pPr>
        <w:spacing w:after="0"/>
        <w:jc w:val="both"/>
        <w:rPr>
          <w:rFonts w:ascii="Times New Roman" w:hAnsi="Times New Roman" w:cs="Times New Roman"/>
          <w:b/>
          <w:sz w:val="24"/>
          <w:szCs w:val="24"/>
        </w:rPr>
      </w:pPr>
    </w:p>
    <w:p w14:paraId="32BF7B8F" w14:textId="77777777" w:rsidR="00F85167" w:rsidRPr="006A2526" w:rsidRDefault="00F85167" w:rsidP="00F85167">
      <w:pPr>
        <w:spacing w:after="0"/>
        <w:jc w:val="both"/>
        <w:rPr>
          <w:rFonts w:ascii="Times New Roman" w:hAnsi="Times New Roman" w:cs="Times New Roman"/>
          <w:b/>
          <w:sz w:val="24"/>
          <w:szCs w:val="24"/>
        </w:rPr>
      </w:pPr>
      <w:r w:rsidRPr="006A2526">
        <w:rPr>
          <w:rFonts w:ascii="Times New Roman" w:hAnsi="Times New Roman" w:cs="Times New Roman"/>
          <w:b/>
          <w:sz w:val="24"/>
          <w:szCs w:val="24"/>
        </w:rPr>
        <w:t>Dostaviti:</w:t>
      </w:r>
    </w:p>
    <w:p w14:paraId="32BF7B90" w14:textId="77777777" w:rsidR="00F85167" w:rsidRPr="006A2526"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Dužnosni</w:t>
      </w:r>
      <w:r w:rsidR="006B1FBD">
        <w:rPr>
          <w:rFonts w:ascii="Times New Roman" w:hAnsi="Times New Roman" w:cs="Times New Roman"/>
          <w:sz w:val="24"/>
          <w:szCs w:val="24"/>
        </w:rPr>
        <w:t>k</w:t>
      </w:r>
      <w:r w:rsidR="00FB4D80">
        <w:rPr>
          <w:rFonts w:ascii="Times New Roman" w:hAnsi="Times New Roman" w:cs="Times New Roman"/>
          <w:sz w:val="24"/>
          <w:szCs w:val="24"/>
        </w:rPr>
        <w:t xml:space="preserve"> </w:t>
      </w:r>
      <w:r w:rsidR="00DA40DF">
        <w:rPr>
          <w:rFonts w:ascii="Times New Roman" w:hAnsi="Times New Roman" w:cs="Times New Roman"/>
          <w:sz w:val="24"/>
          <w:szCs w:val="24"/>
        </w:rPr>
        <w:t>Davor Žmegač</w:t>
      </w:r>
      <w:r w:rsidR="006A2526" w:rsidRPr="006A2526">
        <w:rPr>
          <w:rFonts w:ascii="Times New Roman" w:hAnsi="Times New Roman" w:cs="Times New Roman"/>
          <w:sz w:val="24"/>
          <w:szCs w:val="24"/>
        </w:rPr>
        <w:t>, elektroničkom dostavom</w:t>
      </w:r>
    </w:p>
    <w:p w14:paraId="32BF7B91" w14:textId="77777777" w:rsidR="00F85167" w:rsidRPr="006A2526"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Objava na internetskoj stranici Povjerenstva</w:t>
      </w:r>
    </w:p>
    <w:p w14:paraId="32BF7B92" w14:textId="77777777" w:rsidR="00D23C67" w:rsidRPr="006A2526"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Pismohrana</w:t>
      </w:r>
    </w:p>
    <w:sectPr w:rsidR="00D23C67" w:rsidRPr="006A25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7B95" w14:textId="77777777" w:rsidR="00B47964" w:rsidRDefault="00B47964" w:rsidP="005B5818">
      <w:pPr>
        <w:spacing w:after="0" w:line="240" w:lineRule="auto"/>
      </w:pPr>
      <w:r>
        <w:separator/>
      </w:r>
    </w:p>
  </w:endnote>
  <w:endnote w:type="continuationSeparator" w:id="0">
    <w:p w14:paraId="32BF7B96" w14:textId="77777777" w:rsidR="00B47964" w:rsidRDefault="00B479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7B9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2BF7BA4" wp14:editId="32BF7BA5">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75F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2BF7B9A" w14:textId="77777777" w:rsidR="005B5818" w:rsidRPr="005B5818" w:rsidRDefault="00437D6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2BF7B9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7BA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2BF7BAC" wp14:editId="32BF7BA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1FC8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2BF7BA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7B93" w14:textId="77777777" w:rsidR="00B47964" w:rsidRDefault="00B47964" w:rsidP="005B5818">
      <w:pPr>
        <w:spacing w:after="0" w:line="240" w:lineRule="auto"/>
      </w:pPr>
      <w:r>
        <w:separator/>
      </w:r>
    </w:p>
  </w:footnote>
  <w:footnote w:type="continuationSeparator" w:id="0">
    <w:p w14:paraId="32BF7B94" w14:textId="77777777" w:rsidR="00B47964" w:rsidRDefault="00B479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2BF7B97" w14:textId="61B48318" w:rsidR="00101F03" w:rsidRDefault="00965145">
        <w:pPr>
          <w:pStyle w:val="Zaglavlje"/>
          <w:jc w:val="right"/>
        </w:pPr>
        <w:r>
          <w:fldChar w:fldCharType="begin"/>
        </w:r>
        <w:r>
          <w:instrText xml:space="preserve"> PAGE   \* MERGEFORMAT </w:instrText>
        </w:r>
        <w:r>
          <w:fldChar w:fldCharType="separate"/>
        </w:r>
        <w:r w:rsidR="00437D62">
          <w:rPr>
            <w:noProof/>
          </w:rPr>
          <w:t>3</w:t>
        </w:r>
        <w:r>
          <w:rPr>
            <w:noProof/>
          </w:rPr>
          <w:fldChar w:fldCharType="end"/>
        </w:r>
      </w:p>
    </w:sdtContent>
  </w:sdt>
  <w:p w14:paraId="32BF7B9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7B9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2BF7BA6" wp14:editId="32BF7BA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7BAE" w14:textId="77777777" w:rsidR="005B5818" w:rsidRPr="00CA2B25" w:rsidRDefault="005B5818" w:rsidP="005B5818">
                          <w:pPr>
                            <w:jc w:val="right"/>
                            <w:rPr>
                              <w:sz w:val="16"/>
                              <w:szCs w:val="16"/>
                            </w:rPr>
                          </w:pPr>
                          <w:r w:rsidRPr="00CA2B25">
                            <w:rPr>
                              <w:sz w:val="16"/>
                              <w:szCs w:val="16"/>
                            </w:rPr>
                            <w:t xml:space="preserve">                                                </w:t>
                          </w:r>
                        </w:p>
                        <w:p w14:paraId="32BF7BA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2BF7BB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7BA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2BF7BAE" w14:textId="77777777" w:rsidR="005B5818" w:rsidRPr="00CA2B25" w:rsidRDefault="005B5818" w:rsidP="005B5818">
                    <w:pPr>
                      <w:jc w:val="right"/>
                      <w:rPr>
                        <w:sz w:val="16"/>
                        <w:szCs w:val="16"/>
                      </w:rPr>
                    </w:pPr>
                    <w:r w:rsidRPr="00CA2B25">
                      <w:rPr>
                        <w:sz w:val="16"/>
                        <w:szCs w:val="16"/>
                      </w:rPr>
                      <w:t xml:space="preserve">                                                </w:t>
                    </w:r>
                  </w:p>
                  <w:p w14:paraId="32BF7BA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2BF7BB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2BF7BA8" wp14:editId="32BF7BA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2BF7BAA" wp14:editId="32BF7BA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2BF7B9D"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2BF7B9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2BF7B9F"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2BF7BA0"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32BF7BA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907C3"/>
    <w:multiLevelType w:val="hybridMultilevel"/>
    <w:tmpl w:val="D51AD080"/>
    <w:lvl w:ilvl="0" w:tplc="2AC29FF4">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BB36BFDA"/>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BA7A16"/>
    <w:multiLevelType w:val="hybridMultilevel"/>
    <w:tmpl w:val="1468409E"/>
    <w:lvl w:ilvl="0" w:tplc="8528B25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560D7"/>
    <w:rsid w:val="00064AEA"/>
    <w:rsid w:val="0006500C"/>
    <w:rsid w:val="00067EC1"/>
    <w:rsid w:val="000918F3"/>
    <w:rsid w:val="000C3B95"/>
    <w:rsid w:val="000E75E4"/>
    <w:rsid w:val="00101F03"/>
    <w:rsid w:val="00112E23"/>
    <w:rsid w:val="0012223F"/>
    <w:rsid w:val="0012224D"/>
    <w:rsid w:val="00132AF3"/>
    <w:rsid w:val="001354F7"/>
    <w:rsid w:val="00140541"/>
    <w:rsid w:val="00186AAC"/>
    <w:rsid w:val="001A203D"/>
    <w:rsid w:val="001A62AF"/>
    <w:rsid w:val="001E17D3"/>
    <w:rsid w:val="001F1DC2"/>
    <w:rsid w:val="002125E1"/>
    <w:rsid w:val="0022352A"/>
    <w:rsid w:val="0023102B"/>
    <w:rsid w:val="00235E98"/>
    <w:rsid w:val="0023718E"/>
    <w:rsid w:val="00246E9F"/>
    <w:rsid w:val="002541BE"/>
    <w:rsid w:val="002600A3"/>
    <w:rsid w:val="0026664C"/>
    <w:rsid w:val="00296618"/>
    <w:rsid w:val="002A2A71"/>
    <w:rsid w:val="002C2815"/>
    <w:rsid w:val="002C3AE3"/>
    <w:rsid w:val="002E4DC2"/>
    <w:rsid w:val="002F313C"/>
    <w:rsid w:val="00332D21"/>
    <w:rsid w:val="00337E80"/>
    <w:rsid w:val="003416CC"/>
    <w:rsid w:val="003C019C"/>
    <w:rsid w:val="003C2367"/>
    <w:rsid w:val="003C4B46"/>
    <w:rsid w:val="003F1F2A"/>
    <w:rsid w:val="00402CE5"/>
    <w:rsid w:val="00406E92"/>
    <w:rsid w:val="00411522"/>
    <w:rsid w:val="0043558F"/>
    <w:rsid w:val="00437D62"/>
    <w:rsid w:val="00466D9A"/>
    <w:rsid w:val="00484595"/>
    <w:rsid w:val="004869BC"/>
    <w:rsid w:val="004B12AF"/>
    <w:rsid w:val="004B43D3"/>
    <w:rsid w:val="004D3197"/>
    <w:rsid w:val="00512887"/>
    <w:rsid w:val="005330C5"/>
    <w:rsid w:val="00537AB7"/>
    <w:rsid w:val="00591AC5"/>
    <w:rsid w:val="005A0A94"/>
    <w:rsid w:val="005A7CC3"/>
    <w:rsid w:val="005B5818"/>
    <w:rsid w:val="005E4EA2"/>
    <w:rsid w:val="006201D0"/>
    <w:rsid w:val="00622C66"/>
    <w:rsid w:val="00647B1E"/>
    <w:rsid w:val="00693FD7"/>
    <w:rsid w:val="006A2526"/>
    <w:rsid w:val="006B1FBD"/>
    <w:rsid w:val="006C1407"/>
    <w:rsid w:val="006C511D"/>
    <w:rsid w:val="006F4BB6"/>
    <w:rsid w:val="00702B04"/>
    <w:rsid w:val="00710D13"/>
    <w:rsid w:val="00731B4E"/>
    <w:rsid w:val="00742AAF"/>
    <w:rsid w:val="00793EC7"/>
    <w:rsid w:val="007F7A58"/>
    <w:rsid w:val="00824B78"/>
    <w:rsid w:val="0087405C"/>
    <w:rsid w:val="008C3A8C"/>
    <w:rsid w:val="008E2600"/>
    <w:rsid w:val="008E4CEB"/>
    <w:rsid w:val="00901048"/>
    <w:rsid w:val="009062CF"/>
    <w:rsid w:val="00910100"/>
    <w:rsid w:val="00913B0E"/>
    <w:rsid w:val="009309D3"/>
    <w:rsid w:val="009337DD"/>
    <w:rsid w:val="0095394D"/>
    <w:rsid w:val="00965145"/>
    <w:rsid w:val="00993906"/>
    <w:rsid w:val="009A266D"/>
    <w:rsid w:val="009B0DB7"/>
    <w:rsid w:val="009B693D"/>
    <w:rsid w:val="009E3B0E"/>
    <w:rsid w:val="009E7D1F"/>
    <w:rsid w:val="009F6CE7"/>
    <w:rsid w:val="00A112C6"/>
    <w:rsid w:val="00A37130"/>
    <w:rsid w:val="00A41D57"/>
    <w:rsid w:val="00A55256"/>
    <w:rsid w:val="00A57522"/>
    <w:rsid w:val="00A755A5"/>
    <w:rsid w:val="00A9005F"/>
    <w:rsid w:val="00AA3F5D"/>
    <w:rsid w:val="00AB012B"/>
    <w:rsid w:val="00AC6ECC"/>
    <w:rsid w:val="00AD3C6D"/>
    <w:rsid w:val="00AE4562"/>
    <w:rsid w:val="00AF442D"/>
    <w:rsid w:val="00B06F4A"/>
    <w:rsid w:val="00B30B1A"/>
    <w:rsid w:val="00B47964"/>
    <w:rsid w:val="00B70160"/>
    <w:rsid w:val="00B82DC4"/>
    <w:rsid w:val="00B83622"/>
    <w:rsid w:val="00B95FD0"/>
    <w:rsid w:val="00BC3642"/>
    <w:rsid w:val="00BF5F4E"/>
    <w:rsid w:val="00C023CD"/>
    <w:rsid w:val="00C24596"/>
    <w:rsid w:val="00C26394"/>
    <w:rsid w:val="00C326E4"/>
    <w:rsid w:val="00CA28B6"/>
    <w:rsid w:val="00CD212D"/>
    <w:rsid w:val="00CE7CE6"/>
    <w:rsid w:val="00CF0867"/>
    <w:rsid w:val="00CF1297"/>
    <w:rsid w:val="00D02DD3"/>
    <w:rsid w:val="00D11BA5"/>
    <w:rsid w:val="00D1289E"/>
    <w:rsid w:val="00D17942"/>
    <w:rsid w:val="00D21D2D"/>
    <w:rsid w:val="00D23C67"/>
    <w:rsid w:val="00D248AC"/>
    <w:rsid w:val="00D33EF0"/>
    <w:rsid w:val="00D66549"/>
    <w:rsid w:val="00D7301E"/>
    <w:rsid w:val="00DA40DF"/>
    <w:rsid w:val="00E150B1"/>
    <w:rsid w:val="00E15A45"/>
    <w:rsid w:val="00E3580A"/>
    <w:rsid w:val="00E46AFE"/>
    <w:rsid w:val="00E65E3D"/>
    <w:rsid w:val="00E672C7"/>
    <w:rsid w:val="00EA0E31"/>
    <w:rsid w:val="00EC744A"/>
    <w:rsid w:val="00EE3689"/>
    <w:rsid w:val="00F22629"/>
    <w:rsid w:val="00F30ABB"/>
    <w:rsid w:val="00F334C6"/>
    <w:rsid w:val="00F60C4D"/>
    <w:rsid w:val="00F66EC2"/>
    <w:rsid w:val="00F81019"/>
    <w:rsid w:val="00F85167"/>
    <w:rsid w:val="00F93C2B"/>
    <w:rsid w:val="00FA0034"/>
    <w:rsid w:val="00FB4D80"/>
    <w:rsid w:val="00FF461B"/>
    <w:rsid w:val="00FF4EC6"/>
    <w:rsid w:val="00FF7E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BF7B66"/>
  <w15:docId w15:val="{47584F27-6A8F-4B0A-A854-0C34EBEE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08859">
      <w:bodyDiv w:val="1"/>
      <w:marLeft w:val="0"/>
      <w:marRight w:val="0"/>
      <w:marTop w:val="0"/>
      <w:marBottom w:val="0"/>
      <w:divBdr>
        <w:top w:val="none" w:sz="0" w:space="0" w:color="auto"/>
        <w:left w:val="none" w:sz="0" w:space="0" w:color="auto"/>
        <w:bottom w:val="none" w:sz="0" w:space="0" w:color="auto"/>
        <w:right w:val="none" w:sz="0" w:space="0" w:color="auto"/>
      </w:divBdr>
    </w:div>
    <w:div w:id="793905237">
      <w:bodyDiv w:val="1"/>
      <w:marLeft w:val="0"/>
      <w:marRight w:val="0"/>
      <w:marTop w:val="0"/>
      <w:marBottom w:val="0"/>
      <w:divBdr>
        <w:top w:val="none" w:sz="0" w:space="0" w:color="auto"/>
        <w:left w:val="none" w:sz="0" w:space="0" w:color="auto"/>
        <w:bottom w:val="none" w:sz="0" w:space="0" w:color="auto"/>
        <w:right w:val="none" w:sz="0" w:space="0" w:color="auto"/>
      </w:divBdr>
    </w:div>
    <w:div w:id="1651905857">
      <w:bodyDiv w:val="1"/>
      <w:marLeft w:val="0"/>
      <w:marRight w:val="0"/>
      <w:marTop w:val="0"/>
      <w:marBottom w:val="0"/>
      <w:divBdr>
        <w:top w:val="none" w:sz="0" w:space="0" w:color="auto"/>
        <w:left w:val="none" w:sz="0" w:space="0" w:color="auto"/>
        <w:bottom w:val="none" w:sz="0" w:space="0" w:color="auto"/>
        <w:right w:val="none" w:sz="0" w:space="0" w:color="auto"/>
      </w:divBdr>
    </w:div>
    <w:div w:id="18168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42</Value>
    </Clanci>
    <Javno xmlns="8638ef6a-48a0-457c-b738-9f65e71a9a26">DA</Javno>
    <Duznosnici_Value xmlns="8638ef6a-48a0-457c-b738-9f65e71a9a26">10161</Duznosnici_Value>
    <BrojPredmeta xmlns="8638ef6a-48a0-457c-b738-9f65e71a9a26">P-46/19</BrojPredmeta>
    <Duznosnici xmlns="8638ef6a-48a0-457c-b738-9f65e71a9a26">Davor Žmegač,Predsjednik uprave,Petrokemija d.d.</Duznosnici>
    <VrstaDokumenta xmlns="8638ef6a-48a0-457c-b738-9f65e71a9a26">2</VrstaDokumenta>
    <KljucneRijeci xmlns="8638ef6a-48a0-457c-b738-9f65e71a9a26">
      <Value>9</Value>
      <Value>40</Value>
    </KljucneRijeci>
    <BrojAkta xmlns="8638ef6a-48a0-457c-b738-9f65e71a9a26">711-I- 402-P-46-19/20-02-19</BrojAkta>
    <Sync xmlns="8638ef6a-48a0-457c-b738-9f65e71a9a26">0</Sync>
    <Sjednica xmlns="8638ef6a-48a0-457c-b738-9f65e71a9a26">171</Sjednica>
  </documentManagement>
</p:properties>
</file>

<file path=customXml/itemProps1.xml><?xml version="1.0" encoding="utf-8"?>
<ds:datastoreItem xmlns:ds="http://schemas.openxmlformats.org/officeDocument/2006/customXml" ds:itemID="{6DA4FCC6-5900-4B45-85FE-AA3AAEFCFDEE}"/>
</file>

<file path=customXml/itemProps2.xml><?xml version="1.0" encoding="utf-8"?>
<ds:datastoreItem xmlns:ds="http://schemas.openxmlformats.org/officeDocument/2006/customXml" ds:itemID="{12825D9B-6965-460C-939F-25B853DBFEF9}">
  <ds:schemaRefs>
    <ds:schemaRef ds:uri="http://schemas.microsoft.com/sharepoint/v3/contenttype/forms"/>
  </ds:schemaRefs>
</ds:datastoreItem>
</file>

<file path=customXml/itemProps3.xml><?xml version="1.0" encoding="utf-8"?>
<ds:datastoreItem xmlns:ds="http://schemas.openxmlformats.org/officeDocument/2006/customXml" ds:itemID="{656C4B0A-0AD2-49E8-B324-F36555ED933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2019-11-21T16:24:00Z</cp:lastPrinted>
  <dcterms:created xsi:type="dcterms:W3CDTF">2020-03-12T09:04:00Z</dcterms:created>
  <dcterms:modified xsi:type="dcterms:W3CDTF">2020-03-12T09:04:00Z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