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ED82" w14:textId="54622C5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73E62">
        <w:rPr>
          <w:rFonts w:ascii="Times New Roman" w:eastAsia="Times New Roman" w:hAnsi="Times New Roman" w:cs="Times New Roman"/>
          <w:color w:val="000000"/>
          <w:sz w:val="24"/>
          <w:szCs w:val="24"/>
          <w:lang w:eastAsia="hr-HR"/>
        </w:rPr>
        <w:t>711-I-368-P-138-19/20-06-11</w:t>
      </w:r>
    </w:p>
    <w:p w14:paraId="1D8F76C2" w14:textId="63BA4093"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46017F">
        <w:rPr>
          <w:rFonts w:ascii="Times New Roman" w:hAnsi="Times New Roman" w:cs="Times New Roman"/>
          <w:color w:val="000000"/>
          <w:sz w:val="24"/>
          <w:szCs w:val="24"/>
        </w:rPr>
        <w:t>21. veljače 2020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3CBC4D9" w14:textId="06A98BAD" w:rsidR="00E51066" w:rsidRPr="00D73E62" w:rsidRDefault="00E51066" w:rsidP="00C855FB">
      <w:pPr>
        <w:autoSpaceDE w:val="0"/>
        <w:autoSpaceDN w:val="0"/>
        <w:adjustRightInd w:val="0"/>
        <w:spacing w:after="0"/>
        <w:jc w:val="both"/>
        <w:rPr>
          <w:rFonts w:ascii="Times New Roman" w:hAnsi="Times New Roman" w:cs="Times New Roman"/>
          <w:color w:val="000000"/>
          <w:sz w:val="24"/>
          <w:szCs w:val="24"/>
        </w:rPr>
      </w:pPr>
      <w:r w:rsidRPr="00D73E62">
        <w:rPr>
          <w:rFonts w:ascii="Times New Roman" w:hAnsi="Times New Roman" w:cs="Times New Roman"/>
          <w:b/>
          <w:bCs/>
          <w:color w:val="000000"/>
          <w:sz w:val="24"/>
          <w:szCs w:val="24"/>
        </w:rPr>
        <w:t xml:space="preserve">Povjerenstvo za odlučivanje o sukobu interesa </w:t>
      </w:r>
      <w:r w:rsidRPr="00D73E62">
        <w:rPr>
          <w:rFonts w:ascii="Times New Roman" w:hAnsi="Times New Roman" w:cs="Times New Roman"/>
          <w:color w:val="000000"/>
          <w:sz w:val="24"/>
          <w:szCs w:val="24"/>
        </w:rPr>
        <w:t>(u daljnjem tekstu: Povjerenstvo) u sastavu</w:t>
      </w:r>
      <w:r w:rsidRPr="00D73E62">
        <w:t xml:space="preserve"> </w:t>
      </w:r>
      <w:r w:rsidRPr="00D73E62">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w:t>
      </w:r>
      <w:r w:rsidR="00A02F5C" w:rsidRPr="00D73E62">
        <w:rPr>
          <w:rFonts w:ascii="Times New Roman" w:hAnsi="Times New Roman" w:cs="Times New Roman"/>
          <w:color w:val="000000"/>
          <w:sz w:val="24"/>
          <w:szCs w:val="24"/>
        </w:rPr>
        <w:t xml:space="preserve">, </w:t>
      </w:r>
      <w:r w:rsidRPr="00D73E62">
        <w:rPr>
          <w:rFonts w:ascii="Times New Roman" w:hAnsi="Times New Roman" w:cs="Times New Roman"/>
          <w:color w:val="000000"/>
          <w:sz w:val="24"/>
          <w:szCs w:val="24"/>
        </w:rPr>
        <w:t>57/15.</w:t>
      </w:r>
      <w:r w:rsidR="00A02F5C" w:rsidRPr="00D73E62">
        <w:rPr>
          <w:rFonts w:ascii="Times New Roman" w:hAnsi="Times New Roman" w:cs="Times New Roman"/>
          <w:color w:val="000000"/>
          <w:sz w:val="24"/>
          <w:szCs w:val="24"/>
        </w:rPr>
        <w:t xml:space="preserve"> i 98/19.</w:t>
      </w:r>
      <w:r w:rsidRPr="00D73E62">
        <w:rPr>
          <w:rFonts w:ascii="Times New Roman" w:hAnsi="Times New Roman" w:cs="Times New Roman"/>
          <w:color w:val="000000"/>
          <w:sz w:val="24"/>
          <w:szCs w:val="24"/>
        </w:rPr>
        <w:t xml:space="preserve">), </w:t>
      </w:r>
      <w:r w:rsidRPr="00D73E62">
        <w:rPr>
          <w:rFonts w:ascii="Times New Roman" w:hAnsi="Times New Roman" w:cs="Times New Roman"/>
          <w:b/>
          <w:bCs/>
          <w:color w:val="000000"/>
          <w:sz w:val="24"/>
          <w:szCs w:val="24"/>
        </w:rPr>
        <w:t xml:space="preserve">u predmetu </w:t>
      </w:r>
      <w:r w:rsidR="00A02F5C" w:rsidRPr="00D73E62">
        <w:rPr>
          <w:rFonts w:ascii="Times New Roman" w:hAnsi="Times New Roman" w:cs="Times New Roman"/>
          <w:b/>
          <w:bCs/>
          <w:color w:val="000000"/>
          <w:sz w:val="24"/>
          <w:szCs w:val="24"/>
        </w:rPr>
        <w:t>dužnosnice Martine Furdek-Hajdin, zamjenice župana Karlovačke županije</w:t>
      </w:r>
      <w:r w:rsidRPr="00D73E62">
        <w:rPr>
          <w:rFonts w:ascii="Times New Roman" w:hAnsi="Times New Roman" w:cs="Times New Roman"/>
          <w:bCs/>
          <w:color w:val="000000"/>
          <w:sz w:val="24"/>
          <w:szCs w:val="24"/>
        </w:rPr>
        <w:t>,</w:t>
      </w:r>
      <w:r w:rsidRPr="00D73E62">
        <w:rPr>
          <w:rFonts w:ascii="Times New Roman" w:hAnsi="Times New Roman" w:cs="Times New Roman"/>
          <w:b/>
          <w:bCs/>
          <w:color w:val="000000"/>
          <w:sz w:val="24"/>
          <w:szCs w:val="24"/>
        </w:rPr>
        <w:t xml:space="preserve"> </w:t>
      </w:r>
      <w:r w:rsidRPr="00D73E62">
        <w:rPr>
          <w:rFonts w:ascii="Times New Roman" w:hAnsi="Times New Roman" w:cs="Times New Roman"/>
          <w:bCs/>
          <w:color w:val="000000"/>
          <w:sz w:val="24"/>
          <w:szCs w:val="24"/>
        </w:rPr>
        <w:t xml:space="preserve">pokrenutom Odlukom Povjerenstva broj: </w:t>
      </w:r>
      <w:r w:rsidR="00A02F5C" w:rsidRPr="00D73E62">
        <w:rPr>
          <w:rFonts w:ascii="Times New Roman" w:hAnsi="Times New Roman" w:cs="Times New Roman"/>
          <w:bCs/>
          <w:color w:val="000000"/>
          <w:sz w:val="24"/>
          <w:szCs w:val="24"/>
        </w:rPr>
        <w:t xml:space="preserve">711-I-1306-P-138/19-02-17 </w:t>
      </w:r>
      <w:r w:rsidRPr="00D73E62">
        <w:rPr>
          <w:rFonts w:ascii="Times New Roman" w:hAnsi="Times New Roman" w:cs="Times New Roman"/>
          <w:bCs/>
          <w:color w:val="000000"/>
          <w:sz w:val="24"/>
          <w:szCs w:val="24"/>
        </w:rPr>
        <w:t>od</w:t>
      </w:r>
      <w:r w:rsidR="00054190" w:rsidRPr="00D73E62">
        <w:rPr>
          <w:rFonts w:ascii="Times New Roman" w:hAnsi="Times New Roman" w:cs="Times New Roman"/>
          <w:bCs/>
          <w:color w:val="000000"/>
          <w:sz w:val="24"/>
          <w:szCs w:val="24"/>
        </w:rPr>
        <w:t xml:space="preserve"> </w:t>
      </w:r>
      <w:r w:rsidR="00A02F5C" w:rsidRPr="00D73E62">
        <w:rPr>
          <w:rFonts w:ascii="Times New Roman" w:hAnsi="Times New Roman" w:cs="Times New Roman"/>
          <w:bCs/>
          <w:color w:val="000000"/>
          <w:sz w:val="24"/>
          <w:szCs w:val="24"/>
        </w:rPr>
        <w:t>14. lipnja 2019.g.</w:t>
      </w:r>
      <w:r w:rsidRPr="00D73E62">
        <w:rPr>
          <w:rFonts w:ascii="Times New Roman" w:hAnsi="Times New Roman" w:cs="Times New Roman"/>
          <w:bCs/>
          <w:color w:val="000000"/>
          <w:sz w:val="24"/>
          <w:szCs w:val="24"/>
        </w:rPr>
        <w:t xml:space="preserve">, </w:t>
      </w:r>
      <w:r w:rsidRPr="00D73E62">
        <w:rPr>
          <w:rFonts w:ascii="Times New Roman" w:hAnsi="Times New Roman" w:cs="Times New Roman"/>
          <w:color w:val="000000"/>
          <w:sz w:val="24"/>
          <w:szCs w:val="24"/>
        </w:rPr>
        <w:t xml:space="preserve">na </w:t>
      </w:r>
      <w:r w:rsidR="00A02F5C" w:rsidRPr="00D73E62">
        <w:rPr>
          <w:rFonts w:ascii="Times New Roman" w:hAnsi="Times New Roman" w:cs="Times New Roman"/>
          <w:color w:val="000000"/>
          <w:sz w:val="24"/>
          <w:szCs w:val="24"/>
        </w:rPr>
        <w:t>79</w:t>
      </w:r>
      <w:r w:rsidRPr="00D73E62">
        <w:rPr>
          <w:rFonts w:ascii="Times New Roman" w:hAnsi="Times New Roman" w:cs="Times New Roman"/>
          <w:color w:val="000000"/>
          <w:sz w:val="24"/>
          <w:szCs w:val="24"/>
        </w:rPr>
        <w:t xml:space="preserve">. sjednici, održanoj </w:t>
      </w:r>
      <w:r w:rsidR="00A02F5C" w:rsidRPr="00D73E62">
        <w:rPr>
          <w:rFonts w:ascii="Times New Roman" w:hAnsi="Times New Roman" w:cs="Times New Roman"/>
          <w:color w:val="000000"/>
          <w:sz w:val="24"/>
          <w:szCs w:val="24"/>
        </w:rPr>
        <w:t>21. veljače 2020.</w:t>
      </w:r>
      <w:r w:rsidRPr="00D73E62">
        <w:rPr>
          <w:rFonts w:ascii="Times New Roman" w:hAnsi="Times New Roman" w:cs="Times New Roman"/>
          <w:color w:val="000000"/>
          <w:sz w:val="24"/>
          <w:szCs w:val="24"/>
        </w:rPr>
        <w:t>g.</w:t>
      </w:r>
      <w:r w:rsidR="0046017F" w:rsidRPr="00D73E62">
        <w:rPr>
          <w:rFonts w:ascii="Times New Roman" w:hAnsi="Times New Roman" w:cs="Times New Roman"/>
          <w:color w:val="000000"/>
          <w:sz w:val="24"/>
          <w:szCs w:val="24"/>
        </w:rPr>
        <w:t>, donosi sljedeću:</w:t>
      </w:r>
      <w:r w:rsidR="00A02F5C" w:rsidRPr="00D73E62">
        <w:rPr>
          <w:rFonts w:ascii="Times New Roman" w:hAnsi="Times New Roman" w:cs="Times New Roman"/>
          <w:color w:val="000000"/>
          <w:sz w:val="24"/>
          <w:szCs w:val="24"/>
        </w:rPr>
        <w:t xml:space="preserve"> </w:t>
      </w:r>
    </w:p>
    <w:p w14:paraId="5B4B8089" w14:textId="77777777" w:rsidR="00E51066" w:rsidRPr="00D73E62" w:rsidRDefault="00E51066" w:rsidP="00E51066">
      <w:pPr>
        <w:autoSpaceDE w:val="0"/>
        <w:autoSpaceDN w:val="0"/>
        <w:adjustRightInd w:val="0"/>
        <w:spacing w:after="0"/>
        <w:jc w:val="center"/>
        <w:rPr>
          <w:rFonts w:ascii="Times New Roman" w:hAnsi="Times New Roman" w:cs="Times New Roman"/>
          <w:b/>
          <w:bCs/>
          <w:color w:val="000000"/>
          <w:sz w:val="24"/>
          <w:szCs w:val="24"/>
        </w:rPr>
      </w:pPr>
    </w:p>
    <w:p w14:paraId="5B379861" w14:textId="5011CFBE" w:rsidR="00E51066" w:rsidRPr="00D73E62" w:rsidRDefault="00E51066" w:rsidP="00E80E3F">
      <w:pPr>
        <w:autoSpaceDE w:val="0"/>
        <w:autoSpaceDN w:val="0"/>
        <w:adjustRightInd w:val="0"/>
        <w:spacing w:after="0"/>
        <w:jc w:val="center"/>
        <w:rPr>
          <w:rFonts w:ascii="Times New Roman" w:hAnsi="Times New Roman" w:cs="Times New Roman"/>
          <w:b/>
          <w:bCs/>
          <w:color w:val="000000"/>
          <w:sz w:val="16"/>
          <w:szCs w:val="16"/>
        </w:rPr>
      </w:pPr>
      <w:r w:rsidRPr="00D73E62">
        <w:rPr>
          <w:rFonts w:ascii="Times New Roman" w:hAnsi="Times New Roman" w:cs="Times New Roman"/>
          <w:b/>
          <w:bCs/>
          <w:color w:val="000000"/>
          <w:sz w:val="24"/>
          <w:szCs w:val="24"/>
        </w:rPr>
        <w:t>ODLUKU</w:t>
      </w:r>
    </w:p>
    <w:p w14:paraId="1FE0D2AF" w14:textId="6EBC9A9E" w:rsidR="00725B7D" w:rsidRPr="00D73E62" w:rsidRDefault="00E51066" w:rsidP="00725B7D">
      <w:pPr>
        <w:pStyle w:val="Odlomakpopisa"/>
        <w:numPr>
          <w:ilvl w:val="0"/>
          <w:numId w:val="7"/>
        </w:numPr>
        <w:spacing w:before="240"/>
        <w:jc w:val="both"/>
        <w:rPr>
          <w:rFonts w:ascii="Times New Roman" w:hAnsi="Times New Roman" w:cs="Times New Roman"/>
          <w:b/>
          <w:bCs/>
          <w:sz w:val="24"/>
          <w:szCs w:val="24"/>
        </w:rPr>
      </w:pPr>
      <w:r w:rsidRPr="00D73E62">
        <w:rPr>
          <w:rFonts w:ascii="Times New Roman" w:hAnsi="Times New Roman" w:cs="Times New Roman"/>
          <w:b/>
          <w:bCs/>
          <w:sz w:val="24"/>
          <w:szCs w:val="24"/>
        </w:rPr>
        <w:t>Propustom da po pisanom pozivu Povjerenstva obrazloži nesklad, odnosno priloži odgovarajuće dokaze potrebne za usklađivanje prijavljene imovine u izvješću o imovinskom stanju</w:t>
      </w:r>
      <w:r w:rsidR="00054190" w:rsidRPr="00D73E62">
        <w:rPr>
          <w:rFonts w:ascii="Times New Roman" w:hAnsi="Times New Roman" w:cs="Times New Roman"/>
          <w:b/>
          <w:bCs/>
          <w:sz w:val="24"/>
          <w:szCs w:val="24"/>
        </w:rPr>
        <w:t xml:space="preserve"> dužnosnika</w:t>
      </w:r>
      <w:r w:rsidRPr="00D73E62">
        <w:rPr>
          <w:rFonts w:ascii="Times New Roman" w:hAnsi="Times New Roman" w:cs="Times New Roman"/>
          <w:b/>
          <w:bCs/>
          <w:sz w:val="24"/>
          <w:szCs w:val="24"/>
        </w:rPr>
        <w:t xml:space="preserve"> podnesenom </w:t>
      </w:r>
      <w:r w:rsidR="00725B7D" w:rsidRPr="00D73E62">
        <w:rPr>
          <w:rFonts w:ascii="Times New Roman" w:eastAsia="Calibri" w:hAnsi="Times New Roman" w:cs="Times New Roman"/>
          <w:b/>
          <w:bCs/>
          <w:color w:val="000000"/>
          <w:sz w:val="24"/>
          <w:szCs w:val="24"/>
        </w:rPr>
        <w:t xml:space="preserve">15. travnja 2018. g., povodom promjene, i stanja imovine kako proizlazi iz podataka pribavljenih od nadležnih tijela, </w:t>
      </w:r>
      <w:r w:rsidRPr="00D73E62">
        <w:rPr>
          <w:rFonts w:ascii="Times New Roman" w:hAnsi="Times New Roman" w:cs="Times New Roman"/>
          <w:b/>
          <w:bCs/>
          <w:sz w:val="24"/>
          <w:szCs w:val="24"/>
        </w:rPr>
        <w:t xml:space="preserve">s imovinom utvrđenom u postupku </w:t>
      </w:r>
      <w:r w:rsidR="00054190" w:rsidRPr="00D73E62">
        <w:rPr>
          <w:rFonts w:ascii="Times New Roman" w:hAnsi="Times New Roman" w:cs="Times New Roman"/>
          <w:b/>
          <w:bCs/>
          <w:sz w:val="24"/>
          <w:szCs w:val="24"/>
        </w:rPr>
        <w:t xml:space="preserve">redovite </w:t>
      </w:r>
      <w:r w:rsidRPr="00D73E62">
        <w:rPr>
          <w:rFonts w:ascii="Times New Roman" w:hAnsi="Times New Roman" w:cs="Times New Roman"/>
          <w:b/>
          <w:bCs/>
          <w:sz w:val="24"/>
          <w:szCs w:val="24"/>
        </w:rPr>
        <w:t xml:space="preserve">provjere, i to u odnosu na </w:t>
      </w:r>
      <w:r w:rsidR="00725B7D" w:rsidRPr="00D73E62">
        <w:rPr>
          <w:rFonts w:ascii="Times New Roman" w:hAnsi="Times New Roman" w:cs="Times New Roman"/>
          <w:b/>
          <w:bCs/>
          <w:sz w:val="24"/>
          <w:szCs w:val="24"/>
        </w:rPr>
        <w:t>podatke o nekretn</w:t>
      </w:r>
      <w:r w:rsidR="00C855FB" w:rsidRPr="00D73E62">
        <w:rPr>
          <w:rFonts w:ascii="Times New Roman" w:hAnsi="Times New Roman" w:cs="Times New Roman"/>
          <w:b/>
          <w:bCs/>
          <w:sz w:val="24"/>
          <w:szCs w:val="24"/>
        </w:rPr>
        <w:t>ina</w:t>
      </w:r>
      <w:r w:rsidR="00725B7D" w:rsidRPr="00D73E62">
        <w:rPr>
          <w:rFonts w:ascii="Times New Roman" w:hAnsi="Times New Roman" w:cs="Times New Roman"/>
          <w:b/>
          <w:bCs/>
          <w:sz w:val="24"/>
          <w:szCs w:val="24"/>
        </w:rPr>
        <w:t xml:space="preserve">ma upisanim u zk. uložak br. </w:t>
      </w:r>
      <w:r w:rsidR="000F55C4" w:rsidRPr="000F55C4">
        <w:rPr>
          <w:rFonts w:ascii="Times New Roman" w:hAnsi="Times New Roman" w:cs="Times New Roman"/>
          <w:b/>
          <w:bCs/>
          <w:sz w:val="24"/>
          <w:szCs w:val="24"/>
          <w:highlight w:val="black"/>
        </w:rPr>
        <w:t>…..</w:t>
      </w:r>
      <w:r w:rsidR="00725B7D" w:rsidRPr="000F55C4">
        <w:rPr>
          <w:rFonts w:ascii="Times New Roman" w:hAnsi="Times New Roman" w:cs="Times New Roman"/>
          <w:b/>
          <w:bCs/>
          <w:sz w:val="24"/>
          <w:szCs w:val="24"/>
          <w:highlight w:val="black"/>
        </w:rPr>
        <w:t>.</w:t>
      </w:r>
      <w:r w:rsidR="00725B7D" w:rsidRPr="00D73E62">
        <w:rPr>
          <w:rFonts w:ascii="Times New Roman" w:hAnsi="Times New Roman" w:cs="Times New Roman"/>
          <w:b/>
          <w:bCs/>
          <w:sz w:val="24"/>
          <w:szCs w:val="24"/>
        </w:rPr>
        <w:t xml:space="preserve"> i </w:t>
      </w:r>
      <w:r w:rsidR="000F55C4" w:rsidRPr="000F55C4">
        <w:rPr>
          <w:rFonts w:ascii="Times New Roman" w:hAnsi="Times New Roman" w:cs="Times New Roman"/>
          <w:b/>
          <w:bCs/>
          <w:sz w:val="24"/>
          <w:szCs w:val="24"/>
          <w:highlight w:val="black"/>
        </w:rPr>
        <w:t>…..</w:t>
      </w:r>
      <w:r w:rsidR="00725B7D" w:rsidRPr="000F55C4">
        <w:rPr>
          <w:rFonts w:ascii="Times New Roman" w:hAnsi="Times New Roman" w:cs="Times New Roman"/>
          <w:b/>
          <w:bCs/>
          <w:sz w:val="24"/>
          <w:szCs w:val="24"/>
          <w:highlight w:val="black"/>
        </w:rPr>
        <w:t>.</w:t>
      </w:r>
      <w:r w:rsidR="00725B7D" w:rsidRPr="00D73E62">
        <w:rPr>
          <w:rFonts w:ascii="Times New Roman" w:hAnsi="Times New Roman" w:cs="Times New Roman"/>
          <w:b/>
          <w:bCs/>
          <w:sz w:val="24"/>
          <w:szCs w:val="24"/>
        </w:rPr>
        <w:t xml:space="preserve"> k.o. Bukovje, dužnosnica Martina Furdek-Hajdin, zamjenica župana Karlovačke županije, </w:t>
      </w:r>
      <w:r w:rsidRPr="00D73E62">
        <w:rPr>
          <w:rFonts w:ascii="Times New Roman" w:hAnsi="Times New Roman" w:cs="Times New Roman"/>
          <w:b/>
          <w:bCs/>
          <w:sz w:val="24"/>
          <w:szCs w:val="24"/>
        </w:rPr>
        <w:t xml:space="preserve">počinila je povredu članka 27. ZSSI-a, u vezi s člankom 8. i 9. ZSSI-a. </w:t>
      </w:r>
    </w:p>
    <w:p w14:paraId="10F6205D" w14:textId="77777777" w:rsidR="00725B7D" w:rsidRPr="00D73E62" w:rsidRDefault="00725B7D" w:rsidP="00725B7D">
      <w:pPr>
        <w:pStyle w:val="Odlomakpopisa"/>
        <w:spacing w:before="240"/>
        <w:jc w:val="both"/>
        <w:rPr>
          <w:rFonts w:ascii="Times New Roman" w:hAnsi="Times New Roman" w:cs="Times New Roman"/>
          <w:b/>
          <w:bCs/>
          <w:sz w:val="24"/>
          <w:szCs w:val="24"/>
        </w:rPr>
      </w:pPr>
    </w:p>
    <w:p w14:paraId="188189B2" w14:textId="1425154A" w:rsidR="00E51066" w:rsidRPr="00D73E62" w:rsidRDefault="00E51066" w:rsidP="00725B7D">
      <w:pPr>
        <w:pStyle w:val="Odlomakpopisa"/>
        <w:numPr>
          <w:ilvl w:val="0"/>
          <w:numId w:val="7"/>
        </w:numPr>
        <w:spacing w:before="240"/>
        <w:jc w:val="both"/>
        <w:rPr>
          <w:rFonts w:ascii="Times New Roman" w:hAnsi="Times New Roman" w:cs="Times New Roman"/>
          <w:b/>
          <w:bCs/>
          <w:sz w:val="24"/>
          <w:szCs w:val="24"/>
        </w:rPr>
      </w:pPr>
      <w:r w:rsidRPr="00D73E62">
        <w:rPr>
          <w:rFonts w:ascii="Times New Roman" w:hAnsi="Times New Roman" w:cs="Times New Roman"/>
          <w:b/>
          <w:bCs/>
          <w:color w:val="000000"/>
          <w:sz w:val="24"/>
          <w:szCs w:val="24"/>
        </w:rPr>
        <w:t>Za povred</w:t>
      </w:r>
      <w:r w:rsidR="00725B7D" w:rsidRPr="00D73E62">
        <w:rPr>
          <w:rFonts w:ascii="Times New Roman" w:hAnsi="Times New Roman" w:cs="Times New Roman"/>
          <w:b/>
          <w:bCs/>
          <w:color w:val="000000"/>
          <w:sz w:val="24"/>
          <w:szCs w:val="24"/>
        </w:rPr>
        <w:t>e</w:t>
      </w:r>
      <w:r w:rsidRPr="00D73E62">
        <w:rPr>
          <w:rFonts w:ascii="Times New Roman" w:hAnsi="Times New Roman" w:cs="Times New Roman"/>
          <w:b/>
          <w:bCs/>
          <w:color w:val="000000"/>
          <w:sz w:val="24"/>
          <w:szCs w:val="24"/>
        </w:rPr>
        <w:t xml:space="preserve"> ZSSI-a, opisan</w:t>
      </w:r>
      <w:r w:rsidR="00725B7D" w:rsidRPr="00D73E62">
        <w:rPr>
          <w:rFonts w:ascii="Times New Roman" w:hAnsi="Times New Roman" w:cs="Times New Roman"/>
          <w:b/>
          <w:bCs/>
          <w:color w:val="000000"/>
          <w:sz w:val="24"/>
          <w:szCs w:val="24"/>
        </w:rPr>
        <w:t>e</w:t>
      </w:r>
      <w:r w:rsidRPr="00D73E62">
        <w:rPr>
          <w:rFonts w:ascii="Times New Roman" w:hAnsi="Times New Roman" w:cs="Times New Roman"/>
          <w:b/>
          <w:bCs/>
          <w:color w:val="000000"/>
          <w:sz w:val="24"/>
          <w:szCs w:val="24"/>
        </w:rPr>
        <w:t xml:space="preserve"> pod točkom I. ove izreke, dužnosnici </w:t>
      </w:r>
      <w:r w:rsidR="00725B7D" w:rsidRPr="00D73E62">
        <w:rPr>
          <w:rFonts w:ascii="Times New Roman" w:hAnsi="Times New Roman" w:cs="Times New Roman"/>
          <w:b/>
          <w:bCs/>
          <w:color w:val="000000"/>
          <w:sz w:val="24"/>
          <w:szCs w:val="24"/>
        </w:rPr>
        <w:t>Martini Furdek-hajdin</w:t>
      </w:r>
      <w:r w:rsidRPr="00D73E62">
        <w:rPr>
          <w:rFonts w:ascii="Times New Roman" w:hAnsi="Times New Roman" w:cs="Times New Roman"/>
          <w:b/>
          <w:bCs/>
          <w:color w:val="000000"/>
          <w:sz w:val="24"/>
          <w:szCs w:val="24"/>
        </w:rPr>
        <w:t xml:space="preserve"> izriče se sankcija iz članka 42. stavka 1. podstavka 2. ZSSI-a, obustava isplate dijela neto mjesečne plaće u ukupnom iznosu od </w:t>
      </w:r>
      <w:r w:rsidR="00A62B14" w:rsidRPr="00D73E62">
        <w:rPr>
          <w:rFonts w:ascii="Times New Roman" w:hAnsi="Times New Roman" w:cs="Times New Roman"/>
          <w:b/>
          <w:bCs/>
          <w:color w:val="000000"/>
          <w:sz w:val="24"/>
          <w:szCs w:val="24"/>
        </w:rPr>
        <w:t>3</w:t>
      </w:r>
      <w:r w:rsidR="00054190" w:rsidRPr="00D73E62">
        <w:rPr>
          <w:rFonts w:ascii="Times New Roman" w:hAnsi="Times New Roman" w:cs="Times New Roman"/>
          <w:b/>
          <w:bCs/>
          <w:color w:val="000000"/>
          <w:sz w:val="24"/>
          <w:szCs w:val="24"/>
        </w:rPr>
        <w:t>.000,00</w:t>
      </w:r>
      <w:r w:rsidRPr="00D73E62">
        <w:rPr>
          <w:rFonts w:ascii="Times New Roman" w:hAnsi="Times New Roman" w:cs="Times New Roman"/>
          <w:b/>
          <w:bCs/>
          <w:color w:val="000000"/>
          <w:sz w:val="24"/>
          <w:szCs w:val="24"/>
        </w:rPr>
        <w:t xml:space="preserve"> kn, koja će trajati </w:t>
      </w:r>
      <w:r w:rsidR="00A62B14" w:rsidRPr="00D73E62">
        <w:rPr>
          <w:rFonts w:ascii="Times New Roman" w:hAnsi="Times New Roman" w:cs="Times New Roman"/>
          <w:b/>
          <w:bCs/>
          <w:color w:val="000000"/>
          <w:sz w:val="24"/>
          <w:szCs w:val="24"/>
        </w:rPr>
        <w:t>3</w:t>
      </w:r>
      <w:r w:rsidR="00054190" w:rsidRPr="00D73E62">
        <w:rPr>
          <w:rFonts w:ascii="Times New Roman" w:hAnsi="Times New Roman" w:cs="Times New Roman"/>
          <w:b/>
          <w:bCs/>
          <w:color w:val="000000"/>
          <w:sz w:val="24"/>
          <w:szCs w:val="24"/>
        </w:rPr>
        <w:t xml:space="preserve"> mjeseca</w:t>
      </w:r>
      <w:r w:rsidRPr="00D73E62">
        <w:rPr>
          <w:rFonts w:ascii="Times New Roman" w:hAnsi="Times New Roman" w:cs="Times New Roman"/>
          <w:b/>
          <w:bCs/>
          <w:color w:val="000000"/>
          <w:sz w:val="24"/>
          <w:szCs w:val="24"/>
        </w:rPr>
        <w:t xml:space="preserve"> te će se izvršiti u </w:t>
      </w:r>
      <w:r w:rsidR="00A62B14" w:rsidRPr="00D73E62">
        <w:rPr>
          <w:rFonts w:ascii="Times New Roman" w:hAnsi="Times New Roman" w:cs="Times New Roman"/>
          <w:b/>
          <w:bCs/>
          <w:color w:val="000000"/>
          <w:sz w:val="24"/>
          <w:szCs w:val="24"/>
        </w:rPr>
        <w:t>3</w:t>
      </w:r>
      <w:r w:rsidR="00054190" w:rsidRPr="00D73E62">
        <w:rPr>
          <w:rFonts w:ascii="Times New Roman" w:hAnsi="Times New Roman" w:cs="Times New Roman"/>
          <w:b/>
          <w:bCs/>
          <w:color w:val="000000"/>
          <w:sz w:val="24"/>
          <w:szCs w:val="24"/>
        </w:rPr>
        <w:t xml:space="preserve"> jednaka uzastopna mjesečna</w:t>
      </w:r>
      <w:r w:rsidRPr="00D73E62">
        <w:rPr>
          <w:rFonts w:ascii="Times New Roman" w:hAnsi="Times New Roman" w:cs="Times New Roman"/>
          <w:b/>
          <w:bCs/>
          <w:color w:val="000000"/>
          <w:sz w:val="24"/>
          <w:szCs w:val="24"/>
        </w:rPr>
        <w:t xml:space="preserve"> obroka, svaki u pojedinačnom mjesečnom iznosu od </w:t>
      </w:r>
      <w:r w:rsidR="00725B7D" w:rsidRPr="00D73E62">
        <w:rPr>
          <w:rFonts w:ascii="Times New Roman" w:hAnsi="Times New Roman" w:cs="Times New Roman"/>
          <w:b/>
          <w:bCs/>
          <w:color w:val="000000"/>
          <w:sz w:val="24"/>
          <w:szCs w:val="24"/>
        </w:rPr>
        <w:t>1</w:t>
      </w:r>
      <w:r w:rsidR="00054190" w:rsidRPr="00D73E62">
        <w:rPr>
          <w:rFonts w:ascii="Times New Roman" w:hAnsi="Times New Roman" w:cs="Times New Roman"/>
          <w:b/>
          <w:bCs/>
          <w:color w:val="000000"/>
          <w:sz w:val="24"/>
          <w:szCs w:val="24"/>
        </w:rPr>
        <w:t>.000,00</w:t>
      </w:r>
      <w:r w:rsidRPr="00D73E62">
        <w:rPr>
          <w:rFonts w:ascii="Times New Roman" w:hAnsi="Times New Roman" w:cs="Times New Roman"/>
          <w:b/>
          <w:bCs/>
          <w:color w:val="000000"/>
          <w:sz w:val="24"/>
          <w:szCs w:val="24"/>
        </w:rPr>
        <w:t xml:space="preserve"> kn.</w:t>
      </w:r>
    </w:p>
    <w:p w14:paraId="3C8C38EC" w14:textId="77777777" w:rsidR="00E51066" w:rsidRPr="00D73E62" w:rsidRDefault="00E51066" w:rsidP="00E51066">
      <w:pPr>
        <w:autoSpaceDE w:val="0"/>
        <w:autoSpaceDN w:val="0"/>
        <w:adjustRightInd w:val="0"/>
        <w:spacing w:before="240" w:after="0"/>
        <w:jc w:val="center"/>
        <w:rPr>
          <w:rFonts w:ascii="Times New Roman" w:hAnsi="Times New Roman" w:cs="Times New Roman"/>
          <w:bCs/>
          <w:color w:val="000000"/>
          <w:sz w:val="24"/>
          <w:szCs w:val="24"/>
        </w:rPr>
      </w:pPr>
      <w:r w:rsidRPr="00D73E62">
        <w:rPr>
          <w:rFonts w:ascii="Times New Roman" w:hAnsi="Times New Roman" w:cs="Times New Roman"/>
          <w:bCs/>
          <w:color w:val="000000"/>
          <w:sz w:val="24"/>
          <w:szCs w:val="24"/>
        </w:rPr>
        <w:t>Obrazloženje</w:t>
      </w:r>
    </w:p>
    <w:p w14:paraId="48FF402B" w14:textId="77777777" w:rsidR="009464FB" w:rsidRPr="00D73E62" w:rsidRDefault="00E51066" w:rsidP="009464FB">
      <w:pPr>
        <w:autoSpaceDE w:val="0"/>
        <w:autoSpaceDN w:val="0"/>
        <w:adjustRightInd w:val="0"/>
        <w:spacing w:before="240" w:after="240"/>
        <w:ind w:firstLine="709"/>
        <w:jc w:val="both"/>
        <w:rPr>
          <w:rFonts w:ascii="Times New Roman" w:hAnsi="Times New Roman" w:cs="Times New Roman"/>
          <w:color w:val="000000"/>
          <w:sz w:val="24"/>
          <w:szCs w:val="24"/>
        </w:rPr>
      </w:pPr>
      <w:r w:rsidRPr="00D73E62">
        <w:rPr>
          <w:rFonts w:ascii="Times New Roman" w:hAnsi="Times New Roman" w:cs="Times New Roman"/>
          <w:color w:val="000000"/>
          <w:sz w:val="24"/>
          <w:szCs w:val="24"/>
        </w:rPr>
        <w:t xml:space="preserve">Povjerenstvo je na </w:t>
      </w:r>
      <w:r w:rsidR="009464FB" w:rsidRPr="00D73E62">
        <w:rPr>
          <w:rFonts w:ascii="Times New Roman" w:hAnsi="Times New Roman" w:cs="Times New Roman"/>
          <w:color w:val="000000"/>
          <w:sz w:val="24"/>
          <w:szCs w:val="24"/>
        </w:rPr>
        <w:t>53</w:t>
      </w:r>
      <w:r w:rsidRPr="00D73E62">
        <w:rPr>
          <w:rFonts w:ascii="Times New Roman" w:hAnsi="Times New Roman" w:cs="Times New Roman"/>
          <w:color w:val="000000"/>
          <w:sz w:val="24"/>
          <w:szCs w:val="24"/>
        </w:rPr>
        <w:t>. sjednici, održanoj 14. lipnja 201</w:t>
      </w:r>
      <w:r w:rsidR="009464FB" w:rsidRPr="00D73E62">
        <w:rPr>
          <w:rFonts w:ascii="Times New Roman" w:hAnsi="Times New Roman" w:cs="Times New Roman"/>
          <w:color w:val="000000"/>
          <w:sz w:val="24"/>
          <w:szCs w:val="24"/>
        </w:rPr>
        <w:t>9</w:t>
      </w:r>
      <w:r w:rsidRPr="00D73E62">
        <w:rPr>
          <w:rFonts w:ascii="Times New Roman" w:hAnsi="Times New Roman" w:cs="Times New Roman"/>
          <w:color w:val="000000"/>
          <w:sz w:val="24"/>
          <w:szCs w:val="24"/>
        </w:rPr>
        <w:t xml:space="preserve">.g., pokrenulo postupak za odlučivanje o sukobu interesa protiv </w:t>
      </w:r>
      <w:r w:rsidR="009464FB" w:rsidRPr="00D73E62">
        <w:rPr>
          <w:rFonts w:ascii="Times New Roman" w:hAnsi="Times New Roman" w:cs="Times New Roman"/>
          <w:color w:val="000000"/>
          <w:sz w:val="24"/>
          <w:szCs w:val="24"/>
        </w:rPr>
        <w:t>dužnosnice Martine Furdek-Hajdin, zamjenice župana Karlovačke županije, zbog kršenja odredbi iz članka 8. i 9. ZSSI-a, koja proizlazi iz nesklada između imovine prijavljene u Izvješću o imovinskom stanju dužnosnika podnesenom 15. travnja 2018. g. povodom promjene i stanja imovine kako proizlazi iz podataka pribavljenih od nadležnih tijela, u dijelu obrasca izvješća „Podatci o nekretninama“.</w:t>
      </w:r>
    </w:p>
    <w:p w14:paraId="6002FAE8" w14:textId="77777777" w:rsidR="009464FB" w:rsidRPr="00D73E62" w:rsidRDefault="009464FB" w:rsidP="00E51066">
      <w:pPr>
        <w:autoSpaceDE w:val="0"/>
        <w:autoSpaceDN w:val="0"/>
        <w:adjustRightInd w:val="0"/>
        <w:spacing w:before="240" w:after="0"/>
        <w:ind w:firstLine="709"/>
        <w:jc w:val="both"/>
        <w:rPr>
          <w:rFonts w:ascii="Times New Roman" w:hAnsi="Times New Roman" w:cs="Times New Roman"/>
          <w:color w:val="000000"/>
          <w:sz w:val="24"/>
          <w:szCs w:val="24"/>
        </w:rPr>
      </w:pPr>
      <w:r w:rsidRPr="00D73E62">
        <w:rPr>
          <w:rFonts w:ascii="Times New Roman" w:hAnsi="Times New Roman" w:cs="Times New Roman"/>
          <w:color w:val="000000"/>
          <w:sz w:val="24"/>
          <w:szCs w:val="24"/>
        </w:rPr>
        <w:lastRenderedPageBreak/>
        <w:t>Člankom 3. stavkom 1. podstavkom 42. ZSSI-a propisano je da su župani i njihovi zamjenici dužnosnici u smislu odredbi ZSSI-a. Stoga je Martina Furdek-Hajdin, povodom obnašanja gore navedene dužnosti, obvezna postupati sukladno odredbama ZSSI-a.</w:t>
      </w:r>
    </w:p>
    <w:p w14:paraId="6BA39A33" w14:textId="3EBA585A" w:rsidR="009464FB" w:rsidRPr="00D73E62" w:rsidRDefault="009464FB" w:rsidP="00E51066">
      <w:pPr>
        <w:autoSpaceDE w:val="0"/>
        <w:autoSpaceDN w:val="0"/>
        <w:adjustRightInd w:val="0"/>
        <w:spacing w:before="240" w:after="0"/>
        <w:ind w:firstLine="709"/>
        <w:jc w:val="both"/>
        <w:rPr>
          <w:rFonts w:ascii="Times New Roman" w:hAnsi="Times New Roman" w:cs="Times New Roman"/>
          <w:color w:val="000000"/>
          <w:sz w:val="24"/>
          <w:szCs w:val="24"/>
        </w:rPr>
      </w:pPr>
      <w:r w:rsidRPr="00D73E62">
        <w:rPr>
          <w:rFonts w:ascii="Times New Roman" w:hAnsi="Times New Roman" w:cs="Times New Roman"/>
          <w:color w:val="000000"/>
          <w:sz w:val="24"/>
          <w:szCs w:val="24"/>
        </w:rPr>
        <w:t>Člankom 3. stavkom 1. podstavkom 42. ZSSI-a propisano je da su župani i njihovi zamjenici dužnosnici u smislu odredbi ZSSI-a. Uvidom u Registar dužnosnika utvrđeno je da dužnosnica Martina Furdek-Hajdin obnaša dužnost zamjenice župana Karlovačke Županije od 30. svibnja 2017.g. Stoga je Martina Furdek-Hajdin, povodom obnašanja gore navedene dužnosti, obvezna postupati sukladno odredbama ZSSI-a.</w:t>
      </w:r>
    </w:p>
    <w:p w14:paraId="661C2357" w14:textId="02C06E4D" w:rsidR="009464FB" w:rsidRPr="00D73E62" w:rsidRDefault="00E51066" w:rsidP="00E51066">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Stavkom 3. istog članka propisano je da su dužnosnici koji su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p>
    <w:p w14:paraId="5CCA1189" w14:textId="01098ABD" w:rsidR="00E51066" w:rsidRPr="00D73E62" w:rsidRDefault="00E51066" w:rsidP="00E51066">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4F0FA90F" w14:textId="4A0FD792" w:rsidR="00E51066" w:rsidRPr="00D73E62" w:rsidRDefault="00E51066" w:rsidP="00E51066">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26D57AB2" w14:textId="77777777" w:rsidR="00E51066" w:rsidRPr="00D73E62" w:rsidRDefault="00E51066" w:rsidP="00E51066">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6FB37C39" w14:textId="05AC291E" w:rsidR="00E51066" w:rsidRPr="00D73E62" w:rsidRDefault="00E51066" w:rsidP="00E51066">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Ukoliko dužnosnik ne dostavi pisano očitovanje u roku od 15 dana ili ne priloži odgovarajuće dokaze potrebne za usklađivanje prijavljena imovine s utvrđenom imovinom u postupku provjere </w:t>
      </w:r>
      <w:r w:rsidRPr="00D73E62">
        <w:rPr>
          <w:rFonts w:ascii="Times New Roman" w:hAnsi="Times New Roman"/>
          <w:sz w:val="24"/>
          <w:szCs w:val="24"/>
        </w:rPr>
        <w:lastRenderedPageBreak/>
        <w:t xml:space="preserve">s pribavljenim podacima o imovini dužnosnika, Povjerenstvo će </w:t>
      </w:r>
      <w:r w:rsidR="001B76AE" w:rsidRPr="00D73E62">
        <w:rPr>
          <w:rFonts w:ascii="Times New Roman" w:hAnsi="Times New Roman"/>
          <w:sz w:val="24"/>
          <w:szCs w:val="24"/>
        </w:rPr>
        <w:t>na temelju</w:t>
      </w:r>
      <w:r w:rsidRPr="00D73E62">
        <w:rPr>
          <w:rFonts w:ascii="Times New Roman" w:hAnsi="Times New Roman"/>
          <w:sz w:val="24"/>
          <w:szCs w:val="24"/>
        </w:rPr>
        <w:t xml:space="preserve"> članka 27. ZSSI-a protiv dužnosnika pokrenuti postupak zbog kršenja odredbi iz članka 8. i 9. ZSSI-a te će o </w:t>
      </w:r>
      <w:r w:rsidR="001B76AE" w:rsidRPr="00D73E62">
        <w:rPr>
          <w:rFonts w:ascii="Times New Roman" w:hAnsi="Times New Roman"/>
          <w:sz w:val="24"/>
          <w:szCs w:val="24"/>
        </w:rPr>
        <w:t>is</w:t>
      </w:r>
      <w:r w:rsidRPr="00D73E62">
        <w:rPr>
          <w:rFonts w:ascii="Times New Roman" w:hAnsi="Times New Roman"/>
          <w:sz w:val="24"/>
          <w:szCs w:val="24"/>
        </w:rPr>
        <w:t>tom obavijestiti nadležna državna tijela.</w:t>
      </w:r>
    </w:p>
    <w:p w14:paraId="697A0FC3" w14:textId="5BF6329C" w:rsidR="009464FB" w:rsidRPr="00D73E62" w:rsidRDefault="009464FB" w:rsidP="00E51066">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Dužnosnica  Martina Furdek-Hajdin je 15. travnja 2018. g. podnijela Izvješće o imovinskom stanju dužnosnika povodom promjene. Uvidom u Registar dužnosnika, kojeg vodi Povjerenstvo, utvrđeno je kako dužnosnica Martina Furdek-Hajdin obnaša dužnost zamjenice župana Karlovačke županije od 30. svibnja 2017. g.</w:t>
      </w:r>
    </w:p>
    <w:p w14:paraId="342BAEB8" w14:textId="77777777" w:rsidR="009464FB" w:rsidRPr="00D73E62" w:rsidRDefault="009464FB" w:rsidP="009464FB">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Na temelju članka 24. ZSSI-a, Povjerenstvo je uvidom u izvješće o imovinskom stanju dužnosnika od 15. travnja 2018. g. utvrdilo kako je dužnosnica Martina Furdek-Hajdin u dijelu izvješća koji se odnosi na podatke o nekretninama navela:</w:t>
      </w:r>
    </w:p>
    <w:p w14:paraId="5FD465CA" w14:textId="5230E359" w:rsidR="00850601" w:rsidRPr="00D73E62" w:rsidRDefault="009464FB" w:rsidP="00850601">
      <w:pPr>
        <w:pStyle w:val="Odlomakpopisa"/>
        <w:numPr>
          <w:ilvl w:val="0"/>
          <w:numId w:val="9"/>
        </w:numPr>
        <w:autoSpaceDE w:val="0"/>
        <w:autoSpaceDN w:val="0"/>
        <w:adjustRightInd w:val="0"/>
        <w:spacing w:before="120" w:after="0"/>
        <w:jc w:val="both"/>
        <w:rPr>
          <w:rFonts w:ascii="Times New Roman" w:hAnsi="Times New Roman"/>
          <w:sz w:val="24"/>
          <w:szCs w:val="24"/>
        </w:rPr>
      </w:pPr>
      <w:r w:rsidRPr="00D73E62">
        <w:rPr>
          <w:rFonts w:ascii="Times New Roman" w:hAnsi="Times New Roman"/>
          <w:sz w:val="24"/>
          <w:szCs w:val="24"/>
        </w:rPr>
        <w:t xml:space="preserve">stan u Karlovcu, na adresi </w:t>
      </w:r>
      <w:r w:rsidR="000F55C4" w:rsidRPr="000F55C4">
        <w:rPr>
          <w:rFonts w:ascii="Times New Roman" w:hAnsi="Times New Roman"/>
          <w:sz w:val="24"/>
          <w:szCs w:val="24"/>
          <w:highlight w:val="black"/>
        </w:rPr>
        <w:t>……………………….</w:t>
      </w:r>
      <w:r w:rsidRPr="000F55C4">
        <w:rPr>
          <w:rFonts w:ascii="Times New Roman" w:hAnsi="Times New Roman"/>
          <w:sz w:val="24"/>
          <w:szCs w:val="24"/>
          <w:highlight w:val="black"/>
        </w:rPr>
        <w:t>,</w:t>
      </w:r>
      <w:r w:rsidRPr="00D73E62">
        <w:rPr>
          <w:rFonts w:ascii="Times New Roman" w:hAnsi="Times New Roman"/>
          <w:sz w:val="24"/>
          <w:szCs w:val="24"/>
        </w:rPr>
        <w:t xml:space="preserve"> površine 70,80 m², k.o.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zk. ul.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osobno u vlasništvu dužnosnice, te </w:t>
      </w:r>
      <w:r w:rsidR="000F55C4" w:rsidRPr="000F55C4">
        <w:rPr>
          <w:rFonts w:ascii="Times New Roman" w:hAnsi="Times New Roman"/>
          <w:sz w:val="24"/>
          <w:szCs w:val="24"/>
          <w:highlight w:val="black"/>
        </w:rPr>
        <w:t>……………</w:t>
      </w:r>
      <w:r w:rsidR="000F55C4">
        <w:rPr>
          <w:rFonts w:ascii="Times New Roman" w:hAnsi="Times New Roman"/>
          <w:sz w:val="24"/>
          <w:szCs w:val="24"/>
        </w:rPr>
        <w:t>.</w:t>
      </w:r>
      <w:r w:rsidRPr="00D73E62">
        <w:rPr>
          <w:rFonts w:ascii="Times New Roman" w:hAnsi="Times New Roman"/>
          <w:sz w:val="24"/>
          <w:szCs w:val="24"/>
        </w:rPr>
        <w:t xml:space="preserve"> i </w:t>
      </w:r>
      <w:r w:rsidR="000F55C4" w:rsidRPr="000F55C4">
        <w:rPr>
          <w:rFonts w:ascii="Times New Roman" w:hAnsi="Times New Roman"/>
          <w:sz w:val="24"/>
          <w:szCs w:val="24"/>
          <w:highlight w:val="black"/>
        </w:rPr>
        <w:t>……………..</w:t>
      </w:r>
      <w:r w:rsidRPr="00D73E62">
        <w:rPr>
          <w:rFonts w:ascii="Times New Roman" w:hAnsi="Times New Roman"/>
          <w:sz w:val="24"/>
          <w:szCs w:val="24"/>
        </w:rPr>
        <w:t>, stečeno kupnjom od imovine i imovinskih prava, te nasljedstvom;</w:t>
      </w:r>
    </w:p>
    <w:p w14:paraId="3B390680" w14:textId="1CDAE5AB" w:rsidR="00850601" w:rsidRPr="00D73E62" w:rsidRDefault="009464FB" w:rsidP="00850601">
      <w:pPr>
        <w:pStyle w:val="Odlomakpopisa"/>
        <w:numPr>
          <w:ilvl w:val="0"/>
          <w:numId w:val="9"/>
        </w:numPr>
        <w:autoSpaceDE w:val="0"/>
        <w:autoSpaceDN w:val="0"/>
        <w:adjustRightInd w:val="0"/>
        <w:spacing w:before="120" w:after="0"/>
        <w:jc w:val="both"/>
        <w:rPr>
          <w:rFonts w:ascii="Times New Roman" w:hAnsi="Times New Roman"/>
          <w:sz w:val="24"/>
          <w:szCs w:val="24"/>
        </w:rPr>
      </w:pPr>
      <w:r w:rsidRPr="00D73E62">
        <w:rPr>
          <w:rFonts w:ascii="Times New Roman" w:hAnsi="Times New Roman"/>
          <w:sz w:val="24"/>
          <w:szCs w:val="24"/>
        </w:rPr>
        <w:t xml:space="preserve">garažu u Karlovcu, na adresi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površine 17,00 m², k.o.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zk. ul. </w:t>
      </w:r>
      <w:r w:rsidR="000F55C4" w:rsidRPr="000F55C4">
        <w:rPr>
          <w:rFonts w:ascii="Times New Roman" w:hAnsi="Times New Roman"/>
          <w:sz w:val="24"/>
          <w:szCs w:val="24"/>
          <w:highlight w:val="black"/>
        </w:rPr>
        <w:t>…..</w:t>
      </w:r>
      <w:r w:rsidRPr="000F55C4">
        <w:rPr>
          <w:rFonts w:ascii="Times New Roman" w:hAnsi="Times New Roman"/>
          <w:sz w:val="24"/>
          <w:szCs w:val="24"/>
          <w:highlight w:val="black"/>
        </w:rPr>
        <w:t>,</w:t>
      </w:r>
      <w:r w:rsidRPr="00D73E62">
        <w:rPr>
          <w:rFonts w:ascii="Times New Roman" w:hAnsi="Times New Roman"/>
          <w:sz w:val="24"/>
          <w:szCs w:val="24"/>
        </w:rPr>
        <w:t xml:space="preserve"> osobno u vlasništvu dužnosnice te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i </w:t>
      </w:r>
      <w:r w:rsidR="000F55C4" w:rsidRPr="000F55C4">
        <w:rPr>
          <w:rFonts w:ascii="Times New Roman" w:hAnsi="Times New Roman"/>
          <w:sz w:val="24"/>
          <w:szCs w:val="24"/>
          <w:highlight w:val="black"/>
        </w:rPr>
        <w:t>………………</w:t>
      </w:r>
      <w:r w:rsidR="000F55C4">
        <w:rPr>
          <w:rFonts w:ascii="Times New Roman" w:hAnsi="Times New Roman"/>
          <w:sz w:val="24"/>
          <w:szCs w:val="24"/>
        </w:rPr>
        <w:t>.</w:t>
      </w:r>
      <w:r w:rsidRPr="00D73E62">
        <w:rPr>
          <w:rFonts w:ascii="Times New Roman" w:hAnsi="Times New Roman"/>
          <w:sz w:val="24"/>
          <w:szCs w:val="24"/>
        </w:rPr>
        <w:t>, stečeno nasljedstvom;</w:t>
      </w:r>
    </w:p>
    <w:p w14:paraId="2A30B0D6" w14:textId="3E39C40D" w:rsidR="00850601" w:rsidRPr="00D73E62" w:rsidRDefault="009464FB" w:rsidP="00850601">
      <w:pPr>
        <w:pStyle w:val="Odlomakpopisa"/>
        <w:numPr>
          <w:ilvl w:val="0"/>
          <w:numId w:val="9"/>
        </w:numPr>
        <w:autoSpaceDE w:val="0"/>
        <w:autoSpaceDN w:val="0"/>
        <w:adjustRightInd w:val="0"/>
        <w:spacing w:before="120" w:after="0"/>
        <w:jc w:val="both"/>
        <w:rPr>
          <w:rFonts w:ascii="Times New Roman" w:hAnsi="Times New Roman"/>
          <w:sz w:val="24"/>
          <w:szCs w:val="24"/>
        </w:rPr>
      </w:pPr>
      <w:r w:rsidRPr="00D73E62">
        <w:rPr>
          <w:rFonts w:ascii="Times New Roman" w:hAnsi="Times New Roman"/>
          <w:sz w:val="24"/>
          <w:szCs w:val="24"/>
        </w:rPr>
        <w:t xml:space="preserve">šumu u Dugoj Resi, na adresi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površine 2682 m², k.o.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br. zk. ul. </w:t>
      </w:r>
      <w:r w:rsidR="000F55C4" w:rsidRPr="000F55C4">
        <w:rPr>
          <w:rFonts w:ascii="Times New Roman" w:hAnsi="Times New Roman"/>
          <w:sz w:val="24"/>
          <w:szCs w:val="24"/>
          <w:highlight w:val="black"/>
        </w:rPr>
        <w:t>……</w:t>
      </w:r>
      <w:r w:rsidRPr="00D73E62">
        <w:rPr>
          <w:rFonts w:ascii="Times New Roman" w:hAnsi="Times New Roman"/>
          <w:sz w:val="24"/>
          <w:szCs w:val="24"/>
        </w:rPr>
        <w:t>, suvlasništvo s trećim osobama, stečeno darovnim ugovorom;</w:t>
      </w:r>
    </w:p>
    <w:p w14:paraId="648411B3" w14:textId="4C12E2A7" w:rsidR="00850601" w:rsidRPr="00D73E62" w:rsidRDefault="009464FB" w:rsidP="00850601">
      <w:pPr>
        <w:pStyle w:val="Odlomakpopisa"/>
        <w:numPr>
          <w:ilvl w:val="0"/>
          <w:numId w:val="9"/>
        </w:numPr>
        <w:autoSpaceDE w:val="0"/>
        <w:autoSpaceDN w:val="0"/>
        <w:adjustRightInd w:val="0"/>
        <w:spacing w:before="120" w:after="0"/>
        <w:jc w:val="both"/>
        <w:rPr>
          <w:rFonts w:ascii="Times New Roman" w:hAnsi="Times New Roman"/>
          <w:sz w:val="24"/>
          <w:szCs w:val="24"/>
        </w:rPr>
      </w:pPr>
      <w:r w:rsidRPr="00D73E62">
        <w:rPr>
          <w:rFonts w:ascii="Times New Roman" w:hAnsi="Times New Roman"/>
          <w:sz w:val="24"/>
          <w:szCs w:val="24"/>
        </w:rPr>
        <w:t xml:space="preserve">građevinsko zemljište u Dugoj Resi, na adresi </w:t>
      </w:r>
      <w:r w:rsidR="000F55C4" w:rsidRPr="000F55C4">
        <w:rPr>
          <w:rFonts w:ascii="Times New Roman" w:hAnsi="Times New Roman"/>
          <w:sz w:val="24"/>
          <w:szCs w:val="24"/>
          <w:highlight w:val="black"/>
        </w:rPr>
        <w:t>……………….</w:t>
      </w:r>
      <w:r w:rsidRPr="00D73E62">
        <w:rPr>
          <w:rFonts w:ascii="Times New Roman" w:hAnsi="Times New Roman"/>
          <w:sz w:val="24"/>
          <w:szCs w:val="24"/>
        </w:rPr>
        <w:t xml:space="preserve">, površine 5198,40 m², k.o. </w:t>
      </w:r>
      <w:r w:rsidR="000F55C4" w:rsidRPr="000F55C4">
        <w:rPr>
          <w:rFonts w:ascii="Times New Roman" w:hAnsi="Times New Roman"/>
          <w:sz w:val="24"/>
          <w:szCs w:val="24"/>
          <w:highlight w:val="black"/>
        </w:rPr>
        <w:t>……….</w:t>
      </w:r>
      <w:r w:rsidR="000F55C4">
        <w:rPr>
          <w:rFonts w:ascii="Times New Roman" w:hAnsi="Times New Roman"/>
          <w:sz w:val="24"/>
          <w:szCs w:val="24"/>
        </w:rPr>
        <w:t>.</w:t>
      </w:r>
      <w:r w:rsidRPr="00D73E62">
        <w:rPr>
          <w:rFonts w:ascii="Times New Roman" w:hAnsi="Times New Roman"/>
          <w:sz w:val="24"/>
          <w:szCs w:val="24"/>
        </w:rPr>
        <w:t xml:space="preserve"> br. zk. ul. </w:t>
      </w:r>
      <w:r w:rsidR="002B30FC" w:rsidRPr="002B30FC">
        <w:rPr>
          <w:rFonts w:ascii="Times New Roman" w:hAnsi="Times New Roman"/>
          <w:sz w:val="24"/>
          <w:szCs w:val="24"/>
          <w:highlight w:val="black"/>
        </w:rPr>
        <w:t>…..</w:t>
      </w:r>
      <w:r w:rsidRPr="00D73E62">
        <w:rPr>
          <w:rFonts w:ascii="Times New Roman" w:hAnsi="Times New Roman"/>
          <w:sz w:val="24"/>
          <w:szCs w:val="24"/>
        </w:rPr>
        <w:t>, suvlasništvo s trećim osobama, stečeno darovnim ugovorom;</w:t>
      </w:r>
    </w:p>
    <w:p w14:paraId="3B67BC32" w14:textId="17221C34" w:rsidR="00850601" w:rsidRPr="00D73E62" w:rsidRDefault="009464FB" w:rsidP="00850601">
      <w:pPr>
        <w:pStyle w:val="Odlomakpopisa"/>
        <w:numPr>
          <w:ilvl w:val="0"/>
          <w:numId w:val="9"/>
        </w:numPr>
        <w:autoSpaceDE w:val="0"/>
        <w:autoSpaceDN w:val="0"/>
        <w:adjustRightInd w:val="0"/>
        <w:spacing w:before="120" w:after="0"/>
        <w:jc w:val="both"/>
        <w:rPr>
          <w:rFonts w:ascii="Times New Roman" w:hAnsi="Times New Roman"/>
          <w:sz w:val="24"/>
          <w:szCs w:val="24"/>
        </w:rPr>
      </w:pPr>
      <w:r w:rsidRPr="00D73E62">
        <w:rPr>
          <w:rFonts w:ascii="Times New Roman" w:hAnsi="Times New Roman"/>
          <w:sz w:val="24"/>
          <w:szCs w:val="24"/>
        </w:rPr>
        <w:t xml:space="preserve">kuću s okućnicom u Dugoj Resi, na adresi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površine 507 m², k.o.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br. zk. ul. </w:t>
      </w:r>
      <w:r w:rsidR="002B30FC" w:rsidRPr="002B30FC">
        <w:rPr>
          <w:rFonts w:ascii="Times New Roman" w:hAnsi="Times New Roman"/>
          <w:sz w:val="24"/>
          <w:szCs w:val="24"/>
          <w:highlight w:val="black"/>
        </w:rPr>
        <w:t>……</w:t>
      </w:r>
      <w:r w:rsidRPr="00D73E62">
        <w:rPr>
          <w:rFonts w:ascii="Times New Roman" w:hAnsi="Times New Roman"/>
          <w:sz w:val="24"/>
          <w:szCs w:val="24"/>
        </w:rPr>
        <w:t>, suvlasništvo s trećim osobama, stečeno darovnim ugovorom;</w:t>
      </w:r>
    </w:p>
    <w:p w14:paraId="4B67AC34" w14:textId="7A83F7CB" w:rsidR="009464FB" w:rsidRPr="00D73E62" w:rsidRDefault="009464FB" w:rsidP="00850601">
      <w:pPr>
        <w:pStyle w:val="Odlomakpopisa"/>
        <w:numPr>
          <w:ilvl w:val="0"/>
          <w:numId w:val="9"/>
        </w:numPr>
        <w:autoSpaceDE w:val="0"/>
        <w:autoSpaceDN w:val="0"/>
        <w:adjustRightInd w:val="0"/>
        <w:spacing w:before="120" w:after="0"/>
        <w:jc w:val="both"/>
        <w:rPr>
          <w:rFonts w:ascii="Times New Roman" w:hAnsi="Times New Roman"/>
          <w:sz w:val="24"/>
          <w:szCs w:val="24"/>
        </w:rPr>
      </w:pPr>
      <w:r w:rsidRPr="00D73E62">
        <w:rPr>
          <w:rFonts w:ascii="Times New Roman" w:hAnsi="Times New Roman"/>
          <w:sz w:val="24"/>
          <w:szCs w:val="24"/>
        </w:rPr>
        <w:t xml:space="preserve">oranicu (njivu) u Vrbovskom, na adresi </w:t>
      </w:r>
      <w:r w:rsidR="002B30FC" w:rsidRPr="002B30FC">
        <w:rPr>
          <w:rFonts w:ascii="Times New Roman" w:hAnsi="Times New Roman"/>
          <w:sz w:val="24"/>
          <w:szCs w:val="24"/>
          <w:highlight w:val="black"/>
        </w:rPr>
        <w:t>……….</w:t>
      </w:r>
      <w:r w:rsidRPr="002B30FC">
        <w:rPr>
          <w:rFonts w:ascii="Times New Roman" w:hAnsi="Times New Roman"/>
          <w:sz w:val="24"/>
          <w:szCs w:val="24"/>
          <w:highlight w:val="black"/>
        </w:rPr>
        <w:t>,</w:t>
      </w:r>
      <w:r w:rsidRPr="00D73E62">
        <w:rPr>
          <w:rFonts w:ascii="Times New Roman" w:hAnsi="Times New Roman"/>
          <w:sz w:val="24"/>
          <w:szCs w:val="24"/>
        </w:rPr>
        <w:t xml:space="preserve"> površine 20703,60 m², k.o.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zk. ul.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osobno vlasništvu dužnosnice,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i </w:t>
      </w:r>
      <w:r w:rsidR="002B30FC" w:rsidRPr="002B30FC">
        <w:rPr>
          <w:rFonts w:ascii="Times New Roman" w:hAnsi="Times New Roman"/>
          <w:sz w:val="24"/>
          <w:szCs w:val="24"/>
          <w:highlight w:val="black"/>
        </w:rPr>
        <w:t>………………</w:t>
      </w:r>
      <w:r w:rsidRPr="00D73E62">
        <w:rPr>
          <w:rFonts w:ascii="Times New Roman" w:hAnsi="Times New Roman"/>
          <w:sz w:val="24"/>
          <w:szCs w:val="24"/>
        </w:rPr>
        <w:t>, suvlasništvo s trećim osobama, stečeno nasljedstvom.</w:t>
      </w:r>
    </w:p>
    <w:p w14:paraId="6346273F" w14:textId="0F1F552E" w:rsidR="009464FB" w:rsidRPr="00D73E62" w:rsidRDefault="009464FB" w:rsidP="009464FB">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 xml:space="preserve">U postupku redovite provjere podataka iz podnesenog izvješća o imovinskom stanju dužnosnice Martine Furdek-Hajdin, Povjerenstvo je neposrednim uvidom u Zajednički informacijski sustav zemljišnih knjiga i katastra zemljišne knjige utvrdilo kako su kod Općinskog suda u Rijeci, Zemljišnoknjižnog odjela Vrbovsko, k.o. Vrbovsko, zk. ul.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upisane livade i pašnjaci ukupne površine 1 jutro, 5581 čhv i 595 m², </w:t>
      </w:r>
      <w:r w:rsidR="00A62B14" w:rsidRPr="00D73E62">
        <w:rPr>
          <w:rFonts w:ascii="Times New Roman" w:hAnsi="Times New Roman"/>
          <w:sz w:val="24"/>
          <w:szCs w:val="24"/>
        </w:rPr>
        <w:t xml:space="preserve">što preračunato u m2 iznosi 26.422,5 m2, a </w:t>
      </w:r>
      <w:r w:rsidRPr="00D73E62">
        <w:rPr>
          <w:rFonts w:ascii="Times New Roman" w:hAnsi="Times New Roman"/>
          <w:sz w:val="24"/>
          <w:szCs w:val="24"/>
        </w:rPr>
        <w:t xml:space="preserve">za koje je kao suvlasnica upisana Martina Furdek-Hajdin, dok je uvidom u zemljišne knjige Općinskog suda u Karlovcu, Zemljišnoknjižnog odjela Karlovac, k.o. </w:t>
      </w:r>
      <w:r w:rsidR="002B30FC" w:rsidRPr="002B30FC">
        <w:rPr>
          <w:rFonts w:ascii="Times New Roman" w:hAnsi="Times New Roman"/>
          <w:sz w:val="24"/>
          <w:szCs w:val="24"/>
          <w:highlight w:val="black"/>
        </w:rPr>
        <w:t>………</w:t>
      </w:r>
      <w:r w:rsidRPr="002B30FC">
        <w:rPr>
          <w:rFonts w:ascii="Times New Roman" w:hAnsi="Times New Roman"/>
          <w:sz w:val="24"/>
          <w:szCs w:val="24"/>
          <w:highlight w:val="black"/>
        </w:rPr>
        <w:t>,</w:t>
      </w:r>
      <w:r w:rsidRPr="00D73E62">
        <w:rPr>
          <w:rFonts w:ascii="Times New Roman" w:hAnsi="Times New Roman"/>
          <w:sz w:val="24"/>
          <w:szCs w:val="24"/>
        </w:rPr>
        <w:t xml:space="preserve"> zk. ul.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utvrđeno kako je za kat. česticu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  šuma Polovićka u Mihalić selu, površine 620 čhv, i kat. česticu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 šuma Grabrik u Mihalić selu, površine 685 čhv, također upisana Martina Furdek-Hajdin, kao suvlasnica navedenih čestica, uz ostale kat. čestice iz zk. ul. </w:t>
      </w:r>
      <w:r w:rsidR="002B30FC" w:rsidRPr="002B30FC">
        <w:rPr>
          <w:rFonts w:ascii="Times New Roman" w:hAnsi="Times New Roman"/>
          <w:sz w:val="24"/>
          <w:szCs w:val="24"/>
          <w:highlight w:val="black"/>
        </w:rPr>
        <w:t>…..</w:t>
      </w:r>
      <w:r w:rsidRPr="00D73E62">
        <w:rPr>
          <w:rFonts w:ascii="Times New Roman" w:hAnsi="Times New Roman"/>
          <w:sz w:val="24"/>
          <w:szCs w:val="24"/>
        </w:rPr>
        <w:t xml:space="preserve"> navedene u dostavljenom izvješću o imovinskom stanju dužnosnika.   </w:t>
      </w:r>
    </w:p>
    <w:p w14:paraId="155C8C5B" w14:textId="2F38FEDA" w:rsidR="009464FB" w:rsidRPr="00D73E62" w:rsidRDefault="009464FB" w:rsidP="009464FB">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 xml:space="preserve">Usporedbom podataka iz podnesenog izvješća o imovinskom stanju dužnosnika i podataka prikupljenih od nadležnih tijela u Republici Hrvatskoj utvrđen je nesklad, odnosno nerazmjer između prijavljenih i prikupljenih podataka u pogledu propusta navođenja ukupne </w:t>
      </w:r>
      <w:r w:rsidRPr="00D73E62">
        <w:rPr>
          <w:rFonts w:ascii="Times New Roman" w:hAnsi="Times New Roman"/>
          <w:sz w:val="24"/>
          <w:szCs w:val="24"/>
        </w:rPr>
        <w:lastRenderedPageBreak/>
        <w:t xml:space="preserve">površine nekretnine upisane u k.o. Vrbovsko, zk. ul. </w:t>
      </w:r>
      <w:r w:rsidR="002B30FC" w:rsidRPr="002B30FC">
        <w:rPr>
          <w:rFonts w:ascii="Times New Roman" w:hAnsi="Times New Roman"/>
          <w:sz w:val="24"/>
          <w:szCs w:val="24"/>
          <w:highlight w:val="black"/>
        </w:rPr>
        <w:t>….</w:t>
      </w:r>
      <w:r w:rsidRPr="002B30FC">
        <w:rPr>
          <w:rFonts w:ascii="Times New Roman" w:hAnsi="Times New Roman"/>
          <w:sz w:val="24"/>
          <w:szCs w:val="24"/>
          <w:highlight w:val="black"/>
        </w:rPr>
        <w:t>,</w:t>
      </w:r>
      <w:r w:rsidRPr="00D73E62">
        <w:rPr>
          <w:rFonts w:ascii="Times New Roman" w:hAnsi="Times New Roman"/>
          <w:sz w:val="24"/>
          <w:szCs w:val="24"/>
        </w:rPr>
        <w:t xml:space="preserve"> te nenavođenja nekretnina upisanih u k.o. </w:t>
      </w:r>
      <w:r w:rsidR="002B30FC" w:rsidRPr="002B30FC">
        <w:rPr>
          <w:rFonts w:ascii="Times New Roman" w:hAnsi="Times New Roman"/>
          <w:sz w:val="24"/>
          <w:szCs w:val="24"/>
          <w:highlight w:val="black"/>
        </w:rPr>
        <w:t>…….</w:t>
      </w:r>
      <w:r w:rsidRPr="002B30FC">
        <w:rPr>
          <w:rFonts w:ascii="Times New Roman" w:hAnsi="Times New Roman"/>
          <w:sz w:val="24"/>
          <w:szCs w:val="24"/>
          <w:highlight w:val="black"/>
        </w:rPr>
        <w:t>,</w:t>
      </w:r>
      <w:r w:rsidRPr="00D73E62">
        <w:rPr>
          <w:rFonts w:ascii="Times New Roman" w:hAnsi="Times New Roman"/>
          <w:sz w:val="24"/>
          <w:szCs w:val="24"/>
        </w:rPr>
        <w:t xml:space="preserve"> br. zk. ul. </w:t>
      </w:r>
      <w:r w:rsidR="002B30FC" w:rsidRPr="002B30FC">
        <w:rPr>
          <w:rFonts w:ascii="Times New Roman" w:hAnsi="Times New Roman"/>
          <w:sz w:val="24"/>
          <w:szCs w:val="24"/>
          <w:highlight w:val="black"/>
        </w:rPr>
        <w:t>…..</w:t>
      </w:r>
      <w:r w:rsidRPr="002B30FC">
        <w:rPr>
          <w:rFonts w:ascii="Times New Roman" w:hAnsi="Times New Roman"/>
          <w:sz w:val="24"/>
          <w:szCs w:val="24"/>
          <w:highlight w:val="black"/>
        </w:rPr>
        <w:t>,</w:t>
      </w:r>
      <w:r w:rsidRPr="00D73E62">
        <w:rPr>
          <w:rFonts w:ascii="Times New Roman" w:hAnsi="Times New Roman"/>
          <w:sz w:val="24"/>
          <w:szCs w:val="24"/>
        </w:rPr>
        <w:t xml:space="preserve"> i to šume Polovićka u Mihalić selu, površine 620 čhv, i šume Grabrik u Mihalić selu, površine 685 čhv.</w:t>
      </w:r>
    </w:p>
    <w:p w14:paraId="1A814B30" w14:textId="77777777" w:rsidR="009464FB" w:rsidRPr="00D73E62" w:rsidRDefault="009464FB" w:rsidP="009464FB">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Sukladno članku 26. ZSSI-a, Povjerenstvo je Zaključkom broj: 711-I-752-IK-1221-17/19-07-16 od 3. travnja 2019.g., pozvalo dužnosnicu  Martinu Furdek-Hajdin da se očituje o utvrđenom neskladu, odnosno nerazmjeru, te u očitovanju priloži odgovarajuću dokumentaciju i dokaze potrebne za usklađivanje prijavljene imovine s imovinom utvrđenom u postupku redovite provjere.</w:t>
      </w:r>
    </w:p>
    <w:p w14:paraId="6D2E38E4" w14:textId="2A025B49" w:rsidR="009464FB" w:rsidRPr="00D73E62" w:rsidRDefault="009464FB" w:rsidP="009464FB">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 xml:space="preserve">Dužnosnica Martina Furdek-Hajdin je 17. travnja 2019. g. dostavila očitovanje na Zaključak, u kojem je u bitnom navela kako nenamjernim propustom nije naznačila točnu površinu nekretnina i navela nekretnine koje su upisane u k.o. Bukovje te je u prilogu dostavila preslike izvadaka iz zemljišnih knjiga i prijepise posjedovnih listova za nekretnine.  </w:t>
      </w:r>
    </w:p>
    <w:p w14:paraId="3774BE63" w14:textId="4259C937" w:rsidR="00DA0E18" w:rsidRPr="00D73E62" w:rsidRDefault="00DA0E18" w:rsidP="009464FB">
      <w:pPr>
        <w:autoSpaceDE w:val="0"/>
        <w:autoSpaceDN w:val="0"/>
        <w:adjustRightInd w:val="0"/>
        <w:spacing w:before="240" w:after="0"/>
        <w:ind w:firstLine="709"/>
        <w:jc w:val="both"/>
        <w:rPr>
          <w:rFonts w:ascii="Times New Roman" w:hAnsi="Times New Roman"/>
          <w:sz w:val="24"/>
          <w:szCs w:val="24"/>
        </w:rPr>
      </w:pPr>
      <w:r w:rsidRPr="00D73E62">
        <w:rPr>
          <w:rFonts w:ascii="Times New Roman" w:hAnsi="Times New Roman"/>
          <w:sz w:val="24"/>
          <w:szCs w:val="24"/>
        </w:rPr>
        <w:t xml:space="preserve">Dužnosnica je pristupila sjednici Povjerenstva kojom prilikom je usmeno rekla kako ostaje pri ranije danom očitovanju te dodala kako se radi o manjim </w:t>
      </w:r>
      <w:r w:rsidR="008443A3" w:rsidRPr="00D73E62">
        <w:rPr>
          <w:rFonts w:ascii="Times New Roman" w:hAnsi="Times New Roman"/>
          <w:sz w:val="24"/>
          <w:szCs w:val="24"/>
        </w:rPr>
        <w:t xml:space="preserve">suvlasničkim </w:t>
      </w:r>
      <w:r w:rsidRPr="00D73E62">
        <w:rPr>
          <w:rFonts w:ascii="Times New Roman" w:hAnsi="Times New Roman"/>
          <w:sz w:val="24"/>
          <w:szCs w:val="24"/>
        </w:rPr>
        <w:t xml:space="preserve">dijelovima nekretnina koje realno nemaju neku tržišnu vrijednost. Iste je dužnosnica stekla od oca i pokojnog </w:t>
      </w:r>
      <w:r w:rsidR="008443A3" w:rsidRPr="00D73E62">
        <w:rPr>
          <w:rFonts w:ascii="Times New Roman" w:hAnsi="Times New Roman"/>
          <w:sz w:val="24"/>
          <w:szCs w:val="24"/>
        </w:rPr>
        <w:t>supruga</w:t>
      </w:r>
      <w:r w:rsidRPr="00D73E62">
        <w:rPr>
          <w:rFonts w:ascii="Times New Roman" w:hAnsi="Times New Roman"/>
          <w:sz w:val="24"/>
          <w:szCs w:val="24"/>
        </w:rPr>
        <w:t xml:space="preserve"> i to prije stupanja na dužnost. Dužnosnica predlaže da se navedene okolnosti uzmu u obzir prilikom donošenja odluke Povjerenstva.</w:t>
      </w:r>
    </w:p>
    <w:p w14:paraId="260689CF" w14:textId="58ED5357" w:rsidR="00851502" w:rsidRPr="00D73E62" w:rsidRDefault="009464FB" w:rsidP="00851502">
      <w:pPr>
        <w:autoSpaceDE w:val="0"/>
        <w:autoSpaceDN w:val="0"/>
        <w:adjustRightInd w:val="0"/>
        <w:spacing w:before="240" w:after="0"/>
        <w:ind w:firstLine="709"/>
        <w:jc w:val="both"/>
        <w:rPr>
          <w:rFonts w:ascii="Times New Roman" w:eastAsia="Calibri" w:hAnsi="Times New Roman" w:cs="Times New Roman"/>
          <w:sz w:val="24"/>
          <w:szCs w:val="24"/>
        </w:rPr>
      </w:pPr>
      <w:r w:rsidRPr="00D73E62">
        <w:rPr>
          <w:rFonts w:ascii="Times New Roman" w:hAnsi="Times New Roman"/>
          <w:sz w:val="24"/>
          <w:szCs w:val="24"/>
        </w:rPr>
        <w:t xml:space="preserve">Budući da dužnosnica dostavljenim očitovanjem nije dostavila odgovarajuće dokaze potrebne za usklađivanje prijavljene imovine s utvrđenom imovinom u postupku provjere s pribavljenim podacima o imovini dužnosnika, donesena je </w:t>
      </w:r>
      <w:r w:rsidR="00851502" w:rsidRPr="00D73E62">
        <w:rPr>
          <w:rFonts w:ascii="Times New Roman" w:hAnsi="Times New Roman"/>
          <w:sz w:val="24"/>
          <w:szCs w:val="24"/>
        </w:rPr>
        <w:t>14. lipnja 2019.g. O</w:t>
      </w:r>
      <w:r w:rsidRPr="00D73E62">
        <w:rPr>
          <w:rFonts w:ascii="Times New Roman" w:hAnsi="Times New Roman"/>
          <w:sz w:val="24"/>
          <w:szCs w:val="24"/>
        </w:rPr>
        <w:t>dluka o pokretanju postupka protiv dužnosnice</w:t>
      </w:r>
      <w:r w:rsidR="00851502" w:rsidRPr="00D73E62">
        <w:rPr>
          <w:rFonts w:ascii="Times New Roman" w:hAnsi="Times New Roman"/>
          <w:sz w:val="24"/>
          <w:szCs w:val="24"/>
        </w:rPr>
        <w:t>.</w:t>
      </w:r>
      <w:r w:rsidR="00E51066" w:rsidRPr="00D73E62">
        <w:rPr>
          <w:rFonts w:ascii="Times New Roman" w:eastAsia="Calibri" w:hAnsi="Times New Roman" w:cs="Times New Roman"/>
          <w:sz w:val="24"/>
          <w:szCs w:val="24"/>
        </w:rPr>
        <w:t xml:space="preserve"> Na odluku o pokretanju postupka dužnosnica </w:t>
      </w:r>
      <w:r w:rsidR="00851502" w:rsidRPr="00D73E62">
        <w:rPr>
          <w:rFonts w:ascii="Times New Roman" w:eastAsia="Calibri" w:hAnsi="Times New Roman" w:cs="Times New Roman"/>
          <w:sz w:val="24"/>
          <w:szCs w:val="24"/>
        </w:rPr>
        <w:t>se pisano očitovala dopisom koje je zaprimljen 18. srpnja 2019.g. pod brojem 711-U-2652-P-138/19-03-2.</w:t>
      </w:r>
    </w:p>
    <w:p w14:paraId="23A30ECB" w14:textId="3AFCE3AA" w:rsidR="00851502" w:rsidRPr="00D73E62" w:rsidRDefault="00851502" w:rsidP="00851502">
      <w:pPr>
        <w:autoSpaceDE w:val="0"/>
        <w:autoSpaceDN w:val="0"/>
        <w:adjustRightInd w:val="0"/>
        <w:spacing w:before="240" w:after="0"/>
        <w:ind w:firstLine="709"/>
        <w:jc w:val="both"/>
        <w:rPr>
          <w:rFonts w:ascii="Times New Roman" w:eastAsia="Calibri" w:hAnsi="Times New Roman" w:cs="Times New Roman"/>
          <w:sz w:val="24"/>
          <w:szCs w:val="24"/>
        </w:rPr>
      </w:pPr>
      <w:r w:rsidRPr="00D73E62">
        <w:rPr>
          <w:rFonts w:ascii="Times New Roman" w:eastAsia="Calibri" w:hAnsi="Times New Roman" w:cs="Times New Roman"/>
          <w:sz w:val="24"/>
          <w:szCs w:val="24"/>
        </w:rPr>
        <w:t xml:space="preserve">Dužnosnica u očitovanju navodi kako daje obrazloženje nastavno na već ranije obrazloženje na Zaključak Povjerenstva od 3. travnja 2019.g. </w:t>
      </w:r>
      <w:r w:rsidR="00172D87" w:rsidRPr="00D73E62">
        <w:rPr>
          <w:rFonts w:ascii="Times New Roman" w:eastAsia="Calibri" w:hAnsi="Times New Roman" w:cs="Times New Roman"/>
          <w:sz w:val="24"/>
          <w:szCs w:val="24"/>
        </w:rPr>
        <w:t xml:space="preserve">dužnosnica navodi kako nenamjernim propustom prilikom navođenja nekretnina, a koje nije pojedinačno navela već sumiranjem kultura i čestica, u imovinskoj kartici nije navela točnu površinu nekretnina upisanih u k.o. Vrbovsko, zk.ul.br. </w:t>
      </w:r>
      <w:r w:rsidR="002B30FC" w:rsidRPr="002B30FC">
        <w:rPr>
          <w:rFonts w:ascii="Times New Roman" w:eastAsia="Calibri" w:hAnsi="Times New Roman" w:cs="Times New Roman"/>
          <w:sz w:val="24"/>
          <w:szCs w:val="24"/>
          <w:highlight w:val="black"/>
        </w:rPr>
        <w:t>….</w:t>
      </w:r>
      <w:r w:rsidR="00172D87" w:rsidRPr="002B30FC">
        <w:rPr>
          <w:rFonts w:ascii="Times New Roman" w:eastAsia="Calibri" w:hAnsi="Times New Roman" w:cs="Times New Roman"/>
          <w:sz w:val="24"/>
          <w:szCs w:val="24"/>
          <w:highlight w:val="black"/>
        </w:rPr>
        <w:t>.</w:t>
      </w:r>
      <w:r w:rsidR="00172D87" w:rsidRPr="00D73E62">
        <w:rPr>
          <w:rFonts w:ascii="Times New Roman" w:eastAsia="Calibri" w:hAnsi="Times New Roman" w:cs="Times New Roman"/>
          <w:sz w:val="24"/>
          <w:szCs w:val="24"/>
        </w:rPr>
        <w:t xml:space="preserve"> Također, nisu bile navedene šume Polovićka u </w:t>
      </w:r>
      <w:r w:rsidR="002B30FC" w:rsidRPr="002B30FC">
        <w:rPr>
          <w:rFonts w:ascii="Times New Roman" w:eastAsia="Calibri" w:hAnsi="Times New Roman" w:cs="Times New Roman"/>
          <w:sz w:val="24"/>
          <w:szCs w:val="24"/>
          <w:highlight w:val="black"/>
        </w:rPr>
        <w:t>……………………</w:t>
      </w:r>
      <w:r w:rsidR="00172D87" w:rsidRPr="00D73E62">
        <w:rPr>
          <w:rFonts w:ascii="Times New Roman" w:eastAsia="Calibri" w:hAnsi="Times New Roman" w:cs="Times New Roman"/>
          <w:sz w:val="24"/>
          <w:szCs w:val="24"/>
        </w:rPr>
        <w:t xml:space="preserve"> i šume Grabnik također u </w:t>
      </w:r>
      <w:r w:rsidR="002B30FC" w:rsidRPr="002B30FC">
        <w:rPr>
          <w:rFonts w:ascii="Times New Roman" w:eastAsia="Calibri" w:hAnsi="Times New Roman" w:cs="Times New Roman"/>
          <w:sz w:val="24"/>
          <w:szCs w:val="24"/>
          <w:highlight w:val="black"/>
        </w:rPr>
        <w:t>……………………….</w:t>
      </w:r>
      <w:r w:rsidR="00172D87" w:rsidRPr="00D73E62">
        <w:rPr>
          <w:rFonts w:ascii="Times New Roman" w:eastAsia="Calibri" w:hAnsi="Times New Roman" w:cs="Times New Roman"/>
          <w:sz w:val="24"/>
          <w:szCs w:val="24"/>
        </w:rPr>
        <w:t xml:space="preserve"> upisane u k.o. </w:t>
      </w:r>
      <w:r w:rsidR="002B30FC" w:rsidRPr="002B30FC">
        <w:rPr>
          <w:rFonts w:ascii="Times New Roman" w:eastAsia="Calibri" w:hAnsi="Times New Roman" w:cs="Times New Roman"/>
          <w:sz w:val="24"/>
          <w:szCs w:val="24"/>
          <w:highlight w:val="black"/>
        </w:rPr>
        <w:t>……….</w:t>
      </w:r>
      <w:r w:rsidR="00172D87" w:rsidRPr="00D73E62">
        <w:rPr>
          <w:rFonts w:ascii="Times New Roman" w:eastAsia="Calibri" w:hAnsi="Times New Roman" w:cs="Times New Roman"/>
          <w:sz w:val="24"/>
          <w:szCs w:val="24"/>
        </w:rPr>
        <w:t xml:space="preserve"> zk.ul.br. </w:t>
      </w:r>
      <w:r w:rsidR="002B30FC" w:rsidRPr="002B30FC">
        <w:rPr>
          <w:rFonts w:ascii="Times New Roman" w:eastAsia="Calibri" w:hAnsi="Times New Roman" w:cs="Times New Roman"/>
          <w:sz w:val="24"/>
          <w:szCs w:val="24"/>
          <w:highlight w:val="black"/>
        </w:rPr>
        <w:t>…..</w:t>
      </w:r>
      <w:r w:rsidR="00172D87" w:rsidRPr="002B30FC">
        <w:rPr>
          <w:rFonts w:ascii="Times New Roman" w:eastAsia="Calibri" w:hAnsi="Times New Roman" w:cs="Times New Roman"/>
          <w:sz w:val="24"/>
          <w:szCs w:val="24"/>
          <w:highlight w:val="black"/>
        </w:rPr>
        <w:t>.</w:t>
      </w:r>
      <w:r w:rsidR="00172D87" w:rsidRPr="00D73E62">
        <w:rPr>
          <w:rFonts w:ascii="Times New Roman" w:eastAsia="Calibri" w:hAnsi="Times New Roman" w:cs="Times New Roman"/>
          <w:sz w:val="24"/>
          <w:szCs w:val="24"/>
        </w:rPr>
        <w:t xml:space="preserve"> Dužnosnica dodaje i kako je utvrdila neprecizno upisane k.č</w:t>
      </w:r>
      <w:r w:rsidR="002B30FC" w:rsidRPr="002B30FC">
        <w:rPr>
          <w:rFonts w:ascii="Times New Roman" w:eastAsia="Calibri" w:hAnsi="Times New Roman" w:cs="Times New Roman"/>
          <w:sz w:val="24"/>
          <w:szCs w:val="24"/>
          <w:highlight w:val="black"/>
        </w:rPr>
        <w:t>………………</w:t>
      </w:r>
      <w:r w:rsidR="00172D87" w:rsidRPr="00D73E62">
        <w:rPr>
          <w:rFonts w:ascii="Times New Roman" w:eastAsia="Calibri" w:hAnsi="Times New Roman" w:cs="Times New Roman"/>
          <w:sz w:val="24"/>
          <w:szCs w:val="24"/>
        </w:rPr>
        <w:t xml:space="preserve"> te sukladno navedenom Povjerenstvu dostavlja novo Izvješće o imovinskom stanju dužnosnika u kojoj je sukladno zk izvacima popisala svaku nekretninu zasebno.</w:t>
      </w:r>
    </w:p>
    <w:p w14:paraId="6D406149" w14:textId="02F45E06" w:rsidR="00494AFD" w:rsidRPr="00D73E62" w:rsidRDefault="00172D87" w:rsidP="00494AFD">
      <w:pPr>
        <w:autoSpaceDE w:val="0"/>
        <w:autoSpaceDN w:val="0"/>
        <w:adjustRightInd w:val="0"/>
        <w:spacing w:before="240" w:after="0"/>
        <w:ind w:firstLine="709"/>
        <w:jc w:val="both"/>
        <w:rPr>
          <w:rFonts w:ascii="Times New Roman" w:eastAsia="Calibri" w:hAnsi="Times New Roman" w:cs="Times New Roman"/>
          <w:sz w:val="24"/>
          <w:szCs w:val="24"/>
        </w:rPr>
      </w:pPr>
      <w:r w:rsidRPr="00D73E62">
        <w:rPr>
          <w:rFonts w:ascii="Times New Roman" w:eastAsia="Calibri" w:hAnsi="Times New Roman" w:cs="Times New Roman"/>
          <w:sz w:val="24"/>
          <w:szCs w:val="24"/>
        </w:rPr>
        <w:t xml:space="preserve">Slijedom navedenog, </w:t>
      </w:r>
      <w:r w:rsidR="00E51066" w:rsidRPr="00D73E62">
        <w:rPr>
          <w:rFonts w:ascii="Times New Roman" w:eastAsia="Calibri" w:hAnsi="Times New Roman" w:cs="Times New Roman"/>
          <w:sz w:val="24"/>
          <w:szCs w:val="24"/>
        </w:rPr>
        <w:t>Povjerenstvo smatra da dužnosnica svo</w:t>
      </w:r>
      <w:r w:rsidRPr="00D73E62">
        <w:rPr>
          <w:rFonts w:ascii="Times New Roman" w:eastAsia="Calibri" w:hAnsi="Times New Roman" w:cs="Times New Roman"/>
          <w:sz w:val="24"/>
          <w:szCs w:val="24"/>
        </w:rPr>
        <w:t>jim</w:t>
      </w:r>
      <w:r w:rsidR="00E51066" w:rsidRPr="00D73E62">
        <w:rPr>
          <w:rFonts w:ascii="Times New Roman" w:eastAsia="Calibri" w:hAnsi="Times New Roman" w:cs="Times New Roman"/>
          <w:sz w:val="24"/>
          <w:szCs w:val="24"/>
        </w:rPr>
        <w:t xml:space="preserve"> očitovanj</w:t>
      </w:r>
      <w:r w:rsidRPr="00D73E62">
        <w:rPr>
          <w:rFonts w:ascii="Times New Roman" w:eastAsia="Calibri" w:hAnsi="Times New Roman" w:cs="Times New Roman"/>
          <w:sz w:val="24"/>
          <w:szCs w:val="24"/>
        </w:rPr>
        <w:t>em</w:t>
      </w:r>
      <w:r w:rsidR="00E51066" w:rsidRPr="00D73E62">
        <w:rPr>
          <w:rFonts w:ascii="Times New Roman" w:eastAsia="Calibri" w:hAnsi="Times New Roman" w:cs="Times New Roman"/>
          <w:sz w:val="24"/>
          <w:szCs w:val="24"/>
        </w:rPr>
        <w:t xml:space="preserve"> nije opravdala </w:t>
      </w:r>
      <w:r w:rsidRPr="00D73E62">
        <w:rPr>
          <w:rFonts w:ascii="Times New Roman" w:eastAsia="Calibri" w:hAnsi="Times New Roman" w:cs="Times New Roman"/>
          <w:sz w:val="24"/>
          <w:szCs w:val="24"/>
        </w:rPr>
        <w:t xml:space="preserve">utvrđeni </w:t>
      </w:r>
      <w:r w:rsidR="00E51066" w:rsidRPr="00D73E62">
        <w:rPr>
          <w:rFonts w:ascii="Times New Roman" w:eastAsia="Calibri" w:hAnsi="Times New Roman" w:cs="Times New Roman"/>
          <w:sz w:val="24"/>
          <w:szCs w:val="24"/>
        </w:rPr>
        <w:t xml:space="preserve">nesklad između podataka navedenih u izvješću o imovinskom stanju podnesenom </w:t>
      </w:r>
      <w:r w:rsidRPr="00D73E62">
        <w:rPr>
          <w:rFonts w:ascii="Times New Roman" w:eastAsia="Calibri" w:hAnsi="Times New Roman" w:cs="Times New Roman"/>
          <w:sz w:val="24"/>
          <w:szCs w:val="24"/>
        </w:rPr>
        <w:t>15. travnja 2018.g.</w:t>
      </w:r>
      <w:r w:rsidR="00E51066" w:rsidRPr="00D73E62">
        <w:rPr>
          <w:rFonts w:ascii="Times New Roman" w:eastAsia="Calibri" w:hAnsi="Times New Roman" w:cs="Times New Roman"/>
          <w:sz w:val="24"/>
          <w:szCs w:val="24"/>
        </w:rPr>
        <w:t xml:space="preserve"> i stanja imovine dužnosnice utvrđene iz pribavljenih podataka od nadležnih tijela u Republici Hrvatskoj, a koji proizlazi iz </w:t>
      </w:r>
      <w:r w:rsidRPr="00D73E62">
        <w:rPr>
          <w:rFonts w:ascii="Times New Roman" w:eastAsia="Calibri" w:hAnsi="Times New Roman" w:cs="Times New Roman"/>
          <w:sz w:val="24"/>
          <w:szCs w:val="24"/>
        </w:rPr>
        <w:t xml:space="preserve">propusta navođenja ukupne površine nekretnine upisane u k.o. Vrbovsko, zk. ul. </w:t>
      </w:r>
      <w:r w:rsidR="002B30FC" w:rsidRPr="002B30FC">
        <w:rPr>
          <w:rFonts w:ascii="Times New Roman" w:eastAsia="Calibri" w:hAnsi="Times New Roman" w:cs="Times New Roman"/>
          <w:sz w:val="24"/>
          <w:szCs w:val="24"/>
          <w:highlight w:val="black"/>
        </w:rPr>
        <w:t>…..</w:t>
      </w:r>
      <w:r w:rsidR="00A62B14" w:rsidRPr="00D73E62">
        <w:rPr>
          <w:rFonts w:ascii="Times New Roman" w:eastAsia="Calibri" w:hAnsi="Times New Roman" w:cs="Times New Roman"/>
          <w:sz w:val="24"/>
          <w:szCs w:val="24"/>
        </w:rPr>
        <w:t xml:space="preserve"> u ukupnom iznosu od 26.422,5 m2 (dužnosnica je prijavila 20.703,60 m2)</w:t>
      </w:r>
      <w:r w:rsidRPr="00D73E62">
        <w:rPr>
          <w:rFonts w:ascii="Times New Roman" w:eastAsia="Calibri" w:hAnsi="Times New Roman" w:cs="Times New Roman"/>
          <w:sz w:val="24"/>
          <w:szCs w:val="24"/>
        </w:rPr>
        <w:t xml:space="preserve"> te nenavođenja nekretnina upisanih u k.o. </w:t>
      </w:r>
      <w:r w:rsidR="002B30FC" w:rsidRPr="002B30FC">
        <w:rPr>
          <w:rFonts w:ascii="Times New Roman" w:eastAsia="Calibri" w:hAnsi="Times New Roman" w:cs="Times New Roman"/>
          <w:sz w:val="24"/>
          <w:szCs w:val="24"/>
          <w:highlight w:val="black"/>
        </w:rPr>
        <w:t>………..</w:t>
      </w:r>
      <w:r w:rsidRPr="002B30FC">
        <w:rPr>
          <w:rFonts w:ascii="Times New Roman" w:eastAsia="Calibri" w:hAnsi="Times New Roman" w:cs="Times New Roman"/>
          <w:sz w:val="24"/>
          <w:szCs w:val="24"/>
          <w:highlight w:val="black"/>
        </w:rPr>
        <w:t>,</w:t>
      </w:r>
      <w:r w:rsidRPr="00D73E62">
        <w:rPr>
          <w:rFonts w:ascii="Times New Roman" w:eastAsia="Calibri" w:hAnsi="Times New Roman" w:cs="Times New Roman"/>
          <w:sz w:val="24"/>
          <w:szCs w:val="24"/>
        </w:rPr>
        <w:t xml:space="preserve"> br. zk. ul. </w:t>
      </w:r>
      <w:r w:rsidR="002B30FC" w:rsidRPr="002B30FC">
        <w:rPr>
          <w:rFonts w:ascii="Times New Roman" w:eastAsia="Calibri" w:hAnsi="Times New Roman" w:cs="Times New Roman"/>
          <w:sz w:val="24"/>
          <w:szCs w:val="24"/>
          <w:highlight w:val="black"/>
        </w:rPr>
        <w:t>……</w:t>
      </w:r>
      <w:r w:rsidRPr="00D73E62">
        <w:rPr>
          <w:rFonts w:ascii="Times New Roman" w:eastAsia="Calibri" w:hAnsi="Times New Roman" w:cs="Times New Roman"/>
          <w:sz w:val="24"/>
          <w:szCs w:val="24"/>
        </w:rPr>
        <w:t xml:space="preserve">, i to šume Polovićka u </w:t>
      </w:r>
      <w:r w:rsidR="002B30FC" w:rsidRPr="002B30FC">
        <w:rPr>
          <w:rFonts w:ascii="Times New Roman" w:eastAsia="Calibri" w:hAnsi="Times New Roman" w:cs="Times New Roman"/>
          <w:sz w:val="24"/>
          <w:szCs w:val="24"/>
          <w:highlight w:val="black"/>
        </w:rPr>
        <w:t>…………..</w:t>
      </w:r>
      <w:r w:rsidRPr="002B30FC">
        <w:rPr>
          <w:rFonts w:ascii="Times New Roman" w:eastAsia="Calibri" w:hAnsi="Times New Roman" w:cs="Times New Roman"/>
          <w:sz w:val="24"/>
          <w:szCs w:val="24"/>
          <w:highlight w:val="black"/>
        </w:rPr>
        <w:t>,</w:t>
      </w:r>
      <w:r w:rsidRPr="00D73E62">
        <w:rPr>
          <w:rFonts w:ascii="Times New Roman" w:eastAsia="Calibri" w:hAnsi="Times New Roman" w:cs="Times New Roman"/>
          <w:sz w:val="24"/>
          <w:szCs w:val="24"/>
        </w:rPr>
        <w:t xml:space="preserve"> površine 620 čhv, i šume Grabrik u </w:t>
      </w:r>
      <w:r w:rsidR="002B30FC" w:rsidRPr="002B30FC">
        <w:rPr>
          <w:rFonts w:ascii="Times New Roman" w:eastAsia="Calibri" w:hAnsi="Times New Roman" w:cs="Times New Roman"/>
          <w:sz w:val="24"/>
          <w:szCs w:val="24"/>
          <w:highlight w:val="black"/>
        </w:rPr>
        <w:t>………….</w:t>
      </w:r>
      <w:r w:rsidRPr="00D73E62">
        <w:rPr>
          <w:rFonts w:ascii="Times New Roman" w:eastAsia="Calibri" w:hAnsi="Times New Roman" w:cs="Times New Roman"/>
          <w:sz w:val="24"/>
          <w:szCs w:val="24"/>
        </w:rPr>
        <w:t xml:space="preserve">, površine 685 čhv, već je istim potvrdila utvrđeni nesklad u podacima, </w:t>
      </w:r>
      <w:r w:rsidR="00A62B14" w:rsidRPr="00D73E62">
        <w:rPr>
          <w:rFonts w:ascii="Times New Roman" w:eastAsia="Calibri" w:hAnsi="Times New Roman" w:cs="Times New Roman"/>
          <w:sz w:val="24"/>
          <w:szCs w:val="24"/>
        </w:rPr>
        <w:t xml:space="preserve">dok je </w:t>
      </w:r>
      <w:r w:rsidRPr="00D73E62">
        <w:rPr>
          <w:rFonts w:ascii="Times New Roman" w:eastAsia="Calibri" w:hAnsi="Times New Roman" w:cs="Times New Roman"/>
          <w:sz w:val="24"/>
          <w:szCs w:val="24"/>
        </w:rPr>
        <w:t xml:space="preserve">naknadno dostavljenim Izvješćem o imovinskom stanju </w:t>
      </w:r>
      <w:r w:rsidR="00494AFD" w:rsidRPr="00D73E62">
        <w:rPr>
          <w:rFonts w:ascii="Times New Roman" w:eastAsia="Calibri" w:hAnsi="Times New Roman" w:cs="Times New Roman"/>
          <w:sz w:val="24"/>
          <w:szCs w:val="24"/>
        </w:rPr>
        <w:t>uskladila predmetne podatke.</w:t>
      </w:r>
    </w:p>
    <w:p w14:paraId="7B8C5F29" w14:textId="26A0433E" w:rsidR="00E51066" w:rsidRPr="00D73E62" w:rsidRDefault="00E51066" w:rsidP="00494AFD">
      <w:pPr>
        <w:autoSpaceDE w:val="0"/>
        <w:autoSpaceDN w:val="0"/>
        <w:adjustRightInd w:val="0"/>
        <w:spacing w:before="240" w:after="0"/>
        <w:ind w:firstLine="709"/>
        <w:jc w:val="both"/>
        <w:rPr>
          <w:rFonts w:ascii="Times New Roman" w:eastAsia="Calibri" w:hAnsi="Times New Roman" w:cs="Times New Roman"/>
          <w:sz w:val="24"/>
          <w:szCs w:val="24"/>
        </w:rPr>
      </w:pPr>
      <w:r w:rsidRPr="00D73E62">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D73E62">
        <w:rPr>
          <w:rFonts w:ascii="Times New Roman" w:hAnsi="Times New Roman" w:cs="Times New Roman"/>
          <w:sz w:val="24"/>
          <w:szCs w:val="24"/>
          <w:lang w:val="en"/>
        </w:rPr>
        <w:t xml:space="preserve"> </w:t>
      </w:r>
      <w:r w:rsidRPr="00D73E62">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532BAC84" w14:textId="77777777" w:rsidR="00E51066" w:rsidRPr="00D73E62" w:rsidRDefault="00E51066" w:rsidP="00E51066">
      <w:pPr>
        <w:spacing w:before="240"/>
        <w:ind w:firstLine="708"/>
        <w:contextualSpacing/>
        <w:jc w:val="both"/>
        <w:rPr>
          <w:rFonts w:ascii="Times New Roman" w:hAnsi="Times New Roman" w:cs="Times New Roman"/>
          <w:sz w:val="24"/>
          <w:szCs w:val="24"/>
          <w:lang w:val="en"/>
        </w:rPr>
      </w:pPr>
    </w:p>
    <w:p w14:paraId="4D863146" w14:textId="5806048F" w:rsidR="00E51066" w:rsidRPr="00D73E62" w:rsidRDefault="00E51066" w:rsidP="00494AFD">
      <w:pPr>
        <w:spacing w:before="240"/>
        <w:ind w:firstLine="708"/>
        <w:contextualSpacing/>
        <w:jc w:val="both"/>
        <w:rPr>
          <w:rFonts w:ascii="Times New Roman" w:hAnsi="Times New Roman" w:cs="Times New Roman"/>
          <w:color w:val="000000"/>
          <w:sz w:val="24"/>
          <w:szCs w:val="24"/>
        </w:rPr>
      </w:pPr>
      <w:r w:rsidRPr="00D73E62">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 Kao okolnost koja opravdava izricanje niže sankcije unutar Zakonom propisanog raspona Povjerenstvo je ocijenilo činjenicu da je d</w:t>
      </w:r>
      <w:r w:rsidR="00F05D7B" w:rsidRPr="00D73E62">
        <w:rPr>
          <w:rFonts w:ascii="Times New Roman" w:hAnsi="Times New Roman" w:cs="Times New Roman"/>
          <w:color w:val="000000"/>
          <w:sz w:val="24"/>
          <w:szCs w:val="24"/>
        </w:rPr>
        <w:t xml:space="preserve">užnosnica u </w:t>
      </w:r>
      <w:r w:rsidR="00494AFD" w:rsidRPr="00D73E62">
        <w:rPr>
          <w:rFonts w:ascii="Times New Roman" w:hAnsi="Times New Roman" w:cs="Times New Roman"/>
          <w:color w:val="000000"/>
          <w:sz w:val="24"/>
          <w:szCs w:val="24"/>
        </w:rPr>
        <w:t xml:space="preserve">naknadno </w:t>
      </w:r>
      <w:r w:rsidR="00F05D7B" w:rsidRPr="00D73E62">
        <w:rPr>
          <w:rFonts w:ascii="Times New Roman" w:hAnsi="Times New Roman" w:cs="Times New Roman"/>
          <w:color w:val="000000"/>
          <w:sz w:val="24"/>
          <w:szCs w:val="24"/>
        </w:rPr>
        <w:t>podnesenom izvješću</w:t>
      </w:r>
      <w:r w:rsidRPr="00D73E62">
        <w:rPr>
          <w:rFonts w:ascii="Times New Roman" w:hAnsi="Times New Roman" w:cs="Times New Roman"/>
          <w:color w:val="000000"/>
          <w:sz w:val="24"/>
          <w:szCs w:val="24"/>
        </w:rPr>
        <w:t xml:space="preserve"> o imovinskom stanju </w:t>
      </w:r>
      <w:r w:rsidR="00494AFD" w:rsidRPr="00D73E62">
        <w:rPr>
          <w:rFonts w:ascii="Times New Roman" w:hAnsi="Times New Roman" w:cs="Times New Roman"/>
          <w:color w:val="000000"/>
          <w:sz w:val="24"/>
          <w:szCs w:val="24"/>
        </w:rPr>
        <w:t xml:space="preserve">uskladila podatke o predmetnim nekretninama. </w:t>
      </w:r>
    </w:p>
    <w:p w14:paraId="301D24CB" w14:textId="77777777" w:rsidR="00E51066" w:rsidRPr="00D73E62" w:rsidRDefault="00E51066" w:rsidP="00E51066">
      <w:pPr>
        <w:spacing w:before="240"/>
        <w:ind w:firstLine="708"/>
        <w:contextualSpacing/>
        <w:jc w:val="both"/>
        <w:rPr>
          <w:rFonts w:ascii="Times New Roman" w:hAnsi="Times New Roman" w:cs="Times New Roman"/>
          <w:color w:val="000000"/>
          <w:sz w:val="24"/>
          <w:szCs w:val="24"/>
        </w:rPr>
      </w:pPr>
    </w:p>
    <w:p w14:paraId="69195BD5" w14:textId="4D65FE37" w:rsidR="00E51066" w:rsidRPr="00D73E62" w:rsidRDefault="00E51066" w:rsidP="00E51066">
      <w:pPr>
        <w:spacing w:before="240"/>
        <w:ind w:firstLine="708"/>
        <w:contextualSpacing/>
        <w:jc w:val="both"/>
        <w:rPr>
          <w:rFonts w:ascii="Times New Roman" w:hAnsi="Times New Roman" w:cs="Times New Roman"/>
          <w:sz w:val="24"/>
          <w:szCs w:val="24"/>
          <w:lang w:val="en"/>
        </w:rPr>
      </w:pPr>
      <w:r w:rsidRPr="00D73E62">
        <w:rPr>
          <w:rFonts w:ascii="Times New Roman" w:hAnsi="Times New Roman" w:cs="Times New Roman"/>
          <w:color w:val="000000"/>
          <w:sz w:val="24"/>
          <w:szCs w:val="24"/>
        </w:rPr>
        <w:t xml:space="preserve">Kao okolnost koja opravdava izricanje više sankcije od Zakonom propisanog minimuma Povjerenstvo je ocijenilo činjenicu da </w:t>
      </w:r>
      <w:r w:rsidR="00123C65" w:rsidRPr="00D73E62">
        <w:rPr>
          <w:rFonts w:ascii="Times New Roman" w:hAnsi="Times New Roman" w:cs="Times New Roman"/>
          <w:color w:val="000000"/>
          <w:sz w:val="24"/>
          <w:szCs w:val="24"/>
        </w:rPr>
        <w:t>je dužnosnica propust učinila u pogledu više čestica</w:t>
      </w:r>
      <w:r w:rsidR="00A62B14" w:rsidRPr="00D73E62">
        <w:rPr>
          <w:rFonts w:ascii="Times New Roman" w:hAnsi="Times New Roman" w:cs="Times New Roman"/>
          <w:color w:val="000000"/>
          <w:sz w:val="24"/>
          <w:szCs w:val="24"/>
        </w:rPr>
        <w:t>, kao i da je nesrazmjer u pogledu pogrešne prijave površine bio znatni (preko 5000 m2). Kao činjenicu koja opravdava izricanje niže sankcije Povjerenstvo je ocijenilo činjenicu da je dužnosnica naknadno ispravno prijavila predmetne nekretnine, u izvješću podnesenom 17. srpnja 2017.g.</w:t>
      </w:r>
    </w:p>
    <w:p w14:paraId="2B3D25A0" w14:textId="252D634F" w:rsidR="00E80E3F" w:rsidRPr="00D73E62" w:rsidRDefault="00E51066" w:rsidP="00E51066">
      <w:pPr>
        <w:pStyle w:val="t-9-8"/>
        <w:spacing w:before="240" w:beforeAutospacing="0" w:after="0" w:afterAutospacing="0" w:line="276" w:lineRule="auto"/>
        <w:ind w:firstLine="709"/>
        <w:jc w:val="both"/>
        <w:rPr>
          <w:color w:val="000000"/>
        </w:rPr>
      </w:pPr>
      <w:r w:rsidRPr="00D73E62">
        <w:rPr>
          <w:color w:val="000000"/>
        </w:rPr>
        <w:t xml:space="preserve">S obzirom na navedeno, Povjerenstvo je ocijenilo primjerenim da se za utvrđene povrede ZSSI-a dužnosniku izrekne sankcija obustave isplate dijela neto mjesečne plaće, u ukupnom iznosu od </w:t>
      </w:r>
      <w:r w:rsidR="00A62B14" w:rsidRPr="00D73E62">
        <w:rPr>
          <w:color w:val="000000"/>
        </w:rPr>
        <w:t>3</w:t>
      </w:r>
      <w:r w:rsidR="00F05D7B" w:rsidRPr="00D73E62">
        <w:rPr>
          <w:color w:val="000000"/>
        </w:rPr>
        <w:t>.000,00</w:t>
      </w:r>
      <w:r w:rsidRPr="00D73E62">
        <w:rPr>
          <w:color w:val="000000"/>
        </w:rPr>
        <w:t xml:space="preserve"> kn, koja će se izvršiti u </w:t>
      </w:r>
      <w:r w:rsidR="00A62B14" w:rsidRPr="00D73E62">
        <w:rPr>
          <w:color w:val="000000"/>
        </w:rPr>
        <w:t>3</w:t>
      </w:r>
      <w:r w:rsidRPr="00D73E62">
        <w:rPr>
          <w:color w:val="000000"/>
        </w:rPr>
        <w:t xml:space="preserve"> </w:t>
      </w:r>
      <w:r w:rsidR="00F05D7B" w:rsidRPr="00D73E62">
        <w:rPr>
          <w:color w:val="000000"/>
        </w:rPr>
        <w:t>jednaka uzastopna mjesečna</w:t>
      </w:r>
      <w:r w:rsidRPr="00D73E62">
        <w:rPr>
          <w:color w:val="000000"/>
        </w:rPr>
        <w:t xml:space="preserve"> obroka</w:t>
      </w:r>
      <w:r w:rsidR="00F05D7B" w:rsidRPr="00D73E62">
        <w:rPr>
          <w:color w:val="000000"/>
        </w:rPr>
        <w:t>,</w:t>
      </w:r>
      <w:r w:rsidRPr="00D73E62">
        <w:rPr>
          <w:color w:val="000000"/>
        </w:rPr>
        <w:t xml:space="preserve"> svaki u pojedinačnom mjesečnom iznosu od </w:t>
      </w:r>
      <w:r w:rsidR="00123C65" w:rsidRPr="00D73E62">
        <w:rPr>
          <w:color w:val="000000"/>
        </w:rPr>
        <w:t>1</w:t>
      </w:r>
      <w:r w:rsidR="00F05D7B" w:rsidRPr="00D73E62">
        <w:rPr>
          <w:color w:val="000000"/>
        </w:rPr>
        <w:t>.000,00</w:t>
      </w:r>
      <w:r w:rsidRPr="00D73E62">
        <w:rPr>
          <w:color w:val="000000"/>
        </w:rPr>
        <w:t xml:space="preserve"> kn.</w:t>
      </w:r>
    </w:p>
    <w:p w14:paraId="75AB093A" w14:textId="41D19C5F" w:rsidR="00E51066" w:rsidRPr="00D73E62" w:rsidRDefault="00E51066" w:rsidP="00E80E3F">
      <w:pPr>
        <w:pStyle w:val="t-9-8"/>
        <w:spacing w:before="240" w:beforeAutospacing="0" w:after="0" w:afterAutospacing="0" w:line="276" w:lineRule="auto"/>
        <w:ind w:firstLine="709"/>
        <w:jc w:val="both"/>
        <w:rPr>
          <w:color w:val="000000"/>
        </w:rPr>
      </w:pPr>
      <w:r w:rsidRPr="00D73E62">
        <w:rPr>
          <w:color w:val="000000"/>
        </w:rPr>
        <w:t>Slijedom navedenog odlučeno je kao što je to navedeno u izreci ovoga akta.</w:t>
      </w:r>
    </w:p>
    <w:p w14:paraId="119A5CB0" w14:textId="77777777" w:rsidR="00123C65" w:rsidRPr="00D73E62" w:rsidRDefault="00123C65" w:rsidP="00E51066">
      <w:pPr>
        <w:spacing w:after="0"/>
        <w:ind w:left="5375"/>
        <w:jc w:val="both"/>
        <w:rPr>
          <w:rFonts w:ascii="Times New Roman" w:eastAsia="Calibri" w:hAnsi="Times New Roman" w:cs="Times New Roman"/>
          <w:sz w:val="24"/>
          <w:szCs w:val="24"/>
        </w:rPr>
      </w:pPr>
    </w:p>
    <w:p w14:paraId="3D8DE424" w14:textId="4B90EB29" w:rsidR="00E51066" w:rsidRPr="00D73E62" w:rsidRDefault="00E51066" w:rsidP="00E51066">
      <w:pPr>
        <w:spacing w:after="0"/>
        <w:ind w:left="5375"/>
        <w:jc w:val="both"/>
        <w:rPr>
          <w:rFonts w:ascii="Times New Roman" w:eastAsia="Calibri" w:hAnsi="Times New Roman" w:cs="Times New Roman"/>
          <w:sz w:val="24"/>
          <w:szCs w:val="24"/>
        </w:rPr>
      </w:pPr>
      <w:r w:rsidRPr="00D73E62">
        <w:rPr>
          <w:rFonts w:ascii="Times New Roman" w:eastAsia="Calibri" w:hAnsi="Times New Roman" w:cs="Times New Roman"/>
          <w:sz w:val="24"/>
          <w:szCs w:val="24"/>
        </w:rPr>
        <w:t xml:space="preserve">PREDSJEDNICA POVJERENSTVA         </w:t>
      </w:r>
    </w:p>
    <w:p w14:paraId="444E79C9" w14:textId="77777777" w:rsidR="00123C65" w:rsidRPr="00D73E62" w:rsidRDefault="00123C65" w:rsidP="00E80E3F">
      <w:pPr>
        <w:spacing w:after="0"/>
        <w:ind w:left="5375" w:firstLine="288"/>
        <w:jc w:val="both"/>
        <w:rPr>
          <w:rFonts w:ascii="Times New Roman" w:eastAsia="Calibri" w:hAnsi="Times New Roman" w:cs="Times New Roman"/>
          <w:sz w:val="24"/>
          <w:szCs w:val="24"/>
        </w:rPr>
      </w:pPr>
    </w:p>
    <w:p w14:paraId="28A10BFD" w14:textId="7FD4FF83" w:rsidR="00E80E3F" w:rsidRPr="00D73E62" w:rsidRDefault="00E51066" w:rsidP="008443A3">
      <w:pPr>
        <w:spacing w:after="0"/>
        <w:ind w:left="5375" w:firstLine="288"/>
        <w:jc w:val="both"/>
        <w:rPr>
          <w:rFonts w:ascii="Times New Roman" w:eastAsia="Calibri" w:hAnsi="Times New Roman" w:cs="Times New Roman"/>
          <w:sz w:val="24"/>
          <w:szCs w:val="24"/>
        </w:rPr>
      </w:pPr>
      <w:r w:rsidRPr="00D73E62">
        <w:rPr>
          <w:rFonts w:ascii="Times New Roman" w:eastAsia="Calibri" w:hAnsi="Times New Roman" w:cs="Times New Roman"/>
          <w:sz w:val="24"/>
          <w:szCs w:val="24"/>
        </w:rPr>
        <w:t xml:space="preserve">     Nataša Novaković, dipl.iur.</w:t>
      </w:r>
    </w:p>
    <w:p w14:paraId="3A5140C1" w14:textId="202A0DD1" w:rsidR="00E51066" w:rsidRPr="00D73E62" w:rsidRDefault="00E51066" w:rsidP="00E51066">
      <w:pPr>
        <w:spacing w:before="240" w:after="0"/>
        <w:jc w:val="both"/>
        <w:rPr>
          <w:rFonts w:ascii="Times New Roman" w:eastAsia="Calibri" w:hAnsi="Times New Roman" w:cs="Times New Roman"/>
          <w:sz w:val="24"/>
          <w:szCs w:val="24"/>
          <w:u w:val="single"/>
        </w:rPr>
      </w:pPr>
      <w:r w:rsidRPr="00D73E62">
        <w:rPr>
          <w:rFonts w:ascii="Times New Roman" w:eastAsia="Calibri" w:hAnsi="Times New Roman" w:cs="Times New Roman"/>
          <w:sz w:val="24"/>
          <w:szCs w:val="24"/>
          <w:u w:val="single"/>
        </w:rPr>
        <w:t xml:space="preserve">Uputa o pravnom lijeku: </w:t>
      </w:r>
      <w:r w:rsidR="00D73E62">
        <w:rPr>
          <w:rFonts w:ascii="Times New Roman" w:eastAsia="Calibri" w:hAnsi="Times New Roman" w:cs="Times New Roman"/>
          <w:sz w:val="24"/>
          <w:szCs w:val="24"/>
          <w:u w:val="single"/>
        </w:rPr>
        <w:t>+</w:t>
      </w:r>
    </w:p>
    <w:p w14:paraId="14D843EA" w14:textId="127AC239" w:rsidR="00E51066" w:rsidRPr="00D73E62" w:rsidRDefault="00E51066" w:rsidP="00F05D7B">
      <w:pPr>
        <w:spacing w:before="240" w:after="0"/>
        <w:jc w:val="both"/>
        <w:rPr>
          <w:rFonts w:ascii="Times New Roman" w:eastAsia="Calibri" w:hAnsi="Times New Roman" w:cs="Times New Roman"/>
          <w:sz w:val="24"/>
          <w:szCs w:val="24"/>
        </w:rPr>
      </w:pPr>
      <w:r w:rsidRPr="00D73E6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4FE2BB5" w14:textId="77777777" w:rsidR="008443A3" w:rsidRPr="00D73E62" w:rsidRDefault="008443A3" w:rsidP="00123C65">
      <w:pPr>
        <w:spacing w:after="0"/>
        <w:jc w:val="both"/>
        <w:rPr>
          <w:rFonts w:ascii="Times New Roman" w:eastAsia="Calibri" w:hAnsi="Times New Roman" w:cs="Times New Roman"/>
          <w:sz w:val="20"/>
          <w:szCs w:val="20"/>
          <w:u w:val="single"/>
        </w:rPr>
      </w:pPr>
    </w:p>
    <w:p w14:paraId="3DD66B47" w14:textId="3F9868ED" w:rsidR="00123C65" w:rsidRPr="00D73E62" w:rsidRDefault="00123C65" w:rsidP="00123C65">
      <w:pPr>
        <w:spacing w:after="0"/>
        <w:jc w:val="both"/>
        <w:rPr>
          <w:rFonts w:ascii="Times New Roman" w:eastAsia="Calibri" w:hAnsi="Times New Roman" w:cs="Times New Roman"/>
          <w:sz w:val="20"/>
          <w:szCs w:val="20"/>
          <w:u w:val="single"/>
        </w:rPr>
      </w:pPr>
      <w:r w:rsidRPr="00D73E62">
        <w:rPr>
          <w:rFonts w:ascii="Times New Roman" w:eastAsia="Calibri" w:hAnsi="Times New Roman" w:cs="Times New Roman"/>
          <w:sz w:val="20"/>
          <w:szCs w:val="20"/>
          <w:u w:val="single"/>
        </w:rPr>
        <w:t xml:space="preserve">Dostaviti:                                                     </w:t>
      </w:r>
    </w:p>
    <w:p w14:paraId="65DE4F84" w14:textId="77777777" w:rsidR="00123C65" w:rsidRPr="00D73E62" w:rsidRDefault="00123C65" w:rsidP="00123C65">
      <w:pPr>
        <w:numPr>
          <w:ilvl w:val="0"/>
          <w:numId w:val="8"/>
        </w:numPr>
        <w:spacing w:after="0"/>
        <w:jc w:val="both"/>
        <w:rPr>
          <w:rFonts w:ascii="Times New Roman" w:eastAsia="Calibri" w:hAnsi="Times New Roman" w:cs="Times New Roman"/>
          <w:sz w:val="20"/>
          <w:szCs w:val="20"/>
        </w:rPr>
      </w:pPr>
      <w:r w:rsidRPr="00D73E62">
        <w:rPr>
          <w:rFonts w:ascii="Times New Roman" w:eastAsia="Calibri" w:hAnsi="Times New Roman" w:cs="Times New Roman"/>
          <w:sz w:val="20"/>
          <w:szCs w:val="20"/>
        </w:rPr>
        <w:t>Dužnosnica Martina Furdek-Hajdin, elektronička dostava</w:t>
      </w:r>
    </w:p>
    <w:p w14:paraId="1C9D7B28" w14:textId="77777777" w:rsidR="00123C65" w:rsidRPr="00D73E62" w:rsidRDefault="00123C65" w:rsidP="00123C65">
      <w:pPr>
        <w:numPr>
          <w:ilvl w:val="0"/>
          <w:numId w:val="8"/>
        </w:numPr>
        <w:spacing w:after="0"/>
        <w:jc w:val="both"/>
        <w:rPr>
          <w:rFonts w:ascii="Times New Roman" w:eastAsia="Calibri" w:hAnsi="Times New Roman" w:cs="Times New Roman"/>
          <w:sz w:val="20"/>
          <w:szCs w:val="20"/>
        </w:rPr>
      </w:pPr>
      <w:r w:rsidRPr="00D73E62">
        <w:rPr>
          <w:rFonts w:ascii="Times New Roman" w:eastAsia="Calibri" w:hAnsi="Times New Roman" w:cs="Times New Roman"/>
          <w:sz w:val="20"/>
          <w:szCs w:val="20"/>
        </w:rPr>
        <w:t>Objava na internetskoj stranici Povjerenstva</w:t>
      </w:r>
    </w:p>
    <w:p w14:paraId="0CBB7F09" w14:textId="40999477" w:rsidR="00332D21" w:rsidRPr="00D73E62" w:rsidRDefault="00123C65" w:rsidP="00D7122F">
      <w:pPr>
        <w:numPr>
          <w:ilvl w:val="0"/>
          <w:numId w:val="8"/>
        </w:numPr>
        <w:spacing w:after="0" w:line="240" w:lineRule="auto"/>
        <w:ind w:right="567"/>
        <w:jc w:val="both"/>
        <w:rPr>
          <w:rFonts w:ascii="Times New Roman" w:eastAsia="Times New Roman" w:hAnsi="Times New Roman" w:cs="Times New Roman"/>
          <w:b/>
          <w:sz w:val="24"/>
          <w:szCs w:val="24"/>
          <w:lang w:eastAsia="hr-HR"/>
        </w:rPr>
      </w:pPr>
      <w:r w:rsidRPr="00D73E62">
        <w:rPr>
          <w:rFonts w:ascii="Times New Roman" w:eastAsia="Calibri" w:hAnsi="Times New Roman" w:cs="Times New Roman"/>
          <w:sz w:val="20"/>
          <w:szCs w:val="20"/>
        </w:rPr>
        <w:t>Pismohrana</w:t>
      </w:r>
      <w:r w:rsidR="00332D21" w:rsidRPr="00D73E62">
        <w:rPr>
          <w:rFonts w:ascii="Times New Roman" w:eastAsia="Times New Roman" w:hAnsi="Times New Roman" w:cs="Times New Roman"/>
          <w:b/>
          <w:sz w:val="24"/>
          <w:szCs w:val="24"/>
          <w:lang w:eastAsia="hr-HR"/>
        </w:rPr>
        <w:t xml:space="preserve">                                               </w:t>
      </w:r>
    </w:p>
    <w:sectPr w:rsidR="00332D21" w:rsidRPr="00D73E6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624B" w14:textId="77777777" w:rsidR="00EE1889" w:rsidRDefault="00EE1889" w:rsidP="005B5818">
      <w:pPr>
        <w:spacing w:after="0" w:line="240" w:lineRule="auto"/>
      </w:pPr>
      <w:r>
        <w:separator/>
      </w:r>
    </w:p>
  </w:endnote>
  <w:endnote w:type="continuationSeparator" w:id="0">
    <w:p w14:paraId="27F49965" w14:textId="77777777" w:rsidR="00EE1889" w:rsidRDefault="00EE188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F5A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AE4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9B9787C" w14:textId="77777777" w:rsidR="005B5818" w:rsidRPr="005B5818" w:rsidRDefault="00DB08F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B50254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384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3852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CFA7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4466" w14:textId="77777777" w:rsidR="00EE1889" w:rsidRDefault="00EE1889" w:rsidP="005B5818">
      <w:pPr>
        <w:spacing w:after="0" w:line="240" w:lineRule="auto"/>
      </w:pPr>
      <w:r>
        <w:separator/>
      </w:r>
    </w:p>
  </w:footnote>
  <w:footnote w:type="continuationSeparator" w:id="0">
    <w:p w14:paraId="00269A75" w14:textId="77777777" w:rsidR="00EE1889" w:rsidRDefault="00EE188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0D4D1C5" w14:textId="4F043EF0" w:rsidR="00101F03" w:rsidRDefault="00965145">
        <w:pPr>
          <w:pStyle w:val="Zaglavlje"/>
          <w:jc w:val="right"/>
        </w:pPr>
        <w:r>
          <w:fldChar w:fldCharType="begin"/>
        </w:r>
        <w:r>
          <w:instrText xml:space="preserve"> PAGE   \* MERGEFORMAT </w:instrText>
        </w:r>
        <w:r>
          <w:fldChar w:fldCharType="separate"/>
        </w:r>
        <w:r w:rsidR="00DB08FA">
          <w:rPr>
            <w:noProof/>
          </w:rPr>
          <w:t>3</w:t>
        </w:r>
        <w:r>
          <w:rPr>
            <w:noProof/>
          </w:rPr>
          <w:fldChar w:fldCharType="end"/>
        </w:r>
      </w:p>
    </w:sdtContent>
  </w:sdt>
  <w:p w14:paraId="6F80346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5B9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7A261C" w14:textId="77777777" w:rsidR="005B5818" w:rsidRPr="00CA2B25" w:rsidRDefault="005B5818" w:rsidP="005B5818">
                    <w:pPr>
                      <w:jc w:val="right"/>
                      <w:rPr>
                        <w:sz w:val="16"/>
                        <w:szCs w:val="16"/>
                      </w:rPr>
                    </w:pPr>
                    <w:r w:rsidRPr="00CA2B25">
                      <w:rPr>
                        <w:sz w:val="16"/>
                        <w:szCs w:val="16"/>
                      </w:rPr>
                      <w:t xml:space="preserve">                                                </w:t>
                    </w:r>
                  </w:p>
                  <w:p w14:paraId="5C14A9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FC429E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88F8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8B363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4F48D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4F3F0F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6F1F3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4E9"/>
    <w:multiLevelType w:val="hybridMultilevel"/>
    <w:tmpl w:val="A1E0A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4190"/>
    <w:rsid w:val="00067EC1"/>
    <w:rsid w:val="000C03AD"/>
    <w:rsid w:val="000E75E4"/>
    <w:rsid w:val="000F55C4"/>
    <w:rsid w:val="00101F03"/>
    <w:rsid w:val="00112E23"/>
    <w:rsid w:val="0012224D"/>
    <w:rsid w:val="00123C65"/>
    <w:rsid w:val="00172D87"/>
    <w:rsid w:val="001B76AE"/>
    <w:rsid w:val="001C3C9C"/>
    <w:rsid w:val="0023102B"/>
    <w:rsid w:val="0023718E"/>
    <w:rsid w:val="002541BE"/>
    <w:rsid w:val="002940DD"/>
    <w:rsid w:val="00296618"/>
    <w:rsid w:val="002B30FC"/>
    <w:rsid w:val="002C2815"/>
    <w:rsid w:val="002C4098"/>
    <w:rsid w:val="002F313C"/>
    <w:rsid w:val="00332D21"/>
    <w:rsid w:val="003416CC"/>
    <w:rsid w:val="003C019C"/>
    <w:rsid w:val="003C4B46"/>
    <w:rsid w:val="003F696E"/>
    <w:rsid w:val="00406E92"/>
    <w:rsid w:val="00411522"/>
    <w:rsid w:val="0046017F"/>
    <w:rsid w:val="00494AFD"/>
    <w:rsid w:val="004B12AF"/>
    <w:rsid w:val="00512887"/>
    <w:rsid w:val="005568C8"/>
    <w:rsid w:val="005B5818"/>
    <w:rsid w:val="005E3FB0"/>
    <w:rsid w:val="00647B1E"/>
    <w:rsid w:val="00693FD7"/>
    <w:rsid w:val="006E4FD8"/>
    <w:rsid w:val="0071684E"/>
    <w:rsid w:val="00725B7D"/>
    <w:rsid w:val="00747047"/>
    <w:rsid w:val="0078339E"/>
    <w:rsid w:val="00793EC7"/>
    <w:rsid w:val="008032C7"/>
    <w:rsid w:val="00824B78"/>
    <w:rsid w:val="008443A3"/>
    <w:rsid w:val="00850601"/>
    <w:rsid w:val="00851502"/>
    <w:rsid w:val="00896CDB"/>
    <w:rsid w:val="008E4642"/>
    <w:rsid w:val="009062CF"/>
    <w:rsid w:val="00913B0E"/>
    <w:rsid w:val="00945142"/>
    <w:rsid w:val="009464FB"/>
    <w:rsid w:val="00965145"/>
    <w:rsid w:val="009B0DB7"/>
    <w:rsid w:val="009E7D1F"/>
    <w:rsid w:val="00A02F5C"/>
    <w:rsid w:val="00A050AF"/>
    <w:rsid w:val="00A24919"/>
    <w:rsid w:val="00A41D57"/>
    <w:rsid w:val="00A62B14"/>
    <w:rsid w:val="00AA3F5D"/>
    <w:rsid w:val="00AE4562"/>
    <w:rsid w:val="00AF442D"/>
    <w:rsid w:val="00B161DC"/>
    <w:rsid w:val="00BB17C8"/>
    <w:rsid w:val="00BF5F4E"/>
    <w:rsid w:val="00C24596"/>
    <w:rsid w:val="00C26394"/>
    <w:rsid w:val="00C70C2B"/>
    <w:rsid w:val="00C855FB"/>
    <w:rsid w:val="00CA28B6"/>
    <w:rsid w:val="00CF0867"/>
    <w:rsid w:val="00D02DD3"/>
    <w:rsid w:val="00D11BA5"/>
    <w:rsid w:val="00D1289E"/>
    <w:rsid w:val="00D66549"/>
    <w:rsid w:val="00D73E62"/>
    <w:rsid w:val="00DA0E18"/>
    <w:rsid w:val="00DB08FA"/>
    <w:rsid w:val="00DC026E"/>
    <w:rsid w:val="00DE1719"/>
    <w:rsid w:val="00DF4864"/>
    <w:rsid w:val="00E02A5B"/>
    <w:rsid w:val="00E15A45"/>
    <w:rsid w:val="00E3580A"/>
    <w:rsid w:val="00E46AFE"/>
    <w:rsid w:val="00E47DE3"/>
    <w:rsid w:val="00E51066"/>
    <w:rsid w:val="00E80E3F"/>
    <w:rsid w:val="00E85F62"/>
    <w:rsid w:val="00EC744A"/>
    <w:rsid w:val="00EE1889"/>
    <w:rsid w:val="00EE3F56"/>
    <w:rsid w:val="00F05D7B"/>
    <w:rsid w:val="00F31469"/>
    <w:rsid w:val="00F334C6"/>
    <w:rsid w:val="00FA0034"/>
    <w:rsid w:val="00FB434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297FB"/>
  <w15:docId w15:val="{3A41B048-A2DE-4551-947E-8C7EBEDB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6620</Duznosnici_Value>
    <BrojPredmeta xmlns="8638ef6a-48a0-457c-b738-9f65e71a9a26">P-138/19</BrojPredmeta>
    <Duznosnici xmlns="8638ef6a-48a0-457c-b738-9f65e71a9a26">Martina Furdek-Hajdin,Zamjenik župana,Karlovačka Županija</Duznosnici>
    <VrstaDokumenta xmlns="8638ef6a-48a0-457c-b738-9f65e71a9a26">4</VrstaDokumenta>
    <KljucneRijeci xmlns="8638ef6a-48a0-457c-b738-9f65e71a9a26">
      <Value>59</Value>
      <Value>19</Value>
    </KljucneRijeci>
    <BrojAkta xmlns="8638ef6a-48a0-457c-b738-9f65e71a9a26">711-I-368-P-138-19/20-06-11</BrojAkta>
    <Sync xmlns="8638ef6a-48a0-457c-b738-9f65e71a9a26">0</Sync>
    <Sjednica xmlns="8638ef6a-48a0-457c-b738-9f65e71a9a26">175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C34E9-46BE-459E-8C65-34C024EB85D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3.xml><?xml version="1.0" encoding="utf-8"?>
<ds:datastoreItem xmlns:ds="http://schemas.openxmlformats.org/officeDocument/2006/customXml" ds:itemID="{5EE2F8CF-66EE-4AC0-878C-6CA98BB03CF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11985</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2020-02-25T08:08:00Z</cp:lastPrinted>
  <dcterms:created xsi:type="dcterms:W3CDTF">2020-02-27T13:13:00Z</dcterms:created>
  <dcterms:modified xsi:type="dcterms:W3CDTF">2020-02-27T13:13:00Z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