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A3F3A9" w14:textId="02DC9456" w:rsidR="00332D21" w:rsidRPr="002C4098" w:rsidRDefault="00332D21" w:rsidP="007E1C41">
      <w:pPr>
        <w:tabs>
          <w:tab w:val="left" w:pos="8115"/>
        </w:tabs>
        <w:spacing w:after="0" w:line="240" w:lineRule="auto"/>
        <w:rPr>
          <w:rFonts w:ascii="Times New Roman" w:eastAsia="Times New Roman" w:hAnsi="Times New Roman" w:cs="Times New Roman"/>
          <w:color w:val="000000"/>
          <w:sz w:val="24"/>
          <w:szCs w:val="24"/>
          <w:lang w:eastAsia="hr-HR"/>
        </w:rPr>
      </w:pPr>
      <w:r w:rsidRPr="002C4098">
        <w:rPr>
          <w:rFonts w:ascii="Times New Roman" w:eastAsia="Times New Roman" w:hAnsi="Times New Roman" w:cs="Times New Roman"/>
          <w:color w:val="000000"/>
          <w:sz w:val="24"/>
          <w:szCs w:val="24"/>
          <w:lang w:eastAsia="hr-HR"/>
        </w:rPr>
        <w:t>Broj:</w:t>
      </w:r>
      <w:r w:rsidR="00F73A99">
        <w:rPr>
          <w:rFonts w:ascii="Times New Roman" w:eastAsia="Times New Roman" w:hAnsi="Times New Roman" w:cs="Times New Roman"/>
          <w:color w:val="000000"/>
          <w:sz w:val="24"/>
          <w:szCs w:val="24"/>
          <w:lang w:eastAsia="hr-HR"/>
        </w:rPr>
        <w:t xml:space="preserve"> </w:t>
      </w:r>
      <w:bookmarkStart w:id="0" w:name="_GoBack"/>
      <w:r w:rsidR="00722224">
        <w:rPr>
          <w:rFonts w:ascii="Times New Roman" w:eastAsia="Times New Roman" w:hAnsi="Times New Roman" w:cs="Times New Roman"/>
          <w:color w:val="000000"/>
          <w:sz w:val="24"/>
          <w:szCs w:val="24"/>
          <w:lang w:eastAsia="hr-HR"/>
        </w:rPr>
        <w:t>711-I-</w:t>
      </w:r>
      <w:r w:rsidR="00AE2779">
        <w:rPr>
          <w:rFonts w:ascii="Times New Roman" w:eastAsia="Times New Roman" w:hAnsi="Times New Roman" w:cs="Times New Roman"/>
          <w:color w:val="000000"/>
          <w:sz w:val="24"/>
          <w:szCs w:val="24"/>
          <w:lang w:eastAsia="hr-HR"/>
        </w:rPr>
        <w:t>291-P-173-19/20-04-8</w:t>
      </w:r>
      <w:bookmarkEnd w:id="0"/>
    </w:p>
    <w:p w14:paraId="7AA3F3AA" w14:textId="2E5CB7A3" w:rsidR="00E023E3" w:rsidRPr="00E023E3" w:rsidRDefault="00E023E3" w:rsidP="007E1C41">
      <w:pPr>
        <w:autoSpaceDE w:val="0"/>
        <w:autoSpaceDN w:val="0"/>
        <w:adjustRightInd w:val="0"/>
        <w:spacing w:after="0"/>
        <w:jc w:val="both"/>
        <w:rPr>
          <w:rFonts w:ascii="Times New Roman" w:hAnsi="Times New Roman" w:cs="Times New Roman"/>
          <w:sz w:val="24"/>
          <w:szCs w:val="24"/>
        </w:rPr>
      </w:pPr>
      <w:r w:rsidRPr="00E023E3">
        <w:rPr>
          <w:rFonts w:ascii="Times New Roman" w:hAnsi="Times New Roman" w:cs="Times New Roman"/>
          <w:sz w:val="24"/>
          <w:szCs w:val="24"/>
        </w:rPr>
        <w:t xml:space="preserve">Zagreb, </w:t>
      </w:r>
      <w:r w:rsidR="00503B21">
        <w:rPr>
          <w:rFonts w:ascii="Times New Roman" w:eastAsia="Calibri" w:hAnsi="Times New Roman" w:cs="Times New Roman"/>
          <w:color w:val="000000"/>
          <w:sz w:val="24"/>
          <w:szCs w:val="24"/>
        </w:rPr>
        <w:t>16. siječnja</w:t>
      </w:r>
      <w:r w:rsidR="005542DC">
        <w:rPr>
          <w:rFonts w:ascii="Times New Roman" w:eastAsia="Calibri" w:hAnsi="Times New Roman" w:cs="Times New Roman"/>
          <w:color w:val="000000"/>
          <w:sz w:val="24"/>
          <w:szCs w:val="24"/>
        </w:rPr>
        <w:t xml:space="preserve"> 20</w:t>
      </w:r>
      <w:r w:rsidR="00503B21">
        <w:rPr>
          <w:rFonts w:ascii="Times New Roman" w:eastAsia="Calibri" w:hAnsi="Times New Roman" w:cs="Times New Roman"/>
          <w:color w:val="000000"/>
          <w:sz w:val="24"/>
          <w:szCs w:val="24"/>
        </w:rPr>
        <w:t>20</w:t>
      </w:r>
      <w:r w:rsidR="005542DC">
        <w:rPr>
          <w:rFonts w:ascii="Times New Roman" w:eastAsia="Calibri" w:hAnsi="Times New Roman" w:cs="Times New Roman"/>
          <w:color w:val="000000"/>
          <w:sz w:val="24"/>
          <w:szCs w:val="24"/>
        </w:rPr>
        <w:t xml:space="preserve">.g.  </w:t>
      </w:r>
      <w:r w:rsidRPr="00E023E3">
        <w:rPr>
          <w:rFonts w:ascii="Times New Roman" w:eastAsia="Calibri" w:hAnsi="Times New Roman" w:cs="Times New Roman"/>
          <w:color w:val="000000"/>
          <w:sz w:val="24"/>
          <w:szCs w:val="24"/>
        </w:rPr>
        <w:t xml:space="preserve"> </w:t>
      </w:r>
      <w:r w:rsidRPr="00E023E3">
        <w:rPr>
          <w:rFonts w:ascii="Times New Roman" w:hAnsi="Times New Roman" w:cs="Times New Roman"/>
          <w:sz w:val="24"/>
          <w:szCs w:val="24"/>
        </w:rPr>
        <w:tab/>
      </w:r>
      <w:r w:rsidRPr="00E023E3">
        <w:rPr>
          <w:rFonts w:ascii="Times New Roman" w:hAnsi="Times New Roman" w:cs="Times New Roman"/>
          <w:sz w:val="24"/>
          <w:szCs w:val="24"/>
        </w:rPr>
        <w:tab/>
      </w:r>
      <w:r w:rsidRPr="00E023E3">
        <w:rPr>
          <w:rFonts w:ascii="Times New Roman" w:hAnsi="Times New Roman" w:cs="Times New Roman"/>
          <w:sz w:val="24"/>
          <w:szCs w:val="24"/>
        </w:rPr>
        <w:tab/>
      </w:r>
      <w:r w:rsidR="007E1C41">
        <w:rPr>
          <w:rFonts w:ascii="Times New Roman" w:hAnsi="Times New Roman" w:cs="Times New Roman"/>
          <w:sz w:val="24"/>
          <w:szCs w:val="24"/>
        </w:rPr>
        <w:tab/>
      </w:r>
      <w:r w:rsidRPr="00E023E3">
        <w:rPr>
          <w:rFonts w:ascii="Times New Roman" w:hAnsi="Times New Roman" w:cs="Times New Roman"/>
          <w:sz w:val="24"/>
          <w:szCs w:val="24"/>
        </w:rPr>
        <w:tab/>
      </w:r>
    </w:p>
    <w:p w14:paraId="7AA3F3AB" w14:textId="7B615654" w:rsidR="00E023E3" w:rsidRPr="00427ABB" w:rsidRDefault="00E023E3" w:rsidP="00850699">
      <w:pPr>
        <w:autoSpaceDE w:val="0"/>
        <w:autoSpaceDN w:val="0"/>
        <w:adjustRightInd w:val="0"/>
        <w:spacing w:before="120" w:after="0"/>
        <w:jc w:val="both"/>
        <w:rPr>
          <w:rFonts w:ascii="Times New Roman" w:eastAsia="Calibri" w:hAnsi="Times New Roman" w:cs="Times New Roman"/>
          <w:sz w:val="24"/>
          <w:szCs w:val="24"/>
        </w:rPr>
      </w:pPr>
      <w:r w:rsidRPr="00E023E3">
        <w:rPr>
          <w:rFonts w:ascii="Times New Roman" w:eastAsia="Calibri" w:hAnsi="Times New Roman" w:cs="Times New Roman"/>
          <w:b/>
          <w:sz w:val="24"/>
          <w:szCs w:val="24"/>
        </w:rPr>
        <w:t xml:space="preserve">Povjerenstvo za odlučivanje o sukobu interesa </w:t>
      </w:r>
      <w:r w:rsidRPr="00E023E3">
        <w:rPr>
          <w:rFonts w:ascii="Times New Roman" w:eastAsia="Calibri" w:hAnsi="Times New Roman" w:cs="Times New Roman"/>
          <w:sz w:val="24"/>
          <w:szCs w:val="24"/>
        </w:rPr>
        <w:t>(u daljnjem tekstu: Povjerenstvo),</w:t>
      </w:r>
      <w:r w:rsidRPr="00E023E3">
        <w:rPr>
          <w:rFonts w:ascii="Times New Roman" w:eastAsia="Calibri" w:hAnsi="Times New Roman" w:cs="Times New Roman"/>
          <w:b/>
          <w:sz w:val="24"/>
          <w:szCs w:val="24"/>
        </w:rPr>
        <w:t xml:space="preserve"> </w:t>
      </w:r>
      <w:r w:rsidRPr="00E023E3">
        <w:rPr>
          <w:rFonts w:ascii="Times New Roman" w:eastAsia="Calibri" w:hAnsi="Times New Roman" w:cs="Times New Roman"/>
          <w:sz w:val="24"/>
          <w:szCs w:val="24"/>
        </w:rPr>
        <w:t xml:space="preserve">u sastavu </w:t>
      </w:r>
      <w:r w:rsidR="00DE7535" w:rsidRPr="00427ABB">
        <w:rPr>
          <w:rFonts w:ascii="Times New Roman" w:eastAsia="Calibri" w:hAnsi="Times New Roman" w:cs="Times New Roman"/>
          <w:sz w:val="24"/>
          <w:szCs w:val="24"/>
        </w:rPr>
        <w:t xml:space="preserve">Nataše Novaković kao predsjednice Povjerenstva te Tončice Božić, Davorina Ivanjeka, Aleksandre Jozić-Ileković i Tatijane Vučetić </w:t>
      </w:r>
      <w:r w:rsidRPr="00427ABB">
        <w:rPr>
          <w:rFonts w:ascii="Times New Roman" w:eastAsia="Calibri" w:hAnsi="Times New Roman" w:cs="Times New Roman"/>
          <w:sz w:val="24"/>
          <w:szCs w:val="24"/>
        </w:rPr>
        <w:t>kao članova Povjerenstva,</w:t>
      </w:r>
      <w:r w:rsidRPr="00427ABB">
        <w:rPr>
          <w:rFonts w:ascii="Times New Roman" w:eastAsia="Calibri" w:hAnsi="Times New Roman" w:cs="Times New Roman"/>
          <w:b/>
          <w:sz w:val="24"/>
          <w:szCs w:val="24"/>
        </w:rPr>
        <w:t xml:space="preserve"> </w:t>
      </w:r>
      <w:r w:rsidRPr="00427ABB">
        <w:rPr>
          <w:rFonts w:ascii="Times New Roman" w:eastAsia="Calibri" w:hAnsi="Times New Roman" w:cs="Times New Roman"/>
          <w:sz w:val="24"/>
          <w:szCs w:val="24"/>
        </w:rPr>
        <w:t xml:space="preserve">na temelju članka </w:t>
      </w:r>
      <w:r w:rsidR="00664548" w:rsidRPr="00427ABB">
        <w:rPr>
          <w:rFonts w:ascii="Times New Roman" w:eastAsia="Calibri" w:hAnsi="Times New Roman" w:cs="Times New Roman"/>
          <w:sz w:val="24"/>
          <w:szCs w:val="24"/>
        </w:rPr>
        <w:t>30. stavka 1. podstavka 1. Zakona o sprječavanju sukoba interesa</w:t>
      </w:r>
      <w:r w:rsidRPr="00427ABB">
        <w:rPr>
          <w:rFonts w:ascii="Times New Roman" w:eastAsia="Calibri" w:hAnsi="Times New Roman" w:cs="Times New Roman"/>
          <w:sz w:val="24"/>
          <w:szCs w:val="24"/>
        </w:rPr>
        <w:t xml:space="preserve"> („Narodne novine“ broj 2</w:t>
      </w:r>
      <w:r w:rsidR="004B6221">
        <w:rPr>
          <w:rFonts w:ascii="Times New Roman" w:eastAsia="Calibri" w:hAnsi="Times New Roman" w:cs="Times New Roman"/>
          <w:sz w:val="24"/>
          <w:szCs w:val="24"/>
        </w:rPr>
        <w:t>6/11., 12/12., 126/12., 48/13.,</w:t>
      </w:r>
      <w:r w:rsidRPr="00427ABB">
        <w:rPr>
          <w:rFonts w:ascii="Times New Roman" w:eastAsia="Calibri" w:hAnsi="Times New Roman" w:cs="Times New Roman"/>
          <w:sz w:val="24"/>
          <w:szCs w:val="24"/>
        </w:rPr>
        <w:t xml:space="preserve"> 57/15.</w:t>
      </w:r>
      <w:r w:rsidR="004B6221">
        <w:rPr>
          <w:rFonts w:ascii="Times New Roman" w:eastAsia="Calibri" w:hAnsi="Times New Roman" w:cs="Times New Roman"/>
          <w:sz w:val="24"/>
          <w:szCs w:val="24"/>
        </w:rPr>
        <w:t xml:space="preserve"> i 98/19.</w:t>
      </w:r>
      <w:r w:rsidRPr="00427ABB">
        <w:rPr>
          <w:rFonts w:ascii="Times New Roman" w:eastAsia="Calibri" w:hAnsi="Times New Roman" w:cs="Times New Roman"/>
          <w:sz w:val="24"/>
          <w:szCs w:val="24"/>
        </w:rPr>
        <w:t xml:space="preserve">, u daljnjem tekstu: ZSSI), </w:t>
      </w:r>
      <w:r w:rsidR="005542DC" w:rsidRPr="00427ABB">
        <w:rPr>
          <w:rFonts w:ascii="Times New Roman" w:eastAsia="Calibri" w:hAnsi="Times New Roman" w:cs="Times New Roman"/>
          <w:b/>
          <w:sz w:val="24"/>
          <w:szCs w:val="24"/>
        </w:rPr>
        <w:t xml:space="preserve">u predmetu dužnosnika </w:t>
      </w:r>
      <w:r w:rsidR="004B6221">
        <w:rPr>
          <w:rFonts w:ascii="Times New Roman" w:eastAsia="Calibri" w:hAnsi="Times New Roman" w:cs="Times New Roman"/>
          <w:b/>
          <w:sz w:val="24"/>
          <w:szCs w:val="24"/>
        </w:rPr>
        <w:t>Franka Vidovića</w:t>
      </w:r>
      <w:r w:rsidR="00DE7535" w:rsidRPr="00427ABB">
        <w:rPr>
          <w:rFonts w:ascii="Times New Roman" w:eastAsia="Calibri" w:hAnsi="Times New Roman" w:cs="Times New Roman"/>
          <w:b/>
          <w:sz w:val="24"/>
          <w:szCs w:val="24"/>
        </w:rPr>
        <w:t xml:space="preserve">, </w:t>
      </w:r>
      <w:r w:rsidR="004B6221">
        <w:rPr>
          <w:rFonts w:ascii="Times New Roman" w:eastAsia="Calibri" w:hAnsi="Times New Roman" w:cs="Times New Roman"/>
          <w:b/>
          <w:sz w:val="24"/>
          <w:szCs w:val="24"/>
        </w:rPr>
        <w:t>zastupnika u Hrvatskom saboru</w:t>
      </w:r>
      <w:r w:rsidR="005542DC" w:rsidRPr="00427ABB">
        <w:rPr>
          <w:rFonts w:ascii="Times New Roman" w:eastAsia="Calibri" w:hAnsi="Times New Roman" w:cs="Times New Roman"/>
          <w:sz w:val="24"/>
          <w:szCs w:val="24"/>
        </w:rPr>
        <w:t>,</w:t>
      </w:r>
      <w:r w:rsidRPr="00427ABB">
        <w:rPr>
          <w:rFonts w:ascii="Times New Roman" w:eastAsia="Calibri" w:hAnsi="Times New Roman" w:cs="Times New Roman"/>
          <w:b/>
          <w:sz w:val="24"/>
          <w:szCs w:val="24"/>
        </w:rPr>
        <w:t xml:space="preserve"> </w:t>
      </w:r>
      <w:r w:rsidR="004B6221" w:rsidRPr="004B6221">
        <w:rPr>
          <w:rFonts w:ascii="Times New Roman" w:eastAsia="Calibri" w:hAnsi="Times New Roman" w:cs="Times New Roman"/>
          <w:sz w:val="24"/>
          <w:szCs w:val="24"/>
        </w:rPr>
        <w:t>pokrenutom odlukom Povjerenstva broj: 711-I-1779-P-173/19-03-8</w:t>
      </w:r>
      <w:r w:rsidR="004B6221">
        <w:rPr>
          <w:rFonts w:ascii="Times New Roman" w:eastAsia="Calibri" w:hAnsi="Times New Roman" w:cs="Times New Roman"/>
          <w:sz w:val="24"/>
          <w:szCs w:val="24"/>
        </w:rPr>
        <w:t xml:space="preserve"> od 12. rujna 2019.g.,</w:t>
      </w:r>
      <w:r w:rsidR="004B6221" w:rsidRPr="004B6221">
        <w:rPr>
          <w:rFonts w:ascii="Times New Roman" w:eastAsia="Calibri" w:hAnsi="Times New Roman" w:cs="Times New Roman"/>
          <w:sz w:val="24"/>
          <w:szCs w:val="24"/>
        </w:rPr>
        <w:t xml:space="preserve"> </w:t>
      </w:r>
      <w:r w:rsidRPr="00427ABB">
        <w:rPr>
          <w:rFonts w:ascii="Times New Roman" w:eastAsia="Calibri" w:hAnsi="Times New Roman" w:cs="Times New Roman"/>
          <w:sz w:val="24"/>
          <w:szCs w:val="24"/>
        </w:rPr>
        <w:t xml:space="preserve">na </w:t>
      </w:r>
      <w:r w:rsidR="004B6221">
        <w:rPr>
          <w:rFonts w:ascii="Times New Roman" w:eastAsia="Calibri" w:hAnsi="Times New Roman" w:cs="Times New Roman"/>
          <w:sz w:val="24"/>
          <w:szCs w:val="24"/>
        </w:rPr>
        <w:t>75</w:t>
      </w:r>
      <w:r w:rsidRPr="00427ABB">
        <w:rPr>
          <w:rFonts w:ascii="Times New Roman" w:eastAsia="Calibri" w:hAnsi="Times New Roman" w:cs="Times New Roman"/>
          <w:sz w:val="24"/>
          <w:szCs w:val="24"/>
        </w:rPr>
        <w:t>. sjednici</w:t>
      </w:r>
      <w:r w:rsidR="00850699" w:rsidRPr="00427ABB">
        <w:rPr>
          <w:rFonts w:ascii="Times New Roman" w:eastAsia="Calibri" w:hAnsi="Times New Roman" w:cs="Times New Roman"/>
          <w:sz w:val="24"/>
          <w:szCs w:val="24"/>
        </w:rPr>
        <w:t>,</w:t>
      </w:r>
      <w:r w:rsidRPr="00427ABB">
        <w:rPr>
          <w:rFonts w:ascii="Times New Roman" w:eastAsia="Calibri" w:hAnsi="Times New Roman" w:cs="Times New Roman"/>
          <w:sz w:val="24"/>
          <w:szCs w:val="24"/>
        </w:rPr>
        <w:t xml:space="preserve"> održanoj </w:t>
      </w:r>
      <w:r w:rsidR="004B6221">
        <w:rPr>
          <w:rFonts w:ascii="Times New Roman" w:eastAsia="Calibri" w:hAnsi="Times New Roman" w:cs="Times New Roman"/>
          <w:sz w:val="24"/>
          <w:szCs w:val="24"/>
        </w:rPr>
        <w:t>16</w:t>
      </w:r>
      <w:r w:rsidR="00DE7535" w:rsidRPr="00427ABB">
        <w:rPr>
          <w:rFonts w:ascii="Times New Roman" w:eastAsia="Calibri" w:hAnsi="Times New Roman" w:cs="Times New Roman"/>
          <w:sz w:val="24"/>
          <w:szCs w:val="24"/>
        </w:rPr>
        <w:t xml:space="preserve">. </w:t>
      </w:r>
      <w:r w:rsidR="004B6221">
        <w:rPr>
          <w:rFonts w:ascii="Times New Roman" w:eastAsia="Calibri" w:hAnsi="Times New Roman" w:cs="Times New Roman"/>
          <w:sz w:val="24"/>
          <w:szCs w:val="24"/>
        </w:rPr>
        <w:t>siječnja</w:t>
      </w:r>
      <w:r w:rsidR="00DE7535" w:rsidRPr="00427ABB">
        <w:rPr>
          <w:rFonts w:ascii="Times New Roman" w:eastAsia="Calibri" w:hAnsi="Times New Roman" w:cs="Times New Roman"/>
          <w:sz w:val="24"/>
          <w:szCs w:val="24"/>
        </w:rPr>
        <w:t xml:space="preserve"> </w:t>
      </w:r>
      <w:r w:rsidR="004B6221">
        <w:rPr>
          <w:rFonts w:ascii="Times New Roman" w:eastAsia="Calibri" w:hAnsi="Times New Roman" w:cs="Times New Roman"/>
          <w:sz w:val="24"/>
          <w:szCs w:val="24"/>
        </w:rPr>
        <w:t>2020</w:t>
      </w:r>
      <w:r w:rsidRPr="00427ABB">
        <w:rPr>
          <w:rFonts w:ascii="Times New Roman" w:eastAsia="Calibri" w:hAnsi="Times New Roman" w:cs="Times New Roman"/>
          <w:sz w:val="24"/>
          <w:szCs w:val="24"/>
        </w:rPr>
        <w:t>.g., donosi sljedeću</w:t>
      </w:r>
      <w:r w:rsidR="007E1C41" w:rsidRPr="00427ABB">
        <w:rPr>
          <w:rFonts w:ascii="Times New Roman" w:eastAsia="Calibri" w:hAnsi="Times New Roman" w:cs="Times New Roman"/>
          <w:sz w:val="24"/>
          <w:szCs w:val="24"/>
        </w:rPr>
        <w:t>:</w:t>
      </w:r>
      <w:r w:rsidR="005542DC" w:rsidRPr="00427ABB">
        <w:rPr>
          <w:rFonts w:ascii="Times New Roman" w:eastAsia="Calibri" w:hAnsi="Times New Roman" w:cs="Times New Roman"/>
          <w:sz w:val="24"/>
          <w:szCs w:val="24"/>
        </w:rPr>
        <w:t xml:space="preserve"> </w:t>
      </w:r>
      <w:r w:rsidR="00DE7535" w:rsidRPr="00427ABB">
        <w:rPr>
          <w:rFonts w:ascii="Times New Roman" w:eastAsia="Calibri" w:hAnsi="Times New Roman" w:cs="Times New Roman"/>
          <w:sz w:val="24"/>
          <w:szCs w:val="24"/>
        </w:rPr>
        <w:t xml:space="preserve"> </w:t>
      </w:r>
    </w:p>
    <w:p w14:paraId="6017D552" w14:textId="77777777" w:rsidR="006A5CC2" w:rsidRDefault="006A5CC2" w:rsidP="009227DC">
      <w:pPr>
        <w:autoSpaceDE w:val="0"/>
        <w:autoSpaceDN w:val="0"/>
        <w:adjustRightInd w:val="0"/>
        <w:spacing w:after="0"/>
        <w:jc w:val="center"/>
        <w:rPr>
          <w:rFonts w:ascii="Times New Roman" w:eastAsia="Calibri" w:hAnsi="Times New Roman" w:cs="Times New Roman"/>
          <w:b/>
          <w:sz w:val="24"/>
          <w:szCs w:val="24"/>
        </w:rPr>
      </w:pPr>
    </w:p>
    <w:p w14:paraId="7AA3F3AC" w14:textId="61499CF9" w:rsidR="00E023E3" w:rsidRDefault="00E023E3" w:rsidP="009227DC">
      <w:pPr>
        <w:autoSpaceDE w:val="0"/>
        <w:autoSpaceDN w:val="0"/>
        <w:adjustRightInd w:val="0"/>
        <w:spacing w:after="0"/>
        <w:jc w:val="center"/>
        <w:rPr>
          <w:rFonts w:ascii="Times New Roman" w:eastAsia="Calibri" w:hAnsi="Times New Roman" w:cs="Times New Roman"/>
          <w:b/>
          <w:sz w:val="24"/>
          <w:szCs w:val="24"/>
        </w:rPr>
      </w:pPr>
      <w:r w:rsidRPr="00427ABB">
        <w:rPr>
          <w:rFonts w:ascii="Times New Roman" w:eastAsia="Calibri" w:hAnsi="Times New Roman" w:cs="Times New Roman"/>
          <w:b/>
          <w:sz w:val="24"/>
          <w:szCs w:val="24"/>
        </w:rPr>
        <w:t>ODLUKU</w:t>
      </w:r>
      <w:r w:rsidR="00664548" w:rsidRPr="00427ABB">
        <w:rPr>
          <w:rFonts w:ascii="Times New Roman" w:eastAsia="Calibri" w:hAnsi="Times New Roman" w:cs="Times New Roman"/>
          <w:b/>
          <w:sz w:val="24"/>
          <w:szCs w:val="24"/>
        </w:rPr>
        <w:t xml:space="preserve"> </w:t>
      </w:r>
    </w:p>
    <w:p w14:paraId="77C4A8A1" w14:textId="77777777" w:rsidR="009227DC" w:rsidRPr="00427ABB" w:rsidRDefault="009227DC" w:rsidP="009227DC">
      <w:pPr>
        <w:autoSpaceDE w:val="0"/>
        <w:autoSpaceDN w:val="0"/>
        <w:adjustRightInd w:val="0"/>
        <w:spacing w:after="0"/>
        <w:jc w:val="center"/>
        <w:rPr>
          <w:rFonts w:ascii="Times New Roman" w:eastAsia="Calibri" w:hAnsi="Times New Roman" w:cs="Times New Roman"/>
          <w:b/>
          <w:sz w:val="24"/>
          <w:szCs w:val="24"/>
        </w:rPr>
      </w:pPr>
    </w:p>
    <w:p w14:paraId="6911130F" w14:textId="42A9875F" w:rsidR="006A5CC2" w:rsidRDefault="006A5CC2" w:rsidP="006A5CC2">
      <w:pPr>
        <w:pStyle w:val="Odlomakpopisa"/>
        <w:numPr>
          <w:ilvl w:val="0"/>
          <w:numId w:val="21"/>
        </w:numPr>
        <w:spacing w:after="160"/>
        <w:jc w:val="both"/>
        <w:rPr>
          <w:rFonts w:ascii="Times New Roman" w:eastAsia="Calibri" w:hAnsi="Times New Roman" w:cs="Times New Roman"/>
          <w:b/>
          <w:sz w:val="24"/>
          <w:szCs w:val="24"/>
        </w:rPr>
      </w:pPr>
      <w:r w:rsidRPr="006A5CC2">
        <w:rPr>
          <w:rFonts w:ascii="Times New Roman" w:eastAsia="Calibri" w:hAnsi="Times New Roman" w:cs="Times New Roman"/>
          <w:b/>
          <w:sz w:val="24"/>
          <w:szCs w:val="24"/>
        </w:rPr>
        <w:t>Propustom da po pisanom pozivu Povjerenstva priloži odgovarajuće dokaze potrebne za usklađivanje imovine prijavljene u izvješć</w:t>
      </w:r>
      <w:r w:rsidR="00B453AE">
        <w:rPr>
          <w:rFonts w:ascii="Times New Roman" w:eastAsia="Calibri" w:hAnsi="Times New Roman" w:cs="Times New Roman"/>
          <w:b/>
          <w:sz w:val="24"/>
          <w:szCs w:val="24"/>
        </w:rPr>
        <w:t>u</w:t>
      </w:r>
      <w:r w:rsidRPr="006A5CC2">
        <w:rPr>
          <w:rFonts w:ascii="Times New Roman" w:eastAsia="Calibri" w:hAnsi="Times New Roman" w:cs="Times New Roman"/>
          <w:b/>
          <w:sz w:val="24"/>
          <w:szCs w:val="24"/>
        </w:rPr>
        <w:t xml:space="preserve"> o imovin</w:t>
      </w:r>
      <w:r>
        <w:rPr>
          <w:rFonts w:ascii="Times New Roman" w:eastAsia="Calibri" w:hAnsi="Times New Roman" w:cs="Times New Roman"/>
          <w:b/>
          <w:sz w:val="24"/>
          <w:szCs w:val="24"/>
        </w:rPr>
        <w:t>skom stanju dužnosnika podnesenom 17</w:t>
      </w:r>
      <w:r w:rsidRPr="006A5CC2">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travnja 2018</w:t>
      </w:r>
      <w:r w:rsidRPr="006A5CC2">
        <w:rPr>
          <w:rFonts w:ascii="Times New Roman" w:eastAsia="Calibri" w:hAnsi="Times New Roman" w:cs="Times New Roman"/>
          <w:b/>
          <w:sz w:val="24"/>
          <w:szCs w:val="24"/>
        </w:rPr>
        <w:t xml:space="preserve">.g. povodom </w:t>
      </w:r>
      <w:r>
        <w:rPr>
          <w:rFonts w:ascii="Times New Roman" w:eastAsia="Calibri" w:hAnsi="Times New Roman" w:cs="Times New Roman"/>
          <w:b/>
          <w:sz w:val="24"/>
          <w:szCs w:val="24"/>
        </w:rPr>
        <w:t>promjene</w:t>
      </w:r>
      <w:r w:rsidRPr="006A5CC2">
        <w:rPr>
          <w:rFonts w:ascii="Times New Roman" w:eastAsia="Calibri" w:hAnsi="Times New Roman" w:cs="Times New Roman"/>
          <w:b/>
          <w:sz w:val="24"/>
          <w:szCs w:val="24"/>
        </w:rPr>
        <w:t xml:space="preserve"> i stanja imovine kako proizlazi iz podataka pribavljenih </w:t>
      </w:r>
      <w:r>
        <w:rPr>
          <w:rFonts w:ascii="Times New Roman" w:eastAsia="Calibri" w:hAnsi="Times New Roman" w:cs="Times New Roman"/>
          <w:b/>
          <w:sz w:val="24"/>
          <w:szCs w:val="24"/>
        </w:rPr>
        <w:t xml:space="preserve">od nadležnih tijela </w:t>
      </w:r>
      <w:r w:rsidRPr="006A5CC2">
        <w:rPr>
          <w:rFonts w:ascii="Times New Roman" w:eastAsia="Calibri" w:hAnsi="Times New Roman" w:cs="Times New Roman"/>
          <w:b/>
          <w:sz w:val="24"/>
          <w:szCs w:val="24"/>
        </w:rPr>
        <w:t>u postupku redovite provjere, i to</w:t>
      </w:r>
      <w:r>
        <w:rPr>
          <w:rFonts w:ascii="Times New Roman" w:eastAsia="Calibri" w:hAnsi="Times New Roman" w:cs="Times New Roman"/>
          <w:b/>
          <w:sz w:val="24"/>
          <w:szCs w:val="24"/>
        </w:rPr>
        <w:t xml:space="preserve"> u </w:t>
      </w:r>
      <w:r w:rsidR="00204C67">
        <w:rPr>
          <w:rFonts w:ascii="Times New Roman" w:eastAsia="Calibri" w:hAnsi="Times New Roman" w:cs="Times New Roman"/>
          <w:b/>
          <w:sz w:val="24"/>
          <w:szCs w:val="24"/>
        </w:rPr>
        <w:t xml:space="preserve">odnosu na propust navođenja </w:t>
      </w:r>
      <w:r w:rsidR="004A24CF">
        <w:rPr>
          <w:rFonts w:ascii="Times New Roman" w:eastAsia="Calibri" w:hAnsi="Times New Roman" w:cs="Times New Roman"/>
          <w:b/>
          <w:sz w:val="24"/>
          <w:szCs w:val="24"/>
        </w:rPr>
        <w:t xml:space="preserve">vlasništva </w:t>
      </w:r>
      <w:r w:rsidR="00204C67">
        <w:rPr>
          <w:rFonts w:ascii="Times New Roman" w:eastAsia="Calibri" w:hAnsi="Times New Roman" w:cs="Times New Roman"/>
          <w:b/>
          <w:sz w:val="24"/>
          <w:szCs w:val="24"/>
        </w:rPr>
        <w:t>osobnog vozila marke Suzuki tipa Swift, god. proizvodnje 2009.</w:t>
      </w:r>
      <w:r>
        <w:rPr>
          <w:rFonts w:ascii="Times New Roman" w:eastAsia="Calibri" w:hAnsi="Times New Roman" w:cs="Times New Roman"/>
          <w:b/>
          <w:sz w:val="24"/>
          <w:szCs w:val="24"/>
        </w:rPr>
        <w:t xml:space="preserve">, </w:t>
      </w:r>
      <w:r w:rsidRPr="006A5CC2">
        <w:rPr>
          <w:rFonts w:ascii="Times New Roman" w:eastAsia="Calibri" w:hAnsi="Times New Roman" w:cs="Times New Roman"/>
          <w:b/>
          <w:sz w:val="24"/>
          <w:szCs w:val="24"/>
        </w:rPr>
        <w:t xml:space="preserve">dužnosnik </w:t>
      </w:r>
      <w:r>
        <w:rPr>
          <w:rFonts w:ascii="Times New Roman" w:eastAsia="Calibri" w:hAnsi="Times New Roman" w:cs="Times New Roman"/>
          <w:b/>
          <w:sz w:val="24"/>
          <w:szCs w:val="24"/>
        </w:rPr>
        <w:t>Franko Vidović</w:t>
      </w:r>
      <w:r w:rsidRPr="006A5CC2">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zastupnik u Hrvatskom saboru</w:t>
      </w:r>
      <w:r w:rsidRPr="006A5CC2">
        <w:rPr>
          <w:rFonts w:ascii="Times New Roman" w:eastAsia="Calibri" w:hAnsi="Times New Roman" w:cs="Times New Roman"/>
          <w:b/>
          <w:sz w:val="24"/>
          <w:szCs w:val="24"/>
        </w:rPr>
        <w:t xml:space="preserve">, počinio je povredu članka 27. ZSSI-a, u vezi s člankom 8. i 9. ZSSI-a.  </w:t>
      </w:r>
    </w:p>
    <w:p w14:paraId="629FB8BB" w14:textId="77777777" w:rsidR="006A5CC2" w:rsidRDefault="006A5CC2" w:rsidP="006A5CC2">
      <w:pPr>
        <w:pStyle w:val="Odlomakpopisa"/>
        <w:spacing w:after="160"/>
        <w:ind w:left="1080"/>
        <w:jc w:val="both"/>
        <w:rPr>
          <w:rFonts w:ascii="Times New Roman" w:eastAsia="Calibri" w:hAnsi="Times New Roman" w:cs="Times New Roman"/>
          <w:b/>
          <w:sz w:val="24"/>
          <w:szCs w:val="24"/>
        </w:rPr>
      </w:pPr>
    </w:p>
    <w:p w14:paraId="1A92D1E8" w14:textId="466E193B" w:rsidR="009227DC" w:rsidRPr="006A5CC2" w:rsidRDefault="006A5CC2" w:rsidP="006A5CC2">
      <w:pPr>
        <w:pStyle w:val="Odlomakpopisa"/>
        <w:numPr>
          <w:ilvl w:val="0"/>
          <w:numId w:val="21"/>
        </w:numPr>
        <w:spacing w:after="160"/>
        <w:jc w:val="both"/>
        <w:rPr>
          <w:rFonts w:ascii="Times New Roman" w:eastAsia="Calibri" w:hAnsi="Times New Roman" w:cs="Times New Roman"/>
          <w:b/>
          <w:sz w:val="24"/>
          <w:szCs w:val="24"/>
        </w:rPr>
      </w:pPr>
      <w:r>
        <w:rPr>
          <w:rFonts w:ascii="Times New Roman" w:eastAsia="Calibri" w:hAnsi="Times New Roman" w:cs="Times New Roman"/>
          <w:b/>
          <w:sz w:val="24"/>
          <w:szCs w:val="24"/>
        </w:rPr>
        <w:t>Za povredu ZSSI-a, opisanu</w:t>
      </w:r>
      <w:r w:rsidR="009227DC" w:rsidRPr="006A5CC2">
        <w:rPr>
          <w:rFonts w:ascii="Times New Roman" w:eastAsia="Calibri" w:hAnsi="Times New Roman" w:cs="Times New Roman"/>
          <w:b/>
          <w:sz w:val="24"/>
          <w:szCs w:val="24"/>
        </w:rPr>
        <w:t xml:space="preserve"> pod točkom I. izreke ove Odluke, dužnosniku </w:t>
      </w:r>
      <w:r>
        <w:rPr>
          <w:rFonts w:ascii="Times New Roman" w:eastAsia="Calibri" w:hAnsi="Times New Roman" w:cs="Times New Roman"/>
          <w:b/>
          <w:sz w:val="24"/>
          <w:szCs w:val="24"/>
        </w:rPr>
        <w:t>Franku Vidoviću</w:t>
      </w:r>
      <w:r w:rsidR="009227DC" w:rsidRPr="006A5CC2">
        <w:rPr>
          <w:rFonts w:ascii="Times New Roman" w:eastAsia="Calibri" w:hAnsi="Times New Roman" w:cs="Times New Roman"/>
          <w:b/>
          <w:sz w:val="24"/>
          <w:szCs w:val="24"/>
        </w:rPr>
        <w:t xml:space="preserve"> izriče se sankcija iz članka 42. stavka 1. podstavka 2. ZSSI-a, obustava isplate dijela neto mjesečne plaće u ukupnom iznosu od</w:t>
      </w:r>
      <w:r>
        <w:rPr>
          <w:rFonts w:ascii="Times New Roman" w:eastAsia="Calibri" w:hAnsi="Times New Roman" w:cs="Times New Roman"/>
          <w:b/>
          <w:sz w:val="24"/>
          <w:szCs w:val="24"/>
        </w:rPr>
        <w:t xml:space="preserve"> 2.000,00 kn, koja će trajati </w:t>
      </w:r>
      <w:r w:rsidR="005F78C6">
        <w:rPr>
          <w:rFonts w:ascii="Times New Roman" w:eastAsia="Calibri" w:hAnsi="Times New Roman" w:cs="Times New Roman"/>
          <w:b/>
          <w:sz w:val="24"/>
          <w:szCs w:val="24"/>
        </w:rPr>
        <w:t>4 mjeseca</w:t>
      </w:r>
      <w:r>
        <w:rPr>
          <w:rFonts w:ascii="Times New Roman" w:eastAsia="Calibri" w:hAnsi="Times New Roman" w:cs="Times New Roman"/>
          <w:b/>
          <w:sz w:val="24"/>
          <w:szCs w:val="24"/>
        </w:rPr>
        <w:t xml:space="preserve">, a izvršit će se u </w:t>
      </w:r>
      <w:r w:rsidR="005F78C6">
        <w:rPr>
          <w:rFonts w:ascii="Times New Roman" w:eastAsia="Calibri" w:hAnsi="Times New Roman" w:cs="Times New Roman"/>
          <w:b/>
          <w:sz w:val="24"/>
          <w:szCs w:val="24"/>
        </w:rPr>
        <w:t>4</w:t>
      </w:r>
      <w:r>
        <w:rPr>
          <w:rFonts w:ascii="Times New Roman" w:eastAsia="Calibri" w:hAnsi="Times New Roman" w:cs="Times New Roman"/>
          <w:b/>
          <w:sz w:val="24"/>
          <w:szCs w:val="24"/>
        </w:rPr>
        <w:t xml:space="preserve"> jednaka uzastopna mjesečna</w:t>
      </w:r>
      <w:r w:rsidR="009227DC" w:rsidRPr="006A5CC2">
        <w:rPr>
          <w:rFonts w:ascii="Times New Roman" w:eastAsia="Calibri" w:hAnsi="Times New Roman" w:cs="Times New Roman"/>
          <w:b/>
          <w:sz w:val="24"/>
          <w:szCs w:val="24"/>
        </w:rPr>
        <w:t xml:space="preserve"> obroka, svaki u pojedinačnom iznosu od </w:t>
      </w:r>
      <w:r w:rsidR="005F78C6">
        <w:rPr>
          <w:rFonts w:ascii="Times New Roman" w:eastAsia="Calibri" w:hAnsi="Times New Roman" w:cs="Times New Roman"/>
          <w:b/>
          <w:sz w:val="24"/>
          <w:szCs w:val="24"/>
        </w:rPr>
        <w:t>500,00</w:t>
      </w:r>
      <w:r w:rsidR="009227DC" w:rsidRPr="006A5CC2">
        <w:rPr>
          <w:rFonts w:ascii="Times New Roman" w:eastAsia="Calibri" w:hAnsi="Times New Roman" w:cs="Times New Roman"/>
          <w:b/>
          <w:sz w:val="24"/>
          <w:szCs w:val="24"/>
        </w:rPr>
        <w:t xml:space="preserve"> kn.</w:t>
      </w:r>
    </w:p>
    <w:p w14:paraId="7AA3F3B2" w14:textId="00A28E24" w:rsidR="001463D0" w:rsidRPr="00427ABB" w:rsidRDefault="001463D0" w:rsidP="00EF5730">
      <w:pPr>
        <w:spacing w:before="240"/>
        <w:jc w:val="center"/>
        <w:rPr>
          <w:rFonts w:ascii="Times New Roman" w:eastAsia="Calibri" w:hAnsi="Times New Roman" w:cs="Times New Roman"/>
          <w:sz w:val="24"/>
          <w:szCs w:val="24"/>
        </w:rPr>
      </w:pPr>
      <w:r w:rsidRPr="00427ABB">
        <w:rPr>
          <w:rFonts w:ascii="Times New Roman" w:eastAsia="Calibri" w:hAnsi="Times New Roman" w:cs="Times New Roman"/>
          <w:sz w:val="24"/>
          <w:szCs w:val="24"/>
        </w:rPr>
        <w:t>O</w:t>
      </w:r>
      <w:r w:rsidRPr="00427ABB">
        <w:rPr>
          <w:rFonts w:ascii="Times New Roman" w:hAnsi="Times New Roman" w:cs="Times New Roman"/>
          <w:bCs/>
          <w:sz w:val="24"/>
          <w:szCs w:val="24"/>
        </w:rPr>
        <w:t>brazloženje</w:t>
      </w:r>
    </w:p>
    <w:p w14:paraId="3CFAD1E7" w14:textId="77777777" w:rsidR="00204C67" w:rsidRDefault="006A5CC2" w:rsidP="00204C67">
      <w:pPr>
        <w:spacing w:before="240" w:after="0"/>
        <w:ind w:firstLine="708"/>
        <w:jc w:val="both"/>
        <w:rPr>
          <w:rFonts w:ascii="Times New Roman" w:hAnsi="Times New Roman" w:cs="Times New Roman"/>
          <w:sz w:val="24"/>
          <w:szCs w:val="24"/>
        </w:rPr>
      </w:pPr>
      <w:r w:rsidRPr="006A5CC2">
        <w:rPr>
          <w:rFonts w:ascii="Times New Roman" w:hAnsi="Times New Roman" w:cs="Times New Roman"/>
          <w:sz w:val="24"/>
          <w:szCs w:val="24"/>
        </w:rPr>
        <w:t>Člankom 3. stavkom 1. podstavkom 3. ZSSI-a propisano je da su zastupnici u Hrvatskom saboru dužnosnici u smislu odredbi navedenog Zakona. Uvidom u Registar dužnosnika koji vodi Povjerenstvo utvrđeno je da je Franko Vidović obnašao dužnost zastupnika u Hrvatskom saboru od 22. prosinca 2011.g. do 28. prosinca 2015.g., zatim od 28. prosinca 2015.g. do 30. siječnja 2016.g., potom od 3. lipnja do 14. listopada 2016</w:t>
      </w:r>
      <w:r>
        <w:rPr>
          <w:rFonts w:ascii="Times New Roman" w:hAnsi="Times New Roman" w:cs="Times New Roman"/>
          <w:sz w:val="24"/>
          <w:szCs w:val="24"/>
        </w:rPr>
        <w:t>.g. te navedenu dužnost obnaša i u</w:t>
      </w:r>
      <w:r w:rsidRPr="006A5CC2">
        <w:rPr>
          <w:rFonts w:ascii="Times New Roman" w:hAnsi="Times New Roman" w:cs="Times New Roman"/>
          <w:sz w:val="24"/>
          <w:szCs w:val="24"/>
        </w:rPr>
        <w:t xml:space="preserve"> aktualnom sazivu Hrvatskoga saziva, počevši od 14. listopada 2016.g. Slijedom navedenoga, Franko Vidović je povodom obnašanja dužnosti</w:t>
      </w:r>
      <w:r w:rsidR="00B453AE">
        <w:rPr>
          <w:rFonts w:ascii="Times New Roman" w:hAnsi="Times New Roman" w:cs="Times New Roman"/>
          <w:sz w:val="24"/>
          <w:szCs w:val="24"/>
        </w:rPr>
        <w:t xml:space="preserve"> zastupnika u Hrvatskom saboru</w:t>
      </w:r>
      <w:r w:rsidRPr="006A5CC2">
        <w:rPr>
          <w:rFonts w:ascii="Times New Roman" w:hAnsi="Times New Roman" w:cs="Times New Roman"/>
          <w:sz w:val="24"/>
          <w:szCs w:val="24"/>
        </w:rPr>
        <w:t xml:space="preserve"> obvezan postu</w:t>
      </w:r>
      <w:r w:rsidR="00204C67">
        <w:rPr>
          <w:rFonts w:ascii="Times New Roman" w:hAnsi="Times New Roman" w:cs="Times New Roman"/>
          <w:sz w:val="24"/>
          <w:szCs w:val="24"/>
        </w:rPr>
        <w:t>pati sukladno odredbama ZSSI-a.</w:t>
      </w:r>
    </w:p>
    <w:p w14:paraId="252E16BD" w14:textId="15A3838F" w:rsidR="006A5CC2" w:rsidRPr="006A5CC2" w:rsidRDefault="006A5CC2" w:rsidP="00204C67">
      <w:pPr>
        <w:spacing w:before="240" w:after="0"/>
        <w:ind w:firstLine="708"/>
        <w:jc w:val="both"/>
        <w:rPr>
          <w:rFonts w:ascii="Times New Roman" w:hAnsi="Times New Roman" w:cs="Times New Roman"/>
          <w:sz w:val="24"/>
          <w:szCs w:val="24"/>
        </w:rPr>
      </w:pPr>
      <w:r w:rsidRPr="006A5CC2">
        <w:rPr>
          <w:rFonts w:ascii="Times New Roman" w:hAnsi="Times New Roman" w:cs="Times New Roman"/>
          <w:sz w:val="24"/>
          <w:szCs w:val="24"/>
        </w:rPr>
        <w:lastRenderedPageBreak/>
        <w:t>Člankom 8. stavkom 1. ZSSI-a propisano je da su dužnosnici obvezni u roku od 30 dana od dana stupanja na dužnost podnijeti izvješće Povjerenstvu s podacima o dužnosti koju obavljaju profesionalno ili neprofesionalno, o ostalim dužnostima koje obnašaju, odnosno djelatnostima koje obavljaju, o djelatnosti koju su obavljali neposredno prije stupanja na dužnost i s podacima o svojoj imovini te imovini svoga bračnog ili izvanbračnog druga i malodobne djece, sa stanjem na</w:t>
      </w:r>
      <w:r w:rsidR="00B453AE">
        <w:rPr>
          <w:rFonts w:ascii="Times New Roman" w:hAnsi="Times New Roman" w:cs="Times New Roman"/>
          <w:sz w:val="24"/>
          <w:szCs w:val="24"/>
        </w:rPr>
        <w:t xml:space="preserve"> taj dan.</w:t>
      </w:r>
    </w:p>
    <w:p w14:paraId="32E2B206" w14:textId="604D3E87" w:rsidR="006A5CC2" w:rsidRPr="006A5CC2" w:rsidRDefault="006A5CC2" w:rsidP="00B453AE">
      <w:pPr>
        <w:spacing w:before="240" w:after="0"/>
        <w:ind w:firstLine="708"/>
        <w:jc w:val="both"/>
        <w:rPr>
          <w:rFonts w:ascii="Times New Roman" w:hAnsi="Times New Roman" w:cs="Times New Roman"/>
          <w:sz w:val="24"/>
          <w:szCs w:val="24"/>
        </w:rPr>
      </w:pPr>
      <w:r w:rsidRPr="006A5CC2">
        <w:rPr>
          <w:rFonts w:ascii="Times New Roman" w:hAnsi="Times New Roman" w:cs="Times New Roman"/>
          <w:sz w:val="24"/>
          <w:szCs w:val="24"/>
        </w:rPr>
        <w:t>Stavkom 2. istog članka propisano je da su dužnosnici obvezni u roku od 30 dana po prestanku obnašanja javne dužnosti podnijeti izvješće Povjerenstvu o svojoj imovini, a ako je tijekom obnašanja javne dužnosti došlo do bitne promjene glede imovinskog stanja dužni su o tome podnijeti izvješće Povjerenstvu istekom godine</w:t>
      </w:r>
      <w:r w:rsidR="00B453AE">
        <w:rPr>
          <w:rFonts w:ascii="Times New Roman" w:hAnsi="Times New Roman" w:cs="Times New Roman"/>
          <w:sz w:val="24"/>
          <w:szCs w:val="24"/>
        </w:rPr>
        <w:t xml:space="preserve"> u kojoj je promjena nastupila.</w:t>
      </w:r>
    </w:p>
    <w:p w14:paraId="176D2514" w14:textId="192CD6B8" w:rsidR="006A5CC2" w:rsidRPr="006A5CC2" w:rsidRDefault="006A5CC2" w:rsidP="00B453AE">
      <w:pPr>
        <w:spacing w:before="240" w:after="0"/>
        <w:ind w:firstLine="708"/>
        <w:jc w:val="both"/>
        <w:rPr>
          <w:rFonts w:ascii="Times New Roman" w:hAnsi="Times New Roman" w:cs="Times New Roman"/>
          <w:sz w:val="24"/>
          <w:szCs w:val="24"/>
        </w:rPr>
      </w:pPr>
      <w:r w:rsidRPr="006A5CC2">
        <w:rPr>
          <w:rFonts w:ascii="Times New Roman" w:hAnsi="Times New Roman" w:cs="Times New Roman"/>
          <w:sz w:val="24"/>
          <w:szCs w:val="24"/>
        </w:rPr>
        <w:t>Člankom 8. stavkom 3. ZSSI-a propisano je da su dužnosnici koji su na izborima ponovno izabrani ili imenovani na istu dužnost, bez obzira obnašaju li dužnost profesionalno ili neprofesionalno, obvezni u roku od 30 dana od dana stupanja na dužnost, na početku novog mandata, podnijeti izvješće Povjerenstvu o svojoj imovini te imovini bračnog ili izvanbračnog druga i malodobne djece, sa stanjem na taj da</w:t>
      </w:r>
      <w:r w:rsidR="00B453AE">
        <w:rPr>
          <w:rFonts w:ascii="Times New Roman" w:hAnsi="Times New Roman" w:cs="Times New Roman"/>
          <w:sz w:val="24"/>
          <w:szCs w:val="24"/>
        </w:rPr>
        <w:t>n.</w:t>
      </w:r>
    </w:p>
    <w:p w14:paraId="5BBB9A1F" w14:textId="0E9964FE" w:rsidR="006A5CC2" w:rsidRPr="006A5CC2" w:rsidRDefault="006A5CC2" w:rsidP="00B453AE">
      <w:pPr>
        <w:spacing w:before="240" w:after="0"/>
        <w:ind w:firstLine="708"/>
        <w:jc w:val="both"/>
        <w:rPr>
          <w:rFonts w:ascii="Times New Roman" w:hAnsi="Times New Roman" w:cs="Times New Roman"/>
          <w:sz w:val="24"/>
          <w:szCs w:val="24"/>
        </w:rPr>
      </w:pPr>
      <w:r w:rsidRPr="006A5CC2">
        <w:rPr>
          <w:rFonts w:ascii="Times New Roman" w:hAnsi="Times New Roman" w:cs="Times New Roman"/>
          <w:sz w:val="24"/>
          <w:szCs w:val="24"/>
        </w:rPr>
        <w:t>Stavkom 5. istog članka propisano je da podaci o imovini dužnosnika obuhvaćaju podatke o naslijeđenoj imovini i podatke o stečenoj imovini, a stavkom 7. da podaci o stečenoj imovini obuhvaćaju, između ostaloga, podatke o pokretninama veće vrijednosti. Stavkom 8. istog članka propisano je da se vozila podrazumijevaju pod</w:t>
      </w:r>
      <w:r w:rsidR="00B453AE">
        <w:rPr>
          <w:rFonts w:ascii="Times New Roman" w:hAnsi="Times New Roman" w:cs="Times New Roman"/>
          <w:sz w:val="24"/>
          <w:szCs w:val="24"/>
        </w:rPr>
        <w:t xml:space="preserve"> pokretninama veće vrijednosti.</w:t>
      </w:r>
    </w:p>
    <w:p w14:paraId="76F03C5B" w14:textId="749FA0B8" w:rsidR="006A5CC2" w:rsidRPr="006A5CC2" w:rsidRDefault="006A5CC2" w:rsidP="00B453AE">
      <w:pPr>
        <w:spacing w:before="240" w:after="0"/>
        <w:ind w:firstLine="708"/>
        <w:jc w:val="both"/>
        <w:rPr>
          <w:rFonts w:ascii="Times New Roman" w:hAnsi="Times New Roman" w:cs="Times New Roman"/>
          <w:sz w:val="24"/>
          <w:szCs w:val="24"/>
        </w:rPr>
      </w:pPr>
      <w:r w:rsidRPr="006A5CC2">
        <w:rPr>
          <w:rFonts w:ascii="Times New Roman" w:hAnsi="Times New Roman" w:cs="Times New Roman"/>
          <w:sz w:val="24"/>
          <w:szCs w:val="24"/>
        </w:rPr>
        <w:t>Člankom 21. stavkom 1. ZSSI-a propisano je da Povjerenstvo vrši provjeru podataka iz podnesenih izvješća o imovinskom stanju dužnosnika. Člankom 22. istog Zakona propisano je da provjera podataka iz podnesenih izvješća o imovinskom stanju može biti prethodna (administ</w:t>
      </w:r>
      <w:r w:rsidR="00B453AE">
        <w:rPr>
          <w:rFonts w:ascii="Times New Roman" w:hAnsi="Times New Roman" w:cs="Times New Roman"/>
          <w:sz w:val="24"/>
          <w:szCs w:val="24"/>
        </w:rPr>
        <w:t xml:space="preserve">rativna) i redovita provjera.  </w:t>
      </w:r>
    </w:p>
    <w:p w14:paraId="68408D59" w14:textId="2E5274C9" w:rsidR="006A5CC2" w:rsidRPr="006A5CC2" w:rsidRDefault="006A5CC2" w:rsidP="00B453AE">
      <w:pPr>
        <w:spacing w:before="240" w:after="0"/>
        <w:ind w:firstLine="708"/>
        <w:jc w:val="both"/>
        <w:rPr>
          <w:rFonts w:ascii="Times New Roman" w:hAnsi="Times New Roman" w:cs="Times New Roman"/>
          <w:sz w:val="24"/>
          <w:szCs w:val="24"/>
        </w:rPr>
      </w:pPr>
      <w:r w:rsidRPr="006A5CC2">
        <w:rPr>
          <w:rFonts w:ascii="Times New Roman" w:hAnsi="Times New Roman" w:cs="Times New Roman"/>
          <w:sz w:val="24"/>
          <w:szCs w:val="24"/>
        </w:rPr>
        <w:t>Člankom 24. ZSSI-a propisano je da redovita provjera podataka predstavlja provjeru podataka iz članka 8. i 9. ZSSI-a koja se obavlja prikupljanjem, razmjenom podataka i usporedbom prijavljenih podataka o imovini iz podnesenih izvješća o imovinskom stanju dužnosnika s pribavljenim podacima od Porezne uprave i drugih nadležnih tijela Republike Hrvatske sukladno odredbama toga Zakona i podzakonskih propisa don</w:t>
      </w:r>
      <w:r w:rsidR="00B453AE">
        <w:rPr>
          <w:rFonts w:ascii="Times New Roman" w:hAnsi="Times New Roman" w:cs="Times New Roman"/>
          <w:sz w:val="24"/>
          <w:szCs w:val="24"/>
        </w:rPr>
        <w:t xml:space="preserve">esenih na temelju toga Zakona. </w:t>
      </w:r>
    </w:p>
    <w:p w14:paraId="0F7B7503" w14:textId="77777777" w:rsidR="006A5CC2" w:rsidRPr="006A5CC2" w:rsidRDefault="006A5CC2" w:rsidP="006A5CC2">
      <w:pPr>
        <w:spacing w:before="240" w:after="0"/>
        <w:ind w:firstLine="708"/>
        <w:jc w:val="both"/>
        <w:rPr>
          <w:rFonts w:ascii="Times New Roman" w:hAnsi="Times New Roman" w:cs="Times New Roman"/>
          <w:sz w:val="24"/>
          <w:szCs w:val="24"/>
        </w:rPr>
      </w:pPr>
      <w:r w:rsidRPr="006A5CC2">
        <w:rPr>
          <w:rFonts w:ascii="Times New Roman" w:hAnsi="Times New Roman" w:cs="Times New Roman"/>
          <w:sz w:val="24"/>
          <w:szCs w:val="24"/>
        </w:rPr>
        <w:t>Sukladno članku 26. ZSSI-a Povjerenstvo će bez odgađanja zatražiti od dužnosnika pisano očitovanje s potrebnim dokazima ukoliko prilikom provjere podataka utvrdi nesklad, odnosno nerazmjer između prijavljene imovine iz podnesenog izvješća iz članka 8. i 9. toga Zakona i stanja imovine dužnosnika kako proizlazi iz pribavljenih podataka od nadležnih tijela. Dužnosnik je dužan dostaviti Povjerenstvu pisano očitovanje i priložiti odgovarajuće dokaze u roku od 15 dana od dana primitka pisanog zahtjeva.</w:t>
      </w:r>
    </w:p>
    <w:p w14:paraId="0E44BA3A" w14:textId="77777777" w:rsidR="006A5CC2" w:rsidRPr="006A5CC2" w:rsidRDefault="006A5CC2" w:rsidP="006A5CC2">
      <w:pPr>
        <w:spacing w:before="240" w:after="0"/>
        <w:ind w:firstLine="708"/>
        <w:jc w:val="both"/>
        <w:rPr>
          <w:rFonts w:ascii="Times New Roman" w:hAnsi="Times New Roman" w:cs="Times New Roman"/>
          <w:sz w:val="24"/>
          <w:szCs w:val="24"/>
        </w:rPr>
      </w:pPr>
    </w:p>
    <w:p w14:paraId="561E297F" w14:textId="5D513BCE" w:rsidR="006A5CC2" w:rsidRPr="006A5CC2" w:rsidRDefault="006A5CC2" w:rsidP="00B453AE">
      <w:pPr>
        <w:spacing w:before="240" w:after="0"/>
        <w:ind w:firstLine="708"/>
        <w:jc w:val="both"/>
        <w:rPr>
          <w:rFonts w:ascii="Times New Roman" w:hAnsi="Times New Roman" w:cs="Times New Roman"/>
          <w:sz w:val="24"/>
          <w:szCs w:val="24"/>
        </w:rPr>
      </w:pPr>
      <w:r w:rsidRPr="006A5CC2">
        <w:rPr>
          <w:rFonts w:ascii="Times New Roman" w:hAnsi="Times New Roman" w:cs="Times New Roman"/>
          <w:sz w:val="24"/>
          <w:szCs w:val="24"/>
        </w:rPr>
        <w:lastRenderedPageBreak/>
        <w:t>Člankom 27. ZSSI-a propisano je da ako dužnosnik ne dostavi Povjerenstvu pisano očitovanje iz članka 26. istog Zakona u roku od 15 dana ili pak ne priloži odgovarajuće dokaze potrebne za usklađivanje prijavljene imovine s imovinom utvrđenom u postupku redovite provjere podataka, Povjerenstvo će pokrenuti postupak protiv dužnosnika zbog kršenja od</w:t>
      </w:r>
      <w:r w:rsidR="00B453AE">
        <w:rPr>
          <w:rFonts w:ascii="Times New Roman" w:hAnsi="Times New Roman" w:cs="Times New Roman"/>
          <w:sz w:val="24"/>
          <w:szCs w:val="24"/>
        </w:rPr>
        <w:t>redbi iz članka 8. i 9. ZSSI-a.</w:t>
      </w:r>
    </w:p>
    <w:p w14:paraId="2AE3ADB3" w14:textId="5F4B0F73" w:rsidR="006A5CC2" w:rsidRPr="006A5CC2" w:rsidRDefault="006A5CC2" w:rsidP="00B453AE">
      <w:pPr>
        <w:spacing w:before="240" w:after="0"/>
        <w:ind w:firstLine="708"/>
        <w:jc w:val="both"/>
        <w:rPr>
          <w:rFonts w:ascii="Times New Roman" w:hAnsi="Times New Roman" w:cs="Times New Roman"/>
          <w:sz w:val="24"/>
          <w:szCs w:val="24"/>
        </w:rPr>
      </w:pPr>
      <w:r w:rsidRPr="006A5CC2">
        <w:rPr>
          <w:rFonts w:ascii="Times New Roman" w:hAnsi="Times New Roman" w:cs="Times New Roman"/>
          <w:sz w:val="24"/>
          <w:szCs w:val="24"/>
        </w:rPr>
        <w:t>Pov</w:t>
      </w:r>
      <w:r w:rsidR="00B453AE">
        <w:rPr>
          <w:rFonts w:ascii="Times New Roman" w:hAnsi="Times New Roman" w:cs="Times New Roman"/>
          <w:sz w:val="24"/>
          <w:szCs w:val="24"/>
        </w:rPr>
        <w:t>jerenstvo je sukladno članku 24</w:t>
      </w:r>
      <w:r w:rsidRPr="006A5CC2">
        <w:rPr>
          <w:rFonts w:ascii="Times New Roman" w:hAnsi="Times New Roman" w:cs="Times New Roman"/>
          <w:sz w:val="24"/>
          <w:szCs w:val="24"/>
        </w:rPr>
        <w:t>.</w:t>
      </w:r>
      <w:r w:rsidR="00B453AE">
        <w:rPr>
          <w:rFonts w:ascii="Times New Roman" w:hAnsi="Times New Roman" w:cs="Times New Roman"/>
          <w:sz w:val="24"/>
          <w:szCs w:val="24"/>
        </w:rPr>
        <w:t xml:space="preserve"> </w:t>
      </w:r>
      <w:r w:rsidRPr="006A5CC2">
        <w:rPr>
          <w:rFonts w:ascii="Times New Roman" w:hAnsi="Times New Roman" w:cs="Times New Roman"/>
          <w:sz w:val="24"/>
          <w:szCs w:val="24"/>
        </w:rPr>
        <w:t>ZSSI-a izvršilo redovitu podataka iz izvješća o imovinskom stanju dužnosnika Franka Vidovića koju je dužnosnik podnio dana 17. travnja 2018.g povodom promjene te utvrdilo da je navedeni dužnosnik u dijelu podataka o pokretninama koje se upisuju u javni registar naveo osobni automo</w:t>
      </w:r>
      <w:r w:rsidR="00B453AE">
        <w:rPr>
          <w:rFonts w:ascii="Times New Roman" w:hAnsi="Times New Roman" w:cs="Times New Roman"/>
          <w:sz w:val="24"/>
          <w:szCs w:val="24"/>
        </w:rPr>
        <w:t>bil marke Mercedes C</w:t>
      </w:r>
      <w:r w:rsidRPr="006A5CC2">
        <w:rPr>
          <w:rFonts w:ascii="Times New Roman" w:hAnsi="Times New Roman" w:cs="Times New Roman"/>
          <w:sz w:val="24"/>
          <w:szCs w:val="24"/>
        </w:rPr>
        <w:t xml:space="preserve"> 220, godina proizvodnje 2008., u </w:t>
      </w:r>
      <w:r w:rsidR="00B453AE">
        <w:rPr>
          <w:rFonts w:ascii="Times New Roman" w:hAnsi="Times New Roman" w:cs="Times New Roman"/>
          <w:sz w:val="24"/>
          <w:szCs w:val="24"/>
        </w:rPr>
        <w:t>osobnom</w:t>
      </w:r>
      <w:r w:rsidRPr="006A5CC2">
        <w:rPr>
          <w:rFonts w:ascii="Times New Roman" w:hAnsi="Times New Roman" w:cs="Times New Roman"/>
          <w:sz w:val="24"/>
          <w:szCs w:val="24"/>
        </w:rPr>
        <w:t xml:space="preserve"> vlasništvu koji je kupljen sredstvima stečenim prodajom imovine te</w:t>
      </w:r>
      <w:r w:rsidR="00B453AE">
        <w:rPr>
          <w:rFonts w:ascii="Times New Roman" w:hAnsi="Times New Roman" w:cs="Times New Roman"/>
          <w:sz w:val="24"/>
          <w:szCs w:val="24"/>
        </w:rPr>
        <w:t xml:space="preserve"> zaduženjem kod banke (kredit).</w:t>
      </w:r>
    </w:p>
    <w:p w14:paraId="30C9BC46" w14:textId="20C7685F" w:rsidR="006A5CC2" w:rsidRPr="006A5CC2" w:rsidRDefault="006A5CC2" w:rsidP="00B453AE">
      <w:pPr>
        <w:spacing w:before="240" w:after="0"/>
        <w:ind w:firstLine="708"/>
        <w:jc w:val="both"/>
        <w:rPr>
          <w:rFonts w:ascii="Times New Roman" w:hAnsi="Times New Roman" w:cs="Times New Roman"/>
          <w:sz w:val="24"/>
          <w:szCs w:val="24"/>
        </w:rPr>
      </w:pPr>
      <w:r w:rsidRPr="006A5CC2">
        <w:rPr>
          <w:rFonts w:ascii="Times New Roman" w:hAnsi="Times New Roman" w:cs="Times New Roman"/>
          <w:sz w:val="24"/>
          <w:szCs w:val="24"/>
        </w:rPr>
        <w:t>Neposrednim uvidom u evidenciju vozila Ministarstva unutarnjih poslova Povjerenstvo je utvrdilo da je dužnosnik osobno vlasnik automobila marke Mercedes, tip klasa C, model 220 cdo, avantgarde, god. proizvodnje 2008., datum stjecanja 17. studenoga 2015.g. te automobila marke Suzuki, tip Swift, model 1.3 glx ac, god. proizvodnje 2009., datum stjecanja 1</w:t>
      </w:r>
      <w:r w:rsidR="00B453AE">
        <w:rPr>
          <w:rFonts w:ascii="Times New Roman" w:hAnsi="Times New Roman" w:cs="Times New Roman"/>
          <w:sz w:val="24"/>
          <w:szCs w:val="24"/>
        </w:rPr>
        <w:t>. veljače 2011.g.</w:t>
      </w:r>
    </w:p>
    <w:p w14:paraId="682B8816" w14:textId="28F4D0EB" w:rsidR="006A5CC2" w:rsidRPr="006A5CC2" w:rsidRDefault="006A5CC2" w:rsidP="00B453AE">
      <w:pPr>
        <w:spacing w:before="240" w:after="0"/>
        <w:ind w:firstLine="708"/>
        <w:jc w:val="both"/>
        <w:rPr>
          <w:rFonts w:ascii="Times New Roman" w:hAnsi="Times New Roman" w:cs="Times New Roman"/>
          <w:sz w:val="24"/>
          <w:szCs w:val="24"/>
        </w:rPr>
      </w:pPr>
      <w:r w:rsidRPr="006A5CC2">
        <w:rPr>
          <w:rFonts w:ascii="Times New Roman" w:hAnsi="Times New Roman" w:cs="Times New Roman"/>
          <w:sz w:val="24"/>
          <w:szCs w:val="24"/>
        </w:rPr>
        <w:t>Usporedbom podataka iz podnesenog izvješća o imovinskom stanju dužnosnika i podataka prikupljenih od nadležnih tijela u Republici Hrvatskoj utvrđen je nesklad između prijavljenih i prikupljenih podataka s obzirom da dužnosnik u podnesenom izvješću o imovinskom stanju od 17. travnja 2018.g. nije naveo automobil marke Suzuki</w:t>
      </w:r>
      <w:r w:rsidR="00B453AE">
        <w:rPr>
          <w:rFonts w:ascii="Times New Roman" w:hAnsi="Times New Roman" w:cs="Times New Roman"/>
          <w:sz w:val="24"/>
          <w:szCs w:val="24"/>
        </w:rPr>
        <w:t>, tipa Swift u svom vlasništvu.</w:t>
      </w:r>
    </w:p>
    <w:p w14:paraId="3E0394AF" w14:textId="19DDD82D" w:rsidR="006A5CC2" w:rsidRPr="006A5CC2" w:rsidRDefault="006A5CC2" w:rsidP="00B453AE">
      <w:pPr>
        <w:spacing w:before="240" w:after="0"/>
        <w:ind w:firstLine="708"/>
        <w:jc w:val="both"/>
        <w:rPr>
          <w:rFonts w:ascii="Times New Roman" w:hAnsi="Times New Roman" w:cs="Times New Roman"/>
          <w:sz w:val="24"/>
          <w:szCs w:val="24"/>
        </w:rPr>
      </w:pPr>
      <w:r w:rsidRPr="006A5CC2">
        <w:rPr>
          <w:rFonts w:ascii="Times New Roman" w:hAnsi="Times New Roman" w:cs="Times New Roman"/>
          <w:sz w:val="24"/>
          <w:szCs w:val="24"/>
        </w:rPr>
        <w:t xml:space="preserve">Povjerenstvo je stoga Zaključkom broj: 711-I-763-IK-312-16/19-09-16 od 4. travnja 2019.g. pozvalo dužnosnika Franka Vidovića da </w:t>
      </w:r>
      <w:r w:rsidR="00B453AE">
        <w:rPr>
          <w:rFonts w:ascii="Times New Roman" w:hAnsi="Times New Roman" w:cs="Times New Roman"/>
          <w:sz w:val="24"/>
          <w:szCs w:val="24"/>
        </w:rPr>
        <w:t>se u roku od 15 dana očituje o utvrđenom neskladu.</w:t>
      </w:r>
    </w:p>
    <w:p w14:paraId="07C63D14" w14:textId="465F4399" w:rsidR="006A5CC2" w:rsidRPr="006A5CC2" w:rsidRDefault="006A5CC2" w:rsidP="00B453AE">
      <w:pPr>
        <w:spacing w:before="240" w:after="0"/>
        <w:ind w:firstLine="708"/>
        <w:jc w:val="both"/>
        <w:rPr>
          <w:rFonts w:ascii="Times New Roman" w:hAnsi="Times New Roman" w:cs="Times New Roman"/>
          <w:sz w:val="24"/>
          <w:szCs w:val="24"/>
        </w:rPr>
      </w:pPr>
      <w:r w:rsidRPr="006A5CC2">
        <w:rPr>
          <w:rFonts w:ascii="Times New Roman" w:hAnsi="Times New Roman" w:cs="Times New Roman"/>
          <w:sz w:val="24"/>
          <w:szCs w:val="24"/>
        </w:rPr>
        <w:t xml:space="preserve">Dužnosnik je navedeni Zaključak zaprimio 27. travnja 2019.g. te se na isti </w:t>
      </w:r>
      <w:r w:rsidR="00B453AE">
        <w:rPr>
          <w:rFonts w:ascii="Times New Roman" w:hAnsi="Times New Roman" w:cs="Times New Roman"/>
          <w:sz w:val="24"/>
          <w:szCs w:val="24"/>
        </w:rPr>
        <w:t xml:space="preserve">u danom roku </w:t>
      </w:r>
      <w:r w:rsidRPr="006A5CC2">
        <w:rPr>
          <w:rFonts w:ascii="Times New Roman" w:hAnsi="Times New Roman" w:cs="Times New Roman"/>
          <w:sz w:val="24"/>
          <w:szCs w:val="24"/>
        </w:rPr>
        <w:t>nije očitovao</w:t>
      </w:r>
      <w:r w:rsidR="00743360">
        <w:rPr>
          <w:rFonts w:ascii="Times New Roman" w:hAnsi="Times New Roman" w:cs="Times New Roman"/>
          <w:sz w:val="24"/>
          <w:szCs w:val="24"/>
        </w:rPr>
        <w:t xml:space="preserve"> odnosno nije opravdao utvrđeni nesklad</w:t>
      </w:r>
      <w:r w:rsidR="00B453AE">
        <w:rPr>
          <w:rFonts w:ascii="Times New Roman" w:hAnsi="Times New Roman" w:cs="Times New Roman"/>
          <w:sz w:val="24"/>
          <w:szCs w:val="24"/>
        </w:rPr>
        <w:t xml:space="preserve">. </w:t>
      </w:r>
    </w:p>
    <w:p w14:paraId="34C0D3CD" w14:textId="6A448A20" w:rsidR="00B453AE" w:rsidRDefault="006A5CC2" w:rsidP="006A5CC2">
      <w:pPr>
        <w:spacing w:before="240" w:after="0"/>
        <w:ind w:firstLine="708"/>
        <w:jc w:val="both"/>
        <w:rPr>
          <w:rFonts w:ascii="Times New Roman" w:hAnsi="Times New Roman" w:cs="Times New Roman"/>
          <w:sz w:val="24"/>
          <w:szCs w:val="24"/>
        </w:rPr>
      </w:pPr>
      <w:r w:rsidRPr="006A5CC2">
        <w:rPr>
          <w:rFonts w:ascii="Times New Roman" w:hAnsi="Times New Roman" w:cs="Times New Roman"/>
          <w:sz w:val="24"/>
          <w:szCs w:val="24"/>
        </w:rPr>
        <w:t xml:space="preserve"> Povjerenstvo je stoga </w:t>
      </w:r>
      <w:r w:rsidR="003A7FF4">
        <w:rPr>
          <w:rFonts w:ascii="Times New Roman" w:hAnsi="Times New Roman" w:cs="Times New Roman"/>
          <w:sz w:val="24"/>
          <w:szCs w:val="24"/>
        </w:rPr>
        <w:t xml:space="preserve">na 62. sjednici održanoj dana 12. rujna 2019.g. </w:t>
      </w:r>
      <w:r w:rsidRPr="006A5CC2">
        <w:rPr>
          <w:rFonts w:ascii="Times New Roman" w:hAnsi="Times New Roman" w:cs="Times New Roman"/>
          <w:sz w:val="24"/>
          <w:szCs w:val="24"/>
        </w:rPr>
        <w:t>na temelju članka 27. ZSSI-a pokrenulo postupak protiv dužnosnika</w:t>
      </w:r>
      <w:r w:rsidR="00B453AE">
        <w:rPr>
          <w:rFonts w:ascii="Times New Roman" w:hAnsi="Times New Roman" w:cs="Times New Roman"/>
          <w:sz w:val="24"/>
          <w:szCs w:val="24"/>
        </w:rPr>
        <w:t xml:space="preserve"> Franka Vidovića</w:t>
      </w:r>
      <w:r w:rsidRPr="006A5CC2">
        <w:rPr>
          <w:rFonts w:ascii="Times New Roman" w:hAnsi="Times New Roman" w:cs="Times New Roman"/>
          <w:sz w:val="24"/>
          <w:szCs w:val="24"/>
        </w:rPr>
        <w:t xml:space="preserve"> zbog povrede odredbi iz članka 8. i 9. navedenog </w:t>
      </w:r>
      <w:r w:rsidR="00B453AE">
        <w:rPr>
          <w:rFonts w:ascii="Times New Roman" w:hAnsi="Times New Roman" w:cs="Times New Roman"/>
          <w:sz w:val="24"/>
          <w:szCs w:val="24"/>
        </w:rPr>
        <w:t>Zakona, koja proizlazi iz propusta dužnosnika</w:t>
      </w:r>
      <w:r w:rsidR="00B453AE" w:rsidRPr="00B453AE">
        <w:rPr>
          <w:rFonts w:ascii="Times New Roman" w:hAnsi="Times New Roman" w:cs="Times New Roman"/>
          <w:sz w:val="24"/>
          <w:szCs w:val="24"/>
        </w:rPr>
        <w:t xml:space="preserve"> da po pisanom pozivu Povjerenstva priloži odgovarajuće dokaze potrebne za usklađivanje </w:t>
      </w:r>
      <w:r w:rsidR="00B453AE">
        <w:rPr>
          <w:rFonts w:ascii="Times New Roman" w:hAnsi="Times New Roman" w:cs="Times New Roman"/>
          <w:sz w:val="24"/>
          <w:szCs w:val="24"/>
        </w:rPr>
        <w:t>imovine prijavljene u izvješću</w:t>
      </w:r>
      <w:r w:rsidR="00B453AE" w:rsidRPr="00B453AE">
        <w:rPr>
          <w:rFonts w:ascii="Times New Roman" w:hAnsi="Times New Roman" w:cs="Times New Roman"/>
          <w:sz w:val="24"/>
          <w:szCs w:val="24"/>
        </w:rPr>
        <w:t xml:space="preserve"> o imovinskom stanju dužnosnika podnesenom 17. travnja 2018.g. i stanja imovine kako proizlazi iz podataka pribavljenih od nadležnih tijela u postupku redovite provjere, i to u dijelu podataka o vozilima</w:t>
      </w:r>
      <w:r w:rsidRPr="006A5CC2">
        <w:rPr>
          <w:rFonts w:ascii="Times New Roman" w:hAnsi="Times New Roman" w:cs="Times New Roman"/>
          <w:sz w:val="24"/>
          <w:szCs w:val="24"/>
        </w:rPr>
        <w:t>.</w:t>
      </w:r>
    </w:p>
    <w:p w14:paraId="055EB2C2" w14:textId="2DAAF4D8" w:rsidR="00B453AE" w:rsidRDefault="003A7FF4" w:rsidP="006A5CC2">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 xml:space="preserve">Dana 17. rujna 2019.g. Povjerenstvo je zaprimilo dužnosnikovo očitovanje na Zaključak broj: </w:t>
      </w:r>
      <w:r w:rsidRPr="003A7FF4">
        <w:rPr>
          <w:rFonts w:ascii="Times New Roman" w:hAnsi="Times New Roman" w:cs="Times New Roman"/>
          <w:sz w:val="24"/>
          <w:szCs w:val="24"/>
        </w:rPr>
        <w:t>711-I-763-IK-312-16/19-09-16 od 4. travnja 2019.g.</w:t>
      </w:r>
      <w:r>
        <w:rPr>
          <w:rFonts w:ascii="Times New Roman" w:hAnsi="Times New Roman" w:cs="Times New Roman"/>
          <w:sz w:val="24"/>
          <w:szCs w:val="24"/>
        </w:rPr>
        <w:t xml:space="preserve"> </w:t>
      </w:r>
      <w:r w:rsidR="005F78C6">
        <w:rPr>
          <w:rFonts w:ascii="Times New Roman" w:hAnsi="Times New Roman" w:cs="Times New Roman"/>
          <w:sz w:val="24"/>
          <w:szCs w:val="24"/>
        </w:rPr>
        <w:t xml:space="preserve">u kojem dužnosnik navodi da je u ožujku 2016.g. završila brakorazvodna parnica između njega i bivše supruge. Automobil marke </w:t>
      </w:r>
      <w:r w:rsidR="005F78C6">
        <w:rPr>
          <w:rFonts w:ascii="Times New Roman" w:hAnsi="Times New Roman" w:cs="Times New Roman"/>
          <w:sz w:val="24"/>
          <w:szCs w:val="24"/>
        </w:rPr>
        <w:lastRenderedPageBreak/>
        <w:t>Suzuki Swift posjedovala je bivša supruga te je kod nje i ostao</w:t>
      </w:r>
      <w:r w:rsidR="00174552">
        <w:rPr>
          <w:rFonts w:ascii="Times New Roman" w:hAnsi="Times New Roman" w:cs="Times New Roman"/>
          <w:sz w:val="24"/>
          <w:szCs w:val="24"/>
        </w:rPr>
        <w:t xml:space="preserve"> te ga iz navedenog razloga dužnosnik nije naveo u imovinskoj kartici. Dužnosnik nadalje navodi da nije imao namjeru ništa sakriti, što potvrđuje okolnost da je navedeno vozilo upisivao u izvješća o imovinskom stanju koja je podnosio u razdoblju od 2011.g. do 2015.g. Dužnosnik također navodi da je podnio novu imovinsku karticu u kojoj je naveo podatke o predmetnom vozilu</w:t>
      </w:r>
      <w:r w:rsidR="00000B2F">
        <w:rPr>
          <w:rFonts w:ascii="Times New Roman" w:hAnsi="Times New Roman" w:cs="Times New Roman"/>
          <w:sz w:val="24"/>
          <w:szCs w:val="24"/>
        </w:rPr>
        <w:t>, a ujedno je i prenio vlasništvo vozila na bivšu suprugu. Navedenom prodajom dužnosnik nije ostvario nikakvu korist s obzirom da je kupoprodajna cijena iznosila 1 kn. U privitku očitovanja dužnosnik je dostavio kupoprodajni ugovor, dokaz o plaćenom porezu i presliku nove prometne dozvole.</w:t>
      </w:r>
    </w:p>
    <w:p w14:paraId="127FE00F" w14:textId="5A11F0B2" w:rsidR="00000B2F" w:rsidRDefault="00000B2F" w:rsidP="006A5CC2">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 xml:space="preserve">Povjerenstvo je izvršilo uvid u dostavljeni Ugovor o kupoprodaji motornog vozila marke Suzuki, tipa Swift, god. proizvodnje 2009.g., sklopljen dana 12. rujna 2019.g. između dužnosnika kao prodavatelja i dužnonsikove supruge kao kupca. Uvidom u presliku prometne dozvole za navedeno vozilo utvrđeno je da je ista izdana 12. rujna 2019.g. od strane nadležnog tijela te je kao vlasnica vozila navedena dužnosnikova bivša supruga. </w:t>
      </w:r>
    </w:p>
    <w:p w14:paraId="7D4BD213" w14:textId="11E032E3" w:rsidR="00204C67" w:rsidRDefault="00204C67" w:rsidP="006A5CC2">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Do dana donošenja predmetne odluke dužnosnik se nije posebno očitovao na odluku o pokretanju postupka.</w:t>
      </w:r>
    </w:p>
    <w:p w14:paraId="68A3ED0A" w14:textId="235FA0F0" w:rsidR="005549F8" w:rsidRPr="005549F8" w:rsidRDefault="005549F8" w:rsidP="005549F8">
      <w:pPr>
        <w:autoSpaceDE w:val="0"/>
        <w:autoSpaceDN w:val="0"/>
        <w:adjustRightInd w:val="0"/>
        <w:spacing w:before="240" w:after="0"/>
        <w:ind w:firstLine="709"/>
        <w:jc w:val="both"/>
        <w:rPr>
          <w:rFonts w:ascii="Times New Roman" w:hAnsi="Times New Roman" w:cs="Times New Roman"/>
          <w:color w:val="000000"/>
          <w:sz w:val="24"/>
          <w:szCs w:val="24"/>
        </w:rPr>
      </w:pPr>
      <w:r w:rsidRPr="005549F8">
        <w:rPr>
          <w:rFonts w:ascii="Times New Roman" w:hAnsi="Times New Roman" w:cs="Times New Roman"/>
          <w:color w:val="000000"/>
          <w:sz w:val="24"/>
          <w:szCs w:val="24"/>
        </w:rPr>
        <w:t xml:space="preserve">Povjerenstvo obrazlaže da opravdavanje utvrđenog nesklada, odnosno prilaganje odgovarajućih dokaza potrebnih za usklađivanje podataka u podnesenom izvješću o imovinskom stanju u smislu članka 26. i 27. ZSSI-a, znači da bi dužnosnik trebao obrazložiti i dokazati da podaci prikupljeni od nadležnih tijela ne prikazuju stvarno stanje imovine dužnosnika, odnosno da je imovinsko stanje dužnosnika koje je prikazao u podnesenom izvješću </w:t>
      </w:r>
      <w:r>
        <w:rPr>
          <w:rFonts w:ascii="Times New Roman" w:hAnsi="Times New Roman" w:cs="Times New Roman"/>
          <w:color w:val="000000"/>
          <w:sz w:val="24"/>
          <w:szCs w:val="24"/>
        </w:rPr>
        <w:t>o imovinskom stanju točno.</w:t>
      </w:r>
    </w:p>
    <w:p w14:paraId="25557A9B" w14:textId="6A69DFB2" w:rsidR="005549F8" w:rsidRDefault="005549F8" w:rsidP="005549F8">
      <w:pPr>
        <w:autoSpaceDE w:val="0"/>
        <w:autoSpaceDN w:val="0"/>
        <w:adjustRightInd w:val="0"/>
        <w:spacing w:before="240" w:after="0"/>
        <w:ind w:firstLine="709"/>
        <w:jc w:val="both"/>
        <w:rPr>
          <w:rFonts w:ascii="Times New Roman" w:hAnsi="Times New Roman" w:cs="Times New Roman"/>
          <w:color w:val="000000"/>
          <w:sz w:val="24"/>
          <w:szCs w:val="24"/>
        </w:rPr>
      </w:pPr>
      <w:r w:rsidRPr="005549F8">
        <w:rPr>
          <w:rFonts w:ascii="Times New Roman" w:hAnsi="Times New Roman" w:cs="Times New Roman"/>
          <w:color w:val="000000"/>
          <w:sz w:val="24"/>
          <w:szCs w:val="24"/>
        </w:rPr>
        <w:t>Dužnosnik je, međutim, u svom očitovanju potvrdio da su podaci pribavljeni od nadležnih državnih tijela</w:t>
      </w:r>
      <w:r>
        <w:rPr>
          <w:rFonts w:ascii="Times New Roman" w:hAnsi="Times New Roman" w:cs="Times New Roman"/>
          <w:color w:val="000000"/>
          <w:sz w:val="24"/>
          <w:szCs w:val="24"/>
        </w:rPr>
        <w:t>, konkretno MUP-a,</w:t>
      </w:r>
      <w:r w:rsidRPr="005549F8">
        <w:rPr>
          <w:rFonts w:ascii="Times New Roman" w:hAnsi="Times New Roman" w:cs="Times New Roman"/>
          <w:color w:val="000000"/>
          <w:sz w:val="24"/>
          <w:szCs w:val="24"/>
        </w:rPr>
        <w:t xml:space="preserve"> istiniti i točni te da je Povjerenstvo u postupku redovite provjere točno utvrdilo da je dužnosnik </w:t>
      </w:r>
      <w:r>
        <w:rPr>
          <w:rFonts w:ascii="Times New Roman" w:hAnsi="Times New Roman" w:cs="Times New Roman"/>
          <w:color w:val="000000"/>
          <w:sz w:val="24"/>
          <w:szCs w:val="24"/>
        </w:rPr>
        <w:t xml:space="preserve">u trenutku podnošenja izvješća o imovinskom stanju dana 17. travnja 2018.g. bio </w:t>
      </w:r>
      <w:r w:rsidRPr="005549F8">
        <w:rPr>
          <w:rFonts w:ascii="Times New Roman" w:hAnsi="Times New Roman" w:cs="Times New Roman"/>
          <w:color w:val="000000"/>
          <w:sz w:val="24"/>
          <w:szCs w:val="24"/>
        </w:rPr>
        <w:t xml:space="preserve">vlasnik </w:t>
      </w:r>
      <w:r>
        <w:rPr>
          <w:rFonts w:ascii="Times New Roman" w:hAnsi="Times New Roman" w:cs="Times New Roman"/>
          <w:color w:val="000000"/>
          <w:sz w:val="24"/>
          <w:szCs w:val="24"/>
        </w:rPr>
        <w:t>osobnog vozila marke Suzuki tipa Swift te je</w:t>
      </w:r>
      <w:r w:rsidR="00075823">
        <w:rPr>
          <w:rFonts w:ascii="Times New Roman" w:hAnsi="Times New Roman" w:cs="Times New Roman"/>
          <w:color w:val="000000"/>
          <w:sz w:val="24"/>
          <w:szCs w:val="24"/>
        </w:rPr>
        <w:t xml:space="preserve"> stoga</w:t>
      </w:r>
      <w:r>
        <w:rPr>
          <w:rFonts w:ascii="Times New Roman" w:hAnsi="Times New Roman" w:cs="Times New Roman"/>
          <w:color w:val="000000"/>
          <w:sz w:val="24"/>
          <w:szCs w:val="24"/>
        </w:rPr>
        <w:t xml:space="preserve"> podatke o istom bio obvezan navesti u podnesenom izvješću o imovinskom stanju, neovisno o tome što je navedeno vozilo bilo u posjedu njegove bivše supruge.</w:t>
      </w:r>
      <w:r w:rsidRPr="005549F8">
        <w:rPr>
          <w:rFonts w:ascii="Times New Roman" w:hAnsi="Times New Roman" w:cs="Times New Roman"/>
          <w:color w:val="000000"/>
          <w:sz w:val="24"/>
          <w:szCs w:val="24"/>
        </w:rPr>
        <w:t xml:space="preserve"> </w:t>
      </w:r>
      <w:r>
        <w:rPr>
          <w:rFonts w:ascii="Times New Roman" w:hAnsi="Times New Roman" w:cs="Times New Roman"/>
          <w:color w:val="000000"/>
          <w:sz w:val="24"/>
          <w:szCs w:val="24"/>
        </w:rPr>
        <w:t>Dužnosnik stoga svojim očitovanjem</w:t>
      </w:r>
      <w:r w:rsidRPr="005549F8">
        <w:rPr>
          <w:rFonts w:ascii="Times New Roman" w:hAnsi="Times New Roman" w:cs="Times New Roman"/>
          <w:color w:val="000000"/>
          <w:sz w:val="24"/>
          <w:szCs w:val="24"/>
        </w:rPr>
        <w:t xml:space="preserve"> nije uskladio prijavljenu imovinu s imovinom utvrđenom u postupku redovite provjere, već je naprotiv potvrdio postojanje nesklada.</w:t>
      </w:r>
    </w:p>
    <w:p w14:paraId="15933980" w14:textId="63654E1C" w:rsidR="006A5CC2" w:rsidRDefault="005549F8" w:rsidP="005549F8">
      <w:pPr>
        <w:autoSpaceDE w:val="0"/>
        <w:autoSpaceDN w:val="0"/>
        <w:adjustRightInd w:val="0"/>
        <w:spacing w:before="240" w:after="0"/>
        <w:ind w:firstLine="709"/>
        <w:jc w:val="both"/>
        <w:rPr>
          <w:rFonts w:ascii="Times New Roman" w:hAnsi="Times New Roman" w:cs="Times New Roman"/>
          <w:color w:val="000000"/>
          <w:sz w:val="24"/>
          <w:szCs w:val="24"/>
        </w:rPr>
      </w:pPr>
      <w:r w:rsidRPr="005549F8">
        <w:rPr>
          <w:rFonts w:ascii="Times New Roman" w:hAnsi="Times New Roman" w:cs="Times New Roman"/>
          <w:color w:val="000000"/>
          <w:sz w:val="24"/>
          <w:szCs w:val="24"/>
        </w:rPr>
        <w:t xml:space="preserve"> </w:t>
      </w:r>
      <w:r w:rsidR="006A5CC2" w:rsidRPr="004E71CF">
        <w:rPr>
          <w:rFonts w:ascii="Times New Roman" w:hAnsi="Times New Roman" w:cs="Times New Roman"/>
          <w:color w:val="000000"/>
          <w:sz w:val="24"/>
          <w:szCs w:val="24"/>
        </w:rPr>
        <w:t>Člankom 42. stavkom 1. ZSSI-a propisane su sankcije koje se mogu izreći za povredu odredbi navedenog Zakona.</w:t>
      </w:r>
      <w:r w:rsidR="006A5CC2">
        <w:rPr>
          <w:rFonts w:ascii="Times New Roman" w:hAnsi="Times New Roman" w:cs="Times New Roman"/>
          <w:color w:val="000000"/>
          <w:sz w:val="24"/>
          <w:szCs w:val="24"/>
        </w:rPr>
        <w:t xml:space="preserve"> </w:t>
      </w:r>
      <w:r w:rsidR="006A5CC2" w:rsidRPr="004E71CF">
        <w:rPr>
          <w:rFonts w:ascii="Times New Roman" w:hAnsi="Times New Roman" w:cs="Times New Roman"/>
          <w:color w:val="000000"/>
          <w:sz w:val="24"/>
          <w:szCs w:val="24"/>
        </w:rPr>
        <w:t xml:space="preserve">Člankom 42. stavkom 3. ZSSI-a propisano je da će za povredu odredbi članaka 10. i 27. </w:t>
      </w:r>
      <w:r w:rsidR="006A5CC2" w:rsidRPr="000341C1">
        <w:rPr>
          <w:rFonts w:ascii="Times New Roman" w:hAnsi="Times New Roman" w:cs="Times New Roman"/>
          <w:color w:val="000000"/>
          <w:sz w:val="24"/>
          <w:szCs w:val="24"/>
        </w:rPr>
        <w:t>ZSSI-a Povjerenstvo izreći sankciju obustave isplate dijela neto mjesečne plaće i javno ob</w:t>
      </w:r>
      <w:r w:rsidR="006A5CC2">
        <w:rPr>
          <w:rFonts w:ascii="Times New Roman" w:hAnsi="Times New Roman" w:cs="Times New Roman"/>
          <w:color w:val="000000"/>
          <w:sz w:val="24"/>
          <w:szCs w:val="24"/>
        </w:rPr>
        <w:t>javljivanje odluke Povjerenstva, iz čega proizlazi da se za povrede obveza koje proizlaze iz članka 8. i 9. ZSSI-a ne može izreći sankcija opomena.</w:t>
      </w:r>
      <w:r w:rsidR="006A5CC2">
        <w:rPr>
          <w:rFonts w:ascii="Times New Roman" w:hAnsi="Times New Roman" w:cs="Times New Roman"/>
          <w:sz w:val="24"/>
          <w:szCs w:val="24"/>
          <w:lang w:val="en"/>
        </w:rPr>
        <w:t xml:space="preserve"> </w:t>
      </w:r>
      <w:r w:rsidR="006A5CC2" w:rsidRPr="005674EB">
        <w:rPr>
          <w:rFonts w:ascii="Times New Roman" w:hAnsi="Times New Roman" w:cs="Times New Roman"/>
          <w:color w:val="000000"/>
          <w:sz w:val="24"/>
          <w:szCs w:val="24"/>
        </w:rPr>
        <w:t>Člankom 44. stavkom 1. ZSSI-a propisano je da sankciju obustave isplate dijela neto mjesečne plaće Povjerenstvo može izreći u rasponu od 2.000,00 do 40.000,00 kn</w:t>
      </w:r>
      <w:r w:rsidR="006A5CC2">
        <w:rPr>
          <w:rFonts w:ascii="Times New Roman" w:hAnsi="Times New Roman" w:cs="Times New Roman"/>
          <w:color w:val="000000"/>
          <w:sz w:val="24"/>
          <w:szCs w:val="24"/>
        </w:rPr>
        <w:t xml:space="preserve">. </w:t>
      </w:r>
    </w:p>
    <w:p w14:paraId="4C11A270" w14:textId="0BCAB38E" w:rsidR="006A5CC2" w:rsidRDefault="00732A72" w:rsidP="006A5CC2">
      <w:pPr>
        <w:pStyle w:val="t-9-8"/>
        <w:spacing w:before="240" w:beforeAutospacing="0" w:after="0" w:afterAutospacing="0" w:line="276" w:lineRule="auto"/>
        <w:ind w:firstLine="709"/>
        <w:jc w:val="both"/>
        <w:rPr>
          <w:rFonts w:eastAsiaTheme="minorHAnsi"/>
          <w:color w:val="000000"/>
          <w:lang w:eastAsia="en-US"/>
        </w:rPr>
      </w:pPr>
      <w:r w:rsidRPr="00732A72">
        <w:rPr>
          <w:rFonts w:eastAsiaTheme="minorHAnsi"/>
          <w:color w:val="000000"/>
          <w:lang w:eastAsia="en-US"/>
        </w:rPr>
        <w:lastRenderedPageBreak/>
        <w:t>Povjerenstvo je prilikom donošenja odluke o visini sankcije obustave isplate dijela neto mjesečne plaće dužnosnika</w:t>
      </w:r>
      <w:r w:rsidR="000F4A3C">
        <w:rPr>
          <w:rFonts w:eastAsiaTheme="minorHAnsi"/>
          <w:color w:val="000000"/>
          <w:lang w:eastAsia="en-US"/>
        </w:rPr>
        <w:t xml:space="preserve">, </w:t>
      </w:r>
      <w:r w:rsidRPr="00732A72">
        <w:rPr>
          <w:rFonts w:eastAsiaTheme="minorHAnsi"/>
          <w:color w:val="000000"/>
          <w:lang w:eastAsia="en-US"/>
        </w:rPr>
        <w:t xml:space="preserve">cijenilo sve okolnosti iz kojih proizlazi težina povrede i odgovornost dužnosnika. Kao okolnost koja opravdava izricanje </w:t>
      </w:r>
      <w:r>
        <w:rPr>
          <w:rFonts w:eastAsiaTheme="minorHAnsi"/>
          <w:color w:val="000000"/>
          <w:lang w:eastAsia="en-US"/>
        </w:rPr>
        <w:t>minimalne sankcije Povjerenstvo je</w:t>
      </w:r>
      <w:r w:rsidR="005549F8">
        <w:rPr>
          <w:rFonts w:eastAsiaTheme="minorHAnsi"/>
          <w:color w:val="000000"/>
          <w:lang w:eastAsia="en-US"/>
        </w:rPr>
        <w:t xml:space="preserve"> uzelo u obzir dužnosnikovo očitovanje da je predmetno</w:t>
      </w:r>
      <w:r>
        <w:rPr>
          <w:rFonts w:eastAsiaTheme="minorHAnsi"/>
          <w:color w:val="000000"/>
          <w:lang w:eastAsia="en-US"/>
        </w:rPr>
        <w:t xml:space="preserve"> osobno vozilo u trenutku podno</w:t>
      </w:r>
      <w:r w:rsidR="005549F8">
        <w:rPr>
          <w:rFonts w:eastAsiaTheme="minorHAnsi"/>
          <w:color w:val="000000"/>
          <w:lang w:eastAsia="en-US"/>
        </w:rPr>
        <w:t xml:space="preserve">šenja izvješća o imovinskom stanju bilo u posjedu </w:t>
      </w:r>
      <w:r>
        <w:rPr>
          <w:rFonts w:eastAsiaTheme="minorHAnsi"/>
          <w:color w:val="000000"/>
          <w:lang w:eastAsia="en-US"/>
        </w:rPr>
        <w:t>dužnos</w:t>
      </w:r>
      <w:r w:rsidR="005549F8">
        <w:rPr>
          <w:rFonts w:eastAsiaTheme="minorHAnsi"/>
          <w:color w:val="000000"/>
          <w:lang w:eastAsia="en-US"/>
        </w:rPr>
        <w:t xml:space="preserve">nikove bivše supruge, kao i okolnost </w:t>
      </w:r>
      <w:r>
        <w:rPr>
          <w:rFonts w:eastAsiaTheme="minorHAnsi"/>
          <w:color w:val="000000"/>
          <w:lang w:eastAsia="en-US"/>
        </w:rPr>
        <w:t xml:space="preserve">da je dužnosnik odmah nakon pokretanja predmetnog postupka unio podatke o vozilu u izvješće o imovinskom stanju te prenio vlasništvo vozila na bivšu suprugu. </w:t>
      </w:r>
    </w:p>
    <w:p w14:paraId="0AE6F653" w14:textId="5E525DEE" w:rsidR="00732A72" w:rsidRDefault="00732A72" w:rsidP="006A5CC2">
      <w:pPr>
        <w:pStyle w:val="t-9-8"/>
        <w:spacing w:before="240" w:beforeAutospacing="0" w:after="0" w:afterAutospacing="0" w:line="276" w:lineRule="auto"/>
        <w:ind w:firstLine="709"/>
        <w:jc w:val="both"/>
        <w:rPr>
          <w:rFonts w:eastAsiaTheme="minorHAnsi"/>
          <w:color w:val="000000"/>
          <w:lang w:eastAsia="en-US"/>
        </w:rPr>
      </w:pPr>
      <w:r w:rsidRPr="00732A72">
        <w:rPr>
          <w:rFonts w:eastAsiaTheme="minorHAnsi"/>
          <w:color w:val="000000"/>
          <w:lang w:eastAsia="en-US"/>
        </w:rPr>
        <w:t>S obzirom na navedeno, Povjerenstvo je ocijenilo primjerenim da se za utvrđene povrede ZSSI-a dužnosniku izrekne sankcija obustave isplate dijela neto mjese</w:t>
      </w:r>
      <w:r>
        <w:rPr>
          <w:rFonts w:eastAsiaTheme="minorHAnsi"/>
          <w:color w:val="000000"/>
          <w:lang w:eastAsia="en-US"/>
        </w:rPr>
        <w:t>čne plaće, u ukupnom iznosu od 2</w:t>
      </w:r>
      <w:r w:rsidRPr="00732A72">
        <w:rPr>
          <w:rFonts w:eastAsiaTheme="minorHAnsi"/>
          <w:color w:val="000000"/>
          <w:lang w:eastAsia="en-US"/>
        </w:rPr>
        <w:t>.000,</w:t>
      </w:r>
      <w:r>
        <w:rPr>
          <w:rFonts w:eastAsiaTheme="minorHAnsi"/>
          <w:color w:val="000000"/>
          <w:lang w:eastAsia="en-US"/>
        </w:rPr>
        <w:t>00 kuna, koja će se izvršiti u 4 jednaka uzastopna</w:t>
      </w:r>
      <w:r w:rsidRPr="00732A72">
        <w:rPr>
          <w:rFonts w:eastAsiaTheme="minorHAnsi"/>
          <w:color w:val="000000"/>
          <w:lang w:eastAsia="en-US"/>
        </w:rPr>
        <w:t xml:space="preserve"> mjese</w:t>
      </w:r>
      <w:r>
        <w:rPr>
          <w:rFonts w:eastAsiaTheme="minorHAnsi"/>
          <w:color w:val="000000"/>
          <w:lang w:eastAsia="en-US"/>
        </w:rPr>
        <w:t>čna</w:t>
      </w:r>
      <w:r w:rsidRPr="00732A72">
        <w:rPr>
          <w:rFonts w:eastAsiaTheme="minorHAnsi"/>
          <w:color w:val="000000"/>
          <w:lang w:eastAsia="en-US"/>
        </w:rPr>
        <w:t xml:space="preserve"> obroka svaki u po</w:t>
      </w:r>
      <w:r>
        <w:rPr>
          <w:rFonts w:eastAsiaTheme="minorHAnsi"/>
          <w:color w:val="000000"/>
          <w:lang w:eastAsia="en-US"/>
        </w:rPr>
        <w:t>jedinačnom mjesečnom iznosu od 5</w:t>
      </w:r>
      <w:r w:rsidRPr="00732A72">
        <w:rPr>
          <w:rFonts w:eastAsiaTheme="minorHAnsi"/>
          <w:color w:val="000000"/>
          <w:lang w:eastAsia="en-US"/>
        </w:rPr>
        <w:t>00,00 kn.</w:t>
      </w:r>
    </w:p>
    <w:p w14:paraId="5B9192B4" w14:textId="77777777" w:rsidR="006A5CC2" w:rsidRPr="000341C1" w:rsidRDefault="006A5CC2" w:rsidP="006A5CC2">
      <w:pPr>
        <w:pStyle w:val="t-9-8"/>
        <w:spacing w:before="240" w:beforeAutospacing="0" w:after="0" w:afterAutospacing="0" w:line="276" w:lineRule="auto"/>
        <w:ind w:firstLine="709"/>
        <w:jc w:val="both"/>
        <w:rPr>
          <w:color w:val="000000"/>
        </w:rPr>
      </w:pPr>
      <w:r>
        <w:rPr>
          <w:color w:val="000000"/>
        </w:rPr>
        <w:t>Slijedom navedenog, odlučeno je kao što je to navedeno u izreci ovoga akta.</w:t>
      </w:r>
    </w:p>
    <w:p w14:paraId="7397B6DA" w14:textId="77777777" w:rsidR="00732A72" w:rsidRDefault="006A5CC2" w:rsidP="006A5CC2">
      <w:pPr>
        <w:spacing w:before="240"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463D0">
        <w:rPr>
          <w:rFonts w:ascii="Times New Roman" w:hAnsi="Times New Roman" w:cs="Times New Roman"/>
          <w:sz w:val="24"/>
          <w:szCs w:val="24"/>
        </w:rPr>
        <w:tab/>
      </w:r>
      <w:r w:rsidRPr="001463D0">
        <w:rPr>
          <w:rFonts w:ascii="Times New Roman" w:hAnsi="Times New Roman" w:cs="Times New Roman"/>
          <w:sz w:val="24"/>
          <w:szCs w:val="24"/>
        </w:rPr>
        <w:tab/>
      </w:r>
      <w:r w:rsidRPr="001463D0">
        <w:rPr>
          <w:rFonts w:ascii="Times New Roman" w:hAnsi="Times New Roman" w:cs="Times New Roman"/>
          <w:sz w:val="24"/>
          <w:szCs w:val="24"/>
        </w:rPr>
        <w:tab/>
      </w:r>
      <w:r>
        <w:rPr>
          <w:rFonts w:ascii="Times New Roman" w:hAnsi="Times New Roman" w:cs="Times New Roman"/>
          <w:sz w:val="24"/>
          <w:szCs w:val="24"/>
        </w:rPr>
        <w:tab/>
      </w:r>
    </w:p>
    <w:p w14:paraId="2AFC99C8" w14:textId="77777777" w:rsidR="00732A72" w:rsidRDefault="00732A72" w:rsidP="006A5CC2">
      <w:pPr>
        <w:spacing w:before="240" w:after="0"/>
        <w:jc w:val="both"/>
        <w:rPr>
          <w:rFonts w:ascii="Times New Roman" w:hAnsi="Times New Roman" w:cs="Times New Roman"/>
          <w:sz w:val="24"/>
          <w:szCs w:val="24"/>
        </w:rPr>
      </w:pPr>
    </w:p>
    <w:p w14:paraId="7AB5F26E" w14:textId="5B42C140" w:rsidR="006A5CC2" w:rsidRPr="001463D0" w:rsidRDefault="006A5CC2" w:rsidP="00732A72">
      <w:pPr>
        <w:spacing w:before="240" w:after="0"/>
        <w:ind w:left="4248" w:firstLine="708"/>
        <w:jc w:val="both"/>
        <w:rPr>
          <w:rFonts w:ascii="Times New Roman" w:hAnsi="Times New Roman" w:cs="Times New Roman"/>
          <w:sz w:val="24"/>
          <w:szCs w:val="24"/>
        </w:rPr>
      </w:pPr>
      <w:r w:rsidRPr="001463D0">
        <w:rPr>
          <w:rFonts w:ascii="Times New Roman" w:hAnsi="Times New Roman" w:cs="Times New Roman"/>
          <w:sz w:val="24"/>
          <w:szCs w:val="24"/>
        </w:rPr>
        <w:t xml:space="preserve">PREDSJEDNICA POVJERENSTVA          </w:t>
      </w:r>
    </w:p>
    <w:p w14:paraId="31226D82" w14:textId="77777777" w:rsidR="006A5CC2" w:rsidRPr="001463D0" w:rsidRDefault="006A5CC2" w:rsidP="006A5CC2">
      <w:pPr>
        <w:spacing w:before="240" w:after="0"/>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1463D0">
        <w:rPr>
          <w:rFonts w:ascii="Times New Roman" w:hAnsi="Times New Roman" w:cs="Times New Roman"/>
          <w:sz w:val="24"/>
          <w:szCs w:val="24"/>
        </w:rPr>
        <w:t>Nataša Novaković, dipl. iur.</w:t>
      </w:r>
    </w:p>
    <w:p w14:paraId="19BD4DA8" w14:textId="77777777" w:rsidR="00732A72" w:rsidRDefault="00732A72" w:rsidP="006A5CC2">
      <w:pPr>
        <w:spacing w:before="240" w:after="0"/>
        <w:jc w:val="both"/>
        <w:rPr>
          <w:rFonts w:ascii="Times New Roman" w:hAnsi="Times New Roman" w:cs="Times New Roman"/>
          <w:sz w:val="24"/>
          <w:szCs w:val="24"/>
          <w:u w:val="single"/>
        </w:rPr>
      </w:pPr>
    </w:p>
    <w:p w14:paraId="10CFDE55" w14:textId="0AF8B115" w:rsidR="006A5CC2" w:rsidRPr="001463D0" w:rsidRDefault="006A5CC2" w:rsidP="006A5CC2">
      <w:pPr>
        <w:spacing w:before="240" w:after="0"/>
        <w:jc w:val="both"/>
        <w:rPr>
          <w:rFonts w:ascii="Times New Roman" w:hAnsi="Times New Roman" w:cs="Times New Roman"/>
          <w:sz w:val="24"/>
          <w:szCs w:val="24"/>
          <w:u w:val="single"/>
        </w:rPr>
      </w:pPr>
      <w:r w:rsidRPr="001463D0">
        <w:rPr>
          <w:rFonts w:ascii="Times New Roman" w:hAnsi="Times New Roman" w:cs="Times New Roman"/>
          <w:sz w:val="24"/>
          <w:szCs w:val="24"/>
          <w:u w:val="single"/>
        </w:rPr>
        <w:t xml:space="preserve">Uputa o pravnom lijeku: </w:t>
      </w:r>
    </w:p>
    <w:p w14:paraId="11912F02" w14:textId="77777777" w:rsidR="006A5CC2" w:rsidRPr="001463D0" w:rsidRDefault="006A5CC2" w:rsidP="006A5CC2">
      <w:pPr>
        <w:spacing w:before="240" w:after="0"/>
        <w:jc w:val="both"/>
        <w:rPr>
          <w:rFonts w:ascii="Times New Roman" w:hAnsi="Times New Roman" w:cs="Times New Roman"/>
          <w:sz w:val="24"/>
          <w:szCs w:val="24"/>
        </w:rPr>
      </w:pPr>
      <w:r w:rsidRPr="001463D0">
        <w:rPr>
          <w:rFonts w:ascii="Times New Roman" w:hAnsi="Times New Roman" w:cs="Times New Roman"/>
          <w:sz w:val="24"/>
          <w:szCs w:val="24"/>
        </w:rPr>
        <w:t>Protiv ove odluke Povjerenstva dužnosnik može pokrenuti upravni spor. Upravna tužba podnosi se nadležnom upravnom sudu u roku od 30 dana od dana dostave odluke Povjerenstva. Podnošenje tužbe nema odgodni učinak.</w:t>
      </w:r>
    </w:p>
    <w:p w14:paraId="09C52830" w14:textId="77777777" w:rsidR="006A5CC2" w:rsidRPr="001463D0" w:rsidRDefault="006A5CC2" w:rsidP="006A5CC2">
      <w:pPr>
        <w:spacing w:before="240" w:after="0"/>
        <w:jc w:val="both"/>
        <w:rPr>
          <w:rFonts w:ascii="Times New Roman" w:hAnsi="Times New Roman" w:cs="Times New Roman"/>
          <w:sz w:val="24"/>
          <w:szCs w:val="24"/>
        </w:rPr>
      </w:pPr>
    </w:p>
    <w:p w14:paraId="6BA35F59" w14:textId="77777777" w:rsidR="006A5CC2" w:rsidRPr="001463D0" w:rsidRDefault="006A5CC2" w:rsidP="006A5CC2">
      <w:pPr>
        <w:spacing w:after="0"/>
        <w:jc w:val="both"/>
        <w:rPr>
          <w:rFonts w:ascii="Times New Roman" w:hAnsi="Times New Roman" w:cs="Times New Roman"/>
          <w:sz w:val="24"/>
          <w:szCs w:val="24"/>
        </w:rPr>
      </w:pPr>
      <w:r w:rsidRPr="001463D0">
        <w:rPr>
          <w:rFonts w:ascii="Times New Roman" w:hAnsi="Times New Roman" w:cs="Times New Roman"/>
          <w:sz w:val="24"/>
          <w:szCs w:val="24"/>
          <w:u w:val="single"/>
        </w:rPr>
        <w:t>Dostaviti:</w:t>
      </w:r>
      <w:r w:rsidRPr="001463D0">
        <w:rPr>
          <w:rFonts w:ascii="Times New Roman" w:hAnsi="Times New Roman" w:cs="Times New Roman"/>
          <w:sz w:val="24"/>
          <w:szCs w:val="24"/>
        </w:rPr>
        <w:tab/>
      </w:r>
    </w:p>
    <w:p w14:paraId="758DD616" w14:textId="1439156C" w:rsidR="006A5CC2" w:rsidRDefault="006A5CC2" w:rsidP="006A5CC2">
      <w:pPr>
        <w:numPr>
          <w:ilvl w:val="0"/>
          <w:numId w:val="5"/>
        </w:numPr>
        <w:spacing w:after="0"/>
        <w:jc w:val="both"/>
        <w:rPr>
          <w:rFonts w:ascii="Times New Roman" w:hAnsi="Times New Roman" w:cs="Times New Roman"/>
          <w:sz w:val="24"/>
          <w:szCs w:val="24"/>
        </w:rPr>
      </w:pPr>
      <w:r w:rsidRPr="001463D0">
        <w:rPr>
          <w:rFonts w:ascii="Times New Roman" w:hAnsi="Times New Roman" w:cs="Times New Roman"/>
          <w:sz w:val="24"/>
          <w:szCs w:val="24"/>
        </w:rPr>
        <w:t xml:space="preserve">Dužnosnik </w:t>
      </w:r>
      <w:r w:rsidR="00732A72">
        <w:rPr>
          <w:rFonts w:ascii="Times New Roman" w:hAnsi="Times New Roman" w:cs="Times New Roman"/>
          <w:sz w:val="24"/>
          <w:szCs w:val="24"/>
        </w:rPr>
        <w:t>Franko Vidović</w:t>
      </w:r>
      <w:r>
        <w:rPr>
          <w:rFonts w:ascii="Times New Roman" w:hAnsi="Times New Roman" w:cs="Times New Roman"/>
          <w:sz w:val="24"/>
          <w:szCs w:val="24"/>
        </w:rPr>
        <w:t>, osobnom dostavom</w:t>
      </w:r>
    </w:p>
    <w:p w14:paraId="5D5AF477" w14:textId="77777777" w:rsidR="006A5CC2" w:rsidRPr="001463D0" w:rsidRDefault="006A5CC2" w:rsidP="006A5CC2">
      <w:pPr>
        <w:numPr>
          <w:ilvl w:val="0"/>
          <w:numId w:val="5"/>
        </w:numPr>
        <w:spacing w:after="0"/>
        <w:jc w:val="both"/>
        <w:rPr>
          <w:rFonts w:ascii="Times New Roman" w:hAnsi="Times New Roman" w:cs="Times New Roman"/>
          <w:sz w:val="24"/>
          <w:szCs w:val="24"/>
        </w:rPr>
      </w:pPr>
      <w:r w:rsidRPr="001463D0">
        <w:rPr>
          <w:rFonts w:ascii="Times New Roman" w:hAnsi="Times New Roman" w:cs="Times New Roman"/>
          <w:sz w:val="24"/>
          <w:szCs w:val="24"/>
        </w:rPr>
        <w:t xml:space="preserve">Objava na internetskoj </w:t>
      </w:r>
      <w:r>
        <w:rPr>
          <w:rFonts w:ascii="Times New Roman" w:hAnsi="Times New Roman" w:cs="Times New Roman"/>
          <w:sz w:val="24"/>
          <w:szCs w:val="24"/>
        </w:rPr>
        <w:t>stranici Povjerenstva</w:t>
      </w:r>
    </w:p>
    <w:p w14:paraId="0561576B" w14:textId="77777777" w:rsidR="006A5CC2" w:rsidRPr="001463D0" w:rsidRDefault="006A5CC2" w:rsidP="006A5CC2">
      <w:pPr>
        <w:numPr>
          <w:ilvl w:val="0"/>
          <w:numId w:val="5"/>
        </w:numPr>
        <w:spacing w:after="0"/>
        <w:jc w:val="both"/>
        <w:rPr>
          <w:rFonts w:ascii="Times New Roman" w:hAnsi="Times New Roman" w:cs="Times New Roman"/>
          <w:sz w:val="24"/>
          <w:szCs w:val="24"/>
        </w:rPr>
      </w:pPr>
      <w:r w:rsidRPr="001463D0">
        <w:rPr>
          <w:rFonts w:ascii="Times New Roman" w:hAnsi="Times New Roman" w:cs="Times New Roman"/>
          <w:sz w:val="24"/>
          <w:szCs w:val="24"/>
        </w:rPr>
        <w:t>Pismohrana</w:t>
      </w:r>
    </w:p>
    <w:p w14:paraId="026363B7" w14:textId="77777777" w:rsidR="006A5CC2" w:rsidRDefault="006A5CC2" w:rsidP="006A5CC2">
      <w:pPr>
        <w:spacing w:before="240" w:after="0"/>
        <w:jc w:val="both"/>
        <w:rPr>
          <w:rFonts w:ascii="Times New Roman" w:hAnsi="Times New Roman" w:cs="Times New Roman"/>
          <w:b/>
          <w:sz w:val="20"/>
          <w:szCs w:val="20"/>
        </w:rPr>
      </w:pPr>
    </w:p>
    <w:p w14:paraId="1ED554D9" w14:textId="3CC29805" w:rsidR="00481AB7" w:rsidRDefault="00481AB7" w:rsidP="007E1C41">
      <w:pPr>
        <w:spacing w:before="240" w:after="0"/>
        <w:jc w:val="both"/>
        <w:rPr>
          <w:rFonts w:ascii="Times New Roman" w:hAnsi="Times New Roman" w:cs="Times New Roman"/>
          <w:b/>
          <w:sz w:val="20"/>
          <w:szCs w:val="20"/>
        </w:rPr>
      </w:pPr>
    </w:p>
    <w:sectPr w:rsidR="00481AB7"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354EAE" w14:textId="77777777" w:rsidR="00B1753C" w:rsidRDefault="00B1753C" w:rsidP="005B5818">
      <w:pPr>
        <w:spacing w:after="0" w:line="240" w:lineRule="auto"/>
      </w:pPr>
      <w:r>
        <w:separator/>
      </w:r>
    </w:p>
  </w:endnote>
  <w:endnote w:type="continuationSeparator" w:id="0">
    <w:p w14:paraId="27C2E78E" w14:textId="77777777" w:rsidR="00B1753C" w:rsidRDefault="00B1753C"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3F3D5" w14:textId="77777777" w:rsidR="005D0895" w:rsidRPr="005B5818" w:rsidRDefault="0050146E"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4" distB="4294967294" distL="114300" distR="114300" simplePos="0" relativeHeight="251661312" behindDoc="1" locked="0" layoutInCell="1" allowOverlap="1" wp14:anchorId="7AA3F3E0" wp14:editId="7AA3F3E1">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A001D3" id="Ravni poveznik 14" o:spid="_x0000_s1026" style="position:absolute;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D0895" w:rsidRPr="005B5818">
      <w:rPr>
        <w:rFonts w:ascii="Times New Roman" w:eastAsia="Times New Roman" w:hAnsi="Times New Roman" w:cs="Times New Roman"/>
        <w:i/>
        <w:sz w:val="18"/>
        <w:szCs w:val="18"/>
        <w:lang w:eastAsia="hr-HR"/>
      </w:rPr>
      <w:t xml:space="preserve">Republika Hrvatska, Ul. </w:t>
    </w:r>
    <w:r w:rsidR="005D0895">
      <w:rPr>
        <w:rFonts w:ascii="Times New Roman" w:eastAsia="Times New Roman" w:hAnsi="Times New Roman" w:cs="Times New Roman"/>
        <w:i/>
        <w:sz w:val="18"/>
        <w:szCs w:val="18"/>
        <w:lang w:eastAsia="hr-HR"/>
      </w:rPr>
      <w:t>k</w:t>
    </w:r>
    <w:r w:rsidR="005D0895" w:rsidRPr="005B5818">
      <w:rPr>
        <w:rFonts w:ascii="Times New Roman" w:eastAsia="Times New Roman" w:hAnsi="Times New Roman" w:cs="Times New Roman"/>
        <w:i/>
        <w:sz w:val="18"/>
        <w:szCs w:val="18"/>
        <w:lang w:eastAsia="hr-HR"/>
      </w:rPr>
      <w:t>neza M</w:t>
    </w:r>
    <w:r w:rsidR="005D0895">
      <w:rPr>
        <w:rFonts w:ascii="Times New Roman" w:eastAsia="Times New Roman" w:hAnsi="Times New Roman" w:cs="Times New Roman"/>
        <w:i/>
        <w:sz w:val="18"/>
        <w:szCs w:val="18"/>
        <w:lang w:eastAsia="hr-HR"/>
      </w:rPr>
      <w:t xml:space="preserve">utimira 5, 10 000 Zagreb, Tel: +385/1/5559 527, Fax: </w:t>
    </w:r>
    <w:r w:rsidR="005D0895" w:rsidRPr="005B5818">
      <w:rPr>
        <w:rFonts w:ascii="Times New Roman" w:eastAsia="Times New Roman" w:hAnsi="Times New Roman" w:cs="Times New Roman"/>
        <w:i/>
        <w:sz w:val="18"/>
        <w:szCs w:val="18"/>
        <w:lang w:eastAsia="hr-HR"/>
      </w:rPr>
      <w:t>+ 385/1/5559 407</w:t>
    </w:r>
  </w:p>
  <w:p w14:paraId="7AA3F3D6" w14:textId="77777777" w:rsidR="005D0895" w:rsidRPr="005B5818" w:rsidRDefault="00856C7A" w:rsidP="005B5818">
    <w:pPr>
      <w:spacing w:after="0" w:line="360" w:lineRule="auto"/>
      <w:jc w:val="center"/>
      <w:rPr>
        <w:rFonts w:ascii="Times New Roman" w:eastAsia="Times New Roman" w:hAnsi="Times New Roman" w:cs="Times New Roman"/>
        <w:i/>
        <w:sz w:val="18"/>
        <w:szCs w:val="18"/>
        <w:lang w:eastAsia="hr-HR"/>
      </w:rPr>
    </w:pPr>
    <w:hyperlink r:id="rId1" w:history="1">
      <w:r w:rsidR="005D0895" w:rsidRPr="00887C66">
        <w:rPr>
          <w:rStyle w:val="Hiperveza"/>
          <w:rFonts w:ascii="Times New Roman" w:eastAsia="Times New Roman" w:hAnsi="Times New Roman" w:cs="Times New Roman"/>
          <w:i/>
          <w:sz w:val="18"/>
          <w:szCs w:val="18"/>
          <w:lang w:eastAsia="hr-HR"/>
        </w:rPr>
        <w:t>www.sukobinteresa.hr</w:t>
      </w:r>
    </w:hyperlink>
    <w:r w:rsidR="005D0895">
      <w:rPr>
        <w:rFonts w:ascii="Times New Roman" w:eastAsia="Times New Roman" w:hAnsi="Times New Roman" w:cs="Times New Roman"/>
        <w:i/>
        <w:sz w:val="18"/>
        <w:szCs w:val="18"/>
        <w:lang w:eastAsia="hr-HR"/>
      </w:rPr>
      <w:t xml:space="preserve"> , </w:t>
    </w:r>
    <w:r w:rsidR="005D0895" w:rsidRPr="005B5818">
      <w:rPr>
        <w:rFonts w:ascii="Times New Roman" w:eastAsia="Times New Roman" w:hAnsi="Times New Roman" w:cs="Times New Roman"/>
        <w:i/>
        <w:sz w:val="18"/>
        <w:szCs w:val="18"/>
        <w:lang w:eastAsia="hr-HR"/>
      </w:rPr>
      <w:t xml:space="preserve">e-mail: </w:t>
    </w:r>
    <w:hyperlink r:id="rId2" w:history="1">
      <w:r w:rsidR="005D0895" w:rsidRPr="005B5818">
        <w:rPr>
          <w:rFonts w:ascii="Times New Roman" w:eastAsia="Times New Roman" w:hAnsi="Times New Roman" w:cs="Times New Roman"/>
          <w:i/>
          <w:color w:val="0000FF"/>
          <w:sz w:val="18"/>
          <w:szCs w:val="18"/>
          <w:u w:val="single"/>
          <w:lang w:eastAsia="hr-HR"/>
        </w:rPr>
        <w:t>info@sukobinteresa.hr</w:t>
      </w:r>
    </w:hyperlink>
    <w:r w:rsidR="005D0895" w:rsidRPr="005B5818">
      <w:rPr>
        <w:rFonts w:ascii="Times New Roman" w:eastAsia="Times New Roman" w:hAnsi="Times New Roman" w:cs="Times New Roman"/>
        <w:i/>
        <w:sz w:val="18"/>
        <w:szCs w:val="18"/>
        <w:lang w:eastAsia="hr-HR"/>
      </w:rPr>
      <w:t xml:space="preserve">, OIB   60383416394 </w:t>
    </w:r>
  </w:p>
  <w:p w14:paraId="7AA3F3D7" w14:textId="77777777" w:rsidR="005D0895" w:rsidRDefault="005D0895">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3F3DE" w14:textId="77777777" w:rsidR="005D0895" w:rsidRDefault="0050146E"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4" distB="4294967294" distL="114300" distR="114300" simplePos="0" relativeHeight="251663360" behindDoc="1" locked="0" layoutInCell="1" allowOverlap="1" wp14:anchorId="7AA3F3E8" wp14:editId="7AA3F3E9">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87393C" id="Ravni poveznik 15"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5D0895">
      <w:rPr>
        <w:rFonts w:ascii="Times New Roman" w:eastAsia="Times New Roman" w:hAnsi="Times New Roman" w:cs="Times New Roman"/>
        <w:i/>
        <w:sz w:val="18"/>
        <w:szCs w:val="18"/>
        <w:lang w:eastAsia="hr-HR"/>
      </w:rPr>
      <w:t>Povjerenstvo za odlučivanje o sukobu interesa</w:t>
    </w:r>
    <w:r w:rsidR="005D0895" w:rsidRPr="005B5818">
      <w:rPr>
        <w:rFonts w:ascii="Times New Roman" w:eastAsia="Times New Roman" w:hAnsi="Times New Roman" w:cs="Times New Roman"/>
        <w:i/>
        <w:sz w:val="18"/>
        <w:szCs w:val="18"/>
        <w:lang w:eastAsia="hr-HR"/>
      </w:rPr>
      <w:t xml:space="preserve">, Ul. </w:t>
    </w:r>
    <w:r w:rsidR="005D0895">
      <w:rPr>
        <w:rFonts w:ascii="Times New Roman" w:eastAsia="Times New Roman" w:hAnsi="Times New Roman" w:cs="Times New Roman"/>
        <w:i/>
        <w:sz w:val="18"/>
        <w:szCs w:val="18"/>
        <w:lang w:eastAsia="hr-HR"/>
      </w:rPr>
      <w:t>k</w:t>
    </w:r>
    <w:r w:rsidR="005D0895" w:rsidRPr="005B5818">
      <w:rPr>
        <w:rFonts w:ascii="Times New Roman" w:eastAsia="Times New Roman" w:hAnsi="Times New Roman" w:cs="Times New Roman"/>
        <w:i/>
        <w:sz w:val="18"/>
        <w:szCs w:val="18"/>
        <w:lang w:eastAsia="hr-HR"/>
      </w:rPr>
      <w:t>neza M</w:t>
    </w:r>
    <w:r w:rsidR="005D0895">
      <w:rPr>
        <w:rFonts w:ascii="Times New Roman" w:eastAsia="Times New Roman" w:hAnsi="Times New Roman" w:cs="Times New Roman"/>
        <w:i/>
        <w:sz w:val="18"/>
        <w:szCs w:val="18"/>
        <w:lang w:eastAsia="hr-HR"/>
      </w:rPr>
      <w:t xml:space="preserve">utimira 5, 10 000 Zagreb, Tel: +385/1/5559 527, </w:t>
    </w:r>
  </w:p>
  <w:p w14:paraId="7AA3F3DF" w14:textId="77777777" w:rsidR="005D0895" w:rsidRPr="005B5818" w:rsidRDefault="005D089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AE80F9" w14:textId="77777777" w:rsidR="00B1753C" w:rsidRDefault="00B1753C" w:rsidP="005B5818">
      <w:pPr>
        <w:spacing w:after="0" w:line="240" w:lineRule="auto"/>
      </w:pPr>
      <w:r>
        <w:separator/>
      </w:r>
    </w:p>
  </w:footnote>
  <w:footnote w:type="continuationSeparator" w:id="0">
    <w:p w14:paraId="1E0A378B" w14:textId="77777777" w:rsidR="00B1753C" w:rsidRDefault="00B1753C"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7AA3F3D3" w14:textId="3507AAC9" w:rsidR="005D0895" w:rsidRDefault="00043348">
        <w:pPr>
          <w:pStyle w:val="Zaglavlje"/>
          <w:jc w:val="right"/>
        </w:pPr>
        <w:r>
          <w:fldChar w:fldCharType="begin"/>
        </w:r>
        <w:r>
          <w:instrText xml:space="preserve"> PAGE   \* MERGEFORMAT </w:instrText>
        </w:r>
        <w:r>
          <w:fldChar w:fldCharType="separate"/>
        </w:r>
        <w:r w:rsidR="00856C7A">
          <w:rPr>
            <w:noProof/>
          </w:rPr>
          <w:t>5</w:t>
        </w:r>
        <w:r>
          <w:rPr>
            <w:noProof/>
          </w:rPr>
          <w:fldChar w:fldCharType="end"/>
        </w:r>
      </w:p>
    </w:sdtContent>
  </w:sdt>
  <w:p w14:paraId="7AA3F3D4" w14:textId="77777777" w:rsidR="005D0895" w:rsidRDefault="005D0895">
    <w:pPr>
      <w:pStyle w:val="Zaglavlje"/>
    </w:pPr>
  </w:p>
  <w:p w14:paraId="5FC20EF6" w14:textId="77777777" w:rsidR="005B57CB" w:rsidRDefault="005B57CB"/>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3F3D8" w14:textId="77777777" w:rsidR="005D0895" w:rsidRPr="005B5818" w:rsidRDefault="0050146E"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7AA3F3E2" wp14:editId="7AA3F3E3">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A3F3EA" w14:textId="77777777" w:rsidR="005D0895" w:rsidRPr="00CA2B25" w:rsidRDefault="005D0895" w:rsidP="005B5818">
                          <w:pPr>
                            <w:jc w:val="right"/>
                            <w:rPr>
                              <w:sz w:val="16"/>
                              <w:szCs w:val="16"/>
                            </w:rPr>
                          </w:pPr>
                          <w:r w:rsidRPr="00CA2B25">
                            <w:rPr>
                              <w:sz w:val="16"/>
                              <w:szCs w:val="16"/>
                            </w:rPr>
                            <w:t xml:space="preserve">                                                </w:t>
                          </w:r>
                        </w:p>
                        <w:p w14:paraId="7AA3F3EB" w14:textId="77777777" w:rsidR="005D0895" w:rsidRPr="00CA2B25" w:rsidRDefault="005D0895" w:rsidP="005B5818">
                          <w:pPr>
                            <w:tabs>
                              <w:tab w:val="left" w:pos="180"/>
                            </w:tabs>
                            <w:spacing w:before="40" w:line="360" w:lineRule="auto"/>
                            <w:ind w:left="181"/>
                            <w:jc w:val="right"/>
                            <w:rPr>
                              <w:rFonts w:ascii="Arial Narrow" w:hAnsi="Arial Narrow" w:cs="Arial"/>
                              <w:bCs/>
                              <w:color w:val="333333"/>
                              <w:sz w:val="16"/>
                              <w:szCs w:val="16"/>
                            </w:rPr>
                          </w:pPr>
                        </w:p>
                        <w:p w14:paraId="7AA3F3EC" w14:textId="77777777" w:rsidR="005D0895" w:rsidRDefault="005D0895"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A3F3E2"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7AA3F3EA" w14:textId="77777777" w:rsidR="005D0895" w:rsidRPr="00CA2B25" w:rsidRDefault="005D0895" w:rsidP="005B5818">
                    <w:pPr>
                      <w:jc w:val="right"/>
                      <w:rPr>
                        <w:sz w:val="16"/>
                        <w:szCs w:val="16"/>
                      </w:rPr>
                    </w:pPr>
                    <w:r w:rsidRPr="00CA2B25">
                      <w:rPr>
                        <w:sz w:val="16"/>
                        <w:szCs w:val="16"/>
                      </w:rPr>
                      <w:t xml:space="preserve">                                                </w:t>
                    </w:r>
                  </w:p>
                  <w:p w14:paraId="7AA3F3EB" w14:textId="77777777" w:rsidR="005D0895" w:rsidRPr="00CA2B25" w:rsidRDefault="005D0895" w:rsidP="005B5818">
                    <w:pPr>
                      <w:tabs>
                        <w:tab w:val="left" w:pos="180"/>
                      </w:tabs>
                      <w:spacing w:before="40" w:line="360" w:lineRule="auto"/>
                      <w:ind w:left="181"/>
                      <w:jc w:val="right"/>
                      <w:rPr>
                        <w:rFonts w:ascii="Arial Narrow" w:hAnsi="Arial Narrow" w:cs="Arial"/>
                        <w:bCs/>
                        <w:color w:val="333333"/>
                        <w:sz w:val="16"/>
                        <w:szCs w:val="16"/>
                      </w:rPr>
                    </w:pPr>
                  </w:p>
                  <w:p w14:paraId="7AA3F3EC" w14:textId="77777777" w:rsidR="005D0895" w:rsidRDefault="005D0895" w:rsidP="003416CC">
                    <w:pPr>
                      <w:spacing w:line="360" w:lineRule="auto"/>
                      <w:ind w:right="702"/>
                      <w:jc w:val="right"/>
                    </w:pPr>
                  </w:p>
                </w:txbxContent>
              </v:textbox>
              <w10:wrap anchory="page"/>
            </v:shape>
          </w:pict>
        </mc:Fallback>
      </mc:AlternateContent>
    </w:r>
    <w:r w:rsidR="005D0895" w:rsidRPr="005B5818">
      <w:rPr>
        <w:rFonts w:ascii="Times New Roman" w:eastAsia="Times New Roman" w:hAnsi="Times New Roman" w:cs="Times New Roman"/>
        <w:sz w:val="18"/>
        <w:szCs w:val="18"/>
        <w:lang w:eastAsia="hr-HR"/>
      </w:rPr>
      <w:t xml:space="preserve">    </w:t>
    </w:r>
    <w:r w:rsidR="005D0895">
      <w:rPr>
        <w:rFonts w:ascii="Times New Roman" w:eastAsia="Times New Roman" w:hAnsi="Times New Roman" w:cs="Times New Roman"/>
        <w:sz w:val="18"/>
        <w:szCs w:val="18"/>
        <w:lang w:eastAsia="hr-HR"/>
      </w:rPr>
      <w:t xml:space="preserve">      </w:t>
    </w:r>
    <w:r w:rsidR="005D0895" w:rsidRPr="005B5818">
      <w:rPr>
        <w:rFonts w:ascii="Times New Roman" w:eastAsia="Times New Roman" w:hAnsi="Times New Roman" w:cs="Times New Roman"/>
        <w:sz w:val="18"/>
        <w:szCs w:val="18"/>
        <w:lang w:eastAsia="hr-HR"/>
      </w:rPr>
      <w:t xml:space="preserve">  </w:t>
    </w:r>
    <w:r w:rsidR="005D0895">
      <w:rPr>
        <w:rFonts w:ascii="Times New Roman" w:eastAsia="Times New Roman" w:hAnsi="Times New Roman" w:cs="Times New Roman"/>
        <w:sz w:val="18"/>
        <w:szCs w:val="18"/>
        <w:lang w:eastAsia="hr-HR"/>
      </w:rPr>
      <w:t xml:space="preserve">       </w:t>
    </w:r>
    <w:r w:rsidR="005D0895" w:rsidRPr="005B5818">
      <w:rPr>
        <w:rFonts w:ascii="Times New Roman" w:eastAsia="Times New Roman" w:hAnsi="Times New Roman" w:cs="Times New Roman"/>
        <w:sz w:val="18"/>
        <w:szCs w:val="18"/>
        <w:lang w:eastAsia="hr-HR"/>
      </w:rPr>
      <w:t xml:space="preserve">  </w:t>
    </w:r>
    <w:r w:rsidR="005D0895">
      <w:rPr>
        <w:rFonts w:ascii="Times New Roman" w:eastAsia="Times New Roman" w:hAnsi="Times New Roman" w:cs="Times New Roman"/>
        <w:noProof/>
        <w:sz w:val="16"/>
        <w:szCs w:val="16"/>
        <w:lang w:eastAsia="hr-HR"/>
      </w:rPr>
      <w:drawing>
        <wp:inline distT="0" distB="0" distL="0" distR="0" wp14:anchorId="7AA3F3E4" wp14:editId="7AA3F3E5">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D0895" w:rsidRPr="005B5818">
      <w:rPr>
        <w:rFonts w:ascii="Times New Roman" w:eastAsia="Times New Roman" w:hAnsi="Times New Roman" w:cs="Times New Roman"/>
        <w:sz w:val="16"/>
        <w:szCs w:val="16"/>
        <w:lang w:eastAsia="hr-HR"/>
      </w:rPr>
      <w:t xml:space="preserve">                           </w:t>
    </w:r>
    <w:r w:rsidR="005D0895">
      <w:rPr>
        <w:b/>
        <w:noProof/>
        <w:sz w:val="16"/>
        <w:szCs w:val="16"/>
        <w:lang w:eastAsia="hr-HR"/>
      </w:rPr>
      <w:t xml:space="preserve">                                                                                       </w:t>
    </w:r>
    <w:r w:rsidR="005D0895">
      <w:rPr>
        <w:b/>
        <w:noProof/>
        <w:sz w:val="16"/>
        <w:szCs w:val="16"/>
        <w:lang w:eastAsia="hr-HR"/>
      </w:rPr>
      <w:drawing>
        <wp:inline distT="0" distB="0" distL="0" distR="0" wp14:anchorId="7AA3F3E6" wp14:editId="7AA3F3E7">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D0895">
      <w:rPr>
        <w:b/>
        <w:noProof/>
        <w:sz w:val="16"/>
        <w:szCs w:val="16"/>
        <w:lang w:eastAsia="hr-HR"/>
      </w:rPr>
      <w:t xml:space="preserve">                                             </w:t>
    </w:r>
  </w:p>
  <w:p w14:paraId="7AA3F3D9" w14:textId="77777777" w:rsidR="005D0895" w:rsidRPr="00945142" w:rsidRDefault="005D0895"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7AA3F3DA" w14:textId="77777777" w:rsidR="005D0895" w:rsidRPr="00AA3F5D" w:rsidRDefault="005D0895"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7AA3F3DB" w14:textId="77777777" w:rsidR="005D0895" w:rsidRPr="002C4098" w:rsidRDefault="005D0895"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Pr="002C4098">
      <w:rPr>
        <w:rFonts w:ascii="Times New Roman" w:eastAsia="Times New Roman" w:hAnsi="Times New Roman" w:cs="Times New Roman"/>
        <w:b/>
        <w:i/>
        <w:color w:val="000000"/>
        <w:sz w:val="24"/>
        <w:szCs w:val="24"/>
        <w:lang w:eastAsia="hr-HR"/>
      </w:rPr>
      <w:t>Povjerenstvo za odlučivanje</w:t>
    </w:r>
  </w:p>
  <w:p w14:paraId="7AA3F3DC" w14:textId="77777777" w:rsidR="005D0895" w:rsidRPr="002C4098" w:rsidRDefault="005D0895"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7AA3F3DD" w14:textId="77777777" w:rsidR="005D0895" w:rsidRDefault="005D0895"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8B472C7"/>
    <w:multiLevelType w:val="hybridMultilevel"/>
    <w:tmpl w:val="5A48EB48"/>
    <w:lvl w:ilvl="0" w:tplc="C98468F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98F0D9C"/>
    <w:multiLevelType w:val="hybridMultilevel"/>
    <w:tmpl w:val="9498FBDA"/>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 w15:restartNumberingAfterBreak="0">
    <w:nsid w:val="2A9A06F7"/>
    <w:multiLevelType w:val="hybridMultilevel"/>
    <w:tmpl w:val="E6CA7280"/>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4" w15:restartNumberingAfterBreak="0">
    <w:nsid w:val="2AD91023"/>
    <w:multiLevelType w:val="hybridMultilevel"/>
    <w:tmpl w:val="635A1300"/>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5" w15:restartNumberingAfterBreak="0">
    <w:nsid w:val="31276613"/>
    <w:multiLevelType w:val="hybridMultilevel"/>
    <w:tmpl w:val="2A568D8C"/>
    <w:lvl w:ilvl="0" w:tplc="D898C81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3B44B4D"/>
    <w:multiLevelType w:val="hybridMultilevel"/>
    <w:tmpl w:val="3ECC94E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7" w15:restartNumberingAfterBreak="0">
    <w:nsid w:val="3526387E"/>
    <w:multiLevelType w:val="hybridMultilevel"/>
    <w:tmpl w:val="D6C02BB8"/>
    <w:lvl w:ilvl="0" w:tplc="041A0001">
      <w:start w:val="1"/>
      <w:numFmt w:val="bullet"/>
      <w:lvlText w:val=""/>
      <w:lvlJc w:val="left"/>
      <w:pPr>
        <w:ind w:left="1353" w:hanging="360"/>
      </w:pPr>
      <w:rPr>
        <w:rFonts w:ascii="Symbol" w:hAnsi="Symbol" w:hint="default"/>
      </w:rPr>
    </w:lvl>
    <w:lvl w:ilvl="1" w:tplc="041A0003" w:tentative="1">
      <w:start w:val="1"/>
      <w:numFmt w:val="bullet"/>
      <w:lvlText w:val="o"/>
      <w:lvlJc w:val="left"/>
      <w:pPr>
        <w:ind w:left="2073" w:hanging="360"/>
      </w:pPr>
      <w:rPr>
        <w:rFonts w:ascii="Courier New" w:hAnsi="Courier New" w:cs="Courier New" w:hint="default"/>
      </w:rPr>
    </w:lvl>
    <w:lvl w:ilvl="2" w:tplc="041A0005" w:tentative="1">
      <w:start w:val="1"/>
      <w:numFmt w:val="bullet"/>
      <w:lvlText w:val=""/>
      <w:lvlJc w:val="left"/>
      <w:pPr>
        <w:ind w:left="2793" w:hanging="360"/>
      </w:pPr>
      <w:rPr>
        <w:rFonts w:ascii="Wingdings" w:hAnsi="Wingdings" w:hint="default"/>
      </w:rPr>
    </w:lvl>
    <w:lvl w:ilvl="3" w:tplc="041A0001" w:tentative="1">
      <w:start w:val="1"/>
      <w:numFmt w:val="bullet"/>
      <w:lvlText w:val=""/>
      <w:lvlJc w:val="left"/>
      <w:pPr>
        <w:ind w:left="3513" w:hanging="360"/>
      </w:pPr>
      <w:rPr>
        <w:rFonts w:ascii="Symbol" w:hAnsi="Symbol" w:hint="default"/>
      </w:rPr>
    </w:lvl>
    <w:lvl w:ilvl="4" w:tplc="041A0003" w:tentative="1">
      <w:start w:val="1"/>
      <w:numFmt w:val="bullet"/>
      <w:lvlText w:val="o"/>
      <w:lvlJc w:val="left"/>
      <w:pPr>
        <w:ind w:left="4233" w:hanging="360"/>
      </w:pPr>
      <w:rPr>
        <w:rFonts w:ascii="Courier New" w:hAnsi="Courier New" w:cs="Courier New" w:hint="default"/>
      </w:rPr>
    </w:lvl>
    <w:lvl w:ilvl="5" w:tplc="041A0005" w:tentative="1">
      <w:start w:val="1"/>
      <w:numFmt w:val="bullet"/>
      <w:lvlText w:val=""/>
      <w:lvlJc w:val="left"/>
      <w:pPr>
        <w:ind w:left="4953" w:hanging="360"/>
      </w:pPr>
      <w:rPr>
        <w:rFonts w:ascii="Wingdings" w:hAnsi="Wingdings" w:hint="default"/>
      </w:rPr>
    </w:lvl>
    <w:lvl w:ilvl="6" w:tplc="041A0001" w:tentative="1">
      <w:start w:val="1"/>
      <w:numFmt w:val="bullet"/>
      <w:lvlText w:val=""/>
      <w:lvlJc w:val="left"/>
      <w:pPr>
        <w:ind w:left="5673" w:hanging="360"/>
      </w:pPr>
      <w:rPr>
        <w:rFonts w:ascii="Symbol" w:hAnsi="Symbol" w:hint="default"/>
      </w:rPr>
    </w:lvl>
    <w:lvl w:ilvl="7" w:tplc="041A0003" w:tentative="1">
      <w:start w:val="1"/>
      <w:numFmt w:val="bullet"/>
      <w:lvlText w:val="o"/>
      <w:lvlJc w:val="left"/>
      <w:pPr>
        <w:ind w:left="6393" w:hanging="360"/>
      </w:pPr>
      <w:rPr>
        <w:rFonts w:ascii="Courier New" w:hAnsi="Courier New" w:cs="Courier New" w:hint="default"/>
      </w:rPr>
    </w:lvl>
    <w:lvl w:ilvl="8" w:tplc="041A0005" w:tentative="1">
      <w:start w:val="1"/>
      <w:numFmt w:val="bullet"/>
      <w:lvlText w:val=""/>
      <w:lvlJc w:val="left"/>
      <w:pPr>
        <w:ind w:left="7113" w:hanging="360"/>
      </w:pPr>
      <w:rPr>
        <w:rFonts w:ascii="Wingdings" w:hAnsi="Wingdings" w:hint="default"/>
      </w:rPr>
    </w:lvl>
  </w:abstractNum>
  <w:abstractNum w:abstractNumId="8" w15:restartNumberingAfterBreak="0">
    <w:nsid w:val="386B1CC1"/>
    <w:multiLevelType w:val="hybridMultilevel"/>
    <w:tmpl w:val="B198B742"/>
    <w:lvl w:ilvl="0" w:tplc="E0C6CB2A">
      <w:numFmt w:val="bullet"/>
      <w:lvlText w:val="-"/>
      <w:lvlJc w:val="left"/>
      <w:pPr>
        <w:ind w:left="720" w:hanging="360"/>
      </w:pPr>
      <w:rPr>
        <w:rFonts w:ascii="Times New Roman" w:eastAsia="Calibr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9"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E282921"/>
    <w:multiLevelType w:val="hybridMultilevel"/>
    <w:tmpl w:val="1BBA313C"/>
    <w:lvl w:ilvl="0" w:tplc="041A0011">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2" w15:restartNumberingAfterBreak="0">
    <w:nsid w:val="54580BEE"/>
    <w:multiLevelType w:val="hybridMultilevel"/>
    <w:tmpl w:val="5C1C0C66"/>
    <w:lvl w:ilvl="0" w:tplc="2AF08D6A">
      <w:start w:val="1"/>
      <w:numFmt w:val="upperRoman"/>
      <w:lvlText w:val="%1."/>
      <w:lvlJc w:val="right"/>
      <w:pPr>
        <w:ind w:left="720"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3"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4"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F15429E"/>
    <w:multiLevelType w:val="hybridMultilevel"/>
    <w:tmpl w:val="83F0F0F6"/>
    <w:lvl w:ilvl="0" w:tplc="041A0001">
      <w:start w:val="1"/>
      <w:numFmt w:val="bullet"/>
      <w:lvlText w:val=""/>
      <w:lvlJc w:val="left"/>
      <w:pPr>
        <w:ind w:left="1353" w:hanging="360"/>
      </w:pPr>
      <w:rPr>
        <w:rFonts w:ascii="Symbol" w:hAnsi="Symbol" w:hint="default"/>
      </w:rPr>
    </w:lvl>
    <w:lvl w:ilvl="1" w:tplc="041A0003">
      <w:start w:val="1"/>
      <w:numFmt w:val="bullet"/>
      <w:lvlText w:val="o"/>
      <w:lvlJc w:val="left"/>
      <w:pPr>
        <w:ind w:left="2073" w:hanging="360"/>
      </w:pPr>
      <w:rPr>
        <w:rFonts w:ascii="Courier New" w:hAnsi="Courier New" w:cs="Courier New" w:hint="default"/>
      </w:rPr>
    </w:lvl>
    <w:lvl w:ilvl="2" w:tplc="041A0005" w:tentative="1">
      <w:start w:val="1"/>
      <w:numFmt w:val="bullet"/>
      <w:lvlText w:val=""/>
      <w:lvlJc w:val="left"/>
      <w:pPr>
        <w:ind w:left="2793" w:hanging="360"/>
      </w:pPr>
      <w:rPr>
        <w:rFonts w:ascii="Wingdings" w:hAnsi="Wingdings" w:hint="default"/>
      </w:rPr>
    </w:lvl>
    <w:lvl w:ilvl="3" w:tplc="041A0001" w:tentative="1">
      <w:start w:val="1"/>
      <w:numFmt w:val="bullet"/>
      <w:lvlText w:val=""/>
      <w:lvlJc w:val="left"/>
      <w:pPr>
        <w:ind w:left="3513" w:hanging="360"/>
      </w:pPr>
      <w:rPr>
        <w:rFonts w:ascii="Symbol" w:hAnsi="Symbol" w:hint="default"/>
      </w:rPr>
    </w:lvl>
    <w:lvl w:ilvl="4" w:tplc="041A0003" w:tentative="1">
      <w:start w:val="1"/>
      <w:numFmt w:val="bullet"/>
      <w:lvlText w:val="o"/>
      <w:lvlJc w:val="left"/>
      <w:pPr>
        <w:ind w:left="4233" w:hanging="360"/>
      </w:pPr>
      <w:rPr>
        <w:rFonts w:ascii="Courier New" w:hAnsi="Courier New" w:cs="Courier New" w:hint="default"/>
      </w:rPr>
    </w:lvl>
    <w:lvl w:ilvl="5" w:tplc="041A0005" w:tentative="1">
      <w:start w:val="1"/>
      <w:numFmt w:val="bullet"/>
      <w:lvlText w:val=""/>
      <w:lvlJc w:val="left"/>
      <w:pPr>
        <w:ind w:left="4953" w:hanging="360"/>
      </w:pPr>
      <w:rPr>
        <w:rFonts w:ascii="Wingdings" w:hAnsi="Wingdings" w:hint="default"/>
      </w:rPr>
    </w:lvl>
    <w:lvl w:ilvl="6" w:tplc="041A0001" w:tentative="1">
      <w:start w:val="1"/>
      <w:numFmt w:val="bullet"/>
      <w:lvlText w:val=""/>
      <w:lvlJc w:val="left"/>
      <w:pPr>
        <w:ind w:left="5673" w:hanging="360"/>
      </w:pPr>
      <w:rPr>
        <w:rFonts w:ascii="Symbol" w:hAnsi="Symbol" w:hint="default"/>
      </w:rPr>
    </w:lvl>
    <w:lvl w:ilvl="7" w:tplc="041A0003" w:tentative="1">
      <w:start w:val="1"/>
      <w:numFmt w:val="bullet"/>
      <w:lvlText w:val="o"/>
      <w:lvlJc w:val="left"/>
      <w:pPr>
        <w:ind w:left="6393" w:hanging="360"/>
      </w:pPr>
      <w:rPr>
        <w:rFonts w:ascii="Courier New" w:hAnsi="Courier New" w:cs="Courier New" w:hint="default"/>
      </w:rPr>
    </w:lvl>
    <w:lvl w:ilvl="8" w:tplc="041A0005" w:tentative="1">
      <w:start w:val="1"/>
      <w:numFmt w:val="bullet"/>
      <w:lvlText w:val=""/>
      <w:lvlJc w:val="left"/>
      <w:pPr>
        <w:ind w:left="7113" w:hanging="360"/>
      </w:pPr>
      <w:rPr>
        <w:rFonts w:ascii="Wingdings" w:hAnsi="Wingdings" w:hint="default"/>
      </w:rPr>
    </w:lvl>
  </w:abstractNum>
  <w:abstractNum w:abstractNumId="16" w15:restartNumberingAfterBreak="0">
    <w:nsid w:val="71AA62CC"/>
    <w:multiLevelType w:val="hybridMultilevel"/>
    <w:tmpl w:val="DE7267F6"/>
    <w:lvl w:ilvl="0" w:tplc="8284A47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724920D5"/>
    <w:multiLevelType w:val="hybridMultilevel"/>
    <w:tmpl w:val="80D031EE"/>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8" w15:restartNumberingAfterBreak="0">
    <w:nsid w:val="7E4D34D1"/>
    <w:multiLevelType w:val="hybridMultilevel"/>
    <w:tmpl w:val="13E0BC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0"/>
  </w:num>
  <w:num w:numId="2">
    <w:abstractNumId w:val="0"/>
  </w:num>
  <w:num w:numId="3">
    <w:abstractNumId w:val="9"/>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8"/>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3"/>
  </w:num>
  <w:num w:numId="10">
    <w:abstractNumId w:val="12"/>
  </w:num>
  <w:num w:numId="11">
    <w:abstractNumId w:val="11"/>
  </w:num>
  <w:num w:numId="12">
    <w:abstractNumId w:val="14"/>
  </w:num>
  <w:num w:numId="13">
    <w:abstractNumId w:val="4"/>
  </w:num>
  <w:num w:numId="14">
    <w:abstractNumId w:val="2"/>
  </w:num>
  <w:num w:numId="15">
    <w:abstractNumId w:val="15"/>
  </w:num>
  <w:num w:numId="16">
    <w:abstractNumId w:val="7"/>
  </w:num>
  <w:num w:numId="17">
    <w:abstractNumId w:val="6"/>
  </w:num>
  <w:num w:numId="18">
    <w:abstractNumId w:val="1"/>
  </w:num>
  <w:num w:numId="19">
    <w:abstractNumId w:val="8"/>
  </w:num>
  <w:num w:numId="20">
    <w:abstractNumId w:val="5"/>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0B2F"/>
    <w:rsid w:val="00004727"/>
    <w:rsid w:val="0001022C"/>
    <w:rsid w:val="0002720E"/>
    <w:rsid w:val="00030070"/>
    <w:rsid w:val="00037BDF"/>
    <w:rsid w:val="00043348"/>
    <w:rsid w:val="00066CF5"/>
    <w:rsid w:val="00067EC1"/>
    <w:rsid w:val="00075823"/>
    <w:rsid w:val="000858A3"/>
    <w:rsid w:val="000A727A"/>
    <w:rsid w:val="000C555C"/>
    <w:rsid w:val="000C7FE6"/>
    <w:rsid w:val="000E57C3"/>
    <w:rsid w:val="000E75E4"/>
    <w:rsid w:val="000F2AD7"/>
    <w:rsid w:val="000F4A3C"/>
    <w:rsid w:val="00101F03"/>
    <w:rsid w:val="0010561D"/>
    <w:rsid w:val="00112E23"/>
    <w:rsid w:val="00117B5E"/>
    <w:rsid w:val="0012224D"/>
    <w:rsid w:val="001463D0"/>
    <w:rsid w:val="00155824"/>
    <w:rsid w:val="00156B3D"/>
    <w:rsid w:val="00174552"/>
    <w:rsid w:val="001B186D"/>
    <w:rsid w:val="001B2FC6"/>
    <w:rsid w:val="001C2891"/>
    <w:rsid w:val="001F72CD"/>
    <w:rsid w:val="00204C67"/>
    <w:rsid w:val="002237D8"/>
    <w:rsid w:val="00227BF6"/>
    <w:rsid w:val="0023102B"/>
    <w:rsid w:val="0023718E"/>
    <w:rsid w:val="002541BE"/>
    <w:rsid w:val="00256EF4"/>
    <w:rsid w:val="00257D81"/>
    <w:rsid w:val="00275460"/>
    <w:rsid w:val="00283011"/>
    <w:rsid w:val="002940DD"/>
    <w:rsid w:val="00296618"/>
    <w:rsid w:val="002A7568"/>
    <w:rsid w:val="002C2815"/>
    <w:rsid w:val="002C4098"/>
    <w:rsid w:val="002D77AA"/>
    <w:rsid w:val="002F313C"/>
    <w:rsid w:val="002F72A9"/>
    <w:rsid w:val="003037A3"/>
    <w:rsid w:val="00317E48"/>
    <w:rsid w:val="00321CEC"/>
    <w:rsid w:val="0032241E"/>
    <w:rsid w:val="00322DCD"/>
    <w:rsid w:val="00332D21"/>
    <w:rsid w:val="00334DBF"/>
    <w:rsid w:val="003416CC"/>
    <w:rsid w:val="00354459"/>
    <w:rsid w:val="00391FF3"/>
    <w:rsid w:val="00392EB4"/>
    <w:rsid w:val="003A7FF4"/>
    <w:rsid w:val="003C019C"/>
    <w:rsid w:val="003C1749"/>
    <w:rsid w:val="003C4B46"/>
    <w:rsid w:val="003F0C59"/>
    <w:rsid w:val="00406E92"/>
    <w:rsid w:val="00411522"/>
    <w:rsid w:val="004173B0"/>
    <w:rsid w:val="00427ABB"/>
    <w:rsid w:val="004333CD"/>
    <w:rsid w:val="00481AB7"/>
    <w:rsid w:val="004843F1"/>
    <w:rsid w:val="004901D0"/>
    <w:rsid w:val="0049658B"/>
    <w:rsid w:val="004A24CF"/>
    <w:rsid w:val="004A4DA4"/>
    <w:rsid w:val="004A5B81"/>
    <w:rsid w:val="004B12AF"/>
    <w:rsid w:val="004B5068"/>
    <w:rsid w:val="004B6221"/>
    <w:rsid w:val="004C4BD6"/>
    <w:rsid w:val="004D0859"/>
    <w:rsid w:val="004D3C95"/>
    <w:rsid w:val="004D4506"/>
    <w:rsid w:val="004D4A26"/>
    <w:rsid w:val="0050146E"/>
    <w:rsid w:val="00503B21"/>
    <w:rsid w:val="00512887"/>
    <w:rsid w:val="005374FD"/>
    <w:rsid w:val="005461E1"/>
    <w:rsid w:val="005542DC"/>
    <w:rsid w:val="005549F8"/>
    <w:rsid w:val="00562D03"/>
    <w:rsid w:val="00582B52"/>
    <w:rsid w:val="0059700F"/>
    <w:rsid w:val="005A6FE1"/>
    <w:rsid w:val="005B57CB"/>
    <w:rsid w:val="005B5818"/>
    <w:rsid w:val="005D0895"/>
    <w:rsid w:val="005F0ECC"/>
    <w:rsid w:val="005F78C6"/>
    <w:rsid w:val="00613390"/>
    <w:rsid w:val="00614657"/>
    <w:rsid w:val="006178F8"/>
    <w:rsid w:val="00623ABB"/>
    <w:rsid w:val="006404B7"/>
    <w:rsid w:val="00644204"/>
    <w:rsid w:val="00647B1E"/>
    <w:rsid w:val="00654302"/>
    <w:rsid w:val="00655FCF"/>
    <w:rsid w:val="00663556"/>
    <w:rsid w:val="00664548"/>
    <w:rsid w:val="00693FD7"/>
    <w:rsid w:val="006A284F"/>
    <w:rsid w:val="006A5CC2"/>
    <w:rsid w:val="006E4FD8"/>
    <w:rsid w:val="006F2AEE"/>
    <w:rsid w:val="00706CFB"/>
    <w:rsid w:val="0071684E"/>
    <w:rsid w:val="0071703A"/>
    <w:rsid w:val="00722224"/>
    <w:rsid w:val="00732A72"/>
    <w:rsid w:val="00743360"/>
    <w:rsid w:val="00744B17"/>
    <w:rsid w:val="0074635F"/>
    <w:rsid w:val="00747047"/>
    <w:rsid w:val="00751281"/>
    <w:rsid w:val="007737D4"/>
    <w:rsid w:val="00776512"/>
    <w:rsid w:val="007914C2"/>
    <w:rsid w:val="00792386"/>
    <w:rsid w:val="00793EC7"/>
    <w:rsid w:val="007B076B"/>
    <w:rsid w:val="007E1C41"/>
    <w:rsid w:val="007E46F1"/>
    <w:rsid w:val="007E5471"/>
    <w:rsid w:val="007E6E29"/>
    <w:rsid w:val="007F4384"/>
    <w:rsid w:val="00807801"/>
    <w:rsid w:val="00824B78"/>
    <w:rsid w:val="00826644"/>
    <w:rsid w:val="00850699"/>
    <w:rsid w:val="00856C7A"/>
    <w:rsid w:val="00873213"/>
    <w:rsid w:val="008947FB"/>
    <w:rsid w:val="008B2333"/>
    <w:rsid w:val="008B61BF"/>
    <w:rsid w:val="008E4642"/>
    <w:rsid w:val="008E5D48"/>
    <w:rsid w:val="009062CF"/>
    <w:rsid w:val="009078FA"/>
    <w:rsid w:val="00913B0E"/>
    <w:rsid w:val="009227DC"/>
    <w:rsid w:val="00945142"/>
    <w:rsid w:val="009478F5"/>
    <w:rsid w:val="00953E99"/>
    <w:rsid w:val="00964D27"/>
    <w:rsid w:val="00965145"/>
    <w:rsid w:val="00986245"/>
    <w:rsid w:val="00995BC0"/>
    <w:rsid w:val="009B0DB7"/>
    <w:rsid w:val="009B11C9"/>
    <w:rsid w:val="009E7D1F"/>
    <w:rsid w:val="009F3D40"/>
    <w:rsid w:val="00A2324C"/>
    <w:rsid w:val="00A41D57"/>
    <w:rsid w:val="00A4276B"/>
    <w:rsid w:val="00A61C2E"/>
    <w:rsid w:val="00A73F59"/>
    <w:rsid w:val="00A87C87"/>
    <w:rsid w:val="00A96533"/>
    <w:rsid w:val="00AA3E69"/>
    <w:rsid w:val="00AA3F5D"/>
    <w:rsid w:val="00AC6F3F"/>
    <w:rsid w:val="00AE2779"/>
    <w:rsid w:val="00AE4562"/>
    <w:rsid w:val="00AE5B2F"/>
    <w:rsid w:val="00AF442D"/>
    <w:rsid w:val="00B12E93"/>
    <w:rsid w:val="00B173E1"/>
    <w:rsid w:val="00B1753C"/>
    <w:rsid w:val="00B2307C"/>
    <w:rsid w:val="00B30737"/>
    <w:rsid w:val="00B34D50"/>
    <w:rsid w:val="00B446B7"/>
    <w:rsid w:val="00B453AE"/>
    <w:rsid w:val="00B81165"/>
    <w:rsid w:val="00B83F61"/>
    <w:rsid w:val="00B924B8"/>
    <w:rsid w:val="00BA0823"/>
    <w:rsid w:val="00BD1E2C"/>
    <w:rsid w:val="00BF5F4E"/>
    <w:rsid w:val="00C217DC"/>
    <w:rsid w:val="00C2419C"/>
    <w:rsid w:val="00C24596"/>
    <w:rsid w:val="00C26394"/>
    <w:rsid w:val="00C267CE"/>
    <w:rsid w:val="00C41211"/>
    <w:rsid w:val="00C46444"/>
    <w:rsid w:val="00C46DE5"/>
    <w:rsid w:val="00C6009B"/>
    <w:rsid w:val="00C62571"/>
    <w:rsid w:val="00C70955"/>
    <w:rsid w:val="00C73160"/>
    <w:rsid w:val="00C8775A"/>
    <w:rsid w:val="00CA28B6"/>
    <w:rsid w:val="00CA4755"/>
    <w:rsid w:val="00CA602D"/>
    <w:rsid w:val="00CB411A"/>
    <w:rsid w:val="00CB5A2E"/>
    <w:rsid w:val="00CC0BEC"/>
    <w:rsid w:val="00CC7255"/>
    <w:rsid w:val="00CE47DE"/>
    <w:rsid w:val="00CE6892"/>
    <w:rsid w:val="00CF0091"/>
    <w:rsid w:val="00CF0867"/>
    <w:rsid w:val="00D02DD3"/>
    <w:rsid w:val="00D11A08"/>
    <w:rsid w:val="00D11BA5"/>
    <w:rsid w:val="00D1289E"/>
    <w:rsid w:val="00D165DC"/>
    <w:rsid w:val="00D169A5"/>
    <w:rsid w:val="00D3734D"/>
    <w:rsid w:val="00D45596"/>
    <w:rsid w:val="00D57A2E"/>
    <w:rsid w:val="00D66549"/>
    <w:rsid w:val="00D673FD"/>
    <w:rsid w:val="00D77342"/>
    <w:rsid w:val="00DA5403"/>
    <w:rsid w:val="00DC1ED4"/>
    <w:rsid w:val="00DD1446"/>
    <w:rsid w:val="00DE7535"/>
    <w:rsid w:val="00DF5A0F"/>
    <w:rsid w:val="00E023E3"/>
    <w:rsid w:val="00E06F74"/>
    <w:rsid w:val="00E15A45"/>
    <w:rsid w:val="00E3580A"/>
    <w:rsid w:val="00E35F55"/>
    <w:rsid w:val="00E46AFE"/>
    <w:rsid w:val="00E62CCB"/>
    <w:rsid w:val="00E737F1"/>
    <w:rsid w:val="00E76535"/>
    <w:rsid w:val="00E84058"/>
    <w:rsid w:val="00E86E91"/>
    <w:rsid w:val="00E87E85"/>
    <w:rsid w:val="00E90B52"/>
    <w:rsid w:val="00E93DF6"/>
    <w:rsid w:val="00E953BC"/>
    <w:rsid w:val="00EA0932"/>
    <w:rsid w:val="00EC744A"/>
    <w:rsid w:val="00EF3678"/>
    <w:rsid w:val="00EF5730"/>
    <w:rsid w:val="00EF7D14"/>
    <w:rsid w:val="00F334C6"/>
    <w:rsid w:val="00F34710"/>
    <w:rsid w:val="00F42880"/>
    <w:rsid w:val="00F430AD"/>
    <w:rsid w:val="00F44F56"/>
    <w:rsid w:val="00F47FA9"/>
    <w:rsid w:val="00F532D5"/>
    <w:rsid w:val="00F5446B"/>
    <w:rsid w:val="00F73A99"/>
    <w:rsid w:val="00F74BAD"/>
    <w:rsid w:val="00F74C59"/>
    <w:rsid w:val="00F80333"/>
    <w:rsid w:val="00F812F8"/>
    <w:rsid w:val="00F81773"/>
    <w:rsid w:val="00F841C6"/>
    <w:rsid w:val="00FA0034"/>
    <w:rsid w:val="00FB0836"/>
    <w:rsid w:val="00FB7C4A"/>
    <w:rsid w:val="00FC5809"/>
    <w:rsid w:val="00FF4EC6"/>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AA3F3A9"/>
  <w15:docId w15:val="{DCFB6347-74E2-4012-96A4-662E21BDC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359517">
      <w:bodyDiv w:val="1"/>
      <w:marLeft w:val="0"/>
      <w:marRight w:val="0"/>
      <w:marTop w:val="0"/>
      <w:marBottom w:val="0"/>
      <w:divBdr>
        <w:top w:val="none" w:sz="0" w:space="0" w:color="auto"/>
        <w:left w:val="none" w:sz="0" w:space="0" w:color="auto"/>
        <w:bottom w:val="none" w:sz="0" w:space="0" w:color="auto"/>
        <w:right w:val="none" w:sz="0" w:space="0" w:color="auto"/>
      </w:divBdr>
    </w:div>
    <w:div w:id="31280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Value>25</Value>
      <Value>26</Value>
      <Value>46</Value>
    </Clanci>
    <Javno xmlns="8638ef6a-48a0-457c-b738-9f65e71a9a26">DA</Javno>
    <Duznosnici_Value xmlns="8638ef6a-48a0-457c-b738-9f65e71a9a26">6247</Duznosnici_Value>
    <BrojPredmeta xmlns="8638ef6a-48a0-457c-b738-9f65e71a9a26">P-173/19</BrojPredmeta>
    <Duznosnici xmlns="8638ef6a-48a0-457c-b738-9f65e71a9a26">Franko Vidović,Zastupnik,Hrvatski sabor</Duznosnici>
    <VrstaDokumenta xmlns="8638ef6a-48a0-457c-b738-9f65e71a9a26">4</VrstaDokumenta>
    <KljucneRijeci xmlns="8638ef6a-48a0-457c-b738-9f65e71a9a26">
      <Value>19</Value>
      <Value>59</Value>
      <Value>60</Value>
    </KljucneRijeci>
    <BrojAkta xmlns="8638ef6a-48a0-457c-b738-9f65e71a9a26">711-I-291-P-173-19/20-04-8</BrojAkta>
    <Sync xmlns="8638ef6a-48a0-457c-b738-9f65e71a9a26">0</Sync>
    <Sjednica xmlns="8638ef6a-48a0-457c-b738-9f65e71a9a26">171</Sjednic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4A64A-C555-4F75-9011-6E77C32F6B3F}">
  <ds:schemaRefs>
    <ds:schemaRef ds:uri="http://schemas.microsoft.com/sharepoint/v3/contenttype/forms"/>
  </ds:schemaRefs>
</ds:datastoreItem>
</file>

<file path=customXml/itemProps2.xml><?xml version="1.0" encoding="utf-8"?>
<ds:datastoreItem xmlns:ds="http://schemas.openxmlformats.org/officeDocument/2006/customXml" ds:itemID="{151E812C-41AE-4050-A264-29339EEB1F9D}"/>
</file>

<file path=customXml/itemProps3.xml><?xml version="1.0" encoding="utf-8"?>
<ds:datastoreItem xmlns:ds="http://schemas.openxmlformats.org/officeDocument/2006/customXml" ds:itemID="{BBB981A6-5007-412D-A674-C6F40295F0EC}">
  <ds:schemaRefs>
    <ds:schemaRef ds:uri="http://purl.org/dc/elements/1.1/"/>
    <ds:schemaRef ds:uri="http://schemas.microsoft.com/office/2006/metadata/properties"/>
    <ds:schemaRef ds:uri="a74cc783-6bcf-4484-a83b-f41c98e876fc"/>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2E75300E-5B2D-4280-88AF-70199F417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1839</Words>
  <Characters>10486</Characters>
  <Application>Microsoft Office Word</Application>
  <DocSecurity>0</DocSecurity>
  <Lines>87</Lines>
  <Paragraphs>24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2020-02-13T08:30:00Z</cp:lastPrinted>
  <dcterms:created xsi:type="dcterms:W3CDTF">2020-02-14T14:34:00Z</dcterms:created>
  <dcterms:modified xsi:type="dcterms:W3CDTF">2020-02-14T14:34:00Z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