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2C5C3" w14:textId="1FFCD20E" w:rsidR="00332D21" w:rsidRPr="00C326E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7644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2A70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113</w:t>
      </w:r>
      <w:r w:rsidR="007644C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072D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</w:t>
      </w:r>
      <w:r w:rsidR="007311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E051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168</w:t>
      </w:r>
      <w:r w:rsidR="007311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/1</w:t>
      </w:r>
      <w:r w:rsidR="00CB6D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 w:rsidR="007311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2A70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7311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-18</w:t>
      </w:r>
      <w:bookmarkEnd w:id="0"/>
    </w:p>
    <w:p w14:paraId="13D2C5C5" w14:textId="40ABEC14" w:rsidR="00D76D66" w:rsidRPr="002D10AA" w:rsidRDefault="00332D21" w:rsidP="007311AC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8540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7. </w:t>
      </w:r>
      <w:r w:rsidR="00E0516E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</w:t>
      </w:r>
      <w:r w:rsidR="00854057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D76D66" w:rsidRPr="002D10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 w:rsidR="00CB6D24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D76D66" w:rsidRPr="002D10AA">
        <w:rPr>
          <w:rFonts w:ascii="Times New Roman" w:eastAsia="Times New Roman" w:hAnsi="Times New Roman" w:cs="Times New Roman"/>
          <w:sz w:val="24"/>
          <w:szCs w:val="24"/>
          <w:lang w:eastAsia="hr-HR"/>
        </w:rPr>
        <w:t>.g</w:t>
      </w:r>
      <w:r w:rsidR="00D76D66" w:rsidRPr="002D10A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</w:t>
      </w:r>
      <w:r w:rsidR="007311AC" w:rsidRPr="002D10A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</w:t>
      </w:r>
      <w:r w:rsidR="00676531" w:rsidRPr="002D10A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     </w:t>
      </w:r>
    </w:p>
    <w:p w14:paraId="13D2C5C6" w14:textId="77777777" w:rsidR="00D76D66" w:rsidRDefault="00D76D66" w:rsidP="00D76D66">
      <w:pPr>
        <w:spacing w:after="0" w:line="240" w:lineRule="auto"/>
        <w:ind w:left="4956" w:right="-141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13D2C5C7" w14:textId="2909518C" w:rsidR="00D76D66" w:rsidRDefault="00D76D66" w:rsidP="00D76D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6D66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0D3307">
        <w:rPr>
          <w:rFonts w:ascii="Times New Roman" w:hAnsi="Times New Roman"/>
          <w:sz w:val="24"/>
          <w:szCs w:val="24"/>
        </w:rPr>
        <w:t xml:space="preserve"> (u daljnjem tekstu: Povjerenstvo), </w:t>
      </w:r>
      <w:r w:rsidRPr="00D76D66">
        <w:rPr>
          <w:rFonts w:ascii="Times New Roman" w:hAnsi="Times New Roman"/>
          <w:sz w:val="24"/>
          <w:szCs w:val="24"/>
        </w:rPr>
        <w:t>u sastavu Nataše Novaković kao predsjednice Povjerenstva te Tončice Božić, Davorina Ivanjeka,</w:t>
      </w:r>
      <w:r w:rsidR="00993EBE">
        <w:rPr>
          <w:rFonts w:ascii="Times New Roman" w:hAnsi="Times New Roman"/>
          <w:sz w:val="24"/>
          <w:szCs w:val="24"/>
        </w:rPr>
        <w:t xml:space="preserve"> </w:t>
      </w:r>
      <w:r w:rsidR="00D11810">
        <w:rPr>
          <w:rFonts w:ascii="Times New Roman" w:hAnsi="Times New Roman"/>
          <w:sz w:val="24"/>
          <w:szCs w:val="24"/>
        </w:rPr>
        <w:t>i Tatijane Vučetić</w:t>
      </w:r>
      <w:r w:rsidRPr="00D76D66">
        <w:rPr>
          <w:rFonts w:ascii="Times New Roman" w:hAnsi="Times New Roman"/>
          <w:sz w:val="24"/>
          <w:szCs w:val="24"/>
        </w:rPr>
        <w:t xml:space="preserve"> kao članova Povjerenstva, </w:t>
      </w:r>
      <w:r w:rsidRPr="000D3307">
        <w:rPr>
          <w:rFonts w:ascii="Times New Roman" w:hAnsi="Times New Roman"/>
          <w:sz w:val="24"/>
          <w:szCs w:val="24"/>
        </w:rPr>
        <w:t>na temelju članka 30. stavk</w:t>
      </w:r>
      <w:r w:rsidR="007644CD"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1. podstavk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2. Zakona o sprječavanju sukoba interesa („Narodne novine“ broj 26/11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12/12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126/12</w:t>
      </w:r>
      <w:r>
        <w:rPr>
          <w:rFonts w:ascii="Times New Roman" w:hAnsi="Times New Roman"/>
          <w:sz w:val="24"/>
          <w:szCs w:val="24"/>
        </w:rPr>
        <w:t>.,</w:t>
      </w:r>
      <w:r w:rsidRPr="000D3307">
        <w:rPr>
          <w:rFonts w:ascii="Times New Roman" w:hAnsi="Times New Roman"/>
          <w:sz w:val="24"/>
          <w:szCs w:val="24"/>
        </w:rPr>
        <w:t xml:space="preserve"> 48/13</w:t>
      </w:r>
      <w:r>
        <w:rPr>
          <w:rFonts w:ascii="Times New Roman" w:hAnsi="Times New Roman"/>
          <w:sz w:val="24"/>
          <w:szCs w:val="24"/>
        </w:rPr>
        <w:t>. i 57/15.</w:t>
      </w:r>
      <w:r w:rsidRPr="000D3307">
        <w:rPr>
          <w:rFonts w:ascii="Times New Roman" w:hAnsi="Times New Roman"/>
          <w:sz w:val="24"/>
          <w:szCs w:val="24"/>
        </w:rPr>
        <w:t xml:space="preserve">, u daljnjem tekstu: ZSSI), </w:t>
      </w:r>
      <w:r w:rsidRPr="000D3307">
        <w:rPr>
          <w:rFonts w:ascii="Times New Roman" w:hAnsi="Times New Roman"/>
          <w:b/>
          <w:sz w:val="24"/>
          <w:szCs w:val="24"/>
        </w:rPr>
        <w:t xml:space="preserve">na zahtjev </w:t>
      </w:r>
      <w:r w:rsidR="00993EBE">
        <w:rPr>
          <w:rFonts w:ascii="Times New Roman" w:hAnsi="Times New Roman"/>
          <w:b/>
          <w:sz w:val="24"/>
          <w:szCs w:val="24"/>
        </w:rPr>
        <w:t xml:space="preserve">dužnosnika </w:t>
      </w:r>
      <w:r w:rsidR="00E0516E">
        <w:rPr>
          <w:rFonts w:ascii="Times New Roman" w:hAnsi="Times New Roman"/>
          <w:b/>
          <w:sz w:val="24"/>
          <w:szCs w:val="24"/>
        </w:rPr>
        <w:t>Marina Pernjaka</w:t>
      </w:r>
      <w:r w:rsidR="00854057">
        <w:rPr>
          <w:rFonts w:ascii="Times New Roman" w:hAnsi="Times New Roman"/>
          <w:b/>
          <w:sz w:val="24"/>
          <w:szCs w:val="24"/>
        </w:rPr>
        <w:t xml:space="preserve">, </w:t>
      </w:r>
      <w:r w:rsidR="00E0516E">
        <w:rPr>
          <w:rFonts w:ascii="Times New Roman" w:hAnsi="Times New Roman"/>
          <w:b/>
          <w:sz w:val="24"/>
          <w:szCs w:val="24"/>
        </w:rPr>
        <w:t>općinskog načelnika Općine Kolan</w:t>
      </w:r>
      <w:r w:rsidRPr="000D3307">
        <w:rPr>
          <w:rFonts w:ascii="Times New Roman" w:hAnsi="Times New Roman"/>
          <w:b/>
          <w:sz w:val="24"/>
          <w:szCs w:val="24"/>
        </w:rPr>
        <w:t xml:space="preserve">, </w:t>
      </w:r>
      <w:r w:rsidRPr="00FA15F6">
        <w:rPr>
          <w:rFonts w:ascii="Times New Roman" w:hAnsi="Times New Roman"/>
          <w:sz w:val="24"/>
          <w:szCs w:val="24"/>
        </w:rPr>
        <w:t xml:space="preserve">za davanjem </w:t>
      </w:r>
      <w:r w:rsidR="00993EBE">
        <w:rPr>
          <w:rFonts w:ascii="Times New Roman" w:hAnsi="Times New Roman"/>
          <w:sz w:val="24"/>
          <w:szCs w:val="24"/>
        </w:rPr>
        <w:t>mišljenja</w:t>
      </w:r>
      <w:r w:rsidRPr="00FA15F6">
        <w:rPr>
          <w:rFonts w:ascii="Times New Roman" w:hAnsi="Times New Roman"/>
          <w:sz w:val="24"/>
          <w:szCs w:val="24"/>
        </w:rPr>
        <w:t xml:space="preserve"> Povjerenstva</w:t>
      </w:r>
      <w:r w:rsidRPr="000D3307">
        <w:rPr>
          <w:rFonts w:ascii="Times New Roman" w:hAnsi="Times New Roman"/>
          <w:b/>
          <w:sz w:val="24"/>
          <w:szCs w:val="24"/>
        </w:rPr>
        <w:t xml:space="preserve">, </w:t>
      </w:r>
      <w:r w:rsidRPr="000D3307">
        <w:rPr>
          <w:rFonts w:ascii="Times New Roman" w:hAnsi="Times New Roman"/>
          <w:sz w:val="24"/>
          <w:szCs w:val="24"/>
        </w:rPr>
        <w:t xml:space="preserve">na </w:t>
      </w:r>
      <w:r w:rsidR="00E0516E">
        <w:rPr>
          <w:rFonts w:ascii="Times New Roman" w:hAnsi="Times New Roman"/>
          <w:sz w:val="24"/>
          <w:szCs w:val="24"/>
        </w:rPr>
        <w:t>74</w:t>
      </w:r>
      <w:r w:rsidR="00993EBE">
        <w:rPr>
          <w:rFonts w:ascii="Times New Roman" w:hAnsi="Times New Roman"/>
          <w:sz w:val="24"/>
          <w:szCs w:val="24"/>
        </w:rPr>
        <w:t>. sjednici</w:t>
      </w:r>
      <w:r w:rsidR="006A3651">
        <w:rPr>
          <w:rFonts w:ascii="Times New Roman" w:hAnsi="Times New Roman"/>
          <w:sz w:val="24"/>
          <w:szCs w:val="24"/>
        </w:rPr>
        <w:t>,</w:t>
      </w:r>
      <w:r w:rsidR="00993EBE">
        <w:rPr>
          <w:rFonts w:ascii="Times New Roman" w:hAnsi="Times New Roman"/>
          <w:sz w:val="24"/>
          <w:szCs w:val="24"/>
        </w:rPr>
        <w:t xml:space="preserve"> održanoj dana </w:t>
      </w:r>
      <w:r w:rsidR="00E0516E" w:rsidRPr="00E051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7. siječnja </w:t>
      </w:r>
      <w:r w:rsidR="00CB6D24" w:rsidRPr="00CB6D24">
        <w:rPr>
          <w:rFonts w:ascii="Times New Roman" w:hAnsi="Times New Roman"/>
          <w:sz w:val="24"/>
          <w:szCs w:val="24"/>
        </w:rPr>
        <w:t>2019</w:t>
      </w:r>
      <w:r w:rsidR="007311AC" w:rsidRPr="007311AC">
        <w:rPr>
          <w:rFonts w:ascii="Times New Roman" w:hAnsi="Times New Roman"/>
          <w:sz w:val="24"/>
          <w:szCs w:val="24"/>
        </w:rPr>
        <w:t>.</w:t>
      </w:r>
      <w:r w:rsidR="007311AC">
        <w:rPr>
          <w:rFonts w:ascii="Times New Roman" w:hAnsi="Times New Roman"/>
          <w:sz w:val="24"/>
          <w:szCs w:val="24"/>
        </w:rPr>
        <w:t>g</w:t>
      </w:r>
      <w:r w:rsidR="00993EBE"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daje sljedeće:</w:t>
      </w:r>
    </w:p>
    <w:p w14:paraId="13D2C5C8" w14:textId="77777777" w:rsidR="00D76D66" w:rsidRPr="000D3307" w:rsidRDefault="00D76D66" w:rsidP="00D76D6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177EAA7" w14:textId="30B33F59" w:rsidR="006831F4" w:rsidRPr="00B960F0" w:rsidRDefault="00993EBE" w:rsidP="006831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</w:t>
      </w:r>
      <w:r w:rsidR="009E47B1" w:rsidRPr="009E47B1">
        <w:rPr>
          <w:rFonts w:ascii="Times New Roman" w:hAnsi="Times New Roman" w:cs="Times New Roman"/>
          <w:b/>
          <w:sz w:val="24"/>
          <w:szCs w:val="24"/>
        </w:rPr>
        <w:t>NJE</w:t>
      </w:r>
    </w:p>
    <w:p w14:paraId="4071C091" w14:textId="77777777" w:rsidR="006831F4" w:rsidRPr="00B960F0" w:rsidRDefault="006831F4" w:rsidP="006831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269FF2" w14:textId="6F7E3E59" w:rsidR="007644CD" w:rsidRDefault="00CB6D24" w:rsidP="0085405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54057">
        <w:rPr>
          <w:rFonts w:ascii="Times New Roman" w:hAnsi="Times New Roman"/>
          <w:b/>
          <w:sz w:val="24"/>
          <w:szCs w:val="24"/>
        </w:rPr>
        <w:t>Sukladno odredbama</w:t>
      </w:r>
      <w:r w:rsidR="007644CD" w:rsidRPr="00854057">
        <w:rPr>
          <w:rFonts w:ascii="Times New Roman" w:hAnsi="Times New Roman"/>
          <w:b/>
          <w:sz w:val="24"/>
          <w:szCs w:val="24"/>
        </w:rPr>
        <w:t xml:space="preserve"> ZSSI-a, </w:t>
      </w:r>
      <w:r w:rsidR="00854057" w:rsidRPr="00854057">
        <w:rPr>
          <w:rFonts w:ascii="Times New Roman" w:hAnsi="Times New Roman"/>
          <w:b/>
          <w:sz w:val="24"/>
          <w:szCs w:val="24"/>
        </w:rPr>
        <w:t xml:space="preserve">nema zapreke da </w:t>
      </w:r>
      <w:r w:rsidR="007644CD" w:rsidRPr="00854057">
        <w:rPr>
          <w:rFonts w:ascii="Times New Roman" w:hAnsi="Times New Roman"/>
          <w:b/>
          <w:sz w:val="24"/>
          <w:szCs w:val="24"/>
        </w:rPr>
        <w:t xml:space="preserve">dužnosnik </w:t>
      </w:r>
      <w:r w:rsidR="00E0516E" w:rsidRPr="00E0516E">
        <w:rPr>
          <w:rFonts w:ascii="Times New Roman" w:hAnsi="Times New Roman"/>
          <w:b/>
          <w:sz w:val="24"/>
          <w:szCs w:val="24"/>
        </w:rPr>
        <w:t>Marin Pernjak, općinsk</w:t>
      </w:r>
      <w:r w:rsidR="00E0516E">
        <w:rPr>
          <w:rFonts w:ascii="Times New Roman" w:hAnsi="Times New Roman"/>
          <w:b/>
          <w:sz w:val="24"/>
          <w:szCs w:val="24"/>
        </w:rPr>
        <w:t>i</w:t>
      </w:r>
      <w:r w:rsidR="00E0516E" w:rsidRPr="00E0516E">
        <w:rPr>
          <w:rFonts w:ascii="Times New Roman" w:hAnsi="Times New Roman"/>
          <w:b/>
          <w:sz w:val="24"/>
          <w:szCs w:val="24"/>
        </w:rPr>
        <w:t xml:space="preserve"> načelnik Općine Kolan</w:t>
      </w:r>
      <w:r w:rsidR="00E0516E">
        <w:rPr>
          <w:rFonts w:ascii="Times New Roman" w:hAnsi="Times New Roman"/>
          <w:b/>
          <w:sz w:val="24"/>
          <w:szCs w:val="24"/>
        </w:rPr>
        <w:t>, osobno kupi rabljeni brod</w:t>
      </w:r>
      <w:r w:rsidR="006A3651">
        <w:rPr>
          <w:rFonts w:ascii="Times New Roman" w:hAnsi="Times New Roman"/>
          <w:b/>
          <w:sz w:val="24"/>
          <w:szCs w:val="24"/>
        </w:rPr>
        <w:t>,</w:t>
      </w:r>
      <w:r w:rsidR="00E0516E">
        <w:rPr>
          <w:rFonts w:ascii="Times New Roman" w:hAnsi="Times New Roman"/>
          <w:b/>
          <w:sz w:val="24"/>
          <w:szCs w:val="24"/>
        </w:rPr>
        <w:t xml:space="preserve"> po tržišnoj cijeni i uz nespornu isplatu cjelokupne kupoprodajne cijene</w:t>
      </w:r>
      <w:r w:rsidR="006A3651">
        <w:rPr>
          <w:rFonts w:ascii="Times New Roman" w:hAnsi="Times New Roman"/>
          <w:b/>
          <w:sz w:val="24"/>
          <w:szCs w:val="24"/>
        </w:rPr>
        <w:t>,</w:t>
      </w:r>
      <w:r w:rsidR="00E0516E">
        <w:rPr>
          <w:rFonts w:ascii="Times New Roman" w:hAnsi="Times New Roman"/>
          <w:b/>
          <w:sz w:val="24"/>
          <w:szCs w:val="24"/>
        </w:rPr>
        <w:t xml:space="preserve"> od fizičke osobe čiji sin je vlasnik i direktor trgovačkog društva od kojeg je Općina Kolan povremeno nabavljala građevinske radove</w:t>
      </w:r>
      <w:r w:rsidR="006A4E0D" w:rsidRPr="00854057">
        <w:rPr>
          <w:rFonts w:ascii="Times New Roman" w:hAnsi="Times New Roman"/>
          <w:b/>
          <w:sz w:val="24"/>
          <w:szCs w:val="24"/>
        </w:rPr>
        <w:t>.</w:t>
      </w:r>
    </w:p>
    <w:p w14:paraId="32A82134" w14:textId="77777777" w:rsidR="00854057" w:rsidRPr="00854057" w:rsidRDefault="00854057" w:rsidP="0085405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3AEE21B" w14:textId="77777777" w:rsidR="007644CD" w:rsidRDefault="007644CD" w:rsidP="007644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307">
        <w:rPr>
          <w:rFonts w:ascii="Times New Roman" w:hAnsi="Times New Roman"/>
          <w:sz w:val="24"/>
          <w:szCs w:val="24"/>
        </w:rPr>
        <w:t>Obrazloženje</w:t>
      </w:r>
    </w:p>
    <w:p w14:paraId="7724F6A7" w14:textId="77777777" w:rsidR="007644CD" w:rsidRPr="004C41D9" w:rsidRDefault="007644CD" w:rsidP="007644CD">
      <w:pPr>
        <w:spacing w:after="0"/>
        <w:jc w:val="center"/>
        <w:rPr>
          <w:rFonts w:ascii="Times New Roman" w:hAnsi="Times New Roman"/>
          <w:sz w:val="14"/>
          <w:szCs w:val="24"/>
        </w:rPr>
      </w:pPr>
    </w:p>
    <w:p w14:paraId="1A03D46F" w14:textId="669618DF" w:rsidR="001C0963" w:rsidRDefault="007644CD" w:rsidP="00C316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307">
        <w:rPr>
          <w:rFonts w:ascii="Times New Roman" w:hAnsi="Times New Roman"/>
          <w:sz w:val="24"/>
          <w:szCs w:val="24"/>
        </w:rPr>
        <w:tab/>
      </w:r>
      <w:r w:rsidR="009E47B1" w:rsidRPr="00A62E76">
        <w:rPr>
          <w:rFonts w:ascii="Times New Roman" w:hAnsi="Times New Roman"/>
          <w:sz w:val="24"/>
          <w:szCs w:val="24"/>
        </w:rPr>
        <w:t xml:space="preserve">Zahtjev za davanjem </w:t>
      </w:r>
      <w:r w:rsidR="00993EBE">
        <w:rPr>
          <w:rFonts w:ascii="Times New Roman" w:hAnsi="Times New Roman"/>
          <w:sz w:val="24"/>
          <w:szCs w:val="24"/>
        </w:rPr>
        <w:t>mišljenja</w:t>
      </w:r>
      <w:r w:rsidR="009E47B1" w:rsidRPr="00A62E76">
        <w:rPr>
          <w:rFonts w:ascii="Times New Roman" w:hAnsi="Times New Roman"/>
          <w:sz w:val="24"/>
          <w:szCs w:val="24"/>
        </w:rPr>
        <w:t xml:space="preserve"> Povjerenstva podni</w:t>
      </w:r>
      <w:r w:rsidR="00676531">
        <w:rPr>
          <w:rFonts w:ascii="Times New Roman" w:hAnsi="Times New Roman"/>
          <w:sz w:val="24"/>
          <w:szCs w:val="24"/>
        </w:rPr>
        <w:t xml:space="preserve">o je </w:t>
      </w:r>
      <w:r w:rsidR="006A4E0D">
        <w:rPr>
          <w:rFonts w:ascii="Times New Roman" w:hAnsi="Times New Roman"/>
          <w:sz w:val="24"/>
          <w:szCs w:val="24"/>
        </w:rPr>
        <w:t xml:space="preserve">dužnosnik </w:t>
      </w:r>
      <w:r w:rsidR="00E0516E" w:rsidRPr="00E0516E">
        <w:rPr>
          <w:rFonts w:ascii="Times New Roman" w:hAnsi="Times New Roman"/>
          <w:sz w:val="24"/>
          <w:szCs w:val="24"/>
        </w:rPr>
        <w:t>Marin Pernjak, općinski načelnik Općine Kolan</w:t>
      </w:r>
      <w:r w:rsidR="009E47B1" w:rsidRPr="00854057">
        <w:rPr>
          <w:rFonts w:ascii="Times New Roman" w:hAnsi="Times New Roman"/>
          <w:sz w:val="24"/>
          <w:szCs w:val="24"/>
        </w:rPr>
        <w:t>.</w:t>
      </w:r>
      <w:r w:rsidR="009E47B1" w:rsidRPr="00A62E76">
        <w:rPr>
          <w:rFonts w:ascii="Times New Roman" w:hAnsi="Times New Roman"/>
          <w:sz w:val="24"/>
          <w:szCs w:val="24"/>
        </w:rPr>
        <w:t xml:space="preserve"> U knjigama ulazne pošte zahtjev</w:t>
      </w:r>
      <w:r w:rsidR="009E47B1" w:rsidRPr="004063AF">
        <w:rPr>
          <w:rFonts w:ascii="Times New Roman" w:hAnsi="Times New Roman"/>
          <w:sz w:val="24"/>
          <w:szCs w:val="24"/>
        </w:rPr>
        <w:t xml:space="preserve"> </w:t>
      </w:r>
      <w:r w:rsidR="009E47B1">
        <w:rPr>
          <w:rFonts w:ascii="Times New Roman" w:hAnsi="Times New Roman"/>
          <w:sz w:val="24"/>
          <w:szCs w:val="24"/>
        </w:rPr>
        <w:t xml:space="preserve">je </w:t>
      </w:r>
      <w:r w:rsidR="009E47B1" w:rsidRPr="004063AF">
        <w:rPr>
          <w:rFonts w:ascii="Times New Roman" w:hAnsi="Times New Roman"/>
          <w:sz w:val="24"/>
          <w:szCs w:val="24"/>
        </w:rPr>
        <w:t>zaprimljen</w:t>
      </w:r>
      <w:r w:rsidR="009E47B1">
        <w:rPr>
          <w:rFonts w:ascii="Times New Roman" w:hAnsi="Times New Roman"/>
          <w:sz w:val="24"/>
          <w:szCs w:val="24"/>
        </w:rPr>
        <w:t xml:space="preserve"> p</w:t>
      </w:r>
      <w:r w:rsidR="009E47B1" w:rsidRPr="00A62E76">
        <w:rPr>
          <w:rFonts w:ascii="Times New Roman" w:hAnsi="Times New Roman"/>
          <w:sz w:val="24"/>
          <w:szCs w:val="24"/>
        </w:rPr>
        <w:t>od poslovnim brojem 711-U-</w:t>
      </w:r>
      <w:r w:rsidR="00E0516E">
        <w:rPr>
          <w:rFonts w:ascii="Times New Roman" w:hAnsi="Times New Roman"/>
          <w:sz w:val="24"/>
          <w:szCs w:val="24"/>
        </w:rPr>
        <w:t>4361</w:t>
      </w:r>
      <w:r w:rsidR="009E47B1" w:rsidRPr="00A62E76">
        <w:rPr>
          <w:rFonts w:ascii="Times New Roman" w:hAnsi="Times New Roman"/>
          <w:sz w:val="24"/>
          <w:szCs w:val="24"/>
        </w:rPr>
        <w:t>-</w:t>
      </w:r>
      <w:r w:rsidR="006813F3">
        <w:rPr>
          <w:rFonts w:ascii="Times New Roman" w:hAnsi="Times New Roman"/>
          <w:sz w:val="24"/>
          <w:szCs w:val="24"/>
        </w:rPr>
        <w:t>M</w:t>
      </w:r>
      <w:r w:rsidR="009E47B1" w:rsidRPr="00A62E76">
        <w:rPr>
          <w:rFonts w:ascii="Times New Roman" w:hAnsi="Times New Roman"/>
          <w:sz w:val="24"/>
          <w:szCs w:val="24"/>
        </w:rPr>
        <w:t>-</w:t>
      </w:r>
      <w:r w:rsidR="00E0516E">
        <w:rPr>
          <w:rFonts w:ascii="Times New Roman" w:hAnsi="Times New Roman"/>
          <w:sz w:val="24"/>
          <w:szCs w:val="24"/>
        </w:rPr>
        <w:t>168</w:t>
      </w:r>
      <w:r w:rsidR="00676531">
        <w:rPr>
          <w:rFonts w:ascii="Times New Roman" w:hAnsi="Times New Roman"/>
          <w:sz w:val="24"/>
          <w:szCs w:val="24"/>
        </w:rPr>
        <w:t>/1</w:t>
      </w:r>
      <w:r w:rsidR="006A4E0D">
        <w:rPr>
          <w:rFonts w:ascii="Times New Roman" w:hAnsi="Times New Roman"/>
          <w:sz w:val="24"/>
          <w:szCs w:val="24"/>
        </w:rPr>
        <w:t>9</w:t>
      </w:r>
      <w:r w:rsidR="009E47B1">
        <w:rPr>
          <w:rFonts w:ascii="Times New Roman" w:hAnsi="Times New Roman"/>
          <w:sz w:val="24"/>
          <w:szCs w:val="24"/>
        </w:rPr>
        <w:t xml:space="preserve">-01-4, dana </w:t>
      </w:r>
      <w:r w:rsidR="00E0516E">
        <w:rPr>
          <w:rFonts w:ascii="Times New Roman" w:hAnsi="Times New Roman"/>
          <w:sz w:val="24"/>
          <w:szCs w:val="24"/>
        </w:rPr>
        <w:t>27</w:t>
      </w:r>
      <w:r w:rsidR="00C12C61">
        <w:rPr>
          <w:rFonts w:ascii="Times New Roman" w:hAnsi="Times New Roman"/>
          <w:sz w:val="24"/>
          <w:szCs w:val="24"/>
        </w:rPr>
        <w:t xml:space="preserve">. </w:t>
      </w:r>
      <w:r w:rsidR="00E0516E">
        <w:rPr>
          <w:rFonts w:ascii="Times New Roman" w:hAnsi="Times New Roman"/>
          <w:sz w:val="24"/>
          <w:szCs w:val="24"/>
        </w:rPr>
        <w:t>prosinc</w:t>
      </w:r>
      <w:r w:rsidR="006A4E0D">
        <w:rPr>
          <w:rFonts w:ascii="Times New Roman" w:hAnsi="Times New Roman"/>
          <w:sz w:val="24"/>
          <w:szCs w:val="24"/>
        </w:rPr>
        <w:t>a</w:t>
      </w:r>
      <w:r w:rsidR="00676531">
        <w:rPr>
          <w:rFonts w:ascii="Times New Roman" w:hAnsi="Times New Roman"/>
          <w:sz w:val="24"/>
          <w:szCs w:val="24"/>
        </w:rPr>
        <w:t xml:space="preserve"> 201</w:t>
      </w:r>
      <w:r w:rsidR="006A4E0D">
        <w:rPr>
          <w:rFonts w:ascii="Times New Roman" w:hAnsi="Times New Roman"/>
          <w:sz w:val="24"/>
          <w:szCs w:val="24"/>
        </w:rPr>
        <w:t>9</w:t>
      </w:r>
      <w:r w:rsidR="00676531">
        <w:rPr>
          <w:rFonts w:ascii="Times New Roman" w:hAnsi="Times New Roman"/>
          <w:sz w:val="24"/>
          <w:szCs w:val="24"/>
        </w:rPr>
        <w:t>.</w:t>
      </w:r>
      <w:r w:rsidR="00993EBE">
        <w:rPr>
          <w:rFonts w:ascii="Times New Roman" w:hAnsi="Times New Roman"/>
          <w:sz w:val="24"/>
          <w:szCs w:val="24"/>
        </w:rPr>
        <w:t>g.</w:t>
      </w:r>
      <w:r w:rsidR="00C12C61">
        <w:rPr>
          <w:rFonts w:ascii="Times New Roman" w:hAnsi="Times New Roman"/>
          <w:sz w:val="24"/>
          <w:szCs w:val="24"/>
        </w:rPr>
        <w:t xml:space="preserve"> </w:t>
      </w:r>
      <w:r w:rsidR="009E47B1" w:rsidRPr="00A62E76">
        <w:rPr>
          <w:rFonts w:ascii="Times New Roman" w:hAnsi="Times New Roman"/>
          <w:sz w:val="24"/>
          <w:szCs w:val="24"/>
        </w:rPr>
        <w:t xml:space="preserve">povodom </w:t>
      </w:r>
      <w:r w:rsidR="009E47B1" w:rsidRPr="004063AF">
        <w:rPr>
          <w:rFonts w:ascii="Times New Roman" w:hAnsi="Times New Roman"/>
          <w:sz w:val="24"/>
          <w:szCs w:val="24"/>
        </w:rPr>
        <w:t xml:space="preserve">kojeg se vodi </w:t>
      </w:r>
      <w:r w:rsidR="009E47B1" w:rsidRPr="004E6629">
        <w:rPr>
          <w:rFonts w:ascii="Times New Roman" w:hAnsi="Times New Roman"/>
          <w:sz w:val="24"/>
          <w:szCs w:val="24"/>
        </w:rPr>
        <w:t>predmet</w:t>
      </w:r>
      <w:r w:rsidR="009E47B1" w:rsidRPr="00A62E76">
        <w:rPr>
          <w:rFonts w:ascii="Times New Roman" w:hAnsi="Times New Roman"/>
          <w:sz w:val="24"/>
          <w:szCs w:val="24"/>
        </w:rPr>
        <w:t xml:space="preserve"> broj </w:t>
      </w:r>
      <w:r w:rsidR="006813F3">
        <w:rPr>
          <w:rFonts w:ascii="Times New Roman" w:hAnsi="Times New Roman"/>
          <w:sz w:val="24"/>
          <w:szCs w:val="24"/>
        </w:rPr>
        <w:t>M</w:t>
      </w:r>
      <w:r w:rsidR="009E47B1" w:rsidRPr="00A62E76">
        <w:rPr>
          <w:rFonts w:ascii="Times New Roman" w:hAnsi="Times New Roman"/>
          <w:sz w:val="24"/>
          <w:szCs w:val="24"/>
        </w:rPr>
        <w:t>-</w:t>
      </w:r>
      <w:r w:rsidR="00E0516E">
        <w:rPr>
          <w:rFonts w:ascii="Times New Roman" w:hAnsi="Times New Roman"/>
          <w:sz w:val="24"/>
          <w:szCs w:val="24"/>
        </w:rPr>
        <w:t>168</w:t>
      </w:r>
      <w:r w:rsidR="006A4E0D">
        <w:rPr>
          <w:rFonts w:ascii="Times New Roman" w:hAnsi="Times New Roman"/>
          <w:sz w:val="24"/>
          <w:szCs w:val="24"/>
        </w:rPr>
        <w:t>/19</w:t>
      </w:r>
      <w:r w:rsidR="009E47B1" w:rsidRPr="00A62E76">
        <w:rPr>
          <w:rFonts w:ascii="Times New Roman" w:hAnsi="Times New Roman"/>
          <w:sz w:val="24"/>
          <w:szCs w:val="24"/>
        </w:rPr>
        <w:t>.</w:t>
      </w:r>
      <w:r w:rsidR="009E47B1">
        <w:rPr>
          <w:rFonts w:ascii="Times New Roman" w:hAnsi="Times New Roman"/>
          <w:sz w:val="24"/>
          <w:szCs w:val="24"/>
        </w:rPr>
        <w:t xml:space="preserve"> </w:t>
      </w:r>
    </w:p>
    <w:p w14:paraId="6C7130B6" w14:textId="348CA675" w:rsidR="009E47B1" w:rsidRDefault="006813F3" w:rsidP="001C09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Dužnosnik</w:t>
      </w:r>
      <w:r w:rsidR="009E47B1" w:rsidRPr="00391F73">
        <w:rPr>
          <w:rFonts w:ascii="Times New Roman" w:hAnsi="Times New Roman"/>
          <w:sz w:val="24"/>
          <w:szCs w:val="24"/>
        </w:rPr>
        <w:t xml:space="preserve"> </w:t>
      </w:r>
      <w:r w:rsidR="006A4E0D">
        <w:rPr>
          <w:rFonts w:ascii="Times New Roman" w:hAnsi="Times New Roman"/>
          <w:sz w:val="24"/>
          <w:szCs w:val="24"/>
        </w:rPr>
        <w:t xml:space="preserve">u zahtjevu navodi </w:t>
      </w:r>
      <w:r w:rsidR="00C3168E">
        <w:rPr>
          <w:rFonts w:ascii="Times New Roman" w:hAnsi="Times New Roman"/>
          <w:sz w:val="24"/>
          <w:szCs w:val="24"/>
        </w:rPr>
        <w:t>da</w:t>
      </w:r>
      <w:r w:rsidR="00E0516E">
        <w:rPr>
          <w:rFonts w:ascii="Times New Roman" w:hAnsi="Times New Roman"/>
          <w:sz w:val="24"/>
          <w:szCs w:val="24"/>
        </w:rPr>
        <w:t xml:space="preserve"> želi kupiti brod od vlasnika koji je otac osobe koja je vlasnik i direktor trgovačkog društva OPTIMA GRADNJA d.o.o. iz Novalje, a koje je Općina Novalja kao naručitelj povremeno angažirala radi izvođenja građevinskih radova. Dužnosnik ističe da bi ugovor bio ovjeren kod javnog bilježnika, a da bi se isplata također provela pred javnim bilježnikom, dok je kupoprodajna cijena realna tržišna cijena rabljenog plovila.</w:t>
      </w:r>
    </w:p>
    <w:p w14:paraId="1C639B72" w14:textId="77777777" w:rsidR="00C3168E" w:rsidRPr="00C3168E" w:rsidRDefault="00C3168E" w:rsidP="00C3168E">
      <w:pPr>
        <w:spacing w:after="0"/>
        <w:jc w:val="both"/>
        <w:rPr>
          <w:rFonts w:ascii="Times New Roman" w:hAnsi="Times New Roman"/>
          <w:sz w:val="20"/>
          <w:szCs w:val="24"/>
        </w:rPr>
      </w:pPr>
    </w:p>
    <w:p w14:paraId="70493BEF" w14:textId="332323A0" w:rsidR="006813F3" w:rsidRDefault="006813F3" w:rsidP="006813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Člankom 3. stavkom 1. toč</w:t>
      </w:r>
      <w:r w:rsidRPr="000D3307">
        <w:rPr>
          <w:rFonts w:ascii="Times New Roman" w:hAnsi="Times New Roman"/>
          <w:sz w:val="24"/>
          <w:szCs w:val="24"/>
        </w:rPr>
        <w:t xml:space="preserve">kom </w:t>
      </w:r>
      <w:r w:rsidR="00E0516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3</w:t>
      </w:r>
      <w:r w:rsidRPr="000D3307">
        <w:rPr>
          <w:rFonts w:ascii="Times New Roman" w:hAnsi="Times New Roman"/>
          <w:sz w:val="24"/>
          <w:szCs w:val="24"/>
        </w:rPr>
        <w:t xml:space="preserve">. ZSSI-a propisano je da su </w:t>
      </w:r>
      <w:r w:rsidR="00E0516E">
        <w:rPr>
          <w:rFonts w:ascii="Times New Roman" w:hAnsi="Times New Roman"/>
          <w:sz w:val="24"/>
          <w:szCs w:val="24"/>
        </w:rPr>
        <w:t>općinski načelnici</w:t>
      </w:r>
      <w:r w:rsidRPr="000D3307">
        <w:rPr>
          <w:rFonts w:ascii="Times New Roman" w:hAnsi="Times New Roman"/>
          <w:sz w:val="24"/>
          <w:szCs w:val="24"/>
        </w:rPr>
        <w:t xml:space="preserve"> dužnosnici u smislu navedenog Zakona. </w:t>
      </w:r>
      <w:r>
        <w:rPr>
          <w:rFonts w:ascii="Times New Roman" w:hAnsi="Times New Roman"/>
          <w:sz w:val="24"/>
          <w:szCs w:val="24"/>
        </w:rPr>
        <w:t xml:space="preserve">Uvidom u Registar dužnosnika utvrđeno je da </w:t>
      </w:r>
      <w:r w:rsidR="00D83146">
        <w:rPr>
          <w:rFonts w:ascii="Times New Roman" w:hAnsi="Times New Roman"/>
          <w:sz w:val="24"/>
          <w:szCs w:val="24"/>
        </w:rPr>
        <w:t xml:space="preserve">Marin Pernjak </w:t>
      </w:r>
      <w:r w:rsidR="00727964">
        <w:rPr>
          <w:rFonts w:ascii="Times New Roman" w:hAnsi="Times New Roman"/>
          <w:sz w:val="24"/>
          <w:szCs w:val="24"/>
        </w:rPr>
        <w:t>obnaša</w:t>
      </w:r>
      <w:r>
        <w:rPr>
          <w:rFonts w:ascii="Times New Roman" w:hAnsi="Times New Roman"/>
          <w:sz w:val="24"/>
          <w:szCs w:val="24"/>
        </w:rPr>
        <w:t xml:space="preserve"> dužnost </w:t>
      </w:r>
      <w:r w:rsidR="00D83146" w:rsidRPr="00D83146">
        <w:rPr>
          <w:rFonts w:ascii="Times New Roman" w:hAnsi="Times New Roman"/>
          <w:sz w:val="24"/>
          <w:szCs w:val="24"/>
        </w:rPr>
        <w:t>općinskog načelnika Općine Kolan</w:t>
      </w:r>
      <w:r w:rsidR="00D83146">
        <w:rPr>
          <w:rFonts w:ascii="Times New Roman" w:hAnsi="Times New Roman"/>
          <w:sz w:val="24"/>
          <w:szCs w:val="24"/>
        </w:rPr>
        <w:t xml:space="preserve"> u mandatu 2017.-2021.g</w:t>
      </w:r>
      <w:r w:rsidRPr="00727964">
        <w:rPr>
          <w:rFonts w:ascii="Times New Roman" w:hAnsi="Times New Roman"/>
          <w:sz w:val="24"/>
          <w:szCs w:val="24"/>
        </w:rPr>
        <w:t>.</w:t>
      </w:r>
      <w:r w:rsidR="004E0A2D">
        <w:rPr>
          <w:rFonts w:ascii="Times New Roman" w:hAnsi="Times New Roman"/>
          <w:sz w:val="24"/>
          <w:szCs w:val="24"/>
        </w:rPr>
        <w:t xml:space="preserve"> i to po prvi puta.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3307">
        <w:rPr>
          <w:rFonts w:ascii="Times New Roman" w:hAnsi="Times New Roman"/>
          <w:sz w:val="24"/>
          <w:szCs w:val="24"/>
        </w:rPr>
        <w:t>Stoga je</w:t>
      </w:r>
      <w:r w:rsidR="00727964" w:rsidRPr="00727964">
        <w:rPr>
          <w:rFonts w:ascii="Times New Roman" w:hAnsi="Times New Roman"/>
          <w:sz w:val="24"/>
          <w:szCs w:val="24"/>
        </w:rPr>
        <w:t xml:space="preserve"> </w:t>
      </w:r>
      <w:r w:rsidR="00D83146">
        <w:rPr>
          <w:rFonts w:ascii="Times New Roman" w:hAnsi="Times New Roman"/>
          <w:sz w:val="24"/>
          <w:szCs w:val="24"/>
        </w:rPr>
        <w:t>Marin Pernjak</w:t>
      </w:r>
      <w:r w:rsidRPr="001E020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povodom obnašanja navedene dužnosti</w:t>
      </w:r>
      <w:r w:rsidRPr="00DA003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3307">
        <w:rPr>
          <w:rFonts w:ascii="Times New Roman" w:hAnsi="Times New Roman"/>
          <w:sz w:val="24"/>
          <w:szCs w:val="24"/>
        </w:rPr>
        <w:t xml:space="preserve">obvezan postupati sukladno odredbama </w:t>
      </w:r>
      <w:r>
        <w:rPr>
          <w:rFonts w:ascii="Times New Roman" w:hAnsi="Times New Roman"/>
          <w:sz w:val="24"/>
          <w:szCs w:val="24"/>
        </w:rPr>
        <w:t>ZSSI</w:t>
      </w:r>
      <w:r w:rsidRPr="000D3307">
        <w:rPr>
          <w:rFonts w:ascii="Times New Roman" w:hAnsi="Times New Roman"/>
          <w:sz w:val="24"/>
          <w:szCs w:val="24"/>
        </w:rPr>
        <w:t xml:space="preserve">. </w:t>
      </w:r>
    </w:p>
    <w:p w14:paraId="448D42A6" w14:textId="77777777" w:rsidR="006813F3" w:rsidRPr="00322F96" w:rsidRDefault="006813F3" w:rsidP="006813F3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7A42B9D6" w14:textId="22785717" w:rsidR="006813F3" w:rsidRDefault="006813F3" w:rsidP="006813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D3307">
        <w:rPr>
          <w:rFonts w:ascii="Times New Roman" w:hAnsi="Times New Roman"/>
          <w:sz w:val="24"/>
          <w:szCs w:val="24"/>
        </w:rPr>
        <w:t xml:space="preserve">Člankom 6. stavkom 1. i stavkom 2. ZSSI-a, propisano je da su dužnosnici dužni u slučaju dvojbe </w:t>
      </w:r>
      <w:r w:rsidR="002A18E1">
        <w:rPr>
          <w:rFonts w:ascii="Times New Roman" w:hAnsi="Times New Roman"/>
          <w:sz w:val="24"/>
          <w:szCs w:val="24"/>
        </w:rPr>
        <w:t xml:space="preserve">je </w:t>
      </w:r>
      <w:r w:rsidRPr="000D3307">
        <w:rPr>
          <w:rFonts w:ascii="Times New Roman" w:hAnsi="Times New Roman"/>
          <w:sz w:val="24"/>
          <w:szCs w:val="24"/>
        </w:rPr>
        <w:t xml:space="preserve">li neko ponašanje u skladu s načelima javnih dužnosti zatražiti mišljenje Povjerenstva, koje je potom dužno na zahtjev dužnosnika dati obrazloženo mišljenje u roku od 15 dana od dana primitka zahtjeva. </w:t>
      </w:r>
    </w:p>
    <w:p w14:paraId="2D9B817B" w14:textId="286D8237" w:rsidR="001C0963" w:rsidRDefault="00D83146" w:rsidP="004E0A2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Uvidom u podatke sudskog registra </w:t>
      </w:r>
      <w:r w:rsidR="004E0A2D">
        <w:rPr>
          <w:rFonts w:ascii="Times New Roman" w:hAnsi="Times New Roman"/>
          <w:sz w:val="24"/>
          <w:szCs w:val="24"/>
        </w:rPr>
        <w:t xml:space="preserve">Trgovačkog suda u Rijeci za trgovačko društvo </w:t>
      </w:r>
      <w:r w:rsidR="004E0A2D" w:rsidRPr="004E0A2D">
        <w:rPr>
          <w:rFonts w:ascii="Times New Roman" w:hAnsi="Times New Roman"/>
          <w:sz w:val="24"/>
          <w:szCs w:val="24"/>
        </w:rPr>
        <w:t>OPTIMA GRADNJA d.o.o. iz Novalje</w:t>
      </w:r>
      <w:r w:rsidR="004E0A2D">
        <w:rPr>
          <w:rFonts w:ascii="Times New Roman" w:hAnsi="Times New Roman"/>
          <w:sz w:val="24"/>
          <w:szCs w:val="24"/>
        </w:rPr>
        <w:t>, OIB:98766555658, utvrđeno je da je jedini član i osnivač te direktor društva Tomislav Šuljić.</w:t>
      </w:r>
      <w:r w:rsidR="00E77816">
        <w:rPr>
          <w:rFonts w:ascii="Times New Roman" w:hAnsi="Times New Roman"/>
          <w:sz w:val="24"/>
          <w:szCs w:val="24"/>
        </w:rPr>
        <w:t xml:space="preserve"> </w:t>
      </w:r>
    </w:p>
    <w:p w14:paraId="5E38D1FC" w14:textId="521FD9F7" w:rsidR="004E0A2D" w:rsidRDefault="004E0A2D" w:rsidP="004E0A2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AF9CC1F" w14:textId="3E40A269" w:rsidR="004E0A2D" w:rsidRDefault="004E0A2D" w:rsidP="004E0A2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Uvidom u Registre ugovora Općine Kolan, objavljene na službenim mrežnim stranicama Općine</w:t>
      </w:r>
      <w:r w:rsidR="006A36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https://www.kolan.hr/index.php/opcinska-uprava/javna-nabava/registar-ugovora</w:t>
      </w:r>
      <w:r>
        <w:rPr>
          <w:rFonts w:ascii="Times New Roman" w:hAnsi="Times New Roman"/>
          <w:sz w:val="24"/>
          <w:szCs w:val="24"/>
        </w:rPr>
        <w:t>) utvrđeno je da je Općina Kolan u razdoblju 2014.-2018. (za 2019. Registar ugovora još nije objavljen) samo jednom stupila u poslovni odnos s navedenim trgovačkim društvom, a koji je neto vrijednosti veće od 20.000,00 kuna i to 2018.g. radi nabave radova uređenja prostora pošte u Općini Kolan, u neto vrijednosti 117.328,10 kuna.</w:t>
      </w:r>
      <w:r w:rsidR="00E77816">
        <w:rPr>
          <w:rFonts w:ascii="Times New Roman" w:hAnsi="Times New Roman"/>
          <w:sz w:val="24"/>
          <w:szCs w:val="24"/>
        </w:rPr>
        <w:t xml:space="preserve"> </w:t>
      </w:r>
    </w:p>
    <w:p w14:paraId="1B6106DF" w14:textId="52C4BDF4" w:rsidR="004E0A2D" w:rsidRDefault="004E0A2D" w:rsidP="004E0A2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0B82E01" w14:textId="361CCBFE" w:rsidR="00E77816" w:rsidRDefault="00E77816" w:rsidP="004E0A2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77816">
        <w:rPr>
          <w:rFonts w:ascii="Times New Roman" w:hAnsi="Times New Roman"/>
          <w:sz w:val="24"/>
          <w:szCs w:val="24"/>
        </w:rPr>
        <w:t>Člankom 2. stavkom 1. ZSSI-a propisano je da u obnašanju javne dužnosti dužnosnici ne smiju svoj privatni interes stavljati iznad javnog interesa, a stavkom 2. istog članka Zakona propisano je da sukob interesa postoji kada su privatni interesi dužnosnika u suprotnosti s javnim interesom,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9CA9C9A" w14:textId="77777777" w:rsidR="00014ED4" w:rsidRDefault="00014ED4" w:rsidP="004E0A2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3D9F73F" w14:textId="5FBB80E3" w:rsidR="00E77816" w:rsidRDefault="00E77816" w:rsidP="00E778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E4766">
        <w:rPr>
          <w:rFonts w:ascii="Times New Roman" w:hAnsi="Times New Roman"/>
          <w:sz w:val="24"/>
          <w:szCs w:val="24"/>
        </w:rPr>
        <w:t>Člankom 5. stavkom 3. ZSSI-a propisano je da dužnosnici ne smiju koristiti javnu dužnost za osobni probitak ili probitak osobe koja je s njima povezana.</w:t>
      </w:r>
    </w:p>
    <w:p w14:paraId="374C73A9" w14:textId="77777777" w:rsidR="00014ED4" w:rsidRDefault="00014ED4" w:rsidP="00E778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7DDB641" w14:textId="07A5538B" w:rsidR="00E77816" w:rsidRDefault="00E77816" w:rsidP="00E778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77816">
        <w:rPr>
          <w:rFonts w:ascii="Times New Roman" w:hAnsi="Times New Roman"/>
          <w:sz w:val="24"/>
          <w:szCs w:val="24"/>
        </w:rPr>
        <w:t>Članak 6. stavak 4. ZSSI-a propisuje da je dužnosnik dužan urediti javnu dužnost i svoje privatne poslove kako bi spriječio predvidljivi sukob interesa, a ako se takav sukob pojavi dužnosnik je dužan razriješiti ga tako da zaštiti javni interes. U slučaju dvojbe o mogućem sukobu interesa dužnosnik je dužan učiniti sve potrebno da odijeli privatni od javnog interesa.</w:t>
      </w:r>
    </w:p>
    <w:p w14:paraId="6C829F4F" w14:textId="77777777" w:rsidR="00E77816" w:rsidRDefault="00E77816" w:rsidP="00E778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7A8ECA2" w14:textId="4868339B" w:rsidR="004E0A2D" w:rsidRDefault="004E0A2D" w:rsidP="004E0A2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Povjerenstvo napominje da odredbe ZSSI-a ne upućuju odnosno ne ograničavaju dužnosnike u pogledu mogućnosti sklapanja kupoprodajnih ugovora </w:t>
      </w:r>
      <w:r w:rsidR="003C3ACD">
        <w:rPr>
          <w:rFonts w:ascii="Times New Roman" w:hAnsi="Times New Roman"/>
          <w:sz w:val="24"/>
          <w:szCs w:val="24"/>
        </w:rPr>
        <w:t xml:space="preserve">radi stjecanja osobne imovine, već Povjerenstvo, ako </w:t>
      </w:r>
      <w:r w:rsidR="00FE5B86">
        <w:rPr>
          <w:rFonts w:ascii="Times New Roman" w:hAnsi="Times New Roman"/>
          <w:sz w:val="24"/>
          <w:szCs w:val="24"/>
        </w:rPr>
        <w:t>zaključi</w:t>
      </w:r>
      <w:r w:rsidR="003C3ACD">
        <w:rPr>
          <w:rFonts w:ascii="Times New Roman" w:hAnsi="Times New Roman"/>
          <w:sz w:val="24"/>
          <w:szCs w:val="24"/>
        </w:rPr>
        <w:t xml:space="preserve"> da neki poslovni ili drugi osobni odnos</w:t>
      </w:r>
      <w:r w:rsidR="00FE5B86">
        <w:rPr>
          <w:rFonts w:ascii="Times New Roman" w:hAnsi="Times New Roman"/>
          <w:sz w:val="24"/>
          <w:szCs w:val="24"/>
        </w:rPr>
        <w:t xml:space="preserve"> s nekom osobom</w:t>
      </w:r>
      <w:r w:rsidR="003C3ACD">
        <w:rPr>
          <w:rFonts w:ascii="Times New Roman" w:hAnsi="Times New Roman"/>
          <w:sz w:val="24"/>
          <w:szCs w:val="24"/>
        </w:rPr>
        <w:t xml:space="preserve"> </w:t>
      </w:r>
      <w:r w:rsidR="00FE5B86">
        <w:rPr>
          <w:rFonts w:ascii="Times New Roman" w:hAnsi="Times New Roman"/>
          <w:sz w:val="24"/>
          <w:szCs w:val="24"/>
        </w:rPr>
        <w:t>ima takva obilježja da kod</w:t>
      </w:r>
      <w:r w:rsidR="003C3ACD">
        <w:rPr>
          <w:rFonts w:ascii="Times New Roman" w:hAnsi="Times New Roman"/>
          <w:sz w:val="24"/>
          <w:szCs w:val="24"/>
        </w:rPr>
        <w:t xml:space="preserve"> dužnosnika </w:t>
      </w:r>
      <w:r w:rsidR="00FE5B86">
        <w:rPr>
          <w:rFonts w:ascii="Times New Roman" w:hAnsi="Times New Roman"/>
          <w:sz w:val="24"/>
          <w:szCs w:val="24"/>
        </w:rPr>
        <w:t xml:space="preserve">izaziva </w:t>
      </w:r>
      <w:r w:rsidR="00B76D49">
        <w:rPr>
          <w:rFonts w:ascii="Times New Roman" w:hAnsi="Times New Roman"/>
          <w:sz w:val="24"/>
          <w:szCs w:val="24"/>
        </w:rPr>
        <w:t xml:space="preserve">osobnu </w:t>
      </w:r>
      <w:r w:rsidR="00FE5B86">
        <w:rPr>
          <w:rFonts w:ascii="Times New Roman" w:hAnsi="Times New Roman"/>
          <w:sz w:val="24"/>
          <w:szCs w:val="24"/>
        </w:rPr>
        <w:t>ovisnost ili osjećaj obveze odnosno</w:t>
      </w:r>
      <w:r w:rsidR="003C3ACD">
        <w:rPr>
          <w:rFonts w:ascii="Times New Roman" w:hAnsi="Times New Roman"/>
          <w:sz w:val="24"/>
          <w:szCs w:val="24"/>
        </w:rPr>
        <w:t xml:space="preserve"> interesn</w:t>
      </w:r>
      <w:r w:rsidR="00FE5B86">
        <w:rPr>
          <w:rFonts w:ascii="Times New Roman" w:hAnsi="Times New Roman"/>
          <w:sz w:val="24"/>
          <w:szCs w:val="24"/>
        </w:rPr>
        <w:t>u</w:t>
      </w:r>
      <w:r w:rsidR="003C3ACD">
        <w:rPr>
          <w:rFonts w:ascii="Times New Roman" w:hAnsi="Times New Roman"/>
          <w:sz w:val="24"/>
          <w:szCs w:val="24"/>
        </w:rPr>
        <w:t xml:space="preserve"> povezanost </w:t>
      </w:r>
      <w:r w:rsidR="00FE5B86">
        <w:rPr>
          <w:rFonts w:ascii="Times New Roman" w:hAnsi="Times New Roman"/>
          <w:sz w:val="24"/>
          <w:szCs w:val="24"/>
        </w:rPr>
        <w:t xml:space="preserve">koja utječe ili može utjecati na nepristranost prilikom izvršavanja određenih radnji u obnašanju dužnosti, a koje se tiču te druge </w:t>
      </w:r>
      <w:r w:rsidR="00B76D49">
        <w:rPr>
          <w:rFonts w:ascii="Times New Roman" w:hAnsi="Times New Roman"/>
          <w:sz w:val="24"/>
          <w:szCs w:val="24"/>
        </w:rPr>
        <w:t>osobe</w:t>
      </w:r>
      <w:r w:rsidR="003C3ACD">
        <w:rPr>
          <w:rFonts w:ascii="Times New Roman" w:hAnsi="Times New Roman"/>
          <w:sz w:val="24"/>
          <w:szCs w:val="24"/>
        </w:rPr>
        <w:t xml:space="preserve">, </w:t>
      </w:r>
      <w:r w:rsidR="00FE5B86">
        <w:rPr>
          <w:rFonts w:ascii="Times New Roman" w:hAnsi="Times New Roman"/>
          <w:sz w:val="24"/>
          <w:szCs w:val="24"/>
        </w:rPr>
        <w:t xml:space="preserve">tada </w:t>
      </w:r>
      <w:r w:rsidR="003C3ACD">
        <w:rPr>
          <w:rFonts w:ascii="Times New Roman" w:hAnsi="Times New Roman"/>
          <w:sz w:val="24"/>
          <w:szCs w:val="24"/>
        </w:rPr>
        <w:t>daje upute</w:t>
      </w:r>
      <w:r w:rsidR="00FE5B86">
        <w:rPr>
          <w:rFonts w:ascii="Times New Roman" w:hAnsi="Times New Roman"/>
          <w:sz w:val="24"/>
          <w:szCs w:val="24"/>
        </w:rPr>
        <w:t xml:space="preserve"> dužnosniku</w:t>
      </w:r>
      <w:r w:rsidR="003C3ACD">
        <w:rPr>
          <w:rFonts w:ascii="Times New Roman" w:hAnsi="Times New Roman"/>
          <w:sz w:val="24"/>
          <w:szCs w:val="24"/>
        </w:rPr>
        <w:t xml:space="preserve"> ka</w:t>
      </w:r>
      <w:r w:rsidR="00B76D49">
        <w:rPr>
          <w:rFonts w:ascii="Times New Roman" w:hAnsi="Times New Roman"/>
          <w:sz w:val="24"/>
          <w:szCs w:val="24"/>
        </w:rPr>
        <w:t>ko upravljati takvom situacijom u svrhu zaštite javnog interesa u obnašanju dužnosti</w:t>
      </w:r>
      <w:r w:rsidR="003C3ACD">
        <w:rPr>
          <w:rFonts w:ascii="Times New Roman" w:hAnsi="Times New Roman"/>
          <w:sz w:val="24"/>
          <w:szCs w:val="24"/>
        </w:rPr>
        <w:t xml:space="preserve">. </w:t>
      </w:r>
    </w:p>
    <w:p w14:paraId="7FDECE31" w14:textId="6D08239A" w:rsidR="003C3ACD" w:rsidRDefault="003C3ACD" w:rsidP="004E0A2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0F7CA60" w14:textId="4A9E43D0" w:rsidR="003C3ACD" w:rsidRDefault="003C3ACD" w:rsidP="004E0A2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 uvjetom da se doista radi o kupnji po realnoj tržišnoj cijeni, koju će dužnosnik isplatiti prodavatelju u cijelosti, Povjerenstvo smatra da takva kupoprodaja, kao jednokratni dvostranoobvezni pravni posao jednake vrijednosti činidaba ne stvara kod dužnosnika sam po sebi odnos ovisnosti ili </w:t>
      </w:r>
      <w:r w:rsidR="00B76D49">
        <w:rPr>
          <w:rFonts w:ascii="Times New Roman" w:hAnsi="Times New Roman"/>
          <w:sz w:val="24"/>
          <w:szCs w:val="24"/>
        </w:rPr>
        <w:t>obveze</w:t>
      </w:r>
      <w:r>
        <w:rPr>
          <w:rFonts w:ascii="Times New Roman" w:hAnsi="Times New Roman"/>
          <w:sz w:val="24"/>
          <w:szCs w:val="24"/>
        </w:rPr>
        <w:t xml:space="preserve"> odnosno interesnu povezanost prema prodavatelju.</w:t>
      </w:r>
      <w:r w:rsidR="00877E7D">
        <w:rPr>
          <w:rFonts w:ascii="Times New Roman" w:hAnsi="Times New Roman"/>
          <w:sz w:val="24"/>
          <w:szCs w:val="24"/>
        </w:rPr>
        <w:t xml:space="preserve"> Stoga nema osnove smatrati niti da bi zbog ove okolnosti dužnosnik bio ubuduće pristran prema trgovačkom društvu u vlasništvu sina prodavatelja.</w:t>
      </w:r>
    </w:p>
    <w:p w14:paraId="00C423AB" w14:textId="77777777" w:rsidR="003C3ACD" w:rsidRDefault="003C3ACD" w:rsidP="004E0A2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C4ACD9E" w14:textId="6904EDC5" w:rsidR="003C3ACD" w:rsidRDefault="003C3ACD" w:rsidP="004E0A2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Pritom je sklapanje ugovora o kupoprodaji i čin isplate pred javnim bilježnikom, dakle koji će određenim pisanim aktom potvrditi isplatu cjelokupne kupoprodajne cijene dobar način za postizanje nedvojbenosti i transparentnosti ovih okolnosti toga pravnog posla.</w:t>
      </w:r>
    </w:p>
    <w:p w14:paraId="7D22879D" w14:textId="6B1E8A9E" w:rsidR="003C3ACD" w:rsidRDefault="003C3ACD" w:rsidP="004E0A2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19E5450" w14:textId="77777777" w:rsidR="00014ED4" w:rsidRDefault="003C3ACD" w:rsidP="00014ED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Stoga, ukoliko će doista navedena pokretnina </w:t>
      </w:r>
      <w:r w:rsidR="00877E7D">
        <w:rPr>
          <w:rFonts w:ascii="Times New Roman" w:hAnsi="Times New Roman"/>
          <w:sz w:val="24"/>
          <w:szCs w:val="24"/>
        </w:rPr>
        <w:t xml:space="preserve">na opisani transparentan način </w:t>
      </w:r>
      <w:r>
        <w:rPr>
          <w:rFonts w:ascii="Times New Roman" w:hAnsi="Times New Roman"/>
          <w:sz w:val="24"/>
          <w:szCs w:val="24"/>
        </w:rPr>
        <w:t xml:space="preserve">biti plaćena </w:t>
      </w:r>
      <w:r w:rsidRPr="003C3ACD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 xml:space="preserve"> punoj </w:t>
      </w:r>
      <w:r w:rsidRPr="003C3ACD">
        <w:rPr>
          <w:rFonts w:ascii="Times New Roman" w:hAnsi="Times New Roman"/>
          <w:sz w:val="24"/>
          <w:szCs w:val="24"/>
        </w:rPr>
        <w:t xml:space="preserve">tržišnoj cijeni </w:t>
      </w:r>
      <w:r w:rsidR="00877E7D">
        <w:rPr>
          <w:rFonts w:ascii="Times New Roman" w:hAnsi="Times New Roman"/>
          <w:sz w:val="24"/>
          <w:szCs w:val="24"/>
        </w:rPr>
        <w:t xml:space="preserve">onda sukladno odredbama ZSSI-a nema zapreke da dužnosnik kupi navedeni rabljeni brod </w:t>
      </w:r>
      <w:r w:rsidRPr="003C3ACD">
        <w:rPr>
          <w:rFonts w:ascii="Times New Roman" w:hAnsi="Times New Roman"/>
          <w:sz w:val="24"/>
          <w:szCs w:val="24"/>
        </w:rPr>
        <w:t>od fizičke osobe čiji sin je vlasnik i direktor trgovačkog društva od kojeg je Općina Kolan povremeno nabavljala građevinske radove</w:t>
      </w:r>
      <w:r w:rsidR="00877E7D">
        <w:rPr>
          <w:rFonts w:ascii="Times New Roman" w:hAnsi="Times New Roman"/>
          <w:sz w:val="24"/>
          <w:szCs w:val="24"/>
        </w:rPr>
        <w:t xml:space="preserve">. </w:t>
      </w:r>
    </w:p>
    <w:p w14:paraId="714A533F" w14:textId="77777777" w:rsidR="00014ED4" w:rsidRDefault="00014ED4" w:rsidP="00014ED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9B51ECF" w14:textId="3BD4E462" w:rsidR="00877E7D" w:rsidRDefault="00877E7D" w:rsidP="00014ED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Slijedom navedenog, Povjerenstvo je dalo mišljenje kao u izreci.</w:t>
      </w:r>
    </w:p>
    <w:p w14:paraId="524F28AB" w14:textId="77777777" w:rsidR="00877E7D" w:rsidRDefault="00877E7D" w:rsidP="009D33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D19E3A" w14:textId="781025B4" w:rsidR="00877E7D" w:rsidRDefault="00877E7D" w:rsidP="009D339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Povjerenstvo upozorava dužnosnika da je sukladno odredbama članka 8. ZSSI-a dužan do kraja godine u kojoj će kupiti brod</w:t>
      </w:r>
      <w:r w:rsidR="00014ED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prijaviti stjecanje istog podnošenjem izvješća o imovinskom stanju zbog promjene u imovini.</w:t>
      </w:r>
    </w:p>
    <w:p w14:paraId="13D2C604" w14:textId="34C76745" w:rsidR="005521B3" w:rsidRPr="0088672C" w:rsidRDefault="00F841BD" w:rsidP="009D3399">
      <w:pPr>
        <w:spacing w:after="0"/>
        <w:jc w:val="both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93D9C">
        <w:rPr>
          <w:rFonts w:ascii="Times New Roman" w:hAnsi="Times New Roman"/>
          <w:sz w:val="24"/>
          <w:szCs w:val="24"/>
        </w:rPr>
        <w:t xml:space="preserve"> </w:t>
      </w:r>
    </w:p>
    <w:p w14:paraId="13D2C605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6B5D05">
        <w:rPr>
          <w:rFonts w:ascii="Times New Roman" w:hAnsi="Times New Roman"/>
          <w:color w:val="000000"/>
          <w:sz w:val="24"/>
          <w:szCs w:val="24"/>
        </w:rPr>
        <w:t xml:space="preserve">PREDSJEDNICA POVJERENSTVA                        </w:t>
      </w:r>
    </w:p>
    <w:p w14:paraId="13D2C606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r w:rsidRPr="006B5D05">
        <w:rPr>
          <w:rFonts w:ascii="Times New Roman" w:hAnsi="Times New Roman"/>
          <w:color w:val="000000"/>
          <w:sz w:val="24"/>
          <w:szCs w:val="24"/>
        </w:rPr>
        <w:t>Nataša Novaković, dipl.iur.</w:t>
      </w:r>
    </w:p>
    <w:p w14:paraId="6D7C9D68" w14:textId="77777777" w:rsidR="00097B60" w:rsidRPr="00097B60" w:rsidRDefault="00097B60" w:rsidP="006B5D05">
      <w:pPr>
        <w:spacing w:after="0"/>
        <w:ind w:right="-2"/>
        <w:jc w:val="both"/>
        <w:rPr>
          <w:rFonts w:ascii="Times New Roman" w:hAnsi="Times New Roman"/>
          <w:color w:val="000000"/>
          <w:szCs w:val="24"/>
        </w:rPr>
      </w:pPr>
    </w:p>
    <w:p w14:paraId="4EB2CD64" w14:textId="77777777" w:rsidR="0088672C" w:rsidRDefault="0088672C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7E6127" w14:textId="77777777" w:rsidR="0088672C" w:rsidRDefault="0088672C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F7265E" w14:textId="77777777" w:rsidR="0088672C" w:rsidRDefault="0088672C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878D5C" w14:textId="77777777" w:rsidR="0088672C" w:rsidRDefault="0088672C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D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Dostaviti:</w:t>
      </w:r>
    </w:p>
    <w:p w14:paraId="13D2C60E" w14:textId="3B2A9195" w:rsidR="006B5D05" w:rsidRDefault="00070536" w:rsidP="007644CD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Dužnosnik </w:t>
      </w:r>
      <w:r w:rsidR="00877E7D">
        <w:rPr>
          <w:rFonts w:ascii="Times New Roman" w:hAnsi="Times New Roman"/>
          <w:color w:val="000000"/>
          <w:sz w:val="24"/>
          <w:szCs w:val="24"/>
        </w:rPr>
        <w:t>Marin Pernjak</w:t>
      </w:r>
      <w:r w:rsidR="006B5D05" w:rsidRPr="007644CD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elektroničkom dostavom</w:t>
      </w:r>
    </w:p>
    <w:p w14:paraId="4DBEF216" w14:textId="11200BDB" w:rsidR="007644CD" w:rsidRDefault="006A3651" w:rsidP="006B5D05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Objava na internetskoj stranici </w:t>
      </w:r>
      <w:r w:rsidR="006B5D05" w:rsidRPr="007644CD">
        <w:rPr>
          <w:rFonts w:ascii="Times New Roman" w:hAnsi="Times New Roman"/>
          <w:color w:val="000000"/>
          <w:sz w:val="24"/>
          <w:szCs w:val="24"/>
        </w:rPr>
        <w:t xml:space="preserve"> Povjerenstva</w:t>
      </w:r>
      <w:r w:rsidR="007644CD" w:rsidRPr="007644C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3D2C610" w14:textId="315A1A3F" w:rsidR="006B5D05" w:rsidRPr="007644CD" w:rsidRDefault="006B5D05" w:rsidP="006B5D05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7644CD">
        <w:rPr>
          <w:rFonts w:ascii="Times New Roman" w:hAnsi="Times New Roman"/>
          <w:color w:val="000000"/>
          <w:sz w:val="24"/>
          <w:szCs w:val="24"/>
        </w:rPr>
        <w:t>Pismohrana</w:t>
      </w:r>
    </w:p>
    <w:sectPr w:rsidR="006B5D05" w:rsidRPr="007644CD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9171B" w14:textId="77777777" w:rsidR="000F106A" w:rsidRDefault="000F106A" w:rsidP="005B5818">
      <w:pPr>
        <w:spacing w:after="0" w:line="240" w:lineRule="auto"/>
      </w:pPr>
      <w:r>
        <w:separator/>
      </w:r>
    </w:p>
  </w:endnote>
  <w:endnote w:type="continuationSeparator" w:id="0">
    <w:p w14:paraId="6D36BE21" w14:textId="77777777" w:rsidR="000F106A" w:rsidRDefault="000F106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7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13D2C622" wp14:editId="13D2C62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A1727E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3D2C618" w14:textId="77777777" w:rsidR="005B5818" w:rsidRPr="005B5818" w:rsidRDefault="00884834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2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A41E1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3D2C62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95AD6" w14:textId="77777777" w:rsidR="000F106A" w:rsidRDefault="000F106A" w:rsidP="005B5818">
      <w:pPr>
        <w:spacing w:after="0" w:line="240" w:lineRule="auto"/>
      </w:pPr>
      <w:r>
        <w:separator/>
      </w:r>
    </w:p>
  </w:footnote>
  <w:footnote w:type="continuationSeparator" w:id="0">
    <w:p w14:paraId="28DA6F10" w14:textId="77777777" w:rsidR="000F106A" w:rsidRDefault="000F106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4AF799A2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83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3D2C61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3D2C61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13D2C61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12496"/>
    <w:multiLevelType w:val="hybridMultilevel"/>
    <w:tmpl w:val="876A84C0"/>
    <w:lvl w:ilvl="0" w:tplc="903266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76A3"/>
    <w:rsid w:val="00014ED4"/>
    <w:rsid w:val="00015364"/>
    <w:rsid w:val="00067EC1"/>
    <w:rsid w:val="00070536"/>
    <w:rsid w:val="00072DB8"/>
    <w:rsid w:val="000911D3"/>
    <w:rsid w:val="00093D9C"/>
    <w:rsid w:val="00097B60"/>
    <w:rsid w:val="000B4402"/>
    <w:rsid w:val="000B7316"/>
    <w:rsid w:val="000C4307"/>
    <w:rsid w:val="000E75E4"/>
    <w:rsid w:val="000F106A"/>
    <w:rsid w:val="00101F03"/>
    <w:rsid w:val="00112409"/>
    <w:rsid w:val="00112E23"/>
    <w:rsid w:val="0012224D"/>
    <w:rsid w:val="001423F1"/>
    <w:rsid w:val="00175CAA"/>
    <w:rsid w:val="001C0963"/>
    <w:rsid w:val="001D39C0"/>
    <w:rsid w:val="001D7416"/>
    <w:rsid w:val="001E1071"/>
    <w:rsid w:val="001E622B"/>
    <w:rsid w:val="001E7CC8"/>
    <w:rsid w:val="0021614A"/>
    <w:rsid w:val="00216F94"/>
    <w:rsid w:val="0022093C"/>
    <w:rsid w:val="00222BE3"/>
    <w:rsid w:val="00224624"/>
    <w:rsid w:val="0023102B"/>
    <w:rsid w:val="0023718E"/>
    <w:rsid w:val="00245D0A"/>
    <w:rsid w:val="002541BE"/>
    <w:rsid w:val="00260C7F"/>
    <w:rsid w:val="00296618"/>
    <w:rsid w:val="002A18E1"/>
    <w:rsid w:val="002A70E0"/>
    <w:rsid w:val="002A70EF"/>
    <w:rsid w:val="002B3F75"/>
    <w:rsid w:val="002C1EC4"/>
    <w:rsid w:val="002C2815"/>
    <w:rsid w:val="002D10AA"/>
    <w:rsid w:val="002D207F"/>
    <w:rsid w:val="002F313C"/>
    <w:rsid w:val="003071BE"/>
    <w:rsid w:val="003128C7"/>
    <w:rsid w:val="0031742A"/>
    <w:rsid w:val="0032234A"/>
    <w:rsid w:val="00332D21"/>
    <w:rsid w:val="003416CC"/>
    <w:rsid w:val="00352C6F"/>
    <w:rsid w:val="003777DD"/>
    <w:rsid w:val="0039551A"/>
    <w:rsid w:val="003A0E84"/>
    <w:rsid w:val="003B4C3A"/>
    <w:rsid w:val="003C019C"/>
    <w:rsid w:val="003C3ACD"/>
    <w:rsid w:val="003C4B46"/>
    <w:rsid w:val="00406E92"/>
    <w:rsid w:val="00411522"/>
    <w:rsid w:val="0043292A"/>
    <w:rsid w:val="0045761C"/>
    <w:rsid w:val="004634DF"/>
    <w:rsid w:val="004B12AF"/>
    <w:rsid w:val="004B43AE"/>
    <w:rsid w:val="004B6A9C"/>
    <w:rsid w:val="004C2D6D"/>
    <w:rsid w:val="004D56B3"/>
    <w:rsid w:val="004E0A2D"/>
    <w:rsid w:val="00504543"/>
    <w:rsid w:val="00512887"/>
    <w:rsid w:val="00522615"/>
    <w:rsid w:val="00523865"/>
    <w:rsid w:val="005339C5"/>
    <w:rsid w:val="005348E2"/>
    <w:rsid w:val="00550213"/>
    <w:rsid w:val="005521B3"/>
    <w:rsid w:val="005555C1"/>
    <w:rsid w:val="00592C1E"/>
    <w:rsid w:val="005B0844"/>
    <w:rsid w:val="005B5818"/>
    <w:rsid w:val="005D7272"/>
    <w:rsid w:val="005E228C"/>
    <w:rsid w:val="00630DD1"/>
    <w:rsid w:val="006427E7"/>
    <w:rsid w:val="00647B1E"/>
    <w:rsid w:val="00670272"/>
    <w:rsid w:val="00676531"/>
    <w:rsid w:val="006813F3"/>
    <w:rsid w:val="0068218E"/>
    <w:rsid w:val="006831F4"/>
    <w:rsid w:val="00693FD7"/>
    <w:rsid w:val="006A3651"/>
    <w:rsid w:val="006A4E0D"/>
    <w:rsid w:val="006B0A02"/>
    <w:rsid w:val="006B3186"/>
    <w:rsid w:val="006B5D05"/>
    <w:rsid w:val="006C533D"/>
    <w:rsid w:val="006E77D3"/>
    <w:rsid w:val="006F7F95"/>
    <w:rsid w:val="00704B1E"/>
    <w:rsid w:val="00727964"/>
    <w:rsid w:val="007311AC"/>
    <w:rsid w:val="00742BEF"/>
    <w:rsid w:val="007611FB"/>
    <w:rsid w:val="007644CD"/>
    <w:rsid w:val="00793EC7"/>
    <w:rsid w:val="00794590"/>
    <w:rsid w:val="007B17F3"/>
    <w:rsid w:val="007B20F5"/>
    <w:rsid w:val="007B7230"/>
    <w:rsid w:val="007D4705"/>
    <w:rsid w:val="007D7B62"/>
    <w:rsid w:val="007E4D7A"/>
    <w:rsid w:val="00824B78"/>
    <w:rsid w:val="00854057"/>
    <w:rsid w:val="008707ED"/>
    <w:rsid w:val="00877E7D"/>
    <w:rsid w:val="008812B9"/>
    <w:rsid w:val="00884834"/>
    <w:rsid w:val="00885654"/>
    <w:rsid w:val="0088672C"/>
    <w:rsid w:val="008D360F"/>
    <w:rsid w:val="008D75CB"/>
    <w:rsid w:val="00903638"/>
    <w:rsid w:val="009062CF"/>
    <w:rsid w:val="00913B0E"/>
    <w:rsid w:val="00965145"/>
    <w:rsid w:val="00977FE6"/>
    <w:rsid w:val="00993EBE"/>
    <w:rsid w:val="00994B07"/>
    <w:rsid w:val="009B06BC"/>
    <w:rsid w:val="009B0DB7"/>
    <w:rsid w:val="009D3399"/>
    <w:rsid w:val="009D37A3"/>
    <w:rsid w:val="009E2525"/>
    <w:rsid w:val="009E47B1"/>
    <w:rsid w:val="009E7D1F"/>
    <w:rsid w:val="00A260F8"/>
    <w:rsid w:val="00A41D57"/>
    <w:rsid w:val="00A44534"/>
    <w:rsid w:val="00A44B76"/>
    <w:rsid w:val="00A66AD9"/>
    <w:rsid w:val="00AA3F5D"/>
    <w:rsid w:val="00AD4A5A"/>
    <w:rsid w:val="00AD5D36"/>
    <w:rsid w:val="00AE4562"/>
    <w:rsid w:val="00AF442D"/>
    <w:rsid w:val="00B63C6A"/>
    <w:rsid w:val="00B76D49"/>
    <w:rsid w:val="00BA6863"/>
    <w:rsid w:val="00BF568F"/>
    <w:rsid w:val="00BF5F4E"/>
    <w:rsid w:val="00C10412"/>
    <w:rsid w:val="00C12C61"/>
    <w:rsid w:val="00C16BE9"/>
    <w:rsid w:val="00C16FFF"/>
    <w:rsid w:val="00C24596"/>
    <w:rsid w:val="00C26394"/>
    <w:rsid w:val="00C3168E"/>
    <w:rsid w:val="00C326E4"/>
    <w:rsid w:val="00C3426F"/>
    <w:rsid w:val="00C521B1"/>
    <w:rsid w:val="00CA28B6"/>
    <w:rsid w:val="00CB6D24"/>
    <w:rsid w:val="00CD1360"/>
    <w:rsid w:val="00CF0867"/>
    <w:rsid w:val="00CF1E28"/>
    <w:rsid w:val="00D02DD3"/>
    <w:rsid w:val="00D11810"/>
    <w:rsid w:val="00D11BA5"/>
    <w:rsid w:val="00D1289E"/>
    <w:rsid w:val="00D31FF4"/>
    <w:rsid w:val="00D62911"/>
    <w:rsid w:val="00D66549"/>
    <w:rsid w:val="00D70F02"/>
    <w:rsid w:val="00D76D66"/>
    <w:rsid w:val="00D83146"/>
    <w:rsid w:val="00D92FD7"/>
    <w:rsid w:val="00D94D6E"/>
    <w:rsid w:val="00DA5F53"/>
    <w:rsid w:val="00DA721D"/>
    <w:rsid w:val="00DC1423"/>
    <w:rsid w:val="00DC444A"/>
    <w:rsid w:val="00DE4932"/>
    <w:rsid w:val="00DF3104"/>
    <w:rsid w:val="00E0516E"/>
    <w:rsid w:val="00E05A60"/>
    <w:rsid w:val="00E07AA3"/>
    <w:rsid w:val="00E15A45"/>
    <w:rsid w:val="00E164DD"/>
    <w:rsid w:val="00E168DA"/>
    <w:rsid w:val="00E23720"/>
    <w:rsid w:val="00E3580A"/>
    <w:rsid w:val="00E46AFE"/>
    <w:rsid w:val="00E56AF3"/>
    <w:rsid w:val="00E66660"/>
    <w:rsid w:val="00E77816"/>
    <w:rsid w:val="00E844E3"/>
    <w:rsid w:val="00E92094"/>
    <w:rsid w:val="00EC744A"/>
    <w:rsid w:val="00EE422F"/>
    <w:rsid w:val="00EF1DA1"/>
    <w:rsid w:val="00F01164"/>
    <w:rsid w:val="00F334C6"/>
    <w:rsid w:val="00F367FC"/>
    <w:rsid w:val="00F70B60"/>
    <w:rsid w:val="00F841BD"/>
    <w:rsid w:val="00FA0034"/>
    <w:rsid w:val="00FC50BC"/>
    <w:rsid w:val="00FE5B86"/>
    <w:rsid w:val="00FF48E1"/>
    <w:rsid w:val="00FF4EC6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3D2C5C3"/>
  <w15:docId w15:val="{85ECCA98-A913-4310-ABAF-F08EFD53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9E47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7682</Duznosnici_Value>
    <BrojPredmeta xmlns="8638ef6a-48a0-457c-b738-9f65e71a9a26">M-168/19</BrojPredmeta>
    <Duznosnici xmlns="8638ef6a-48a0-457c-b738-9f65e71a9a26">Marin Pernjak,Općinski načelnik,Općina Kolan</Duznosnici>
    <VrstaDokumenta xmlns="8638ef6a-48a0-457c-b738-9f65e71a9a26">1</VrstaDokumenta>
    <KljucneRijeci xmlns="8638ef6a-48a0-457c-b738-9f65e71a9a26">
      <Value>82</Value>
      <Value>78</Value>
      <Value>13</Value>
    </KljucneRijeci>
    <BrojAkta xmlns="8638ef6a-48a0-457c-b738-9f65e71a9a26">711-I-113-M-168/19-02-18</BrojAkta>
    <Sync xmlns="8638ef6a-48a0-457c-b738-9f65e71a9a26">0</Sync>
    <Sjednica xmlns="8638ef6a-48a0-457c-b738-9f65e71a9a26">170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448C5-E342-4F64-8270-71C4C671876C}"/>
</file>

<file path=customXml/itemProps2.xml><?xml version="1.0" encoding="utf-8"?>
<ds:datastoreItem xmlns:ds="http://schemas.openxmlformats.org/officeDocument/2006/customXml" ds:itemID="{78BDEAFD-EA21-4475-9873-BD5B838F466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BE58A8-92C2-4D7B-B4B2-ECAFA2CF7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2020-01-23T11:06:00Z</cp:lastPrinted>
  <dcterms:created xsi:type="dcterms:W3CDTF">2020-01-29T14:45:00Z</dcterms:created>
  <dcterms:modified xsi:type="dcterms:W3CDTF">2020-01-29T14:45:00Z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