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9BA7" w14:textId="0A6E5A0E" w:rsidR="00171BDB" w:rsidRDefault="00171BDB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A825C2">
        <w:rPr>
          <w:rFonts w:ascii="Times New Roman" w:hAnsi="Times New Roman" w:cs="Times New Roman"/>
          <w:sz w:val="24"/>
          <w:szCs w:val="24"/>
        </w:rPr>
        <w:t xml:space="preserve"> 711-I-1177-P-79-18/19-15-12</w:t>
      </w:r>
    </w:p>
    <w:p w14:paraId="4398FFFA" w14:textId="0A375CB2" w:rsidR="00882C62" w:rsidRPr="00F76582" w:rsidRDefault="00D05EED" w:rsidP="00882C6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C71AD">
        <w:rPr>
          <w:rFonts w:ascii="Times New Roman" w:hAnsi="Times New Roman" w:cs="Times New Roman"/>
          <w:sz w:val="24"/>
          <w:szCs w:val="24"/>
        </w:rPr>
        <w:t xml:space="preserve">10. svibnja </w:t>
      </w:r>
      <w:r w:rsidR="009234E3" w:rsidRPr="00F76582">
        <w:rPr>
          <w:rFonts w:ascii="Times New Roman" w:hAnsi="Times New Roman" w:cs="Times New Roman"/>
          <w:sz w:val="24"/>
          <w:szCs w:val="24"/>
        </w:rPr>
        <w:t>201</w:t>
      </w:r>
      <w:r w:rsidR="000A7953">
        <w:rPr>
          <w:rFonts w:ascii="Times New Roman" w:hAnsi="Times New Roman" w:cs="Times New Roman"/>
          <w:sz w:val="24"/>
          <w:szCs w:val="24"/>
        </w:rPr>
        <w:t>9</w:t>
      </w:r>
      <w:r w:rsidR="00882C62" w:rsidRPr="00F76582">
        <w:rPr>
          <w:rFonts w:ascii="Times New Roman" w:hAnsi="Times New Roman" w:cs="Times New Roman"/>
          <w:sz w:val="24"/>
          <w:szCs w:val="24"/>
        </w:rPr>
        <w:t>.</w:t>
      </w:r>
      <w:r w:rsid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882C62" w:rsidRPr="00F76582">
        <w:rPr>
          <w:rFonts w:ascii="Times New Roman" w:hAnsi="Times New Roman" w:cs="Times New Roman"/>
          <w:sz w:val="24"/>
          <w:szCs w:val="24"/>
        </w:rPr>
        <w:t>g.</w:t>
      </w:r>
    </w:p>
    <w:p w14:paraId="4398FFFB" w14:textId="77777777" w:rsidR="00882C62" w:rsidRPr="00F76582" w:rsidRDefault="00882C62" w:rsidP="00882C6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8FFFC" w14:textId="1D94593B" w:rsidR="00A5050A" w:rsidRPr="00A825C2" w:rsidRDefault="00882C62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b/>
          <w:bCs/>
          <w:sz w:val="24"/>
          <w:szCs w:val="24"/>
        </w:rPr>
        <w:t xml:space="preserve">Povjerenstvo za odlučivanje o sukobu interesa </w:t>
      </w:r>
      <w:r w:rsidRPr="00A825C2">
        <w:rPr>
          <w:rFonts w:ascii="Times New Roman" w:hAnsi="Times New Roman" w:cs="Times New Roman"/>
          <w:bCs/>
          <w:sz w:val="24"/>
          <w:szCs w:val="24"/>
        </w:rPr>
        <w:t>(u daljnjem tekstu: Povjerenstvo)</w:t>
      </w:r>
      <w:r w:rsidR="001B5F91" w:rsidRPr="00A825C2">
        <w:t xml:space="preserve"> </w:t>
      </w:r>
      <w:r w:rsidR="001B5F91" w:rsidRPr="00A825C2">
        <w:rPr>
          <w:rFonts w:ascii="Times New Roman" w:hAnsi="Times New Roman" w:cs="Times New Roman"/>
          <w:bCs/>
          <w:sz w:val="24"/>
          <w:szCs w:val="24"/>
        </w:rPr>
        <w:t xml:space="preserve">u sastavu Nataše Novaković, kao predsjednice Povjerenstva, te </w:t>
      </w:r>
      <w:proofErr w:type="spellStart"/>
      <w:r w:rsidR="001B5F91" w:rsidRPr="00A825C2">
        <w:rPr>
          <w:rFonts w:ascii="Times New Roman" w:hAnsi="Times New Roman" w:cs="Times New Roman"/>
          <w:bCs/>
          <w:sz w:val="24"/>
          <w:szCs w:val="24"/>
        </w:rPr>
        <w:t>Tončice</w:t>
      </w:r>
      <w:proofErr w:type="spellEnd"/>
      <w:r w:rsidR="001B5F91" w:rsidRPr="00A825C2">
        <w:rPr>
          <w:rFonts w:ascii="Times New Roman" w:hAnsi="Times New Roman" w:cs="Times New Roman"/>
          <w:bCs/>
          <w:sz w:val="24"/>
          <w:szCs w:val="24"/>
        </w:rPr>
        <w:t xml:space="preserve"> Božić, Davorina </w:t>
      </w:r>
      <w:proofErr w:type="spellStart"/>
      <w:r w:rsidR="001B5F91" w:rsidRPr="00A825C2">
        <w:rPr>
          <w:rFonts w:ascii="Times New Roman" w:hAnsi="Times New Roman" w:cs="Times New Roman"/>
          <w:bCs/>
          <w:sz w:val="24"/>
          <w:szCs w:val="24"/>
        </w:rPr>
        <w:t>Ivanjeka</w:t>
      </w:r>
      <w:proofErr w:type="spellEnd"/>
      <w:r w:rsidR="001B5F91" w:rsidRPr="00A825C2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1B5F91" w:rsidRPr="00A825C2">
        <w:rPr>
          <w:rFonts w:ascii="Times New Roman" w:hAnsi="Times New Roman" w:cs="Times New Roman"/>
          <w:bCs/>
          <w:sz w:val="24"/>
          <w:szCs w:val="24"/>
        </w:rPr>
        <w:t>Tatijane</w:t>
      </w:r>
      <w:proofErr w:type="spellEnd"/>
      <w:r w:rsidR="001B5F91" w:rsidRPr="00A825C2">
        <w:rPr>
          <w:rFonts w:ascii="Times New Roman" w:hAnsi="Times New Roman" w:cs="Times New Roman"/>
          <w:bCs/>
          <w:sz w:val="24"/>
          <w:szCs w:val="24"/>
        </w:rPr>
        <w:t xml:space="preserve"> Vučetić kao članova Povjerenstva</w:t>
      </w:r>
      <w:r w:rsidR="00291FF2" w:rsidRPr="00A825C2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FE2574" w:rsidRPr="00A825C2">
        <w:rPr>
          <w:rFonts w:ascii="Times New Roman" w:hAnsi="Times New Roman" w:cs="Times New Roman"/>
          <w:sz w:val="24"/>
          <w:szCs w:val="24"/>
        </w:rPr>
        <w:t xml:space="preserve">članka 27. i članka 30. stavka 1. Zakona o sprječavanju sukoba interesa </w:t>
      </w:r>
      <w:r w:rsidRPr="00A825C2">
        <w:rPr>
          <w:rFonts w:ascii="Times New Roman" w:hAnsi="Times New Roman" w:cs="Times New Roman"/>
          <w:sz w:val="24"/>
          <w:szCs w:val="24"/>
        </w:rPr>
        <w:t>(„Narodne novine“ broj 2</w:t>
      </w:r>
      <w:r w:rsidR="009234E3" w:rsidRPr="00A825C2">
        <w:rPr>
          <w:rFonts w:ascii="Times New Roman" w:hAnsi="Times New Roman" w:cs="Times New Roman"/>
          <w:sz w:val="24"/>
          <w:szCs w:val="24"/>
        </w:rPr>
        <w:t>6/11., 12/12., 126/12., 48/13. i</w:t>
      </w:r>
      <w:r w:rsidR="00291FF2" w:rsidRPr="00A825C2">
        <w:rPr>
          <w:rFonts w:ascii="Times New Roman" w:hAnsi="Times New Roman" w:cs="Times New Roman"/>
          <w:sz w:val="24"/>
          <w:szCs w:val="24"/>
        </w:rPr>
        <w:t xml:space="preserve"> 57/15.,</w:t>
      </w:r>
      <w:r w:rsidRPr="00A825C2">
        <w:rPr>
          <w:rFonts w:ascii="Times New Roman" w:hAnsi="Times New Roman" w:cs="Times New Roman"/>
          <w:sz w:val="24"/>
          <w:szCs w:val="24"/>
        </w:rPr>
        <w:t xml:space="preserve"> u daljnjem tekstu: ZSSI) </w:t>
      </w:r>
      <w:r w:rsidR="001B09C2" w:rsidRPr="00A825C2">
        <w:rPr>
          <w:rFonts w:ascii="Times New Roman" w:hAnsi="Times New Roman" w:cs="Times New Roman"/>
          <w:b/>
          <w:sz w:val="24"/>
          <w:szCs w:val="24"/>
        </w:rPr>
        <w:t xml:space="preserve">u postupku redovite provjere Izvješćâ o imovinskom stanju dužnosnika Željka </w:t>
      </w:r>
      <w:proofErr w:type="spellStart"/>
      <w:r w:rsidR="001B09C2" w:rsidRPr="00A825C2">
        <w:rPr>
          <w:rFonts w:ascii="Times New Roman" w:hAnsi="Times New Roman" w:cs="Times New Roman"/>
          <w:b/>
          <w:sz w:val="24"/>
          <w:szCs w:val="24"/>
        </w:rPr>
        <w:t>Uhlira</w:t>
      </w:r>
      <w:proofErr w:type="spellEnd"/>
      <w:r w:rsidR="001B09C2" w:rsidRPr="00A825C2">
        <w:rPr>
          <w:rFonts w:ascii="Times New Roman" w:hAnsi="Times New Roman" w:cs="Times New Roman"/>
          <w:b/>
          <w:sz w:val="24"/>
          <w:szCs w:val="24"/>
        </w:rPr>
        <w:t>, zamjenika ministra u Ministarstvu graditeljstva i prostornog uređenja u razdoblju od 14. ožujka 2013. g. do 17. veljače 2016. g. i državnog tajnika u Ministarstvu graditeljstva i prostornog uređenja od 21. lipnja 2017. g. dalje,</w:t>
      </w:r>
      <w:r w:rsidR="008810DC" w:rsidRPr="00A8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F91" w:rsidRPr="00A825C2">
        <w:rPr>
          <w:rFonts w:ascii="Times New Roman" w:hAnsi="Times New Roman" w:cs="Times New Roman"/>
          <w:sz w:val="24"/>
          <w:szCs w:val="24"/>
        </w:rPr>
        <w:t>na 49. sjednici</w:t>
      </w:r>
      <w:r w:rsidR="00894CD4" w:rsidRPr="00A825C2">
        <w:rPr>
          <w:rFonts w:ascii="Times New Roman" w:hAnsi="Times New Roman" w:cs="Times New Roman"/>
          <w:sz w:val="24"/>
          <w:szCs w:val="24"/>
        </w:rPr>
        <w:t>,</w:t>
      </w:r>
      <w:r w:rsidR="001B5F91" w:rsidRPr="00A8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F91" w:rsidRPr="00A825C2">
        <w:rPr>
          <w:rFonts w:ascii="Times New Roman" w:hAnsi="Times New Roman" w:cs="Times New Roman"/>
          <w:sz w:val="24"/>
          <w:szCs w:val="24"/>
        </w:rPr>
        <w:t xml:space="preserve">održanoj </w:t>
      </w:r>
      <w:r w:rsidR="00171BDB" w:rsidRPr="00A825C2">
        <w:rPr>
          <w:rFonts w:ascii="Times New Roman" w:hAnsi="Times New Roman" w:cs="Times New Roman"/>
          <w:sz w:val="24"/>
          <w:szCs w:val="24"/>
        </w:rPr>
        <w:t>10. svibnja 2019. donosi sljedeću</w:t>
      </w:r>
    </w:p>
    <w:p w14:paraId="4398FFFD" w14:textId="77777777" w:rsidR="00A5050A" w:rsidRPr="00A825C2" w:rsidRDefault="00A5050A" w:rsidP="0057506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8FFFE" w14:textId="38069804" w:rsidR="00882C62" w:rsidRPr="00A825C2" w:rsidRDefault="00171BDB" w:rsidP="00882C6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C2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882C62" w:rsidRPr="00A825C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3EC6037" w14:textId="36C9F09C" w:rsidR="00391166" w:rsidRPr="00A825C2" w:rsidRDefault="00882C62" w:rsidP="007C66A2">
      <w:pPr>
        <w:spacing w:after="0"/>
        <w:ind w:left="85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C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33DBE0" w14:textId="5C0187F7" w:rsidR="00391166" w:rsidRPr="00A825C2" w:rsidRDefault="00391166" w:rsidP="00171BD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Propustom da po pisanom pozivu </w:t>
      </w:r>
      <w:r w:rsidR="00894CD4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Povjerenstva 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priloži odgovarajuće dokaze potrebne za usklađivanje prijavljene imovine u izvješćima </w:t>
      </w:r>
      <w:r w:rsidR="00894CD4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imovinskom stanju dužnosnika, 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podnesenim 12. travnja 2013.g. povodom stupanja na dužnost</w:t>
      </w:r>
      <w:r w:rsidR="00171BDB" w:rsidRPr="00A825C2">
        <w:t xml:space="preserve"> </w:t>
      </w:r>
      <w:r w:rsidR="00171BDB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zamjenika ministra u Ministarstvu graditeljstva i prostornog uređenja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171BDB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 ožujka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2016.g. povodom prestanka obnašanja </w:t>
      </w:r>
      <w:r w:rsidR="00171BDB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iste 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dužnosti</w:t>
      </w:r>
      <w:r w:rsidR="00171BDB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21. ožujka 2017. g. povodom proteka 12 mjeseci od prestanka obnašanja dužnosti zamjenika ministra u Ministarstvu graditeljstva i prostornog uređenja i 13. kolovoza 2017. g. povodom početka obnašanja dužnosti državnog tajnika u Ministarstvu graditeljstva i prostornog uređenja,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imovinom utvrđenom u postupku provjere na temelju pribavljenih podataka od nadležnih državnih tijela, u odnosu na podatke o </w:t>
      </w:r>
      <w:r w:rsidR="00171BDB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nekretninama 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dužnosnika, dužnosnik Željko </w:t>
      </w:r>
      <w:proofErr w:type="spellStart"/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Uhlir</w:t>
      </w:r>
      <w:proofErr w:type="spellEnd"/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državni tajnik u Ministarstvu graditeljstva i prostornog uređenja, počinio je povredu članka 27. ZSSI-a</w:t>
      </w:r>
      <w:r w:rsidR="00894CD4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vezi s člankom 8. i 9. ZSSI-a.  </w:t>
      </w:r>
    </w:p>
    <w:p w14:paraId="4686D533" w14:textId="77777777" w:rsidR="00391166" w:rsidRPr="00A825C2" w:rsidRDefault="00391166" w:rsidP="00391166">
      <w:pPr>
        <w:autoSpaceDE w:val="0"/>
        <w:autoSpaceDN w:val="0"/>
        <w:adjustRightInd w:val="0"/>
        <w:spacing w:after="0"/>
        <w:ind w:left="850"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959A53" w14:textId="305FC36D" w:rsidR="00DD5451" w:rsidRPr="00A825C2" w:rsidRDefault="00391166" w:rsidP="00391166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povredu ZSSI-a, opisanu pod točkom I. izreke ove odluke, dužnosniku </w:t>
      </w:r>
      <w:r w:rsidR="00DD5451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Željku </w:t>
      </w:r>
      <w:proofErr w:type="spellStart"/>
      <w:r w:rsidR="00DD5451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Uhliru</w:t>
      </w:r>
      <w:proofErr w:type="spellEnd"/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izriče se sankcija iz članka 42. stavka 1. podstavka 2. ZSSI-a, obustava isplate dijela neto mjesečne plaće u ukupnom iznosu od </w:t>
      </w:r>
      <w:r w:rsidR="00343269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.000,00 kn, koja će trajati </w:t>
      </w:r>
      <w:r w:rsidR="00343269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dva mjeseca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će se izvršiti u </w:t>
      </w:r>
      <w:r w:rsidR="00343269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dva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jednak</w:t>
      </w:r>
      <w:r w:rsidR="00343269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uzastopn</w:t>
      </w:r>
      <w:r w:rsidR="00343269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mjesečn</w:t>
      </w:r>
      <w:r w:rsidR="00343269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obroka, svaki u pojedinačnom mjesečnom iznosu od 1.</w:t>
      </w:r>
      <w:r w:rsidR="00343269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00,00 kn.</w:t>
      </w:r>
      <w:r w:rsidR="00882C62" w:rsidRPr="00A8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</w:p>
    <w:p w14:paraId="454E4F79" w14:textId="6A389847" w:rsidR="00DD5451" w:rsidRPr="00A825C2" w:rsidRDefault="00DD5451" w:rsidP="00DD5451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36CA04" w14:textId="08F0B65A" w:rsidR="003A0E36" w:rsidRPr="00A825C2" w:rsidRDefault="003A0E36" w:rsidP="00DD5451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990004" w14:textId="22429495" w:rsidR="00882C62" w:rsidRPr="00A825C2" w:rsidRDefault="00882C62" w:rsidP="003A0E36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25C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</w:t>
      </w:r>
    </w:p>
    <w:p w14:paraId="43990005" w14:textId="77777777" w:rsidR="00882C62" w:rsidRPr="00A825C2" w:rsidRDefault="00882C62" w:rsidP="00882C62">
      <w:pPr>
        <w:autoSpaceDE w:val="0"/>
        <w:autoSpaceDN w:val="0"/>
        <w:adjustRightInd w:val="0"/>
        <w:spacing w:after="0"/>
        <w:ind w:left="85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9FCF79" w14:textId="77777777" w:rsidR="00FE2574" w:rsidRPr="00A825C2" w:rsidRDefault="003C3CFE" w:rsidP="00FE25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Povjerenstvo je na 40. sjednici održanoj 1. ožujka 2019. g. pokrenulo postupak za odlučivanje o sukobu interesa protiv dužnosnika Željka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, državnog tajnika u Ministarstvu graditeljstva i prostornog uređenja, </w:t>
      </w:r>
      <w:r w:rsidR="00FE2574" w:rsidRPr="00A825C2">
        <w:rPr>
          <w:rFonts w:ascii="Times New Roman" w:hAnsi="Times New Roman" w:cs="Times New Roman"/>
          <w:sz w:val="24"/>
          <w:szCs w:val="24"/>
        </w:rPr>
        <w:t xml:space="preserve">zbog moguće povrede članka 27. ZSSI-a u vezi sa člancima 8. i 9. ZSSI-a, koja proizlazi iz propusta dužnosnika da Povjerenstvu dostavi odgovarajuće dokaze, potrebne za usklađivanje prijavljene imovine koju je dužnosnik naveo u izvješćima o imovinskom stanju podnesenim </w:t>
      </w:r>
    </w:p>
    <w:p w14:paraId="55E73756" w14:textId="77777777" w:rsidR="00FE2574" w:rsidRPr="00A825C2" w:rsidRDefault="00FE2574" w:rsidP="00FE25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- 12. travnja 2013. g. povodom početka obnašanja dužnosti zamjenika ministra u Ministarstvu graditeljstva i prostornog uređenja, </w:t>
      </w:r>
    </w:p>
    <w:p w14:paraId="2242CB0A" w14:textId="77777777" w:rsidR="00FE2574" w:rsidRPr="00A825C2" w:rsidRDefault="00FE2574" w:rsidP="00FE25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- 16. ožujka 2016. g. povodom prestanka obnašanja dužnosti zamjenika ministra u Ministarstvu graditeljstva i prostornog uređenja, </w:t>
      </w:r>
    </w:p>
    <w:p w14:paraId="77740E94" w14:textId="0DE1899A" w:rsidR="00FE2574" w:rsidRPr="00A825C2" w:rsidRDefault="00FE2574" w:rsidP="00FE25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s utvrđenom imovinom u postupku provjere, odnosno s podacima o imovini dužnosnika pribavljenih od drža</w:t>
      </w:r>
      <w:r w:rsidR="00894CD4" w:rsidRPr="00A825C2">
        <w:rPr>
          <w:rFonts w:ascii="Times New Roman" w:hAnsi="Times New Roman" w:cs="Times New Roman"/>
          <w:sz w:val="24"/>
          <w:szCs w:val="24"/>
        </w:rPr>
        <w:t>v</w:t>
      </w:r>
      <w:r w:rsidRPr="00A825C2">
        <w:rPr>
          <w:rFonts w:ascii="Times New Roman" w:hAnsi="Times New Roman" w:cs="Times New Roman"/>
          <w:sz w:val="24"/>
          <w:szCs w:val="24"/>
        </w:rPr>
        <w:t xml:space="preserve">nih institucija, u dijelu koji se odnosi na suvlasništvo dužnosnika na nekretnini, zajedničkim tavanskim dijelovima zgrade u Zagrebu,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neto tlocrtne  površine 142,70 m2, a koji tavanski dio uključuje i praonicu, sušionicu i izbu od 14,48 m², sve upisano u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. ul.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A825C2">
        <w:rPr>
          <w:rFonts w:ascii="Times New Roman" w:hAnsi="Times New Roman" w:cs="Times New Roman"/>
          <w:sz w:val="24"/>
          <w:szCs w:val="24"/>
        </w:rPr>
        <w:t xml:space="preserve">katastarska općina Grad Zagreb,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A825C2">
        <w:rPr>
          <w:rFonts w:ascii="Times New Roman" w:hAnsi="Times New Roman" w:cs="Times New Roman"/>
          <w:sz w:val="24"/>
          <w:szCs w:val="24"/>
        </w:rPr>
        <w:t xml:space="preserve"> te zbog moguće povrede članka 27. ZSSI-a u vezi sa člancima 8. i 9. ZSSI-a, koja proizlazi iz propusta dužnosnika da Povjerenstvu dostavi odgovarajuće dokaze, potrebne za usklađivanje prijavljene imovine, koju je dužnosnik prijavio u gore navedenim  izvješćima te izvješćima o  imovinskom stanju podnesenim </w:t>
      </w:r>
    </w:p>
    <w:p w14:paraId="3A603CB3" w14:textId="77777777" w:rsidR="00FE2574" w:rsidRPr="00A825C2" w:rsidRDefault="00FE2574" w:rsidP="00FE25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- 21. ožujka 2017. g. povodom proteka 12 mjeseci od prestanka obnašanja dužnosti zamjenika ministra u Ministarstvu graditeljstva i prostornog uređenja i </w:t>
      </w:r>
    </w:p>
    <w:p w14:paraId="19057F76" w14:textId="77777777" w:rsidR="00FE2574" w:rsidRPr="00A825C2" w:rsidRDefault="00FE2574" w:rsidP="00FE25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- 13. kolovoza 2017. g. povodom početka obnašanja dužnosti državnog tajnika u Ministarstvu graditeljstva i prostornog uređenja, </w:t>
      </w:r>
    </w:p>
    <w:p w14:paraId="2D5D2F3D" w14:textId="40B93442" w:rsidR="003C3CFE" w:rsidRPr="00A825C2" w:rsidRDefault="00FE2574" w:rsidP="00FE257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a sve u  dijelu koji se odnosi na suvlasništvo dužnosnika nad nekretninom, stanom u Zagrebu,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površine 75 m2,  upisanoj u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. ul.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A825C2">
        <w:rPr>
          <w:rFonts w:ascii="Times New Roman" w:hAnsi="Times New Roman" w:cs="Times New Roman"/>
          <w:sz w:val="24"/>
          <w:szCs w:val="24"/>
        </w:rPr>
        <w:t xml:space="preserve"> katastarska općina Grad Zagreb,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6D7821">
        <w:rPr>
          <w:rFonts w:ascii="Times New Roman" w:hAnsi="Times New Roman" w:cs="Times New Roman"/>
          <w:sz w:val="24"/>
          <w:szCs w:val="24"/>
        </w:rPr>
        <w:t>.</w:t>
      </w:r>
      <w:r w:rsidRPr="00A825C2">
        <w:rPr>
          <w:rFonts w:ascii="Times New Roman" w:hAnsi="Times New Roman" w:cs="Times New Roman"/>
          <w:sz w:val="24"/>
          <w:szCs w:val="24"/>
        </w:rPr>
        <w:t>.</w:t>
      </w:r>
    </w:p>
    <w:p w14:paraId="783B72D6" w14:textId="1BB162C5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B481D03" w14:textId="77777777" w:rsidR="00FE2574" w:rsidRPr="00A825C2" w:rsidRDefault="00FE2574" w:rsidP="003A0E3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Povjerenstvo je radi provjere navoda iz podnesene prijave i stjecanja saznanja o mogućem sukobu interesa dužnosnika od nadležnih tijela prikupilo potrebne podatke i dokumentaciju.</w:t>
      </w:r>
    </w:p>
    <w:p w14:paraId="588DCDB0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318AB5C" w14:textId="38B9E511" w:rsidR="00FE2574" w:rsidRPr="00A825C2" w:rsidRDefault="00FE2574" w:rsidP="003A0E3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Uvidom u Registar dužnosnika</w:t>
      </w:r>
      <w:r w:rsidR="00872A99" w:rsidRPr="00A825C2">
        <w:rPr>
          <w:rFonts w:ascii="Times New Roman" w:hAnsi="Times New Roman" w:cs="Times New Roman"/>
          <w:sz w:val="24"/>
          <w:szCs w:val="24"/>
        </w:rPr>
        <w:t xml:space="preserve"> </w:t>
      </w:r>
      <w:r w:rsidRPr="00A825C2">
        <w:rPr>
          <w:rFonts w:ascii="Times New Roman" w:hAnsi="Times New Roman" w:cs="Times New Roman"/>
          <w:sz w:val="24"/>
          <w:szCs w:val="24"/>
        </w:rPr>
        <w:t xml:space="preserve">koji ustrojava i vodi Povjerenstvo utvrđeno je da je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od 14. ožujka 2013. g. do 17. veljače 2016. g. obnašao dužnost zamjenika ministra u Ministarstvu graditeljstva i prostornog uređenja te da od 21. ožujka 2017. g. obnaša dužnost državnog tajnika u Ministarstvu graditeljstva i prostornog uređenja.</w:t>
      </w:r>
    </w:p>
    <w:p w14:paraId="7472BAC4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3E2F1" w14:textId="4B7368F7" w:rsidR="00FE2574" w:rsidRPr="00A825C2" w:rsidRDefault="00FE2574" w:rsidP="003A0E3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Člankom 3. stavkom 1. podstavkom 6. ZSSI-a propisano je da su zamjenici ministara dužnosnici u smislu tog Zakona. Povjerenstvo ukazuje da je odredbama Zakona o izmjenama i </w:t>
      </w:r>
      <w:r w:rsidRPr="00A825C2">
        <w:rPr>
          <w:rFonts w:ascii="Times New Roman" w:hAnsi="Times New Roman" w:cs="Times New Roman"/>
          <w:sz w:val="24"/>
          <w:szCs w:val="24"/>
        </w:rPr>
        <w:lastRenderedPageBreak/>
        <w:t xml:space="preserve">dopunama Zakona o sustavu državne uprave („Narodne novine“ broj 93/16.) u navedenom Zakonu izvršena izmjena riječi „zamjenik ministra“ u „državni tajnik“. Povjerenstvo je stoga Zaključkom broj 711-I-1781-IK-1533/16-01-1, donesenim na 157. sjednici Povjerenstva održanoj 17. studenog 2016.g., utvrdilo da su državni tajnici dužnosnici u smislu članka 3. stavka 1. podstavka 6. ZSSI-a te se na iste primjenjuju odredbe ZSSI-a. Stoga je povodom obnašanja dužnosti zamjenika ministra u Ministarstvu graditeljstva i prostornog uređenja te dužnosti državnog tajnika u Ministarstvu graditeljstva i prostornog uređenja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28D62D91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B9ECA73" w14:textId="77777777" w:rsidR="00FE2574" w:rsidRPr="00A825C2" w:rsidRDefault="00FE2574" w:rsidP="003A0E3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55C96F26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BB9E8B0" w14:textId="77777777" w:rsidR="00FE2574" w:rsidRPr="00A825C2" w:rsidRDefault="00FE2574" w:rsidP="003A0E3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Hrvatske. </w:t>
      </w:r>
    </w:p>
    <w:p w14:paraId="16206049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31A9AC5" w14:textId="77777777" w:rsidR="00FE2574" w:rsidRPr="00A825C2" w:rsidRDefault="00FE2574" w:rsidP="003A0E3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Člankom 26. ZSSI-a propisano je da će Povjerenstvo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EB077FE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2F83200" w14:textId="38F02FB9" w:rsidR="00FE2574" w:rsidRPr="00A825C2" w:rsidRDefault="00FE2574" w:rsidP="003A0E3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Povjerenstvo je u razdoblju od 2013. g. do 2018. g. od dužnosnika Željka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zaprimilo sljedeća izvješća o imovinskom stanju:</w:t>
      </w:r>
    </w:p>
    <w:p w14:paraId="76A304F6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12. travnja 2013.g. izvješće o imovinskom stanju podneseno povodom početka obnašanja dužnosti zamjenika ministra u Ministarstvu graditeljstva i prostornog uređenja od 14. ožujka 2013. g. do 17. veljače 2016.g., </w:t>
      </w:r>
    </w:p>
    <w:p w14:paraId="67023ED6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>16. ožujka 2016.g. izvješće o imovinskom stanju podneseno povodom prestanka obnašanja dužnosti zamjenika ministra u Ministarstvu graditeljstva i prostornog uređenja</w:t>
      </w:r>
    </w:p>
    <w:p w14:paraId="5C31801E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>21. ožujka 2017. g. izvješće povodom proteka 12 mjeseci od prestanka obnašanja dužnosti zamjenika ministra u Ministarstvu graditeljstva i prostornog uređenja</w:t>
      </w:r>
    </w:p>
    <w:p w14:paraId="720CD9B5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13. kolovoza 2017. g. izvješće povodom početka obnašanja dužnosti državnog tajnika u Ministarstvu graditeljstva i prostornog uređenja. </w:t>
      </w:r>
    </w:p>
    <w:p w14:paraId="7208FAA6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D84A2EC" w14:textId="77777777" w:rsidR="00FE2574" w:rsidRPr="00A825C2" w:rsidRDefault="00FE2574" w:rsidP="00894C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Povjerenstvo je izvršilo uvid u gore navedena izvješća o imovinskom stanju dužnosnika te je utvrdilo da je u dijelu podataka gore navedenih izvješćâ „Podatci o nekretninama“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naveo sljedeće nekretnine: </w:t>
      </w:r>
    </w:p>
    <w:p w14:paraId="446B11E0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U izvješće od 12. travnja 2013. g. </w:t>
      </w:r>
    </w:p>
    <w:p w14:paraId="5A99858E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>Stan u Zagrebu, površine 96 m2, osobno vlasništvo</w:t>
      </w:r>
    </w:p>
    <w:p w14:paraId="4EA587DB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>Stan u Zagrebu, površine 39 m2, osobno vlasništvo</w:t>
      </w:r>
    </w:p>
    <w:p w14:paraId="3F59AC48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>Stan u Zagrebu, površine 26 m2, osobno vlasništvo, stečen darovnim ugovorom</w:t>
      </w:r>
    </w:p>
    <w:p w14:paraId="6E332A2F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>Garaža u Zagrebu, površine 15 m2, osobno vlasništvo</w:t>
      </w:r>
    </w:p>
    <w:p w14:paraId="3BE639B9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Garaža u Zagrebu, površine 15 m2, osobno vlasništvo </w:t>
      </w:r>
    </w:p>
    <w:p w14:paraId="0A41305F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>Podrum u Zagrebu, površine 48 m2, osobno vlasništvo</w:t>
      </w:r>
    </w:p>
    <w:p w14:paraId="01E96EE7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35044D8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2.</w:t>
      </w:r>
      <w:r w:rsidRPr="00A825C2">
        <w:rPr>
          <w:rFonts w:ascii="Times New Roman" w:hAnsi="Times New Roman" w:cs="Times New Roman"/>
          <w:sz w:val="24"/>
          <w:szCs w:val="24"/>
        </w:rPr>
        <w:tab/>
        <w:t>U izvješće od 16. ožujka 2016. g.</w:t>
      </w:r>
    </w:p>
    <w:p w14:paraId="696E03C3" w14:textId="3B36FF74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Stan u Zagrebu, površine 96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6D7821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A825C2">
        <w:rPr>
          <w:rFonts w:ascii="Times New Roman" w:hAnsi="Times New Roman" w:cs="Times New Roman"/>
          <w:sz w:val="24"/>
          <w:szCs w:val="24"/>
        </w:rPr>
        <w:t xml:space="preserve"> osobno vlasništvo  </w:t>
      </w:r>
    </w:p>
    <w:p w14:paraId="3C9332F8" w14:textId="1DF3F9A6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Stan u Zagrebu, površine 39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6D7821">
        <w:rPr>
          <w:rFonts w:ascii="Times New Roman" w:hAnsi="Times New Roman" w:cs="Times New Roman"/>
          <w:sz w:val="24"/>
          <w:szCs w:val="24"/>
        </w:rPr>
        <w:t>.</w:t>
      </w:r>
      <w:r w:rsidRPr="00A825C2">
        <w:rPr>
          <w:rFonts w:ascii="Times New Roman" w:hAnsi="Times New Roman" w:cs="Times New Roman"/>
          <w:sz w:val="24"/>
          <w:szCs w:val="24"/>
        </w:rPr>
        <w:t xml:space="preserve"> osobno vlasništvo</w:t>
      </w:r>
    </w:p>
    <w:p w14:paraId="761739D8" w14:textId="5E8665BC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Stan u Zagrebu, površine 26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A825C2">
        <w:rPr>
          <w:rFonts w:ascii="Times New Roman" w:hAnsi="Times New Roman" w:cs="Times New Roman"/>
          <w:sz w:val="24"/>
          <w:szCs w:val="24"/>
        </w:rPr>
        <w:t>, osobno vlasništvo, stečen darovnim ugovorom</w:t>
      </w:r>
    </w:p>
    <w:p w14:paraId="741306EE" w14:textId="45024B09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Garaža u Zagrebu, površine 15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6D7821">
        <w:rPr>
          <w:rFonts w:ascii="Times New Roman" w:hAnsi="Times New Roman" w:cs="Times New Roman"/>
          <w:sz w:val="24"/>
          <w:szCs w:val="24"/>
        </w:rPr>
        <w:t>.</w:t>
      </w:r>
      <w:r w:rsidRPr="00A825C2">
        <w:rPr>
          <w:rFonts w:ascii="Times New Roman" w:hAnsi="Times New Roman" w:cs="Times New Roman"/>
          <w:sz w:val="24"/>
          <w:szCs w:val="24"/>
        </w:rPr>
        <w:t>,  osobno vlasništvo</w:t>
      </w:r>
    </w:p>
    <w:p w14:paraId="18FDD538" w14:textId="46BA36F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Garaža u Zagrebu, površine 15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 osobno vlasništvo </w:t>
      </w:r>
    </w:p>
    <w:p w14:paraId="5CE98974" w14:textId="04C2F27D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Podrum u Zagrebu, , površine 48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A825C2">
        <w:rPr>
          <w:rFonts w:ascii="Times New Roman" w:hAnsi="Times New Roman" w:cs="Times New Roman"/>
          <w:sz w:val="24"/>
          <w:szCs w:val="24"/>
        </w:rPr>
        <w:t xml:space="preserve"> osobno vlasništvo</w:t>
      </w:r>
    </w:p>
    <w:p w14:paraId="064B0541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3.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U izvješće od 21. ožujka 2017. g. </w:t>
      </w:r>
    </w:p>
    <w:p w14:paraId="0715477D" w14:textId="2366DD2F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Stan u Zagrebu, površine 96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A825C2">
        <w:rPr>
          <w:rFonts w:ascii="Times New Roman" w:hAnsi="Times New Roman" w:cs="Times New Roman"/>
          <w:sz w:val="24"/>
          <w:szCs w:val="24"/>
        </w:rPr>
        <w:t>, osobno vlasništvo</w:t>
      </w:r>
    </w:p>
    <w:p w14:paraId="566434B7" w14:textId="6EFB459D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Stan u Zagrebu, površine 39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A825C2">
        <w:rPr>
          <w:rFonts w:ascii="Times New Roman" w:hAnsi="Times New Roman" w:cs="Times New Roman"/>
          <w:sz w:val="24"/>
          <w:szCs w:val="24"/>
        </w:rPr>
        <w:t>, osobno vlasništvo</w:t>
      </w:r>
    </w:p>
    <w:p w14:paraId="5D47340F" w14:textId="209F8630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Stan u Zagrebu, površine 26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A825C2">
        <w:rPr>
          <w:rFonts w:ascii="Times New Roman" w:hAnsi="Times New Roman" w:cs="Times New Roman"/>
          <w:sz w:val="24"/>
          <w:szCs w:val="24"/>
        </w:rPr>
        <w:t>, osobno vlasništvo, stečen darovnim ugovorom</w:t>
      </w:r>
    </w:p>
    <w:p w14:paraId="0FA50CA7" w14:textId="0A24AFFD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Garaža u Zagrebu, površine 15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6D7821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A825C2">
        <w:rPr>
          <w:rFonts w:ascii="Times New Roman" w:hAnsi="Times New Roman" w:cs="Times New Roman"/>
          <w:sz w:val="24"/>
          <w:szCs w:val="24"/>
        </w:rPr>
        <w:t xml:space="preserve"> osobno vlasništvo</w:t>
      </w:r>
    </w:p>
    <w:p w14:paraId="49E3170B" w14:textId="72C36EA9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Garaža u Zagrebu, površine 15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6D7821">
        <w:rPr>
          <w:rFonts w:ascii="Times New Roman" w:hAnsi="Times New Roman" w:cs="Times New Roman"/>
          <w:sz w:val="24"/>
          <w:szCs w:val="24"/>
        </w:rPr>
        <w:t>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osobno vlasništvo </w:t>
      </w:r>
    </w:p>
    <w:p w14:paraId="27F7D990" w14:textId="2414602A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Druge nekretnine u Zagrebu, površine, 52,77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A825C2">
        <w:rPr>
          <w:rFonts w:ascii="Times New Roman" w:hAnsi="Times New Roman" w:cs="Times New Roman"/>
          <w:sz w:val="24"/>
          <w:szCs w:val="24"/>
        </w:rPr>
        <w:t>, suvlasnik s trećim osobama</w:t>
      </w:r>
    </w:p>
    <w:p w14:paraId="6A62379C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4.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U izvješće od 13. kolovoza 2017. g. </w:t>
      </w:r>
    </w:p>
    <w:p w14:paraId="54FC54C1" w14:textId="1D3B079C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Stan u Zagrebu, površine 96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A825C2">
        <w:rPr>
          <w:rFonts w:ascii="Times New Roman" w:hAnsi="Times New Roman" w:cs="Times New Roman"/>
          <w:sz w:val="24"/>
          <w:szCs w:val="24"/>
        </w:rPr>
        <w:t>,  osobno vlasništvo</w:t>
      </w:r>
    </w:p>
    <w:p w14:paraId="6F4C5E55" w14:textId="7828E8F3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Stan u Zagrebu, površine 39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6D7821">
        <w:rPr>
          <w:rFonts w:ascii="Times New Roman" w:hAnsi="Times New Roman" w:cs="Times New Roman"/>
          <w:sz w:val="24"/>
          <w:szCs w:val="24"/>
        </w:rPr>
        <w:t>.</w:t>
      </w:r>
      <w:r w:rsidRPr="00A825C2">
        <w:rPr>
          <w:rFonts w:ascii="Times New Roman" w:hAnsi="Times New Roman" w:cs="Times New Roman"/>
          <w:sz w:val="24"/>
          <w:szCs w:val="24"/>
        </w:rPr>
        <w:t>,  osobno vlasništvo</w:t>
      </w:r>
    </w:p>
    <w:p w14:paraId="5FCBC422" w14:textId="259421A4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Stan u Zagrebu, površine 26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A825C2">
        <w:rPr>
          <w:rFonts w:ascii="Times New Roman" w:hAnsi="Times New Roman" w:cs="Times New Roman"/>
          <w:sz w:val="24"/>
          <w:szCs w:val="24"/>
        </w:rPr>
        <w:t>,  osobno vlasništvo, stečen darovnim ugovorom</w:t>
      </w:r>
    </w:p>
    <w:p w14:paraId="273043DD" w14:textId="184C06FD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Garaža u Zagrebu, površine 15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6D7821">
        <w:rPr>
          <w:rFonts w:ascii="Times New Roman" w:hAnsi="Times New Roman" w:cs="Times New Roman"/>
          <w:sz w:val="24"/>
          <w:szCs w:val="24"/>
        </w:rPr>
        <w:t>.</w:t>
      </w:r>
      <w:r w:rsidRPr="00A825C2">
        <w:rPr>
          <w:rFonts w:ascii="Times New Roman" w:hAnsi="Times New Roman" w:cs="Times New Roman"/>
          <w:sz w:val="24"/>
          <w:szCs w:val="24"/>
        </w:rPr>
        <w:t>,  osobno vlasništvo</w:t>
      </w:r>
    </w:p>
    <w:p w14:paraId="01A84444" w14:textId="677A101D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Garaža u Zagrebu, površine 15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 osobno vlasništvo </w:t>
      </w:r>
    </w:p>
    <w:p w14:paraId="2F4F830D" w14:textId="18FC12AE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-</w:t>
      </w:r>
      <w:r w:rsidRPr="00A825C2">
        <w:rPr>
          <w:rFonts w:ascii="Times New Roman" w:hAnsi="Times New Roman" w:cs="Times New Roman"/>
          <w:sz w:val="24"/>
          <w:szCs w:val="24"/>
        </w:rPr>
        <w:tab/>
        <w:t xml:space="preserve">Druge nekretnine u Zagrebu, površine 52,77 m2,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A825C2">
        <w:rPr>
          <w:rFonts w:ascii="Times New Roman" w:hAnsi="Times New Roman" w:cs="Times New Roman"/>
          <w:sz w:val="24"/>
          <w:szCs w:val="24"/>
        </w:rPr>
        <w:t>, suvlasnik s trećim osobama</w:t>
      </w:r>
    </w:p>
    <w:p w14:paraId="186352DB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56E6554" w14:textId="3D674350" w:rsidR="00FE2574" w:rsidRPr="00A825C2" w:rsidRDefault="00FE2574" w:rsidP="003A0E3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Povjerenstvo je, na temelju ovlaštenja, neposrednim uvidom u Informatički sustav Porezne uprave utvrdilo da je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2007. g. kupoprodajom stekao nekretninu, tipa stambenog objekta (starog), površine 26,16 m2 i ukupne vrijednosti 60.000,00 kn, da je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2007. g. darovanjem stekao nekretninu, tipa stambenog objekta (starog), neutvrđene ukupne vrijednosti i neutvrđene površine, da je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do 2016. g. bio vlasnik nekretnine, tipa stan/apartman, površine 142,70 m2 i ukupne vrijednosti </w:t>
      </w:r>
      <w:r w:rsidRPr="00A825C2">
        <w:rPr>
          <w:rFonts w:ascii="Times New Roman" w:hAnsi="Times New Roman" w:cs="Times New Roman"/>
          <w:sz w:val="24"/>
          <w:szCs w:val="24"/>
        </w:rPr>
        <w:lastRenderedPageBreak/>
        <w:t xml:space="preserve">428.245,26 kn, da je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do 2016.g. bio vlasnik nekretnine, tipa ostalo, površine 14,48 m2 i ukupne vrijednosti 43.451,49 kn</w:t>
      </w:r>
      <w:r w:rsidR="002F19C4" w:rsidRPr="00A825C2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67320777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B968760" w14:textId="1194455C" w:rsidR="00FE2574" w:rsidRPr="00A825C2" w:rsidRDefault="00FE2574" w:rsidP="003A0E36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Usporedbom podataka iz podnesenih izvješća o imovinskom stanju dužnosnika i podataka prikupljenih od nadležnih tijela u Republici Hrvatskoj utvrđen je nesklad, odnosno nerazmjer između prijavljene imovine dužnosnika i o tome prikupljenih podataka,</w:t>
      </w:r>
      <w:r w:rsidR="003A0E36" w:rsidRPr="00A825C2">
        <w:rPr>
          <w:rFonts w:ascii="Times New Roman" w:hAnsi="Times New Roman" w:cs="Times New Roman"/>
          <w:sz w:val="24"/>
          <w:szCs w:val="24"/>
        </w:rPr>
        <w:t xml:space="preserve"> slijedom čega je </w:t>
      </w:r>
      <w:r w:rsidRPr="00A825C2">
        <w:rPr>
          <w:rFonts w:ascii="Times New Roman" w:hAnsi="Times New Roman" w:cs="Times New Roman"/>
          <w:sz w:val="24"/>
          <w:szCs w:val="24"/>
        </w:rPr>
        <w:t xml:space="preserve">Povjerenstvo dužnosnika Željka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zaključkom broj: 711-I-588-IK-147//18-01-10 od 25. travnja 2018. g. pozvalo da se očituje o utvrđenom neskladu, odnosno nerazmjeru</w:t>
      </w:r>
      <w:r w:rsidR="00BD0B9A" w:rsidRPr="00A825C2">
        <w:rPr>
          <w:rFonts w:ascii="Times New Roman" w:hAnsi="Times New Roman" w:cs="Times New Roman"/>
          <w:sz w:val="24"/>
          <w:szCs w:val="24"/>
        </w:rPr>
        <w:t>,</w:t>
      </w:r>
      <w:r w:rsidRPr="00A825C2">
        <w:rPr>
          <w:rFonts w:ascii="Times New Roman" w:hAnsi="Times New Roman" w:cs="Times New Roman"/>
          <w:sz w:val="24"/>
          <w:szCs w:val="24"/>
        </w:rPr>
        <w:t xml:space="preserve"> te da očitovanju priloži odgovarajuću dokumentaciju. </w:t>
      </w:r>
    </w:p>
    <w:p w14:paraId="6729D473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AC82AA0" w14:textId="6B0B9F0A" w:rsidR="00FE2574" w:rsidRPr="00A825C2" w:rsidRDefault="00FE2574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Na zahtjev Povjerenstva, Ministarstvo financija, Porezna uprava, Područni ured Zagreb je 13. srpnja 2018. g. dostavio Ugovor o kupoprodaji zajedničkih tavanskih dijelova zgrade u Zagrebu,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6D7821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A825C2">
        <w:rPr>
          <w:rFonts w:ascii="Times New Roman" w:hAnsi="Times New Roman" w:cs="Times New Roman"/>
          <w:sz w:val="24"/>
          <w:szCs w:val="24"/>
        </w:rPr>
        <w:t xml:space="preserve"> sklopljen 27. listopada 2016. g., koji je ovjerio javni bilježnik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894CD4" w:rsidRPr="006D7821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A825C2">
        <w:rPr>
          <w:rFonts w:ascii="Times New Roman" w:hAnsi="Times New Roman" w:cs="Times New Roman"/>
          <w:sz w:val="24"/>
          <w:szCs w:val="24"/>
        </w:rPr>
        <w:t xml:space="preserve"> 3. studenog 2016. g. pod brojem OV-5353/16.  Navedeni ugovor sklopljen je između više prodavatelja, među kojima je i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, kao suvlasnik stana broj 8. u ¼ dijela, i prodavatelja. Predmet kupoprodaje su cjelokupni suvlasnički dijelovi prodavateljâ koji se odnose na tavanski dio zgrade u Zagrebu,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Pr="006D7821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A825C2">
        <w:rPr>
          <w:rFonts w:ascii="Times New Roman" w:hAnsi="Times New Roman" w:cs="Times New Roman"/>
          <w:sz w:val="24"/>
          <w:szCs w:val="24"/>
        </w:rPr>
        <w:t xml:space="preserve"> sagrađene na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………………………….</w:t>
      </w:r>
      <w:r w:rsidRPr="00A825C2">
        <w:rPr>
          <w:rFonts w:ascii="Times New Roman" w:hAnsi="Times New Roman" w:cs="Times New Roman"/>
          <w:sz w:val="24"/>
          <w:szCs w:val="24"/>
        </w:rPr>
        <w:t xml:space="preserve"> Katastarska općina Grad Zagreb.  Prema navedenom ugovoru, tavanski dio zgrade ima ukupnu neto tlocrtnu površinu od 142, 70 m2. Tavanski dio dodatno uključuje praonicu, sušionicu i izbu u dodatnoj površini od cca 15 m2, a prodavatelji kupcu prodaju 90% površine tavanskog dijela i ostalih prostorija. Ukupni iznos kupoprodajne cijene po navedenom ugovoru je 57.080,00 EUR.</w:t>
      </w:r>
    </w:p>
    <w:p w14:paraId="7C1816B6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2C351C" w14:textId="59580758" w:rsidR="00FE2574" w:rsidRPr="00A825C2" w:rsidRDefault="00FE2574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Uz navedeni ugovor, Ministarstvo financija, Porezna uprava, Područni ured Zagreb je 13. srpnja 2018. g. dostavi</w:t>
      </w:r>
      <w:r w:rsidR="008A61AE" w:rsidRPr="00A825C2">
        <w:rPr>
          <w:rFonts w:ascii="Times New Roman" w:hAnsi="Times New Roman" w:cs="Times New Roman"/>
          <w:sz w:val="24"/>
          <w:szCs w:val="24"/>
        </w:rPr>
        <w:t>l</w:t>
      </w:r>
      <w:r w:rsidRPr="00A825C2">
        <w:rPr>
          <w:rFonts w:ascii="Times New Roman" w:hAnsi="Times New Roman" w:cs="Times New Roman"/>
          <w:sz w:val="24"/>
          <w:szCs w:val="24"/>
        </w:rPr>
        <w:t xml:space="preserve">o i Ugovor o kupoprodaji zajedničkih tavanskih dijelova zgrade u Zagrebu,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A825C2">
        <w:rPr>
          <w:rFonts w:ascii="Times New Roman" w:hAnsi="Times New Roman" w:cs="Times New Roman"/>
          <w:sz w:val="24"/>
          <w:szCs w:val="24"/>
        </w:rPr>
        <w:t xml:space="preserve">, sklopljen 31. listopada 2016. g., koji je ovjerio javni bilježnik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="00894CD4" w:rsidRPr="00A825C2">
        <w:rPr>
          <w:rFonts w:ascii="Times New Roman" w:hAnsi="Times New Roman" w:cs="Times New Roman"/>
          <w:sz w:val="24"/>
          <w:szCs w:val="24"/>
        </w:rPr>
        <w:t>,</w:t>
      </w:r>
      <w:r w:rsidRPr="00A825C2">
        <w:rPr>
          <w:rFonts w:ascii="Times New Roman" w:hAnsi="Times New Roman" w:cs="Times New Roman"/>
          <w:sz w:val="24"/>
          <w:szCs w:val="24"/>
        </w:rPr>
        <w:t xml:space="preserve"> 3. studenog 2016. g. pod brojem OV-5426/16.  </w:t>
      </w:r>
    </w:p>
    <w:p w14:paraId="11FE49B8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35EC373" w14:textId="275C1DD8" w:rsidR="00FE2574" w:rsidRPr="00A825C2" w:rsidRDefault="00FE2574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Navedeni ugovor sklopljen je s više prodavatelja (27), među kojima je i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, kao suvlasnik stana broj 8 u ¼ dijela, i prodavatelja. Predmet kupoprodaje su cjelokupni suvlasnički dijelovi prodavatelja koji se odnose na tavanski dio zgrade u Zagrebu,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6D7821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A825C2">
        <w:rPr>
          <w:rFonts w:ascii="Times New Roman" w:hAnsi="Times New Roman" w:cs="Times New Roman"/>
          <w:sz w:val="24"/>
          <w:szCs w:val="24"/>
        </w:rPr>
        <w:t xml:space="preserve"> sagrađene na k. č. br.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Pr="00A825C2">
        <w:rPr>
          <w:rFonts w:ascii="Times New Roman" w:hAnsi="Times New Roman" w:cs="Times New Roman"/>
          <w:sz w:val="24"/>
          <w:szCs w:val="24"/>
        </w:rPr>
        <w:t xml:space="preserve"> Katastarska općina Grad Zagreb.  Prema navedenom ugovoru, tavanski dio zgrade ima ukupnu neto tlocrtnu površinu od 142,70 m2. Tavanski dio dodatno uključuje praonicu, sušionicu i izbu u dodatnoj površini od cca 15 m2, a prodavatelji kupcu prodaju 10% površine tavanskog dijela i ostalih prostorija. Ukupni iznos kupoprodajne cijene po navedenom ugovoru je 5.792,00 EUR.</w:t>
      </w:r>
    </w:p>
    <w:p w14:paraId="457D080A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8AA4BBC" w14:textId="4D062573" w:rsidR="00FE2574" w:rsidRPr="00A825C2" w:rsidRDefault="00FE2574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Dana 26. lipnja 2018. g.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je Povjerenstvu podnio izvješće o imovinskom stanju povodom promjene. U dijelu izvješća „Podatci o nekretninama“, dužnosnik je, uz ostale nekretnine, naveo i nekretninu, stan u Zagrebu,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Pr="00A825C2">
        <w:rPr>
          <w:rFonts w:ascii="Times New Roman" w:hAnsi="Times New Roman" w:cs="Times New Roman"/>
          <w:sz w:val="24"/>
          <w:szCs w:val="24"/>
        </w:rPr>
        <w:t xml:space="preserve"> površine 75 m2, suvlasništvo s trećim osobama. U rubrici „Način stjecanja“ dužnosnik je naveo da je suvlasništvo navedenog stana stekao darovanjem od roditelja prije 40-ak godina. Povjerenstvo </w:t>
      </w:r>
      <w:r w:rsidRPr="00A825C2">
        <w:rPr>
          <w:rFonts w:ascii="Times New Roman" w:hAnsi="Times New Roman" w:cs="Times New Roman"/>
          <w:sz w:val="24"/>
          <w:szCs w:val="24"/>
        </w:rPr>
        <w:lastRenderedPageBreak/>
        <w:t xml:space="preserve">je na temelju ovlaštenja, neposrednim uvidom u Zajednički informacijski sustav zemljišnih knjiga i katastra, utvrdilo da je dužnosnik suvlasnik ¼ nekretnine, stana u Zagrebu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A825C2">
        <w:rPr>
          <w:rFonts w:ascii="Times New Roman" w:hAnsi="Times New Roman" w:cs="Times New Roman"/>
          <w:sz w:val="24"/>
          <w:szCs w:val="24"/>
        </w:rPr>
        <w:t xml:space="preserve"> površine 75 m2, upisane u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. ul.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k.o. Zagreb, k. č.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A825C2">
        <w:rPr>
          <w:rFonts w:ascii="Times New Roman" w:hAnsi="Times New Roman" w:cs="Times New Roman"/>
          <w:sz w:val="24"/>
          <w:szCs w:val="24"/>
        </w:rPr>
        <w:t>.</w:t>
      </w:r>
    </w:p>
    <w:p w14:paraId="4B38F6BE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35EB31C" w14:textId="77768C19" w:rsidR="00FE2574" w:rsidRPr="00A825C2" w:rsidRDefault="00FE2574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Usporedbom podataka iz prethodno podnesenih izvješća o imovinskom stanju dužnosnika i podataka prikupljenih od nadležnih tijela u Republici Hrvatskoj utvrđen je nesklad između prijavljene imovine dužnosnika i o tome prikupljenih podataka, u dijelu podataka o nekretninama koji se odnose na nekretninu u suvlasništvu dužnosnika, stan u Zagrebu,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6D7821">
        <w:rPr>
          <w:rFonts w:ascii="Times New Roman" w:hAnsi="Times New Roman" w:cs="Times New Roman"/>
          <w:sz w:val="24"/>
          <w:szCs w:val="24"/>
        </w:rPr>
        <w:t>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površine 75 m2 upisane </w:t>
      </w:r>
      <w:r w:rsidR="008A61AE" w:rsidRPr="00A825C2">
        <w:rPr>
          <w:rFonts w:ascii="Times New Roman" w:hAnsi="Times New Roman" w:cs="Times New Roman"/>
          <w:sz w:val="24"/>
          <w:szCs w:val="24"/>
        </w:rPr>
        <w:t>u</w:t>
      </w:r>
      <w:r w:rsidRPr="00A825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. ul.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A825C2">
        <w:rPr>
          <w:rFonts w:ascii="Times New Roman" w:hAnsi="Times New Roman" w:cs="Times New Roman"/>
          <w:sz w:val="24"/>
          <w:szCs w:val="24"/>
        </w:rPr>
        <w:t xml:space="preserve">, k.o. Zagreb, k. č. br.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A825C2">
        <w:rPr>
          <w:rFonts w:ascii="Times New Roman" w:hAnsi="Times New Roman" w:cs="Times New Roman"/>
          <w:sz w:val="24"/>
          <w:szCs w:val="24"/>
        </w:rPr>
        <w:t>.</w:t>
      </w:r>
    </w:p>
    <w:p w14:paraId="430A1C14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5E3FC1C" w14:textId="5AE1FB51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 </w:t>
      </w:r>
      <w:r w:rsidR="00F749BE" w:rsidRPr="00A825C2">
        <w:rPr>
          <w:rFonts w:ascii="Times New Roman" w:hAnsi="Times New Roman" w:cs="Times New Roman"/>
          <w:sz w:val="24"/>
          <w:szCs w:val="24"/>
        </w:rPr>
        <w:tab/>
      </w:r>
      <w:r w:rsidRPr="00A825C2">
        <w:rPr>
          <w:rFonts w:ascii="Times New Roman" w:hAnsi="Times New Roman" w:cs="Times New Roman"/>
          <w:sz w:val="24"/>
          <w:szCs w:val="24"/>
        </w:rPr>
        <w:t xml:space="preserve">Povjerenstvo je stoga dužnosnika Željka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zaključkom broj: 711-I-588-IK-147/18-01-10 od 25. travnja 2018. g. pozvalo da se očituje o utvrđenom nerazmjeru i neskladu te da očitovanju priloži odgovarajuću dokumentaciju. </w:t>
      </w:r>
    </w:p>
    <w:p w14:paraId="464BBE00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2C4DB57" w14:textId="16AFB433" w:rsidR="00FE2574" w:rsidRPr="00A825C2" w:rsidRDefault="00FE2574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Dana 4. svibnja 2018. g. dužnosnik Željko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dostavio je očitovanje na navedeni zaključak Povjerenstva, u kojem u bitnom, u pogledu nekretnine, stana u Zagrebu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površine 75 m2, upisane u 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. ul.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D7821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A825C2">
        <w:rPr>
          <w:rFonts w:ascii="Times New Roman" w:hAnsi="Times New Roman" w:cs="Times New Roman"/>
          <w:sz w:val="24"/>
          <w:szCs w:val="24"/>
        </w:rPr>
        <w:t xml:space="preserve"> k.o. Zagreb, k. č. br.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A825C2">
        <w:rPr>
          <w:rFonts w:ascii="Times New Roman" w:hAnsi="Times New Roman" w:cs="Times New Roman"/>
          <w:sz w:val="24"/>
          <w:szCs w:val="24"/>
        </w:rPr>
        <w:t xml:space="preserve"> izjavljuje kako je ¼ vlasničkog udjela u istoj stekao kao maloljetna osoba 1972. g. darovnim ugovorom, od oca.  U privitku očitovanju dostavlja primjerak darovnog ugovora, ovjerenog 20. rujna 1972. g. pod brojem 17 690 u Sekretarijatu za financije Grada Zagreba, iz kojeg proizlaze činjenice u pogledu suvlasništva dužnosnika nad navedenom nekretninom, kako je navedeno u podatcima Zajedničkog informacijskog sustava zemljišnih knjiga i katastra.   </w:t>
      </w:r>
    </w:p>
    <w:p w14:paraId="65D57788" w14:textId="49579112" w:rsidR="00F749BE" w:rsidRPr="00A825C2" w:rsidRDefault="00F749BE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4092DDB" w14:textId="3689BA78" w:rsidR="00F749BE" w:rsidRPr="00A825C2" w:rsidRDefault="00F749BE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Usporedbom podataka iz prethodno podnesenih izvješća o imovinskom stanju dužnosnika i podataka prikupljenih od nadležnih tijela u Republici Hrvatskoj ponovno je utvrđen nesklad između prijavljene imovine dužnosnika i o tome prikupljenih podataka, u dijelu podataka o nekretninama koji se odnose na nekretninu u suvlasništvu dužnosnika, stan u Zagrebu,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="006D7821">
        <w:rPr>
          <w:rFonts w:ascii="Times New Roman" w:hAnsi="Times New Roman" w:cs="Times New Roman"/>
          <w:sz w:val="24"/>
          <w:szCs w:val="24"/>
        </w:rPr>
        <w:t>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površine 75 m2 upisane u 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. ul.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A825C2">
        <w:rPr>
          <w:rFonts w:ascii="Times New Roman" w:hAnsi="Times New Roman" w:cs="Times New Roman"/>
          <w:sz w:val="24"/>
          <w:szCs w:val="24"/>
        </w:rPr>
        <w:t xml:space="preserve">, k.o. Zagreb, k. č. br.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A825C2">
        <w:rPr>
          <w:rFonts w:ascii="Times New Roman" w:hAnsi="Times New Roman" w:cs="Times New Roman"/>
          <w:sz w:val="24"/>
          <w:szCs w:val="24"/>
        </w:rPr>
        <w:t>.</w:t>
      </w:r>
    </w:p>
    <w:p w14:paraId="2F30FCE8" w14:textId="77777777" w:rsidR="00F749BE" w:rsidRPr="00A825C2" w:rsidRDefault="00F749BE" w:rsidP="00F749B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5631BAA" w14:textId="57E5E068" w:rsidR="00F749BE" w:rsidRPr="00A825C2" w:rsidRDefault="00F749BE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 Povjerenstvo je stoga dužnosnika Željka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Uhlira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 xml:space="preserve"> zaključkom broj: 711-I-289-P-79-18/19-11-10 od 1. veljače 2019. g. pozvalo da se očituje o utvrđenom nerazmjeru i neskladu te da očitovanju priloži odgovarajuću dokumentaciju. </w:t>
      </w:r>
    </w:p>
    <w:p w14:paraId="28DEEB58" w14:textId="0AF76896" w:rsidR="003C034E" w:rsidRPr="00A825C2" w:rsidRDefault="003C034E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3FF42" w14:textId="282894EF" w:rsidR="003C034E" w:rsidRPr="00A825C2" w:rsidRDefault="009F2EC0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Dužnosnik se 19. travnja 2019. očitovao na potonji zaključak, navodeći da mu je sporna nekretnina poklonjena još dok je bio maloljetna osoba, bez njegove volje i znanja, te da je i danas u zemljišnim knjigama upisan kao maloljetan suvlasnik. Pojašnjava da mu je nakon Odluke Povjerenstva o pokretanju postupka, u kojoj je sporna nekretnina detaljnije opisana, razjašnjeno o kojoj se nekretnini radi, odnosno da se radi o kupoprodaji tavanskog prostora (zajedničkog prostora svih suvlasnika zgrade u </w:t>
      </w:r>
      <w:r w:rsidR="006D7821" w:rsidRPr="006D7821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bookmarkStart w:id="0" w:name="_GoBack"/>
      <w:bookmarkEnd w:id="0"/>
      <w:r w:rsidRPr="00A825C2">
        <w:rPr>
          <w:rFonts w:ascii="Times New Roman" w:hAnsi="Times New Roman" w:cs="Times New Roman"/>
          <w:sz w:val="24"/>
          <w:szCs w:val="24"/>
        </w:rPr>
        <w:t>).</w:t>
      </w:r>
    </w:p>
    <w:p w14:paraId="351F948A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792363F" w14:textId="25898D09" w:rsidR="00FE2574" w:rsidRPr="00A825C2" w:rsidRDefault="00FE2574" w:rsidP="00F749B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dan, a člankom 8. stavkom 2. ZSSI-a propisano je da, ako je tijekom obnašanja javne dužnosti došlo do bitne promjene glede imovinskog stanja, dužnosnici su dužni o tome podnijeti izvješće Povjerenstvu, istekom godine u kojoj je promjena nastupila.</w:t>
      </w:r>
    </w:p>
    <w:p w14:paraId="5F37C6A2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9CC1415" w14:textId="6A6D0D18" w:rsidR="00FE2574" w:rsidRPr="00A825C2" w:rsidRDefault="00FE2574" w:rsidP="00FA5D6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Stavkom 5. istog članka ZSSI-a propisano je da podaci o imovini dužnosnika obuhvaćaju podatke o naslijeđenoj imovini i podatke o stečenoj imovini, a stavkom 7. podstavkom 1. istog članka ZSSI-a propisano je da  podatci o stečenoj imovini obuhvaćaju podatke o nekretninama, uz navođenje pravnih osnova stjecanja, među kojima se navode i kupoprodaja te darovanje. </w:t>
      </w:r>
    </w:p>
    <w:p w14:paraId="749C4F12" w14:textId="77777777" w:rsidR="009D286B" w:rsidRPr="00A825C2" w:rsidRDefault="009D286B" w:rsidP="00FA5D6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64AA" w14:textId="3EF6589E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 </w:t>
      </w:r>
      <w:r w:rsidR="00FA5D6B" w:rsidRPr="00A825C2">
        <w:rPr>
          <w:rFonts w:ascii="Times New Roman" w:hAnsi="Times New Roman" w:cs="Times New Roman"/>
          <w:sz w:val="24"/>
          <w:szCs w:val="24"/>
        </w:rPr>
        <w:tab/>
      </w:r>
      <w:r w:rsidRPr="00A825C2">
        <w:rPr>
          <w:rFonts w:ascii="Times New Roman" w:hAnsi="Times New Roman" w:cs="Times New Roman"/>
          <w:sz w:val="24"/>
          <w:szCs w:val="24"/>
        </w:rPr>
        <w:t>Člankom 27. ZSSI-a propisano je da, ako dužnosnik ne dostavi Povjerenstvu pisano očitovanje iz članka 26. tog Zakona u roku od 15 dana ili pak ne priloži odgovarajuće dokaze potrebne za usklađivanje prijavljene imovine s utvrđenom imovinom u postupku provjere, odnosno s pribavljenim podacima o imovini dužnosnika, Povjerenstvo će pokrenuti postupak protiv dužnosnika zbog kršenja odredbi iz članka 8. i 9. ovog Zakona te će o tom obavijestiti nadležna državna tijela.</w:t>
      </w:r>
    </w:p>
    <w:p w14:paraId="42F06B61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C543DE2" w14:textId="20778809" w:rsidR="00FE2574" w:rsidRPr="00A825C2" w:rsidRDefault="00FE2574" w:rsidP="0002765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Iz navedenog proizlazi da u pogledu navedene nekretnine postoji nesklad između prijavljene imovine  u izvješćima o imovinskom stanju podnesenim 12. travnja 2013. g. povodom početka obnašanja dužnosti zamjenika ministra u Ministarstvu graditeljstva i prostornog uređenja, 16. ožujka 2016. g. povodom prestanka obnašanja dužnosti zamjenika ministra u Ministarstvu graditeljstva i prostornog uređenja, 21. ožujka 2017. g. povodom proteka 12 mjeseci od prestanka obnašanja dužnosti zamjenika ministra u Ministarstvu graditeljstva i prostornog uređenja i 13. kolovoza 2017. g. povodom početka obnašanja dužnosti državnog tajnika u Ministarstvu graditeljstva i prostornog uređenja, </w:t>
      </w:r>
      <w:r w:rsidR="001F08F0" w:rsidRPr="00A825C2">
        <w:rPr>
          <w:rFonts w:ascii="Times New Roman" w:hAnsi="Times New Roman" w:cs="Times New Roman"/>
          <w:sz w:val="24"/>
          <w:szCs w:val="24"/>
        </w:rPr>
        <w:t xml:space="preserve">te 26. lipnja 2018.g. povodom promjene </w:t>
      </w:r>
      <w:r w:rsidRPr="00A825C2">
        <w:rPr>
          <w:rFonts w:ascii="Times New Roman" w:hAnsi="Times New Roman" w:cs="Times New Roman"/>
          <w:sz w:val="24"/>
          <w:szCs w:val="24"/>
        </w:rPr>
        <w:t>i imovine utvrđene u postupku provjere.</w:t>
      </w:r>
    </w:p>
    <w:p w14:paraId="66D6D22D" w14:textId="77777777" w:rsidR="00FE2574" w:rsidRPr="00A825C2" w:rsidRDefault="00FE2574" w:rsidP="00FE257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28EBA33" w14:textId="44CC20FC" w:rsidR="00391166" w:rsidRPr="00A825C2" w:rsidRDefault="00391166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S obzirom da dužnosnik na poziv Povjer</w:t>
      </w:r>
      <w:r w:rsidR="00395A21" w:rsidRPr="00A825C2">
        <w:rPr>
          <w:rFonts w:ascii="Times New Roman" w:hAnsi="Times New Roman" w:cs="Times New Roman"/>
          <w:sz w:val="24"/>
          <w:szCs w:val="24"/>
        </w:rPr>
        <w:t>e</w:t>
      </w:r>
      <w:r w:rsidRPr="00A825C2">
        <w:rPr>
          <w:rFonts w:ascii="Times New Roman" w:hAnsi="Times New Roman" w:cs="Times New Roman"/>
          <w:sz w:val="24"/>
          <w:szCs w:val="24"/>
        </w:rPr>
        <w:t xml:space="preserve">nstva nije opravdao utvrđeni nesklad, odnosno nije opravdao propust da potpuno i pravilno prijavi sve tražene podatke iz izvješća o imovinskom stanju dužnosnika i to u odnosu na podatke o </w:t>
      </w:r>
      <w:r w:rsidR="00171BDB" w:rsidRPr="00A825C2">
        <w:rPr>
          <w:rFonts w:ascii="Times New Roman" w:hAnsi="Times New Roman" w:cs="Times New Roman"/>
          <w:sz w:val="24"/>
          <w:szCs w:val="24"/>
        </w:rPr>
        <w:t>prijavljenoj imovini</w:t>
      </w:r>
      <w:r w:rsidRPr="00A825C2">
        <w:rPr>
          <w:rFonts w:ascii="Times New Roman" w:hAnsi="Times New Roman" w:cs="Times New Roman"/>
          <w:sz w:val="24"/>
          <w:szCs w:val="24"/>
        </w:rPr>
        <w:t>, Povjerenstvo je donijelo Odluku kako je navedeno u točki I. izreke ovog akta.</w:t>
      </w:r>
    </w:p>
    <w:p w14:paraId="661A37D7" w14:textId="77777777" w:rsidR="00E669BA" w:rsidRPr="00A825C2" w:rsidRDefault="00E669BA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A1861" w14:textId="16DD1A36" w:rsidR="00391166" w:rsidRPr="00A825C2" w:rsidRDefault="00391166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27. ZSSI-a Povjerenstvo propisuje izricanje sankcije obustave isplate dijela neto mjesečne plaće. </w:t>
      </w:r>
    </w:p>
    <w:p w14:paraId="3B433AB2" w14:textId="77777777" w:rsidR="00E669BA" w:rsidRPr="00A825C2" w:rsidRDefault="00E669BA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649FB" w14:textId="29F22419" w:rsidR="00391166" w:rsidRPr="00A825C2" w:rsidRDefault="00391166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Člankom 44. stavkom 1. ZSSI-a propisano je da sankciju obustave isplate dijela neto mjesečne plaće Povjerenstvo izriče u iznosu od 2.000,00 do 40.000,00 kuna, vodeći računa o težini i posljedicama povrede Zakona. Prilikom odmjeravanja visine sankcije Povjerenstvo je ocijenilo sve okolnosti o kojima ovisi odgovornost dužnosnika za počinjenu povredu ZSSI-a, kao i težinu nastalih posljedica povrede. Kao okolnost koja je utjecala na izricanje više sankcije unutar propisanog raspona, Povjerenstvo je cijenilo da se o dužnosniku koji obnaša visoku funkciju i stručnjak je u području graditeljstva i prostornog uređenja.</w:t>
      </w:r>
    </w:p>
    <w:p w14:paraId="495F9D43" w14:textId="77777777" w:rsidR="009D286B" w:rsidRPr="00A825C2" w:rsidRDefault="009D286B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10F0F" w14:textId="6AB0364D" w:rsidR="00391166" w:rsidRPr="00A825C2" w:rsidRDefault="00391166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Povjerenstvo smatra da je za utvrđenu povredu ZSSI-a primjerena sankcija obustava isplate dijela neto plaće u iznosu od 3.000,00 kn, koja će trajati dva mjeseca te će se izvršiti u dva uzastopna mjesečna obroka, svaki u pojedinačnom iznosu od 1.500,00 kn.</w:t>
      </w:r>
    </w:p>
    <w:p w14:paraId="05200689" w14:textId="77777777" w:rsidR="009F2EC0" w:rsidRPr="00A825C2" w:rsidRDefault="009F2EC0" w:rsidP="00E669B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6F01C" w14:textId="540B6300" w:rsidR="00FE2574" w:rsidRPr="00A825C2" w:rsidRDefault="00391166" w:rsidP="0039116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ab/>
        <w:t>Slijedom navedenog Povjerenstvo je donijelo odluku kako je navedeno u izreci ovog akta.</w:t>
      </w:r>
    </w:p>
    <w:p w14:paraId="1C01A77D" w14:textId="06833012" w:rsidR="00FE2574" w:rsidRPr="00A825C2" w:rsidRDefault="00FE2574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1D7C4DA" w14:textId="77777777" w:rsidR="00FE2574" w:rsidRPr="00A825C2" w:rsidRDefault="00FE2574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3861CA2" w14:textId="77777777" w:rsidR="00FE2574" w:rsidRPr="00A825C2" w:rsidRDefault="00FE2574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3990029" w14:textId="29F9E9AB" w:rsidR="00291FF2" w:rsidRPr="00A825C2" w:rsidRDefault="00160EAC" w:rsidP="00291FF2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399002A" w14:textId="011B8F01" w:rsidR="004E2102" w:rsidRPr="00A825C2" w:rsidRDefault="00882C62" w:rsidP="00575060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A825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6DF" w:rsidRPr="00A825C2">
        <w:rPr>
          <w:rFonts w:ascii="Times New Roman" w:hAnsi="Times New Roman" w:cs="Times New Roman"/>
          <w:sz w:val="24"/>
          <w:szCs w:val="24"/>
        </w:rPr>
        <w:t>Nataša Novaković dip</w:t>
      </w:r>
      <w:r w:rsidRPr="00A825C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A825C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A825C2">
        <w:rPr>
          <w:rFonts w:ascii="Times New Roman" w:hAnsi="Times New Roman" w:cs="Times New Roman"/>
          <w:sz w:val="24"/>
          <w:szCs w:val="24"/>
        </w:rPr>
        <w:t>.</w:t>
      </w:r>
    </w:p>
    <w:p w14:paraId="4399002B" w14:textId="77777777" w:rsidR="00882C62" w:rsidRPr="00A825C2" w:rsidRDefault="00882C62" w:rsidP="00882C62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A825C2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399002C" w14:textId="19010350" w:rsidR="00882C62" w:rsidRDefault="00D90B33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825C2">
        <w:rPr>
          <w:rFonts w:ascii="Times New Roman" w:hAnsi="Times New Roman" w:cs="Times New Roman"/>
        </w:rPr>
        <w:t xml:space="preserve">Dužnosnik Željko </w:t>
      </w:r>
      <w:proofErr w:type="spellStart"/>
      <w:r w:rsidRPr="00A825C2">
        <w:rPr>
          <w:rFonts w:ascii="Times New Roman" w:hAnsi="Times New Roman" w:cs="Times New Roman"/>
        </w:rPr>
        <w:t>Uhlir</w:t>
      </w:r>
      <w:proofErr w:type="spellEnd"/>
      <w:r w:rsidR="00FA2A50" w:rsidRPr="00A825C2">
        <w:rPr>
          <w:rFonts w:ascii="Times New Roman" w:hAnsi="Times New Roman" w:cs="Times New Roman"/>
        </w:rPr>
        <w:t>,</w:t>
      </w:r>
      <w:r w:rsidRPr="00A825C2">
        <w:rPr>
          <w:rFonts w:ascii="Times New Roman" w:hAnsi="Times New Roman" w:cs="Times New Roman"/>
        </w:rPr>
        <w:t xml:space="preserve"> </w:t>
      </w:r>
      <w:r w:rsidR="00E356DF" w:rsidRPr="00A825C2">
        <w:rPr>
          <w:rFonts w:ascii="Times New Roman" w:hAnsi="Times New Roman" w:cs="Times New Roman"/>
        </w:rPr>
        <w:t>elektroničkom dostavom</w:t>
      </w:r>
    </w:p>
    <w:p w14:paraId="56E8C79D" w14:textId="3D4B620A" w:rsidR="00A825C2" w:rsidRPr="00A825C2" w:rsidRDefault="00A825C2" w:rsidP="004E2102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na internetskoj stranici Povjerenstva</w:t>
      </w:r>
    </w:p>
    <w:p w14:paraId="4399002D" w14:textId="77777777" w:rsidR="00FA2A50" w:rsidRPr="00A825C2" w:rsidRDefault="00FA2A50" w:rsidP="00FA2A5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825C2">
        <w:rPr>
          <w:rFonts w:ascii="Times New Roman" w:hAnsi="Times New Roman" w:cs="Times New Roman"/>
        </w:rPr>
        <w:t xml:space="preserve">Pismohrana </w:t>
      </w:r>
      <w:r w:rsidR="00153B9A" w:rsidRPr="00A825C2">
        <w:rPr>
          <w:rFonts w:ascii="Times New Roman" w:hAnsi="Times New Roman" w:cs="Times New Roman"/>
        </w:rPr>
        <w:t xml:space="preserve"> </w:t>
      </w:r>
    </w:p>
    <w:sectPr w:rsidR="00FA2A50" w:rsidRPr="00A825C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0030" w14:textId="77777777" w:rsidR="003808DA" w:rsidRDefault="003808DA" w:rsidP="005B5818">
      <w:pPr>
        <w:spacing w:after="0" w:line="240" w:lineRule="auto"/>
      </w:pPr>
      <w:r>
        <w:separator/>
      </w:r>
    </w:p>
  </w:endnote>
  <w:endnote w:type="continuationSeparator" w:id="0">
    <w:p w14:paraId="43990031" w14:textId="77777777" w:rsidR="003808DA" w:rsidRDefault="003808D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4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3990042" wp14:editId="4399004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D0D6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35" w14:textId="77777777" w:rsidR="005B5818" w:rsidRPr="005B5818" w:rsidRDefault="00914E0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99003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40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399004A" wp14:editId="439900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F8A8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3990041" w14:textId="77777777" w:rsidR="005B5818" w:rsidRPr="005B5818" w:rsidRDefault="00914E0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9002E" w14:textId="77777777" w:rsidR="003808DA" w:rsidRDefault="003808DA" w:rsidP="005B5818">
      <w:pPr>
        <w:spacing w:after="0" w:line="240" w:lineRule="auto"/>
      </w:pPr>
      <w:r>
        <w:separator/>
      </w:r>
    </w:p>
  </w:footnote>
  <w:footnote w:type="continuationSeparator" w:id="0">
    <w:p w14:paraId="4399002F" w14:textId="77777777" w:rsidR="003808DA" w:rsidRDefault="003808D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990032" w14:textId="24F6DFE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E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9900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003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399003A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90044" wp14:editId="4399004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00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99004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99004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004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39900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99004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99004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990046" wp14:editId="4399004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3990048" wp14:editId="4399004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399003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3B953F8" w14:textId="77777777" w:rsidR="00470F91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F95E97" w14:textId="77777777" w:rsidR="00470F91" w:rsidRPr="00470F91" w:rsidRDefault="00470F9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70F9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99003D" w14:textId="33C8BAD9" w:rsidR="005B5818" w:rsidRPr="00965145" w:rsidRDefault="00470F91" w:rsidP="00470F91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470F9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</w:t>
    </w:r>
    <w:r w:rsidR="00101F03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C86209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ab/>
    </w:r>
  </w:p>
  <w:p w14:paraId="4399003E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3FF0"/>
    <w:multiLevelType w:val="hybridMultilevel"/>
    <w:tmpl w:val="807A6DE0"/>
    <w:lvl w:ilvl="0" w:tplc="7A4C10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3661"/>
    <w:multiLevelType w:val="hybridMultilevel"/>
    <w:tmpl w:val="17B2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971"/>
    <w:multiLevelType w:val="hybridMultilevel"/>
    <w:tmpl w:val="C80A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5D0A"/>
    <w:rsid w:val="00026BB8"/>
    <w:rsid w:val="00027658"/>
    <w:rsid w:val="000343E7"/>
    <w:rsid w:val="00034A2E"/>
    <w:rsid w:val="00047EE8"/>
    <w:rsid w:val="00052703"/>
    <w:rsid w:val="00054DB6"/>
    <w:rsid w:val="00055CAE"/>
    <w:rsid w:val="00067CFB"/>
    <w:rsid w:val="00067EC1"/>
    <w:rsid w:val="00072EA6"/>
    <w:rsid w:val="0007602B"/>
    <w:rsid w:val="000A1CDA"/>
    <w:rsid w:val="000A7953"/>
    <w:rsid w:val="000B4D1A"/>
    <w:rsid w:val="000B6AD0"/>
    <w:rsid w:val="000C312E"/>
    <w:rsid w:val="000D7C74"/>
    <w:rsid w:val="000E065D"/>
    <w:rsid w:val="000E75E4"/>
    <w:rsid w:val="00101F03"/>
    <w:rsid w:val="00102A7E"/>
    <w:rsid w:val="00110C03"/>
    <w:rsid w:val="001127FE"/>
    <w:rsid w:val="00112E23"/>
    <w:rsid w:val="0012224D"/>
    <w:rsid w:val="001254D9"/>
    <w:rsid w:val="00137298"/>
    <w:rsid w:val="001373A7"/>
    <w:rsid w:val="00143E0E"/>
    <w:rsid w:val="00146658"/>
    <w:rsid w:val="00147F1F"/>
    <w:rsid w:val="001506B2"/>
    <w:rsid w:val="00153B9A"/>
    <w:rsid w:val="0015569B"/>
    <w:rsid w:val="00160EAC"/>
    <w:rsid w:val="0016508D"/>
    <w:rsid w:val="00167C6C"/>
    <w:rsid w:val="00171BDB"/>
    <w:rsid w:val="00183E8B"/>
    <w:rsid w:val="001A217F"/>
    <w:rsid w:val="001B09C2"/>
    <w:rsid w:val="001B5F91"/>
    <w:rsid w:val="001D7F58"/>
    <w:rsid w:val="001E7D99"/>
    <w:rsid w:val="001F08F0"/>
    <w:rsid w:val="00207B20"/>
    <w:rsid w:val="00220606"/>
    <w:rsid w:val="00227E88"/>
    <w:rsid w:val="0023102B"/>
    <w:rsid w:val="00233786"/>
    <w:rsid w:val="00234313"/>
    <w:rsid w:val="0023718E"/>
    <w:rsid w:val="002463B1"/>
    <w:rsid w:val="00254905"/>
    <w:rsid w:val="00283A72"/>
    <w:rsid w:val="0028714A"/>
    <w:rsid w:val="00291FF2"/>
    <w:rsid w:val="00296618"/>
    <w:rsid w:val="002A3A10"/>
    <w:rsid w:val="002B1805"/>
    <w:rsid w:val="002C2EEC"/>
    <w:rsid w:val="002E5402"/>
    <w:rsid w:val="002E7225"/>
    <w:rsid w:val="002F19C4"/>
    <w:rsid w:val="002F1A3A"/>
    <w:rsid w:val="002F313C"/>
    <w:rsid w:val="002F7DE3"/>
    <w:rsid w:val="00300951"/>
    <w:rsid w:val="003066FD"/>
    <w:rsid w:val="00312902"/>
    <w:rsid w:val="00313495"/>
    <w:rsid w:val="003160C9"/>
    <w:rsid w:val="00321011"/>
    <w:rsid w:val="00327CDC"/>
    <w:rsid w:val="003369A0"/>
    <w:rsid w:val="00340AF6"/>
    <w:rsid w:val="003416CC"/>
    <w:rsid w:val="00343269"/>
    <w:rsid w:val="0035477F"/>
    <w:rsid w:val="00356F31"/>
    <w:rsid w:val="003719D5"/>
    <w:rsid w:val="003808DA"/>
    <w:rsid w:val="00391166"/>
    <w:rsid w:val="00395A21"/>
    <w:rsid w:val="003A0E36"/>
    <w:rsid w:val="003A12C4"/>
    <w:rsid w:val="003C019C"/>
    <w:rsid w:val="003C034E"/>
    <w:rsid w:val="003C3CFE"/>
    <w:rsid w:val="003C4B46"/>
    <w:rsid w:val="003C5BE3"/>
    <w:rsid w:val="003C71AD"/>
    <w:rsid w:val="003D13E4"/>
    <w:rsid w:val="003D1B92"/>
    <w:rsid w:val="003D7AB1"/>
    <w:rsid w:val="003E1076"/>
    <w:rsid w:val="003F416C"/>
    <w:rsid w:val="003F463A"/>
    <w:rsid w:val="00404A03"/>
    <w:rsid w:val="00406E92"/>
    <w:rsid w:val="00411522"/>
    <w:rsid w:val="00422B08"/>
    <w:rsid w:val="00451983"/>
    <w:rsid w:val="00451A11"/>
    <w:rsid w:val="004637F2"/>
    <w:rsid w:val="00470F91"/>
    <w:rsid w:val="00472CED"/>
    <w:rsid w:val="00475482"/>
    <w:rsid w:val="004841A2"/>
    <w:rsid w:val="00484EC4"/>
    <w:rsid w:val="004B12AF"/>
    <w:rsid w:val="004C396A"/>
    <w:rsid w:val="004C5993"/>
    <w:rsid w:val="004E2102"/>
    <w:rsid w:val="004E6CAD"/>
    <w:rsid w:val="00512495"/>
    <w:rsid w:val="00512887"/>
    <w:rsid w:val="00524DCF"/>
    <w:rsid w:val="00532CDB"/>
    <w:rsid w:val="0054296C"/>
    <w:rsid w:val="00553907"/>
    <w:rsid w:val="00556FC2"/>
    <w:rsid w:val="00561C1A"/>
    <w:rsid w:val="005647C8"/>
    <w:rsid w:val="00573538"/>
    <w:rsid w:val="00573C26"/>
    <w:rsid w:val="00575060"/>
    <w:rsid w:val="00596F13"/>
    <w:rsid w:val="00597083"/>
    <w:rsid w:val="005A0C07"/>
    <w:rsid w:val="005B0E3C"/>
    <w:rsid w:val="005B5818"/>
    <w:rsid w:val="005C0E5B"/>
    <w:rsid w:val="005C4E94"/>
    <w:rsid w:val="005D72B0"/>
    <w:rsid w:val="005E0F6D"/>
    <w:rsid w:val="005F327A"/>
    <w:rsid w:val="00604AB9"/>
    <w:rsid w:val="00606DC0"/>
    <w:rsid w:val="00607085"/>
    <w:rsid w:val="00620A78"/>
    <w:rsid w:val="00622477"/>
    <w:rsid w:val="006317BE"/>
    <w:rsid w:val="00633F6F"/>
    <w:rsid w:val="00634E40"/>
    <w:rsid w:val="006444A1"/>
    <w:rsid w:val="00647B1E"/>
    <w:rsid w:val="00652214"/>
    <w:rsid w:val="00652625"/>
    <w:rsid w:val="006553A5"/>
    <w:rsid w:val="00675CEC"/>
    <w:rsid w:val="00682252"/>
    <w:rsid w:val="00693FD7"/>
    <w:rsid w:val="006A08DE"/>
    <w:rsid w:val="006B764D"/>
    <w:rsid w:val="006C31FE"/>
    <w:rsid w:val="006C37F5"/>
    <w:rsid w:val="006D6DC4"/>
    <w:rsid w:val="006D7821"/>
    <w:rsid w:val="006E396D"/>
    <w:rsid w:val="006F186A"/>
    <w:rsid w:val="00701F1B"/>
    <w:rsid w:val="00710187"/>
    <w:rsid w:val="00713473"/>
    <w:rsid w:val="00734612"/>
    <w:rsid w:val="00747462"/>
    <w:rsid w:val="00755BD0"/>
    <w:rsid w:val="00757FA2"/>
    <w:rsid w:val="007653E9"/>
    <w:rsid w:val="00765977"/>
    <w:rsid w:val="00767FFE"/>
    <w:rsid w:val="00783C67"/>
    <w:rsid w:val="0079337F"/>
    <w:rsid w:val="00793EC7"/>
    <w:rsid w:val="007A0987"/>
    <w:rsid w:val="007B05E0"/>
    <w:rsid w:val="007B2D9B"/>
    <w:rsid w:val="007B434B"/>
    <w:rsid w:val="007B69B4"/>
    <w:rsid w:val="007C4F04"/>
    <w:rsid w:val="007C66A2"/>
    <w:rsid w:val="007E6960"/>
    <w:rsid w:val="007F3BD7"/>
    <w:rsid w:val="007F6B74"/>
    <w:rsid w:val="008050D0"/>
    <w:rsid w:val="0080573A"/>
    <w:rsid w:val="00807494"/>
    <w:rsid w:val="00822B82"/>
    <w:rsid w:val="00824B78"/>
    <w:rsid w:val="008250BA"/>
    <w:rsid w:val="00830C0F"/>
    <w:rsid w:val="0084607A"/>
    <w:rsid w:val="008516DE"/>
    <w:rsid w:val="00870BAE"/>
    <w:rsid w:val="00872A99"/>
    <w:rsid w:val="00874635"/>
    <w:rsid w:val="008810DC"/>
    <w:rsid w:val="00882C62"/>
    <w:rsid w:val="00894CD4"/>
    <w:rsid w:val="00894F11"/>
    <w:rsid w:val="008A558A"/>
    <w:rsid w:val="008A61AE"/>
    <w:rsid w:val="008B7978"/>
    <w:rsid w:val="008C35C5"/>
    <w:rsid w:val="008C638B"/>
    <w:rsid w:val="008F04CB"/>
    <w:rsid w:val="008F73F6"/>
    <w:rsid w:val="00905EC9"/>
    <w:rsid w:val="009062CF"/>
    <w:rsid w:val="00913B0E"/>
    <w:rsid w:val="00914E06"/>
    <w:rsid w:val="009234E3"/>
    <w:rsid w:val="00934253"/>
    <w:rsid w:val="0096133F"/>
    <w:rsid w:val="00961DE7"/>
    <w:rsid w:val="00965145"/>
    <w:rsid w:val="00971687"/>
    <w:rsid w:val="009842FB"/>
    <w:rsid w:val="00992793"/>
    <w:rsid w:val="009A6425"/>
    <w:rsid w:val="009B0DB7"/>
    <w:rsid w:val="009D2161"/>
    <w:rsid w:val="009D286B"/>
    <w:rsid w:val="009D315A"/>
    <w:rsid w:val="009D320C"/>
    <w:rsid w:val="009D5B03"/>
    <w:rsid w:val="009E1727"/>
    <w:rsid w:val="009E73B0"/>
    <w:rsid w:val="009E7D1F"/>
    <w:rsid w:val="009F2EC0"/>
    <w:rsid w:val="009F3F72"/>
    <w:rsid w:val="00A0664B"/>
    <w:rsid w:val="00A0681E"/>
    <w:rsid w:val="00A07D86"/>
    <w:rsid w:val="00A12FD3"/>
    <w:rsid w:val="00A278BB"/>
    <w:rsid w:val="00A37D0D"/>
    <w:rsid w:val="00A41D57"/>
    <w:rsid w:val="00A5050A"/>
    <w:rsid w:val="00A5218C"/>
    <w:rsid w:val="00A627CB"/>
    <w:rsid w:val="00A738D9"/>
    <w:rsid w:val="00A779B7"/>
    <w:rsid w:val="00A825C2"/>
    <w:rsid w:val="00AC59B5"/>
    <w:rsid w:val="00AD7192"/>
    <w:rsid w:val="00AD7586"/>
    <w:rsid w:val="00AE1489"/>
    <w:rsid w:val="00AE4562"/>
    <w:rsid w:val="00AF442D"/>
    <w:rsid w:val="00B1113B"/>
    <w:rsid w:val="00B140A9"/>
    <w:rsid w:val="00B1722E"/>
    <w:rsid w:val="00B21F2B"/>
    <w:rsid w:val="00B266E0"/>
    <w:rsid w:val="00B33FA2"/>
    <w:rsid w:val="00B42F95"/>
    <w:rsid w:val="00B641A6"/>
    <w:rsid w:val="00B84350"/>
    <w:rsid w:val="00B85A14"/>
    <w:rsid w:val="00B933D6"/>
    <w:rsid w:val="00BA1E19"/>
    <w:rsid w:val="00BC0EB7"/>
    <w:rsid w:val="00BC784B"/>
    <w:rsid w:val="00BD0B9A"/>
    <w:rsid w:val="00BE1323"/>
    <w:rsid w:val="00BE47D5"/>
    <w:rsid w:val="00BF0B5D"/>
    <w:rsid w:val="00BF0F2E"/>
    <w:rsid w:val="00BF3604"/>
    <w:rsid w:val="00BF47DF"/>
    <w:rsid w:val="00BF5F4E"/>
    <w:rsid w:val="00C14153"/>
    <w:rsid w:val="00C15079"/>
    <w:rsid w:val="00C20092"/>
    <w:rsid w:val="00C210CD"/>
    <w:rsid w:val="00C222AB"/>
    <w:rsid w:val="00C235EB"/>
    <w:rsid w:val="00C30520"/>
    <w:rsid w:val="00C325E3"/>
    <w:rsid w:val="00C36C99"/>
    <w:rsid w:val="00C40760"/>
    <w:rsid w:val="00C516BF"/>
    <w:rsid w:val="00C76E7D"/>
    <w:rsid w:val="00C82FA8"/>
    <w:rsid w:val="00C86209"/>
    <w:rsid w:val="00CA28B6"/>
    <w:rsid w:val="00CB3AEB"/>
    <w:rsid w:val="00CD04B2"/>
    <w:rsid w:val="00CE3D50"/>
    <w:rsid w:val="00CE71B9"/>
    <w:rsid w:val="00CF01C3"/>
    <w:rsid w:val="00CF0867"/>
    <w:rsid w:val="00CF28DE"/>
    <w:rsid w:val="00CF6989"/>
    <w:rsid w:val="00D02DD3"/>
    <w:rsid w:val="00D05EED"/>
    <w:rsid w:val="00D10656"/>
    <w:rsid w:val="00D1289E"/>
    <w:rsid w:val="00D13EBA"/>
    <w:rsid w:val="00D17515"/>
    <w:rsid w:val="00D30D0F"/>
    <w:rsid w:val="00D311AC"/>
    <w:rsid w:val="00D37679"/>
    <w:rsid w:val="00D44018"/>
    <w:rsid w:val="00D7242D"/>
    <w:rsid w:val="00D90B33"/>
    <w:rsid w:val="00D93FF8"/>
    <w:rsid w:val="00D96211"/>
    <w:rsid w:val="00DA3A5D"/>
    <w:rsid w:val="00DD5451"/>
    <w:rsid w:val="00DE4798"/>
    <w:rsid w:val="00E01313"/>
    <w:rsid w:val="00E026DA"/>
    <w:rsid w:val="00E15A45"/>
    <w:rsid w:val="00E356DF"/>
    <w:rsid w:val="00E3580A"/>
    <w:rsid w:val="00E401C6"/>
    <w:rsid w:val="00E43DE7"/>
    <w:rsid w:val="00E46AFE"/>
    <w:rsid w:val="00E608E7"/>
    <w:rsid w:val="00E63AC8"/>
    <w:rsid w:val="00E669BA"/>
    <w:rsid w:val="00E8082D"/>
    <w:rsid w:val="00EA0CEA"/>
    <w:rsid w:val="00EB1C51"/>
    <w:rsid w:val="00EC744A"/>
    <w:rsid w:val="00EF7CC7"/>
    <w:rsid w:val="00EF7DA2"/>
    <w:rsid w:val="00F13780"/>
    <w:rsid w:val="00F24134"/>
    <w:rsid w:val="00F24277"/>
    <w:rsid w:val="00F334C6"/>
    <w:rsid w:val="00F37E13"/>
    <w:rsid w:val="00F57590"/>
    <w:rsid w:val="00F6063D"/>
    <w:rsid w:val="00F63785"/>
    <w:rsid w:val="00F666DB"/>
    <w:rsid w:val="00F667F5"/>
    <w:rsid w:val="00F71028"/>
    <w:rsid w:val="00F749BE"/>
    <w:rsid w:val="00F76582"/>
    <w:rsid w:val="00F91165"/>
    <w:rsid w:val="00F91D39"/>
    <w:rsid w:val="00F92F2E"/>
    <w:rsid w:val="00FA2A50"/>
    <w:rsid w:val="00FA5D6B"/>
    <w:rsid w:val="00FB7BBA"/>
    <w:rsid w:val="00FC1A55"/>
    <w:rsid w:val="00FC32AB"/>
    <w:rsid w:val="00FC6CC1"/>
    <w:rsid w:val="00FD3E23"/>
    <w:rsid w:val="00FE2574"/>
    <w:rsid w:val="00FE64F8"/>
    <w:rsid w:val="00FF132D"/>
    <w:rsid w:val="00FF2E4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98FFFA"/>
  <w15:docId w15:val="{67BFBFAC-2CDC-4075-AE01-08A42FA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6257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1597</Predmet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36A8-6FD7-48CE-8C54-B22DAEE2A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BE11A-06CE-4C3E-B2F5-C2027A85C499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E14FA5-3FAC-45C1-B575-9F2B8C3F1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34726-A6F0-4423-B744-504FB99D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2957</Words>
  <Characters>16855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2019-06-10T14:20:00Z</cp:lastPrinted>
  <dcterms:created xsi:type="dcterms:W3CDTF">2019-06-18T09:17:00Z</dcterms:created>
  <dcterms:modified xsi:type="dcterms:W3CDTF">2019-06-18T09:27:00Z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