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14F118DA" w:rsidR="00332D21" w:rsidRPr="009D5479" w:rsidRDefault="00332D21" w:rsidP="009D5479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52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E10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37-M-161-18/19-02-8</w:t>
      </w:r>
    </w:p>
    <w:p w14:paraId="24FAEEF8" w14:textId="38360AB4" w:rsidR="009052A5" w:rsidRDefault="00332D21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61C8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C46B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61C8C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2019</w:t>
      </w:r>
      <w:r w:rsidR="00D76D6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14:paraId="13D2C5C4" w14:textId="52410F75" w:rsidR="00D76D66" w:rsidRPr="009D5479" w:rsidRDefault="008C46B6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1E5B8539" w14:textId="39103B4F" w:rsidR="009D5479" w:rsidRPr="009D5479" w:rsidRDefault="00D76D6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D5479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>
        <w:rPr>
          <w:rFonts w:ascii="Times New Roman" w:hAnsi="Times New Roman" w:cs="Times New Roman"/>
          <w:sz w:val="24"/>
          <w:szCs w:val="24"/>
        </w:rPr>
        <w:t xml:space="preserve">Nataše Novaković kao predsjednice Povjerenstva te </w:t>
      </w:r>
      <w:proofErr w:type="spellStart"/>
      <w:r w:rsidRPr="009D5479">
        <w:rPr>
          <w:rFonts w:ascii="Times New Roman" w:hAnsi="Times New Roman" w:cs="Times New Roman"/>
          <w:sz w:val="24"/>
          <w:szCs w:val="24"/>
        </w:rPr>
        <w:t>T</w:t>
      </w:r>
      <w:r w:rsidR="0042554B">
        <w:rPr>
          <w:rFonts w:ascii="Times New Roman" w:hAnsi="Times New Roman" w:cs="Times New Roman"/>
          <w:sz w:val="24"/>
          <w:szCs w:val="24"/>
        </w:rPr>
        <w:t>ončice</w:t>
      </w:r>
      <w:proofErr w:type="spellEnd"/>
      <w:r w:rsidR="0042554B">
        <w:rPr>
          <w:rFonts w:ascii="Times New Roman" w:hAnsi="Times New Roman" w:cs="Times New Roman"/>
          <w:sz w:val="24"/>
          <w:szCs w:val="24"/>
        </w:rPr>
        <w:t xml:space="preserve"> Božić</w:t>
      </w:r>
      <w:r w:rsidR="00316289" w:rsidRPr="00316289">
        <w:rPr>
          <w:rFonts w:ascii="Times New Roman" w:hAnsi="Times New Roman" w:cs="Times New Roman"/>
          <w:sz w:val="24"/>
          <w:szCs w:val="24"/>
        </w:rPr>
        <w:t xml:space="preserve"> </w:t>
      </w:r>
      <w:r w:rsidR="00316289">
        <w:rPr>
          <w:rFonts w:ascii="Times New Roman" w:hAnsi="Times New Roman" w:cs="Times New Roman"/>
          <w:sz w:val="24"/>
          <w:szCs w:val="24"/>
        </w:rPr>
        <w:t xml:space="preserve">i Davorina </w:t>
      </w:r>
      <w:proofErr w:type="spellStart"/>
      <w:r w:rsidR="00316289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42554B">
        <w:rPr>
          <w:rFonts w:ascii="Times New Roman" w:hAnsi="Times New Roman" w:cs="Times New Roman"/>
          <w:sz w:val="24"/>
          <w:szCs w:val="24"/>
        </w:rPr>
        <w:t xml:space="preserve"> </w:t>
      </w:r>
      <w:r w:rsidRPr="009D5479">
        <w:rPr>
          <w:rFonts w:ascii="Times New Roman" w:hAnsi="Times New Roman" w:cs="Times New Roman"/>
          <w:sz w:val="24"/>
          <w:szCs w:val="24"/>
        </w:rPr>
        <w:t>kao članova Povjerenst</w:t>
      </w:r>
      <w:r w:rsidR="00A942C4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9D5479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26/11., 12/12., 126/12., 48/13. i 57</w:t>
      </w:r>
      <w:r w:rsidR="00131F03">
        <w:rPr>
          <w:rFonts w:ascii="Times New Roman" w:hAnsi="Times New Roman" w:cs="Times New Roman"/>
          <w:sz w:val="24"/>
          <w:szCs w:val="24"/>
        </w:rPr>
        <w:t>/15., u daljnjem tekstu: ZSSI),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0A0AA1" w:rsidRPr="009D5479">
        <w:rPr>
          <w:rFonts w:ascii="Times New Roman" w:hAnsi="Times New Roman" w:cs="Times New Roman"/>
          <w:b/>
          <w:sz w:val="24"/>
          <w:szCs w:val="24"/>
        </w:rPr>
        <w:t>ka</w:t>
      </w:r>
      <w:r w:rsidR="005D068E" w:rsidRPr="009D5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289">
        <w:rPr>
          <w:rFonts w:ascii="Times New Roman" w:hAnsi="Times New Roman" w:cs="Times New Roman"/>
          <w:b/>
          <w:sz w:val="24"/>
          <w:szCs w:val="24"/>
        </w:rPr>
        <w:t xml:space="preserve">Željka </w:t>
      </w:r>
      <w:proofErr w:type="spellStart"/>
      <w:r w:rsidR="00316289">
        <w:rPr>
          <w:rFonts w:ascii="Times New Roman" w:hAnsi="Times New Roman" w:cs="Times New Roman"/>
          <w:b/>
          <w:sz w:val="24"/>
          <w:szCs w:val="24"/>
        </w:rPr>
        <w:t>Cickaja</w:t>
      </w:r>
      <w:proofErr w:type="spellEnd"/>
      <w:r w:rsidR="005F15D8" w:rsidRPr="009D5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52A5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316289">
        <w:rPr>
          <w:rFonts w:ascii="Times New Roman" w:hAnsi="Times New Roman" w:cs="Times New Roman"/>
          <w:b/>
          <w:sz w:val="24"/>
          <w:szCs w:val="24"/>
        </w:rPr>
        <w:t>Bilje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316289">
        <w:rPr>
          <w:rFonts w:ascii="Times New Roman" w:hAnsi="Times New Roman" w:cs="Times New Roman"/>
          <w:sz w:val="24"/>
          <w:szCs w:val="24"/>
        </w:rPr>
        <w:t>33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316289">
        <w:rPr>
          <w:rFonts w:ascii="Times New Roman" w:hAnsi="Times New Roman" w:cs="Times New Roman"/>
          <w:sz w:val="24"/>
          <w:szCs w:val="24"/>
        </w:rPr>
        <w:t>2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. </w:t>
      </w:r>
      <w:r w:rsidR="00316289">
        <w:rPr>
          <w:rFonts w:ascii="Times New Roman" w:hAnsi="Times New Roman" w:cs="Times New Roman"/>
          <w:sz w:val="24"/>
          <w:szCs w:val="24"/>
        </w:rPr>
        <w:t>siječnja 2019</w:t>
      </w:r>
      <w:r w:rsidR="00241E5A" w:rsidRPr="009D5479">
        <w:rPr>
          <w:rFonts w:ascii="Times New Roman" w:hAnsi="Times New Roman" w:cs="Times New Roman"/>
          <w:sz w:val="24"/>
          <w:szCs w:val="24"/>
        </w:rPr>
        <w:t>.g., daje sljedeće</w:t>
      </w:r>
    </w:p>
    <w:p w14:paraId="7A4E5CD9" w14:textId="08FF984A" w:rsidR="009D5479" w:rsidRPr="009D5479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CF47C" w14:textId="77777777" w:rsidR="009D5479" w:rsidRPr="009D5479" w:rsidRDefault="009D5479" w:rsidP="009D5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24BF211" w14:textId="77777777" w:rsidR="009D5479" w:rsidRPr="009D5479" w:rsidRDefault="009D5479" w:rsidP="009D5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4CBFE" w14:textId="7ECAC663" w:rsidR="009D5479" w:rsidRDefault="00316289" w:rsidP="00C32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D5D7C">
        <w:rPr>
          <w:rFonts w:ascii="Times New Roman" w:hAnsi="Times New Roman" w:cs="Times New Roman"/>
          <w:b/>
          <w:sz w:val="24"/>
          <w:szCs w:val="24"/>
        </w:rPr>
        <w:t xml:space="preserve">Dužnosnik Željko </w:t>
      </w:r>
      <w:proofErr w:type="spellStart"/>
      <w:r w:rsidR="006D5D7C">
        <w:rPr>
          <w:rFonts w:ascii="Times New Roman" w:hAnsi="Times New Roman" w:cs="Times New Roman"/>
          <w:b/>
          <w:sz w:val="24"/>
          <w:szCs w:val="24"/>
        </w:rPr>
        <w:t>Cickaj</w:t>
      </w:r>
      <w:proofErr w:type="spellEnd"/>
      <w:r w:rsidR="006D5D7C">
        <w:rPr>
          <w:rFonts w:ascii="Times New Roman" w:hAnsi="Times New Roman" w:cs="Times New Roman"/>
          <w:b/>
          <w:sz w:val="24"/>
          <w:szCs w:val="24"/>
        </w:rPr>
        <w:t xml:space="preserve">, općinski načelnik Općine Bilje, </w:t>
      </w:r>
      <w:r w:rsidR="000F0DDF">
        <w:rPr>
          <w:rFonts w:ascii="Times New Roman" w:hAnsi="Times New Roman" w:cs="Times New Roman"/>
          <w:b/>
          <w:sz w:val="24"/>
          <w:szCs w:val="24"/>
        </w:rPr>
        <w:t xml:space="preserve">obvezan </w:t>
      </w:r>
      <w:r w:rsidR="006D5D7C">
        <w:rPr>
          <w:rFonts w:ascii="Times New Roman" w:hAnsi="Times New Roman" w:cs="Times New Roman"/>
          <w:b/>
          <w:sz w:val="24"/>
          <w:szCs w:val="24"/>
        </w:rPr>
        <w:t>je u</w:t>
      </w:r>
      <w:r>
        <w:rPr>
          <w:rFonts w:ascii="Times New Roman" w:hAnsi="Times New Roman" w:cs="Times New Roman"/>
          <w:b/>
          <w:sz w:val="24"/>
          <w:szCs w:val="24"/>
        </w:rPr>
        <w:t xml:space="preserve"> slučaju promjene u broju i vrijednosti dionica trgovačkog društva Belje d.d. čiji </w:t>
      </w:r>
      <w:r w:rsidR="006D5D7C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0F0DDF">
        <w:rPr>
          <w:rFonts w:ascii="Times New Roman" w:hAnsi="Times New Roman" w:cs="Times New Roman"/>
          <w:b/>
          <w:sz w:val="24"/>
          <w:szCs w:val="24"/>
        </w:rPr>
        <w:t>nositelj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0DDF">
        <w:rPr>
          <w:rFonts w:ascii="Times New Roman" w:hAnsi="Times New Roman" w:cs="Times New Roman"/>
          <w:b/>
          <w:sz w:val="24"/>
          <w:szCs w:val="24"/>
        </w:rPr>
        <w:t>podnijeti</w:t>
      </w:r>
      <w:r>
        <w:rPr>
          <w:rFonts w:ascii="Times New Roman" w:hAnsi="Times New Roman" w:cs="Times New Roman"/>
          <w:b/>
          <w:sz w:val="24"/>
          <w:szCs w:val="24"/>
        </w:rPr>
        <w:t xml:space="preserve"> Povjerenstvu </w:t>
      </w:r>
      <w:r w:rsidR="000F0DDF">
        <w:rPr>
          <w:rFonts w:ascii="Times New Roman" w:hAnsi="Times New Roman" w:cs="Times New Roman"/>
          <w:b/>
          <w:sz w:val="24"/>
          <w:szCs w:val="24"/>
        </w:rPr>
        <w:t>izvješće</w:t>
      </w:r>
      <w:r>
        <w:rPr>
          <w:rFonts w:ascii="Times New Roman" w:hAnsi="Times New Roman" w:cs="Times New Roman"/>
          <w:b/>
          <w:sz w:val="24"/>
          <w:szCs w:val="24"/>
        </w:rPr>
        <w:t xml:space="preserve"> o imovinskom stanju </w:t>
      </w:r>
      <w:r w:rsidR="00B61C8C">
        <w:rPr>
          <w:rFonts w:ascii="Times New Roman" w:hAnsi="Times New Roman" w:cs="Times New Roman"/>
          <w:b/>
          <w:sz w:val="24"/>
          <w:szCs w:val="24"/>
        </w:rPr>
        <w:t xml:space="preserve">u kojem će navesti predmetne promjene, i to </w:t>
      </w:r>
      <w:r>
        <w:rPr>
          <w:rFonts w:ascii="Times New Roman" w:hAnsi="Times New Roman" w:cs="Times New Roman"/>
          <w:b/>
          <w:sz w:val="24"/>
          <w:szCs w:val="24"/>
        </w:rPr>
        <w:t>istekom godine u kojoj su</w:t>
      </w:r>
      <w:r w:rsidR="000F0DDF">
        <w:rPr>
          <w:rFonts w:ascii="Times New Roman" w:hAnsi="Times New Roman" w:cs="Times New Roman"/>
          <w:b/>
          <w:sz w:val="24"/>
          <w:szCs w:val="24"/>
        </w:rPr>
        <w:t xml:space="preserve"> navedene promjene</w:t>
      </w:r>
      <w:r>
        <w:rPr>
          <w:rFonts w:ascii="Times New Roman" w:hAnsi="Times New Roman" w:cs="Times New Roman"/>
          <w:b/>
          <w:sz w:val="24"/>
          <w:szCs w:val="24"/>
        </w:rPr>
        <w:t xml:space="preserve"> nastale.</w:t>
      </w:r>
    </w:p>
    <w:p w14:paraId="3334E56E" w14:textId="77777777" w:rsidR="00316289" w:rsidRPr="009D5479" w:rsidRDefault="00316289" w:rsidP="00C32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2B94D" w14:textId="76D78CB1" w:rsidR="009D5479" w:rsidRDefault="009D5479" w:rsidP="009D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Obrazloženje</w:t>
      </w:r>
    </w:p>
    <w:p w14:paraId="74A934F1" w14:textId="777A6F03" w:rsidR="007D3A1A" w:rsidRDefault="009D5479" w:rsidP="00E105B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ab/>
        <w:t xml:space="preserve">Zahtjev za davanjem mišljenja Povjerenstva podnio je </w:t>
      </w:r>
      <w:r w:rsidR="006D5D7C"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="006D5D7C">
        <w:rPr>
          <w:rFonts w:ascii="Times New Roman" w:hAnsi="Times New Roman" w:cs="Times New Roman"/>
          <w:sz w:val="24"/>
          <w:szCs w:val="24"/>
        </w:rPr>
        <w:t>Cickaj</w:t>
      </w:r>
      <w:proofErr w:type="spellEnd"/>
      <w:r w:rsidRPr="009D5479">
        <w:rPr>
          <w:rFonts w:ascii="Times New Roman" w:hAnsi="Times New Roman" w:cs="Times New Roman"/>
          <w:sz w:val="24"/>
          <w:szCs w:val="24"/>
        </w:rPr>
        <w:t xml:space="preserve">, </w:t>
      </w:r>
      <w:r w:rsidR="006D5D7C">
        <w:rPr>
          <w:rFonts w:ascii="Times New Roman" w:hAnsi="Times New Roman" w:cs="Times New Roman"/>
          <w:sz w:val="24"/>
          <w:szCs w:val="24"/>
        </w:rPr>
        <w:t>općinski načelnik</w:t>
      </w:r>
      <w:r w:rsidR="00C328B1">
        <w:rPr>
          <w:rFonts w:ascii="Times New Roman" w:hAnsi="Times New Roman" w:cs="Times New Roman"/>
          <w:sz w:val="24"/>
          <w:szCs w:val="24"/>
        </w:rPr>
        <w:t xml:space="preserve"> Općine </w:t>
      </w:r>
      <w:r w:rsidR="006D5D7C">
        <w:rPr>
          <w:rFonts w:ascii="Times New Roman" w:hAnsi="Times New Roman" w:cs="Times New Roman"/>
          <w:sz w:val="24"/>
          <w:szCs w:val="24"/>
        </w:rPr>
        <w:t>Bilje</w:t>
      </w:r>
      <w:r w:rsidR="007D3A1A">
        <w:rPr>
          <w:rFonts w:ascii="Times New Roman" w:hAnsi="Times New Roman" w:cs="Times New Roman"/>
          <w:sz w:val="24"/>
          <w:szCs w:val="24"/>
        </w:rPr>
        <w:t xml:space="preserve">. </w:t>
      </w:r>
      <w:r w:rsidRPr="009D5479">
        <w:rPr>
          <w:rFonts w:ascii="Times New Roman" w:hAnsi="Times New Roman" w:cs="Times New Roman"/>
          <w:sz w:val="24"/>
          <w:szCs w:val="24"/>
        </w:rPr>
        <w:t xml:space="preserve">U knjigama ulazne pošte zahtjev je zaprimljen </w:t>
      </w:r>
      <w:r w:rsidR="006D5D7C">
        <w:rPr>
          <w:rFonts w:ascii="Times New Roman" w:hAnsi="Times New Roman" w:cs="Times New Roman"/>
          <w:sz w:val="24"/>
          <w:szCs w:val="24"/>
        </w:rPr>
        <w:t>28</w:t>
      </w:r>
      <w:r w:rsidRPr="009D5479">
        <w:rPr>
          <w:rFonts w:ascii="Times New Roman" w:hAnsi="Times New Roman" w:cs="Times New Roman"/>
          <w:sz w:val="24"/>
          <w:szCs w:val="24"/>
        </w:rPr>
        <w:t xml:space="preserve">. </w:t>
      </w:r>
      <w:r w:rsidR="006D5D7C">
        <w:rPr>
          <w:rFonts w:ascii="Times New Roman" w:hAnsi="Times New Roman" w:cs="Times New Roman"/>
          <w:sz w:val="24"/>
          <w:szCs w:val="24"/>
        </w:rPr>
        <w:t>prosinca</w:t>
      </w:r>
      <w:r w:rsidR="007D3A1A">
        <w:rPr>
          <w:rFonts w:ascii="Times New Roman" w:hAnsi="Times New Roman" w:cs="Times New Roman"/>
          <w:sz w:val="24"/>
          <w:szCs w:val="24"/>
        </w:rPr>
        <w:t xml:space="preserve"> 2018</w:t>
      </w:r>
      <w:r w:rsidRPr="009D5479">
        <w:rPr>
          <w:rFonts w:ascii="Times New Roman" w:hAnsi="Times New Roman" w:cs="Times New Roman"/>
          <w:sz w:val="24"/>
          <w:szCs w:val="24"/>
        </w:rPr>
        <w:t>.g., pod poslovnim brojem 711-U-</w:t>
      </w:r>
      <w:r w:rsidR="006D5D7C">
        <w:rPr>
          <w:rFonts w:ascii="Times New Roman" w:hAnsi="Times New Roman" w:cs="Times New Roman"/>
          <w:sz w:val="24"/>
          <w:szCs w:val="24"/>
        </w:rPr>
        <w:t>3748</w:t>
      </w:r>
      <w:r w:rsidRPr="009D5479">
        <w:rPr>
          <w:rFonts w:ascii="Times New Roman" w:hAnsi="Times New Roman" w:cs="Times New Roman"/>
          <w:sz w:val="24"/>
          <w:szCs w:val="24"/>
        </w:rPr>
        <w:t>-M-</w:t>
      </w:r>
      <w:r w:rsidR="006D5D7C">
        <w:rPr>
          <w:rFonts w:ascii="Times New Roman" w:hAnsi="Times New Roman" w:cs="Times New Roman"/>
          <w:sz w:val="24"/>
          <w:szCs w:val="24"/>
        </w:rPr>
        <w:t>16</w:t>
      </w:r>
      <w:r w:rsidR="00C328B1">
        <w:rPr>
          <w:rFonts w:ascii="Times New Roman" w:hAnsi="Times New Roman" w:cs="Times New Roman"/>
          <w:sz w:val="24"/>
          <w:szCs w:val="24"/>
        </w:rPr>
        <w:t>1</w:t>
      </w:r>
      <w:r w:rsidRPr="009D5479">
        <w:rPr>
          <w:rFonts w:ascii="Times New Roman" w:hAnsi="Times New Roman" w:cs="Times New Roman"/>
          <w:sz w:val="24"/>
          <w:szCs w:val="24"/>
        </w:rPr>
        <w:t>/1</w:t>
      </w:r>
      <w:r w:rsidR="007D3A1A">
        <w:rPr>
          <w:rFonts w:ascii="Times New Roman" w:hAnsi="Times New Roman" w:cs="Times New Roman"/>
          <w:sz w:val="24"/>
          <w:szCs w:val="24"/>
        </w:rPr>
        <w:t>8</w:t>
      </w:r>
      <w:r w:rsidRPr="009D5479">
        <w:rPr>
          <w:rFonts w:ascii="Times New Roman" w:hAnsi="Times New Roman" w:cs="Times New Roman"/>
          <w:sz w:val="24"/>
          <w:szCs w:val="24"/>
        </w:rPr>
        <w:t>-01</w:t>
      </w:r>
      <w:r w:rsidR="00C328B1">
        <w:rPr>
          <w:rFonts w:ascii="Times New Roman" w:hAnsi="Times New Roman" w:cs="Times New Roman"/>
          <w:sz w:val="24"/>
          <w:szCs w:val="24"/>
        </w:rPr>
        <w:t>-1</w:t>
      </w:r>
      <w:r w:rsidRPr="009D5479">
        <w:rPr>
          <w:rFonts w:ascii="Times New Roman" w:hAnsi="Times New Roman" w:cs="Times New Roman"/>
          <w:sz w:val="24"/>
          <w:szCs w:val="24"/>
        </w:rPr>
        <w:t>, povodom kojeg se vodi predmet</w:t>
      </w:r>
      <w:r w:rsidR="006D5D7C">
        <w:rPr>
          <w:rFonts w:ascii="Times New Roman" w:hAnsi="Times New Roman" w:cs="Times New Roman"/>
          <w:sz w:val="24"/>
          <w:szCs w:val="24"/>
        </w:rPr>
        <w:t xml:space="preserve"> broj M-16</w:t>
      </w:r>
      <w:r w:rsidR="00C328B1">
        <w:rPr>
          <w:rFonts w:ascii="Times New Roman" w:hAnsi="Times New Roman" w:cs="Times New Roman"/>
          <w:sz w:val="24"/>
          <w:szCs w:val="24"/>
        </w:rPr>
        <w:t>1</w:t>
      </w:r>
      <w:r w:rsidRPr="009D5479">
        <w:rPr>
          <w:rFonts w:ascii="Times New Roman" w:hAnsi="Times New Roman" w:cs="Times New Roman"/>
          <w:sz w:val="24"/>
          <w:szCs w:val="24"/>
        </w:rPr>
        <w:t>/1</w:t>
      </w:r>
      <w:r w:rsidR="007D3A1A">
        <w:rPr>
          <w:rFonts w:ascii="Times New Roman" w:hAnsi="Times New Roman" w:cs="Times New Roman"/>
          <w:sz w:val="24"/>
          <w:szCs w:val="24"/>
        </w:rPr>
        <w:t>8</w:t>
      </w:r>
      <w:r w:rsidRPr="009D5479">
        <w:rPr>
          <w:rFonts w:ascii="Times New Roman" w:hAnsi="Times New Roman" w:cs="Times New Roman"/>
          <w:sz w:val="24"/>
          <w:szCs w:val="24"/>
        </w:rPr>
        <w:t>.</w:t>
      </w:r>
    </w:p>
    <w:p w14:paraId="24421607" w14:textId="11E5D4AD" w:rsidR="009D5479" w:rsidRPr="009D5479" w:rsidRDefault="0042554B" w:rsidP="00E105B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C328B1">
        <w:rPr>
          <w:rFonts w:ascii="Times New Roman" w:hAnsi="Times New Roman" w:cs="Times New Roman"/>
          <w:sz w:val="24"/>
          <w:szCs w:val="24"/>
        </w:rPr>
        <w:t>4</w:t>
      </w:r>
      <w:r w:rsidR="009D5479" w:rsidRPr="009D5479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C328B1">
        <w:rPr>
          <w:rFonts w:ascii="Times New Roman" w:hAnsi="Times New Roman" w:cs="Times New Roman"/>
          <w:sz w:val="24"/>
          <w:szCs w:val="24"/>
        </w:rPr>
        <w:t>općinski načelnici i njihovi zamjenici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479" w:rsidRPr="009D5479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7D3A1A">
        <w:rPr>
          <w:rFonts w:ascii="Times New Roman" w:hAnsi="Times New Roman" w:cs="Times New Roman"/>
          <w:sz w:val="24"/>
          <w:szCs w:val="24"/>
        </w:rPr>
        <w:t xml:space="preserve">, </w:t>
      </w:r>
      <w:r w:rsidR="009D5479" w:rsidRPr="009D5479">
        <w:rPr>
          <w:rFonts w:ascii="Times New Roman" w:hAnsi="Times New Roman" w:cs="Times New Roman"/>
          <w:sz w:val="24"/>
          <w:szCs w:val="24"/>
        </w:rPr>
        <w:t>stoga je</w:t>
      </w:r>
      <w:r w:rsidR="007D3A1A">
        <w:rPr>
          <w:rFonts w:ascii="Times New Roman" w:hAnsi="Times New Roman" w:cs="Times New Roman"/>
          <w:sz w:val="24"/>
          <w:szCs w:val="24"/>
        </w:rPr>
        <w:t xml:space="preserve"> i </w:t>
      </w:r>
      <w:r w:rsidR="006D5D7C"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="006D5D7C">
        <w:rPr>
          <w:rFonts w:ascii="Times New Roman" w:hAnsi="Times New Roman" w:cs="Times New Roman"/>
          <w:sz w:val="24"/>
          <w:szCs w:val="24"/>
        </w:rPr>
        <w:t>Cickaj</w:t>
      </w:r>
      <w:proofErr w:type="spellEnd"/>
      <w:r w:rsidR="009D5479" w:rsidRPr="009D5479">
        <w:rPr>
          <w:rFonts w:ascii="Times New Roman" w:hAnsi="Times New Roman" w:cs="Times New Roman"/>
          <w:sz w:val="24"/>
          <w:szCs w:val="24"/>
        </w:rPr>
        <w:t xml:space="preserve"> povodom obnašanja dužnosti</w:t>
      </w:r>
      <w:r w:rsidR="007D3A1A">
        <w:rPr>
          <w:rFonts w:ascii="Times New Roman" w:hAnsi="Times New Roman" w:cs="Times New Roman"/>
          <w:sz w:val="24"/>
          <w:szCs w:val="24"/>
        </w:rPr>
        <w:t xml:space="preserve"> </w:t>
      </w:r>
      <w:r w:rsidR="00C328B1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6D5D7C">
        <w:rPr>
          <w:rFonts w:ascii="Times New Roman" w:hAnsi="Times New Roman" w:cs="Times New Roman"/>
          <w:sz w:val="24"/>
          <w:szCs w:val="24"/>
        </w:rPr>
        <w:t>Bilje</w:t>
      </w:r>
      <w:r w:rsidR="009D5479" w:rsidRPr="009D5479">
        <w:rPr>
          <w:rFonts w:ascii="Times New Roman" w:hAnsi="Times New Roman" w:cs="Times New Roman"/>
          <w:sz w:val="24"/>
          <w:szCs w:val="24"/>
        </w:rPr>
        <w:t xml:space="preserve">, obvezan postupati sukladno odredbama ZSSI. </w:t>
      </w:r>
    </w:p>
    <w:p w14:paraId="2A50C214" w14:textId="5E436070" w:rsidR="009D5479" w:rsidRPr="009D5479" w:rsidRDefault="009D5479" w:rsidP="00E105B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67C300AB" w14:textId="537A3EFD" w:rsidR="00430346" w:rsidRDefault="009D5479" w:rsidP="00E105B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45F90">
        <w:rPr>
          <w:rFonts w:ascii="Times New Roman" w:hAnsi="Times New Roman" w:cs="Times New Roman"/>
          <w:sz w:val="24"/>
          <w:szCs w:val="24"/>
        </w:rPr>
        <w:t xml:space="preserve">u zahtjevu navodi da </w:t>
      </w:r>
      <w:r w:rsidR="006D5D7C">
        <w:rPr>
          <w:rFonts w:ascii="Times New Roman" w:hAnsi="Times New Roman" w:cs="Times New Roman"/>
          <w:sz w:val="24"/>
          <w:szCs w:val="24"/>
        </w:rPr>
        <w:t>je vlasnik dionica trgovačkog društva Belje d.d. te s obzirom na novonastalo stanje u Agrokoru moli za mišljenje o statusu njegovih vlasničkih udjela u navedenom trgovačkom društvu te o obvezi podnošenja izvješća o imovinskom stanju povodom promjene.</w:t>
      </w:r>
    </w:p>
    <w:p w14:paraId="007D34BB" w14:textId="0CC18808" w:rsidR="00795636" w:rsidRDefault="006D5D7C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3535FB1C" w14:textId="0777FB6F" w:rsidR="006D5D7C" w:rsidRDefault="006D5D7C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Stavkom 2. istog članka propisano je da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 xml:space="preserve"> su dužnosnici,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ko je tijekom obnašanja javne dužnosti došlo do bitne promjene glede imovinskog stanja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dužni o tome podnijeti izvješće Povjerenstvu, istekom godine u kojoj je promjena nastupila.</w:t>
      </w:r>
    </w:p>
    <w:p w14:paraId="1348A1B8" w14:textId="4F32991A" w:rsidR="004F270A" w:rsidRDefault="004F270A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Stavkom 5. članka 8. propisano je da podaci o imovini dužnosnika obuhvaćaju podatke o naslijeđenoj i podatke o stečenoj imovini, a stavkom 7. istog članka da podaci o stečenoj imovini obuhvaćaju, između ostalog, i podatke o poslovnim udjelima i dionicama u trgovačkim društvima.</w:t>
      </w:r>
    </w:p>
    <w:p w14:paraId="4EB873DD" w14:textId="6C5ED4B9" w:rsidR="004F270A" w:rsidRDefault="004F270A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Istim člankom</w:t>
      </w:r>
      <w:r w:rsidR="00094C40">
        <w:rPr>
          <w:rFonts w:ascii="Times New Roman" w:hAnsi="Times New Roman" w:cs="Times New Roman"/>
          <w:color w:val="000000"/>
          <w:sz w:val="24"/>
          <w:szCs w:val="24"/>
        </w:rPr>
        <w:t xml:space="preserve">, stavkom 9., </w:t>
      </w:r>
      <w:r>
        <w:rPr>
          <w:rFonts w:ascii="Times New Roman" w:hAnsi="Times New Roman" w:cs="Times New Roman"/>
          <w:color w:val="000000"/>
          <w:sz w:val="24"/>
          <w:szCs w:val="24"/>
        </w:rPr>
        <w:t>propisano je da obrazac izvješća propisuje Povjerenstvo.</w:t>
      </w:r>
    </w:p>
    <w:p w14:paraId="20939CC5" w14:textId="757AEF45" w:rsidR="00901753" w:rsidRDefault="00901753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sadržaj obrasca izvješća o imovinskom stanju utvrdilo Odlukom koju je donijelo na 79. sjednici održanoj 31. prosinca 2014.g., a koja je objavljena u „Narodnim novinama“ broj 4/15. Navedenim obrascem predviđeno je da se u dijelu podataka o poslovnim udjelima, dionicama i vrijednosnim papirima u poslovnim subjektima, između ostalog, unose podaci o broju dionica i nominalnoj vrijednosti pojedinačne dionice.</w:t>
      </w:r>
    </w:p>
    <w:p w14:paraId="6B75FA6F" w14:textId="67E9D763" w:rsidR="00901753" w:rsidRDefault="00901753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Dužnosnik Željko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Cickaj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izvješćima o imovinskom stanju koja je podnio </w:t>
      </w:r>
      <w:r w:rsidR="00CC6786">
        <w:rPr>
          <w:rFonts w:ascii="Times New Roman" w:hAnsi="Times New Roman" w:cs="Times New Roman"/>
          <w:color w:val="000000"/>
          <w:sz w:val="24"/>
          <w:szCs w:val="24"/>
        </w:rPr>
        <w:t xml:space="preserve">12. lipnja 2017.g. povodom ponovnog izbora na istu dužnost te 27. prosinca 2017.g. povodom promjene naveo da je imatelj 1931 dionice trgovačkog društva </w:t>
      </w:r>
      <w:r w:rsidR="00B61C8C">
        <w:rPr>
          <w:rFonts w:ascii="Times New Roman" w:hAnsi="Times New Roman" w:cs="Times New Roman"/>
          <w:color w:val="000000"/>
          <w:sz w:val="24"/>
          <w:szCs w:val="24"/>
        </w:rPr>
        <w:t>Belje</w:t>
      </w:r>
      <w:r w:rsidR="00CC6786">
        <w:rPr>
          <w:rFonts w:ascii="Times New Roman" w:hAnsi="Times New Roman" w:cs="Times New Roman"/>
          <w:color w:val="000000"/>
          <w:sz w:val="24"/>
          <w:szCs w:val="24"/>
        </w:rPr>
        <w:t xml:space="preserve"> d.d., OIB: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786" w:rsidRPr="00CC6786">
        <w:rPr>
          <w:rFonts w:ascii="Times New Roman" w:hAnsi="Times New Roman" w:cs="Times New Roman"/>
          <w:color w:val="000000"/>
          <w:sz w:val="24"/>
          <w:szCs w:val="24"/>
        </w:rPr>
        <w:t>92404445155</w:t>
      </w:r>
      <w:r w:rsidR="00CC6786">
        <w:rPr>
          <w:rFonts w:ascii="Times New Roman" w:hAnsi="Times New Roman" w:cs="Times New Roman"/>
          <w:color w:val="000000"/>
          <w:sz w:val="24"/>
          <w:szCs w:val="24"/>
        </w:rPr>
        <w:t xml:space="preserve"> te je kao nominalnu vrijednost pojedine dionice naveo 100,00 kn.</w:t>
      </w:r>
    </w:p>
    <w:p w14:paraId="6B87D3D1" w14:textId="0D8AAD3F" w:rsidR="004F270A" w:rsidRPr="004F270A" w:rsidRDefault="004F270A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podatke sudskog registra Trgovačkog suda u Osijeku utvrđeno je da je pod matičnim brojem subjekta: </w:t>
      </w:r>
      <w:r w:rsidRPr="004F270A">
        <w:rPr>
          <w:rFonts w:ascii="Times New Roman" w:hAnsi="Times New Roman" w:cs="Times New Roman"/>
          <w:color w:val="000000"/>
          <w:sz w:val="24"/>
          <w:szCs w:val="24"/>
        </w:rPr>
        <w:t>030023435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OIB: </w:t>
      </w:r>
      <w:r w:rsidRPr="004F270A">
        <w:rPr>
          <w:rFonts w:ascii="Times New Roman" w:hAnsi="Times New Roman" w:cs="Times New Roman"/>
          <w:color w:val="000000"/>
          <w:sz w:val="24"/>
          <w:szCs w:val="24"/>
        </w:rPr>
        <w:t>92404445155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upisano trgovačko društvo Belje d.d. Darda. Nadalje, u sudskom registru evidentirano je da je </w:t>
      </w:r>
      <w:r w:rsidRPr="004F270A">
        <w:rPr>
          <w:rFonts w:ascii="Times New Roman" w:hAnsi="Times New Roman" w:cs="Times New Roman"/>
          <w:color w:val="000000"/>
          <w:sz w:val="24"/>
          <w:szCs w:val="24"/>
        </w:rPr>
        <w:t xml:space="preserve">Trgovački sud u Zagrebu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donio rješenje broj 47.St-1138/17 od 10. travnja </w:t>
      </w:r>
      <w:r w:rsidRPr="004F270A">
        <w:rPr>
          <w:rFonts w:ascii="Times New Roman" w:hAnsi="Times New Roman" w:cs="Times New Roman"/>
          <w:color w:val="000000"/>
          <w:sz w:val="24"/>
          <w:szCs w:val="24"/>
        </w:rPr>
        <w:t xml:space="preserve">2017.g.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kojim se otvara </w:t>
      </w:r>
      <w:r w:rsidRPr="004F270A">
        <w:rPr>
          <w:rFonts w:ascii="Times New Roman" w:hAnsi="Times New Roman" w:cs="Times New Roman"/>
          <w:color w:val="000000"/>
          <w:sz w:val="24"/>
          <w:szCs w:val="24"/>
        </w:rPr>
        <w:t xml:space="preserve">postupak izvanredne uprave: </w:t>
      </w:r>
    </w:p>
    <w:p w14:paraId="54D5E9D7" w14:textId="77777777" w:rsidR="004F270A" w:rsidRPr="004F270A" w:rsidRDefault="004F270A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7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a) nad dužnikom AGROKOR koncern za upravljanje društvima, proizvodnju i trgovinu poljoprivrednim proizvodima, dioničko društvo Zagreb, (Grad Zagreb) Trg Dražena Petrovića 3, OIB:05937759187, </w:t>
      </w:r>
    </w:p>
    <w:p w14:paraId="2D78D31E" w14:textId="77777777" w:rsidR="004F270A" w:rsidRPr="004F270A" w:rsidRDefault="004F270A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70A">
        <w:rPr>
          <w:rFonts w:ascii="Times New Roman" w:hAnsi="Times New Roman" w:cs="Times New Roman"/>
          <w:color w:val="000000"/>
          <w:sz w:val="24"/>
          <w:szCs w:val="24"/>
        </w:rPr>
        <w:t>b) nad dužnikovim povezanim i ovisnim društvima:</w:t>
      </w:r>
    </w:p>
    <w:p w14:paraId="108B1D9C" w14:textId="6E30092A" w:rsidR="004F270A" w:rsidRDefault="004F270A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70A">
        <w:rPr>
          <w:rFonts w:ascii="Times New Roman" w:hAnsi="Times New Roman" w:cs="Times New Roman"/>
          <w:color w:val="000000"/>
          <w:sz w:val="24"/>
          <w:szCs w:val="24"/>
        </w:rPr>
        <w:t>- BELJE dioničko društvo za privređivanje u poljodjelstvu, prerađivačkoj industriji i prometu roba, Darda, Darda, Svetog Ivana Krstitelja 1a, OIB: 92404445155, (BLJE-R-A 29,17%, BLJE-R-B 74,77%).</w:t>
      </w:r>
    </w:p>
    <w:p w14:paraId="229CBCC6" w14:textId="3F6DCF96" w:rsidR="004F270A" w:rsidRDefault="00CC6786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podatke objavljene na mrežnim stranicama trgovačkog društva Belje d.d. </w:t>
      </w:r>
      <w:hyperlink r:id="rId10" w:history="1">
        <w:r w:rsidRPr="0032367E">
          <w:rPr>
            <w:rStyle w:val="Hiperveza"/>
            <w:rFonts w:ascii="Times New Roman" w:hAnsi="Times New Roman" w:cs="Times New Roman"/>
            <w:sz w:val="24"/>
            <w:szCs w:val="24"/>
          </w:rPr>
          <w:t>www.belje.hr/o-nama/osnovni-podaci/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u osnovnim podacima o predmetnom trgovačkom društvu navedeno da je nominalna vrijednost dionice 40,00 kn.</w:t>
      </w:r>
    </w:p>
    <w:p w14:paraId="4278086D" w14:textId="2FF7BCFB" w:rsidR="004F270A" w:rsidRDefault="00901753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obrazlaže da </w:t>
      </w:r>
      <w:r w:rsidR="00CC6786">
        <w:rPr>
          <w:rFonts w:ascii="Times New Roman" w:hAnsi="Times New Roman" w:cs="Times New Roman"/>
          <w:color w:val="000000"/>
          <w:sz w:val="24"/>
          <w:szCs w:val="24"/>
        </w:rPr>
        <w:t xml:space="preserve">dužnosnik u svom zahtjevu za davanjem mišljenja nije naveo na koji način je postupak izvanredne uprave koji je pokrenut nad trgovačkim društvom Belje d.d. utjecao na status njegovih vlasničkih udjela u navedenom trgovačkom društvu niti je Povjerenstvo tijelo koje je nadležno odlučivati o statusu </w:t>
      </w:r>
      <w:r w:rsidR="000F0DDF">
        <w:rPr>
          <w:rFonts w:ascii="Times New Roman" w:hAnsi="Times New Roman" w:cs="Times New Roman"/>
          <w:color w:val="000000"/>
          <w:sz w:val="24"/>
          <w:szCs w:val="24"/>
        </w:rPr>
        <w:t>vlasničkih udjela dužnosnika</w:t>
      </w:r>
      <w:r w:rsidR="00CC67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774AA8" w14:textId="308B5034" w:rsidR="00CC6786" w:rsidRDefault="00CC6786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B61C8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međutim</w:t>
      </w:r>
      <w:r w:rsidR="00B61C8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ističe da ukoliko je došlo do promjene u broju dionica trgovačkog društva Belje d.d. čiji nositelj je dužnosnik ili </w:t>
      </w:r>
      <w:r w:rsidR="000F0DDF">
        <w:rPr>
          <w:rFonts w:ascii="Times New Roman" w:hAnsi="Times New Roman" w:cs="Times New Roman"/>
          <w:color w:val="000000"/>
          <w:sz w:val="24"/>
          <w:szCs w:val="24"/>
        </w:rPr>
        <w:t>pak do promjene u vrijednosti dionica, dužnosnik je u skladu s člankom 8. stavkom 2. ZSSI-a povodom navedenih promjena obvezan podnijeti Povjerenstvu izvješće o imovinskom stanju istekom godine u kojoj su promjene nastale.</w:t>
      </w:r>
    </w:p>
    <w:p w14:paraId="3DB95070" w14:textId="3AB7E4B1" w:rsidR="000F0DDF" w:rsidRDefault="000F0DDF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da iz podataka koji su objavljen</w:t>
      </w:r>
      <w:r w:rsidR="00B61C8C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mrežnim stranicama trgovačkog društva Belje d.d. proizlazi da je došlo do promjene u nominalnoj vrijednosti d</w:t>
      </w:r>
      <w:r w:rsidR="00B61C8C">
        <w:rPr>
          <w:rFonts w:ascii="Times New Roman" w:hAnsi="Times New Roman" w:cs="Times New Roman"/>
          <w:color w:val="000000"/>
          <w:sz w:val="24"/>
          <w:szCs w:val="24"/>
        </w:rPr>
        <w:t xml:space="preserve">ionica tog trgovačkog društva, </w:t>
      </w:r>
      <w:r>
        <w:rPr>
          <w:rFonts w:ascii="Times New Roman" w:hAnsi="Times New Roman" w:cs="Times New Roman"/>
          <w:color w:val="000000"/>
          <w:sz w:val="24"/>
          <w:szCs w:val="24"/>
        </w:rPr>
        <w:t>Povjerenstvo upućuje dužnosnika da povodom navedene promjene podnese Povjerenstvu izvješće o imovinskom stanju.</w:t>
      </w:r>
    </w:p>
    <w:p w14:paraId="4ACDEA09" w14:textId="77777777" w:rsidR="009D5479" w:rsidRPr="009D5479" w:rsidRDefault="009D5479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479">
        <w:rPr>
          <w:rFonts w:ascii="Times New Roman" w:hAnsi="Times New Roman" w:cs="Times New Roman"/>
          <w:color w:val="000000"/>
          <w:sz w:val="24"/>
          <w:szCs w:val="24"/>
        </w:rPr>
        <w:t>Slijedom navedenog Povjerenstvo je dalo mišljenje kao što je navedeno u izreci ovog akta.</w:t>
      </w:r>
    </w:p>
    <w:p w14:paraId="58983688" w14:textId="77777777" w:rsidR="009D5479" w:rsidRPr="009D5479" w:rsidRDefault="009D5479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0E262" w14:textId="77777777" w:rsidR="009D5479" w:rsidRPr="009D5479" w:rsidRDefault="009D5479" w:rsidP="009D5479">
      <w:pPr>
        <w:pStyle w:val="Default"/>
        <w:spacing w:line="276" w:lineRule="auto"/>
        <w:ind w:left="4956"/>
        <w:rPr>
          <w:color w:val="auto"/>
        </w:rPr>
      </w:pPr>
      <w:r w:rsidRPr="009D5479">
        <w:rPr>
          <w:bCs/>
          <w:color w:val="auto"/>
        </w:rPr>
        <w:t xml:space="preserve">        PREDSJEDNICA POVJERENSTVA </w:t>
      </w:r>
    </w:p>
    <w:p w14:paraId="3D2BA94C" w14:textId="77777777" w:rsidR="00E105BC" w:rsidRPr="00E105BC" w:rsidRDefault="009D5479" w:rsidP="009D5479">
      <w:pPr>
        <w:spacing w:after="0"/>
        <w:ind w:left="4956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9D547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1FA9C7C8" w14:textId="56AE7557" w:rsidR="009D5479" w:rsidRPr="009D5479" w:rsidRDefault="00E105BC" w:rsidP="00E105B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9D5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9D54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D5479" w:rsidRPr="009D5479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9D5479" w:rsidRPr="009D54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621900" w14:textId="77777777" w:rsidR="009D5479" w:rsidRPr="009D5479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39685" w14:textId="77777777" w:rsidR="00522696" w:rsidRDefault="00522696" w:rsidP="009D5479">
      <w:pPr>
        <w:spacing w:after="0"/>
        <w:jc w:val="both"/>
        <w:rPr>
          <w:rFonts w:ascii="Times New Roman" w:hAnsi="Times New Roman" w:cs="Times New Roman"/>
        </w:rPr>
      </w:pPr>
    </w:p>
    <w:p w14:paraId="3696687A" w14:textId="77777777" w:rsidR="00522696" w:rsidRDefault="00522696" w:rsidP="009D547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165EA92" w14:textId="00F448B8" w:rsidR="009D5479" w:rsidRPr="00DA33E3" w:rsidRDefault="009D5479" w:rsidP="009D5479">
      <w:pPr>
        <w:spacing w:after="0"/>
        <w:jc w:val="both"/>
        <w:rPr>
          <w:rFonts w:ascii="Times New Roman" w:hAnsi="Times New Roman" w:cs="Times New Roman"/>
        </w:rPr>
      </w:pPr>
      <w:r w:rsidRPr="00DA33E3">
        <w:rPr>
          <w:rFonts w:ascii="Times New Roman" w:hAnsi="Times New Roman" w:cs="Times New Roman"/>
        </w:rPr>
        <w:t>Dostaviti:</w:t>
      </w:r>
    </w:p>
    <w:p w14:paraId="3DE4A726" w14:textId="3208DC59" w:rsidR="009D5479" w:rsidRPr="00DA33E3" w:rsidRDefault="000F0DDF" w:rsidP="009D547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Željko </w:t>
      </w:r>
      <w:proofErr w:type="spellStart"/>
      <w:r>
        <w:rPr>
          <w:rFonts w:ascii="Times New Roman" w:hAnsi="Times New Roman" w:cs="Times New Roman"/>
        </w:rPr>
        <w:t>Cickaj</w:t>
      </w:r>
      <w:proofErr w:type="spellEnd"/>
      <w:r w:rsidR="009D5479" w:rsidRPr="00DA33E3">
        <w:rPr>
          <w:rFonts w:ascii="Times New Roman" w:hAnsi="Times New Roman" w:cs="Times New Roman"/>
        </w:rPr>
        <w:t>, elektroničkom dostavom</w:t>
      </w:r>
    </w:p>
    <w:p w14:paraId="07ED3AEB" w14:textId="77777777" w:rsidR="009D5479" w:rsidRPr="00DA33E3" w:rsidRDefault="009D5479" w:rsidP="009D547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DA33E3">
        <w:rPr>
          <w:rFonts w:ascii="Times New Roman" w:hAnsi="Times New Roman" w:cs="Times New Roman"/>
        </w:rPr>
        <w:lastRenderedPageBreak/>
        <w:t>Objava na internetskoj stranici Povjerenstva</w:t>
      </w:r>
    </w:p>
    <w:p w14:paraId="302C5AF7" w14:textId="5B86201C" w:rsidR="005F15D8" w:rsidRPr="0084061F" w:rsidRDefault="009D5479" w:rsidP="0084061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</w:rPr>
      </w:pPr>
      <w:r w:rsidRPr="00DA33E3">
        <w:rPr>
          <w:rFonts w:ascii="Times New Roman" w:hAnsi="Times New Roman" w:cs="Times New Roman"/>
        </w:rPr>
        <w:t>Pismohrana</w:t>
      </w:r>
    </w:p>
    <w:sectPr w:rsidR="005F15D8" w:rsidRPr="0084061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F52BA" w14:textId="77777777" w:rsidR="00811291" w:rsidRDefault="00811291" w:rsidP="005B5818">
      <w:pPr>
        <w:spacing w:after="0" w:line="240" w:lineRule="auto"/>
      </w:pPr>
      <w:r>
        <w:separator/>
      </w:r>
    </w:p>
  </w:endnote>
  <w:endnote w:type="continuationSeparator" w:id="0">
    <w:p w14:paraId="70C65FD8" w14:textId="77777777" w:rsidR="00811291" w:rsidRDefault="0081129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313E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8A43D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E44D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4451" w14:textId="77777777" w:rsidR="00811291" w:rsidRDefault="00811291" w:rsidP="005B5818">
      <w:pPr>
        <w:spacing w:after="0" w:line="240" w:lineRule="auto"/>
      </w:pPr>
      <w:r>
        <w:separator/>
      </w:r>
    </w:p>
  </w:footnote>
  <w:footnote w:type="continuationSeparator" w:id="0">
    <w:p w14:paraId="7856B429" w14:textId="77777777" w:rsidR="00811291" w:rsidRDefault="0081129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551B4A1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4727"/>
    <w:rsid w:val="00015A82"/>
    <w:rsid w:val="00067EC1"/>
    <w:rsid w:val="00070BB0"/>
    <w:rsid w:val="00077A84"/>
    <w:rsid w:val="00093D9C"/>
    <w:rsid w:val="00094C40"/>
    <w:rsid w:val="000A0AA1"/>
    <w:rsid w:val="000E75E4"/>
    <w:rsid w:val="000F0DDF"/>
    <w:rsid w:val="00101F03"/>
    <w:rsid w:val="001022E7"/>
    <w:rsid w:val="00112409"/>
    <w:rsid w:val="00112E23"/>
    <w:rsid w:val="001153A1"/>
    <w:rsid w:val="0012224D"/>
    <w:rsid w:val="00131F03"/>
    <w:rsid w:val="001374A6"/>
    <w:rsid w:val="001412F3"/>
    <w:rsid w:val="001667C3"/>
    <w:rsid w:val="00176AC2"/>
    <w:rsid w:val="001A7AAE"/>
    <w:rsid w:val="001B7EF6"/>
    <w:rsid w:val="001D46F8"/>
    <w:rsid w:val="001D7416"/>
    <w:rsid w:val="001F74A2"/>
    <w:rsid w:val="0020537B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7604D"/>
    <w:rsid w:val="00296618"/>
    <w:rsid w:val="002A70EF"/>
    <w:rsid w:val="002B7B12"/>
    <w:rsid w:val="002C2815"/>
    <w:rsid w:val="002E233A"/>
    <w:rsid w:val="002F313C"/>
    <w:rsid w:val="002F4ACC"/>
    <w:rsid w:val="003148C4"/>
    <w:rsid w:val="00316289"/>
    <w:rsid w:val="0031742A"/>
    <w:rsid w:val="00332D21"/>
    <w:rsid w:val="00340921"/>
    <w:rsid w:val="003416CC"/>
    <w:rsid w:val="00346EB9"/>
    <w:rsid w:val="00363AD9"/>
    <w:rsid w:val="00371D0F"/>
    <w:rsid w:val="003730BC"/>
    <w:rsid w:val="003777DD"/>
    <w:rsid w:val="0039551A"/>
    <w:rsid w:val="003A32F0"/>
    <w:rsid w:val="003B4C3A"/>
    <w:rsid w:val="003C019C"/>
    <w:rsid w:val="003C4B46"/>
    <w:rsid w:val="003D27C3"/>
    <w:rsid w:val="00406E92"/>
    <w:rsid w:val="00411522"/>
    <w:rsid w:val="0042554B"/>
    <w:rsid w:val="00430346"/>
    <w:rsid w:val="0045761C"/>
    <w:rsid w:val="004A6E2B"/>
    <w:rsid w:val="004B12AF"/>
    <w:rsid w:val="004B6A9C"/>
    <w:rsid w:val="004D45DB"/>
    <w:rsid w:val="004F270A"/>
    <w:rsid w:val="004F5F3D"/>
    <w:rsid w:val="0050032D"/>
    <w:rsid w:val="00512887"/>
    <w:rsid w:val="00522615"/>
    <w:rsid w:val="00522696"/>
    <w:rsid w:val="005348E2"/>
    <w:rsid w:val="00543B57"/>
    <w:rsid w:val="00550213"/>
    <w:rsid w:val="005521B3"/>
    <w:rsid w:val="005555C1"/>
    <w:rsid w:val="00575CA4"/>
    <w:rsid w:val="00586FBC"/>
    <w:rsid w:val="00593895"/>
    <w:rsid w:val="0059545B"/>
    <w:rsid w:val="005B27E5"/>
    <w:rsid w:val="005B5818"/>
    <w:rsid w:val="005C2077"/>
    <w:rsid w:val="005D068E"/>
    <w:rsid w:val="005F15D8"/>
    <w:rsid w:val="005F7CA3"/>
    <w:rsid w:val="00601B51"/>
    <w:rsid w:val="00630DD1"/>
    <w:rsid w:val="00645F90"/>
    <w:rsid w:val="00647B1E"/>
    <w:rsid w:val="006519AF"/>
    <w:rsid w:val="0066079F"/>
    <w:rsid w:val="00693FD7"/>
    <w:rsid w:val="006B0A02"/>
    <w:rsid w:val="006B3186"/>
    <w:rsid w:val="006B5D05"/>
    <w:rsid w:val="006C533D"/>
    <w:rsid w:val="006D5D7C"/>
    <w:rsid w:val="006E77D3"/>
    <w:rsid w:val="0074286D"/>
    <w:rsid w:val="00742BEF"/>
    <w:rsid w:val="007450D1"/>
    <w:rsid w:val="00754751"/>
    <w:rsid w:val="00762060"/>
    <w:rsid w:val="00793EC7"/>
    <w:rsid w:val="00795636"/>
    <w:rsid w:val="007D3A1A"/>
    <w:rsid w:val="007D4402"/>
    <w:rsid w:val="007E4D7A"/>
    <w:rsid w:val="007E73AA"/>
    <w:rsid w:val="00805B27"/>
    <w:rsid w:val="00811291"/>
    <w:rsid w:val="00824B78"/>
    <w:rsid w:val="0084061F"/>
    <w:rsid w:val="0085536A"/>
    <w:rsid w:val="008A43D8"/>
    <w:rsid w:val="008B438A"/>
    <w:rsid w:val="008C46B6"/>
    <w:rsid w:val="008C5652"/>
    <w:rsid w:val="008D414D"/>
    <w:rsid w:val="008E1883"/>
    <w:rsid w:val="00901753"/>
    <w:rsid w:val="00903638"/>
    <w:rsid w:val="009052A5"/>
    <w:rsid w:val="009062CF"/>
    <w:rsid w:val="00911CD4"/>
    <w:rsid w:val="00913B0E"/>
    <w:rsid w:val="00915DE9"/>
    <w:rsid w:val="00955669"/>
    <w:rsid w:val="00956EC1"/>
    <w:rsid w:val="00965145"/>
    <w:rsid w:val="00977FE6"/>
    <w:rsid w:val="009B0DB7"/>
    <w:rsid w:val="009B2BCD"/>
    <w:rsid w:val="009D5479"/>
    <w:rsid w:val="009E2525"/>
    <w:rsid w:val="009E4902"/>
    <w:rsid w:val="009E7D1F"/>
    <w:rsid w:val="00A01177"/>
    <w:rsid w:val="00A260F8"/>
    <w:rsid w:val="00A41D57"/>
    <w:rsid w:val="00A44534"/>
    <w:rsid w:val="00A44B76"/>
    <w:rsid w:val="00A66AD9"/>
    <w:rsid w:val="00A942C4"/>
    <w:rsid w:val="00AA39F0"/>
    <w:rsid w:val="00AA3F5D"/>
    <w:rsid w:val="00AD4A5A"/>
    <w:rsid w:val="00AE4562"/>
    <w:rsid w:val="00AF07CC"/>
    <w:rsid w:val="00AF442D"/>
    <w:rsid w:val="00AF4DC7"/>
    <w:rsid w:val="00B16359"/>
    <w:rsid w:val="00B418A0"/>
    <w:rsid w:val="00B55A9C"/>
    <w:rsid w:val="00B61C8C"/>
    <w:rsid w:val="00B63C6A"/>
    <w:rsid w:val="00B64B56"/>
    <w:rsid w:val="00B84602"/>
    <w:rsid w:val="00B971D7"/>
    <w:rsid w:val="00BB7BA9"/>
    <w:rsid w:val="00BF5F4E"/>
    <w:rsid w:val="00C10412"/>
    <w:rsid w:val="00C14CA2"/>
    <w:rsid w:val="00C24596"/>
    <w:rsid w:val="00C26394"/>
    <w:rsid w:val="00C326E4"/>
    <w:rsid w:val="00C328B1"/>
    <w:rsid w:val="00C50DB9"/>
    <w:rsid w:val="00CA28B6"/>
    <w:rsid w:val="00CB3E0D"/>
    <w:rsid w:val="00CB6744"/>
    <w:rsid w:val="00CC6786"/>
    <w:rsid w:val="00CE1EC6"/>
    <w:rsid w:val="00CE435A"/>
    <w:rsid w:val="00CF0867"/>
    <w:rsid w:val="00CF443F"/>
    <w:rsid w:val="00D02AE0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519A"/>
    <w:rsid w:val="00D76D66"/>
    <w:rsid w:val="00D874C1"/>
    <w:rsid w:val="00D93B3B"/>
    <w:rsid w:val="00DA33E3"/>
    <w:rsid w:val="00DA7F3B"/>
    <w:rsid w:val="00DC1423"/>
    <w:rsid w:val="00E05A60"/>
    <w:rsid w:val="00E105BC"/>
    <w:rsid w:val="00E15A45"/>
    <w:rsid w:val="00E164DD"/>
    <w:rsid w:val="00E3580A"/>
    <w:rsid w:val="00E46AFE"/>
    <w:rsid w:val="00E5118E"/>
    <w:rsid w:val="00E56AF3"/>
    <w:rsid w:val="00E66660"/>
    <w:rsid w:val="00E67B82"/>
    <w:rsid w:val="00E92094"/>
    <w:rsid w:val="00EC744A"/>
    <w:rsid w:val="00F01164"/>
    <w:rsid w:val="00F334C6"/>
    <w:rsid w:val="00F35475"/>
    <w:rsid w:val="00F841BD"/>
    <w:rsid w:val="00F87F50"/>
    <w:rsid w:val="00FA0034"/>
    <w:rsid w:val="00FA6B7B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elje.hr/o-nama/osnovni-podac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b776e735-9fb1-41ba-8c05-818ee75c3c28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F17950-1829-4C64-A390-5041791F4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2019-01-07T14:32:00Z</cp:lastPrinted>
  <dcterms:created xsi:type="dcterms:W3CDTF">2019-01-07T14:33:00Z</dcterms:created>
  <dcterms:modified xsi:type="dcterms:W3CDTF">2019-01-07T14:33:00Z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