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04E5" w14:textId="077DC035" w:rsidR="00F655AA" w:rsidRPr="001964E1" w:rsidRDefault="00F655AA" w:rsidP="00F5409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4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2D4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711-I-1021-M-76/19-02-8</w:t>
      </w:r>
    </w:p>
    <w:p w14:paraId="51E7CE73" w14:textId="12F9148C" w:rsidR="00F54096" w:rsidRDefault="000A4C78" w:rsidP="00F540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</w:rPr>
        <w:t xml:space="preserve">Zagreb, </w:t>
      </w:r>
      <w:r w:rsidR="009A32F2">
        <w:rPr>
          <w:rFonts w:ascii="Times New Roman" w:hAnsi="Times New Roman" w:cs="Times New Roman"/>
        </w:rPr>
        <w:t>10</w:t>
      </w:r>
      <w:r w:rsidR="00F07229" w:rsidRPr="00F07229">
        <w:rPr>
          <w:rFonts w:ascii="Times New Roman" w:hAnsi="Times New Roman" w:cs="Times New Roman"/>
        </w:rPr>
        <w:t xml:space="preserve">. </w:t>
      </w:r>
      <w:r w:rsidR="009A32F2">
        <w:rPr>
          <w:rFonts w:ascii="Times New Roman" w:hAnsi="Times New Roman" w:cs="Times New Roman"/>
        </w:rPr>
        <w:t>svibnja</w:t>
      </w:r>
      <w:r w:rsidR="00F07229" w:rsidRPr="00F07229">
        <w:rPr>
          <w:rFonts w:ascii="Times New Roman" w:hAnsi="Times New Roman" w:cs="Times New Roman"/>
        </w:rPr>
        <w:t xml:space="preserve"> 2019.g.</w:t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="008454F0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4759F76E" w14:textId="5C5F4CCC" w:rsidR="00CD324A" w:rsidRPr="002D4658" w:rsidRDefault="00CD324A" w:rsidP="00F54096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2D4658">
        <w:rPr>
          <w:rFonts w:ascii="Times New Roman" w:hAnsi="Times New Roman" w:cs="Times New Roman"/>
          <w:b/>
        </w:rPr>
        <w:t>Povjerenstvo za odlučivanje o sukobu interesa</w:t>
      </w:r>
      <w:r w:rsidRPr="002D4658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2D4658">
        <w:rPr>
          <w:rFonts w:ascii="Times New Roman" w:hAnsi="Times New Roman" w:cs="Times New Roman"/>
        </w:rPr>
        <w:t>o predsjednice Povjerenstva, te</w:t>
      </w:r>
      <w:r w:rsidRPr="002D4658">
        <w:rPr>
          <w:rFonts w:ascii="Times New Roman" w:hAnsi="Times New Roman" w:cs="Times New Roman"/>
        </w:rPr>
        <w:t xml:space="preserve"> </w:t>
      </w:r>
      <w:proofErr w:type="spellStart"/>
      <w:r w:rsidR="006924ED" w:rsidRPr="002D4658">
        <w:rPr>
          <w:rFonts w:ascii="Times New Roman" w:hAnsi="Times New Roman" w:cs="Times New Roman"/>
        </w:rPr>
        <w:t>Tončice</w:t>
      </w:r>
      <w:proofErr w:type="spellEnd"/>
      <w:r w:rsidR="006924ED" w:rsidRPr="002D4658">
        <w:rPr>
          <w:rFonts w:ascii="Times New Roman" w:hAnsi="Times New Roman" w:cs="Times New Roman"/>
        </w:rPr>
        <w:t xml:space="preserve"> Božić, </w:t>
      </w:r>
      <w:r w:rsidR="0048386E" w:rsidRPr="002D4658">
        <w:rPr>
          <w:rFonts w:ascii="Times New Roman" w:hAnsi="Times New Roman" w:cs="Times New Roman"/>
        </w:rPr>
        <w:t xml:space="preserve">Davorina </w:t>
      </w:r>
      <w:proofErr w:type="spellStart"/>
      <w:r w:rsidR="0048386E" w:rsidRPr="002D4658">
        <w:rPr>
          <w:rFonts w:ascii="Times New Roman" w:hAnsi="Times New Roman" w:cs="Times New Roman"/>
        </w:rPr>
        <w:t>Ivanjeka</w:t>
      </w:r>
      <w:proofErr w:type="spellEnd"/>
      <w:r w:rsidR="00EE2958" w:rsidRPr="002D4658">
        <w:rPr>
          <w:rFonts w:ascii="Times New Roman" w:hAnsi="Times New Roman" w:cs="Times New Roman"/>
        </w:rPr>
        <w:t>,</w:t>
      </w:r>
      <w:r w:rsidRPr="002D4658">
        <w:rPr>
          <w:rFonts w:ascii="Times New Roman" w:hAnsi="Times New Roman" w:cs="Times New Roman"/>
        </w:rPr>
        <w:t xml:space="preserve"> </w:t>
      </w:r>
      <w:r w:rsidR="000453D4" w:rsidRPr="002D4658">
        <w:rPr>
          <w:rFonts w:ascii="Times New Roman" w:hAnsi="Times New Roman" w:cs="Times New Roman"/>
        </w:rPr>
        <w:t xml:space="preserve">i </w:t>
      </w:r>
      <w:proofErr w:type="spellStart"/>
      <w:r w:rsidR="000453D4" w:rsidRPr="002D4658">
        <w:rPr>
          <w:rFonts w:ascii="Times New Roman" w:hAnsi="Times New Roman" w:cs="Times New Roman"/>
        </w:rPr>
        <w:t>Tatijane</w:t>
      </w:r>
      <w:proofErr w:type="spellEnd"/>
      <w:r w:rsidR="000453D4" w:rsidRPr="002D4658">
        <w:rPr>
          <w:rFonts w:ascii="Times New Roman" w:hAnsi="Times New Roman" w:cs="Times New Roman"/>
        </w:rPr>
        <w:t xml:space="preserve"> Vučetić </w:t>
      </w:r>
      <w:r w:rsidRPr="002D4658">
        <w:rPr>
          <w:rFonts w:ascii="Times New Roman" w:hAnsi="Times New Roman" w:cs="Times New Roman"/>
        </w:rPr>
        <w:t>kao članova Povjerenstva</w:t>
      </w:r>
      <w:r w:rsidR="00A141D4" w:rsidRPr="002D4658">
        <w:rPr>
          <w:rFonts w:ascii="Times New Roman" w:hAnsi="Times New Roman" w:cs="Times New Roman"/>
        </w:rPr>
        <w:t>, na temelju</w:t>
      </w:r>
      <w:r w:rsidR="00CA1DBF" w:rsidRPr="002D4658">
        <w:rPr>
          <w:rFonts w:ascii="Times New Roman" w:hAnsi="Times New Roman" w:cs="Times New Roman"/>
        </w:rPr>
        <w:t xml:space="preserve"> članka 30. stavka 1. podstavka 2. </w:t>
      </w:r>
      <w:r w:rsidRPr="002D4658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2D4658">
        <w:rPr>
          <w:rFonts w:ascii="Times New Roman" w:hAnsi="Times New Roman" w:cs="Times New Roman"/>
          <w:b/>
        </w:rPr>
        <w:t>na zahtjev dužnosni</w:t>
      </w:r>
      <w:r w:rsidR="006924ED" w:rsidRPr="002D4658">
        <w:rPr>
          <w:rFonts w:ascii="Times New Roman" w:hAnsi="Times New Roman" w:cs="Times New Roman"/>
          <w:b/>
        </w:rPr>
        <w:t>ka</w:t>
      </w:r>
      <w:r w:rsidR="00CA1DBF" w:rsidRPr="002D4658">
        <w:rPr>
          <w:rFonts w:ascii="Times New Roman" w:hAnsi="Times New Roman" w:cs="Times New Roman"/>
          <w:b/>
        </w:rPr>
        <w:t xml:space="preserve"> </w:t>
      </w:r>
      <w:r w:rsidR="001964E1" w:rsidRPr="002D4658">
        <w:rPr>
          <w:rFonts w:ascii="Times New Roman" w:hAnsi="Times New Roman" w:cs="Times New Roman"/>
          <w:b/>
        </w:rPr>
        <w:t xml:space="preserve">Tomislava </w:t>
      </w:r>
      <w:proofErr w:type="spellStart"/>
      <w:r w:rsidR="001964E1" w:rsidRPr="002D4658">
        <w:rPr>
          <w:rFonts w:ascii="Times New Roman" w:hAnsi="Times New Roman" w:cs="Times New Roman"/>
          <w:b/>
        </w:rPr>
        <w:t>Tolušića</w:t>
      </w:r>
      <w:proofErr w:type="spellEnd"/>
      <w:r w:rsidR="000D6D3E" w:rsidRPr="002D4658">
        <w:rPr>
          <w:rFonts w:ascii="Times New Roman" w:hAnsi="Times New Roman" w:cs="Times New Roman"/>
          <w:b/>
        </w:rPr>
        <w:t xml:space="preserve">, </w:t>
      </w:r>
      <w:r w:rsidR="001964E1" w:rsidRPr="002D4658">
        <w:rPr>
          <w:rFonts w:ascii="Times New Roman" w:hAnsi="Times New Roman" w:cs="Times New Roman"/>
          <w:b/>
        </w:rPr>
        <w:t>potpredsjednika Vlade Republike Hrvatske i ministra poljoprivrede</w:t>
      </w:r>
      <w:r w:rsidR="000D6D3E" w:rsidRPr="002D4658">
        <w:rPr>
          <w:rFonts w:ascii="Times New Roman" w:hAnsi="Times New Roman" w:cs="Times New Roman"/>
          <w:b/>
          <w:color w:val="auto"/>
        </w:rPr>
        <w:t xml:space="preserve">, </w:t>
      </w:r>
      <w:r w:rsidRPr="002D4658">
        <w:rPr>
          <w:rFonts w:ascii="Times New Roman" w:hAnsi="Times New Roman" w:cs="Times New Roman"/>
          <w:color w:val="auto"/>
        </w:rPr>
        <w:t xml:space="preserve">na </w:t>
      </w:r>
      <w:r w:rsidR="001964E1" w:rsidRPr="002D4658">
        <w:rPr>
          <w:rFonts w:ascii="Times New Roman" w:hAnsi="Times New Roman" w:cs="Times New Roman"/>
          <w:color w:val="auto"/>
        </w:rPr>
        <w:t>49</w:t>
      </w:r>
      <w:r w:rsidRPr="002D4658">
        <w:rPr>
          <w:rFonts w:ascii="Times New Roman" w:hAnsi="Times New Roman" w:cs="Times New Roman"/>
          <w:color w:val="auto"/>
        </w:rPr>
        <w:t>. sjednici</w:t>
      </w:r>
      <w:r w:rsidR="00926D67" w:rsidRPr="002D4658">
        <w:rPr>
          <w:rFonts w:ascii="Times New Roman" w:hAnsi="Times New Roman" w:cs="Times New Roman"/>
          <w:color w:val="auto"/>
        </w:rPr>
        <w:t>,</w:t>
      </w:r>
      <w:r w:rsidRPr="002D4658">
        <w:rPr>
          <w:rFonts w:ascii="Times New Roman" w:hAnsi="Times New Roman" w:cs="Times New Roman"/>
          <w:color w:val="auto"/>
        </w:rPr>
        <w:t xml:space="preserve"> održanoj </w:t>
      </w:r>
      <w:r w:rsidR="001964E1" w:rsidRPr="002D4658">
        <w:rPr>
          <w:rFonts w:ascii="Times New Roman" w:hAnsi="Times New Roman" w:cs="Times New Roman"/>
        </w:rPr>
        <w:t>10</w:t>
      </w:r>
      <w:r w:rsidR="00F07229" w:rsidRPr="002D4658">
        <w:rPr>
          <w:rFonts w:ascii="Times New Roman" w:hAnsi="Times New Roman" w:cs="Times New Roman"/>
        </w:rPr>
        <w:t xml:space="preserve">. </w:t>
      </w:r>
      <w:r w:rsidR="001964E1" w:rsidRPr="002D4658">
        <w:rPr>
          <w:rFonts w:ascii="Times New Roman" w:hAnsi="Times New Roman" w:cs="Times New Roman"/>
        </w:rPr>
        <w:t>svibnja</w:t>
      </w:r>
      <w:r w:rsidR="00F07229" w:rsidRPr="002D4658">
        <w:rPr>
          <w:rFonts w:ascii="Times New Roman" w:hAnsi="Times New Roman" w:cs="Times New Roman"/>
        </w:rPr>
        <w:t xml:space="preserve"> 2019.g. </w:t>
      </w:r>
      <w:r w:rsidR="00CA1DBF" w:rsidRPr="002D4658">
        <w:rPr>
          <w:rFonts w:ascii="Times New Roman" w:hAnsi="Times New Roman" w:cs="Times New Roman"/>
          <w:color w:val="auto"/>
        </w:rPr>
        <w:t>daje sljedeće</w:t>
      </w:r>
      <w:r w:rsidR="00F07229" w:rsidRPr="002D4658">
        <w:rPr>
          <w:rFonts w:ascii="Times New Roman" w:hAnsi="Times New Roman" w:cs="Times New Roman"/>
          <w:color w:val="auto"/>
        </w:rPr>
        <w:t>:</w:t>
      </w:r>
    </w:p>
    <w:p w14:paraId="179CC432" w14:textId="5D10ED94" w:rsidR="00CA1DBF" w:rsidRPr="002D4658" w:rsidRDefault="00CA1DBF" w:rsidP="00F54096">
      <w:pPr>
        <w:tabs>
          <w:tab w:val="left" w:pos="582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5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B50CC0C" w14:textId="2B83ECA1" w:rsidR="00E503C4" w:rsidRPr="002D4658" w:rsidRDefault="00906236" w:rsidP="003E52F1">
      <w:pPr>
        <w:pStyle w:val="Odlomakpopisa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58">
        <w:rPr>
          <w:rFonts w:ascii="Times New Roman" w:hAnsi="Times New Roman" w:cs="Times New Roman"/>
          <w:b/>
          <w:sz w:val="24"/>
          <w:szCs w:val="24"/>
        </w:rPr>
        <w:t>Dužnosni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k Tomislav </w:t>
      </w:r>
      <w:proofErr w:type="spellStart"/>
      <w:r w:rsidR="00A81EC0" w:rsidRPr="002D4658">
        <w:rPr>
          <w:rFonts w:ascii="Times New Roman" w:hAnsi="Times New Roman" w:cs="Times New Roman"/>
          <w:b/>
          <w:sz w:val="24"/>
          <w:szCs w:val="24"/>
        </w:rPr>
        <w:t>Tolušić</w:t>
      </w:r>
      <w:proofErr w:type="spellEnd"/>
      <w:r w:rsidR="00A81EC0" w:rsidRPr="002D4658">
        <w:rPr>
          <w:rFonts w:ascii="Times New Roman" w:hAnsi="Times New Roman" w:cs="Times New Roman"/>
          <w:b/>
          <w:sz w:val="24"/>
          <w:szCs w:val="24"/>
        </w:rPr>
        <w:t>, potpredsjednik Vlade Republike Hrvatske i ministar poljoprivrede obvezan je nekretninu, koju u naravi čini zemljište s kućom i drugim objektima,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navesti 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u izvješću o imovinskom stanju na način da u dijelu podataka o nekretninama, u rubrici </w:t>
      </w:r>
      <w:r w:rsidR="00A81EC0" w:rsidRPr="002D4658">
        <w:rPr>
          <w:rFonts w:ascii="Times New Roman" w:hAnsi="Times New Roman" w:cs="Times New Roman"/>
          <w:b/>
          <w:i/>
          <w:sz w:val="24"/>
          <w:szCs w:val="24"/>
        </w:rPr>
        <w:t>„Vrsta nekretnine“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u padajućem izborniku odabere opciju </w:t>
      </w:r>
      <w:r w:rsidR="00A81EC0" w:rsidRPr="002D4658">
        <w:rPr>
          <w:rFonts w:ascii="Times New Roman" w:hAnsi="Times New Roman" w:cs="Times New Roman"/>
          <w:b/>
          <w:i/>
          <w:sz w:val="24"/>
          <w:szCs w:val="24"/>
        </w:rPr>
        <w:t>„Kuća s okućnicom“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te da u rubrici </w:t>
      </w:r>
      <w:r w:rsidR="00A81EC0" w:rsidRPr="002D4658">
        <w:rPr>
          <w:rFonts w:ascii="Times New Roman" w:hAnsi="Times New Roman" w:cs="Times New Roman"/>
          <w:b/>
          <w:i/>
          <w:sz w:val="24"/>
          <w:szCs w:val="24"/>
        </w:rPr>
        <w:t>„Površina“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unese površinu cijele nekretnine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(zemljišta)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koja je upisana u zemljišnim knjigama.</w:t>
      </w:r>
      <w:r w:rsidR="00A51675" w:rsidRPr="002D4658">
        <w:rPr>
          <w:rFonts w:ascii="Times New Roman" w:hAnsi="Times New Roman" w:cs="Times New Roman"/>
          <w:b/>
          <w:sz w:val="24"/>
          <w:szCs w:val="24"/>
        </w:rPr>
        <w:t xml:space="preserve"> U rubrici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EC0" w:rsidRPr="002D4658">
        <w:rPr>
          <w:rFonts w:ascii="Times New Roman" w:hAnsi="Times New Roman" w:cs="Times New Roman"/>
          <w:b/>
          <w:i/>
          <w:sz w:val="24"/>
          <w:szCs w:val="24"/>
        </w:rPr>
        <w:t>„Približna tržišna vrijednost nekretnine“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dužnosnik je dužan navesti vrijednost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nekretnine koju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čini </w:t>
      </w:r>
      <w:r w:rsidR="008745A0" w:rsidRPr="002D4658">
        <w:rPr>
          <w:rFonts w:ascii="Times New Roman" w:hAnsi="Times New Roman" w:cs="Times New Roman"/>
          <w:b/>
          <w:sz w:val="24"/>
          <w:szCs w:val="24"/>
        </w:rPr>
        <w:t>zbirna</w:t>
      </w:r>
      <w:r w:rsidR="00A81EC0" w:rsidRPr="002D4658">
        <w:rPr>
          <w:rFonts w:ascii="Times New Roman" w:hAnsi="Times New Roman" w:cs="Times New Roman"/>
          <w:b/>
          <w:sz w:val="24"/>
          <w:szCs w:val="24"/>
        </w:rPr>
        <w:t xml:space="preserve"> vrijednost zemljišta, kuće te svih drugih objekata izgrađenih na istom.</w:t>
      </w:r>
      <w:r w:rsidR="00C961D1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BC8A7" w14:textId="77777777" w:rsidR="00622517" w:rsidRPr="002D4658" w:rsidRDefault="00622517" w:rsidP="00622517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6F4B7" w14:textId="2A671DB1" w:rsidR="0071745C" w:rsidRPr="002D4658" w:rsidRDefault="008F5F38" w:rsidP="00736C00">
      <w:pPr>
        <w:pStyle w:val="Odlomakpopisa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58">
        <w:rPr>
          <w:rFonts w:ascii="Times New Roman" w:hAnsi="Times New Roman" w:cs="Times New Roman"/>
          <w:b/>
          <w:sz w:val="24"/>
          <w:szCs w:val="24"/>
        </w:rPr>
        <w:t>Povjerenstvu je prihvatljiva i opcija da n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ekretninu, koju u naravi čini zemljište s kućom i drugim objektima, dužnosnik Tomislav </w:t>
      </w:r>
      <w:proofErr w:type="spellStart"/>
      <w:r w:rsidR="00622517" w:rsidRPr="002D4658">
        <w:rPr>
          <w:rFonts w:ascii="Times New Roman" w:hAnsi="Times New Roman" w:cs="Times New Roman"/>
          <w:b/>
          <w:sz w:val="24"/>
          <w:szCs w:val="24"/>
        </w:rPr>
        <w:t>Tolušić</w:t>
      </w:r>
      <w:proofErr w:type="spellEnd"/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u izvješću o imovinskom stanju </w:t>
      </w:r>
      <w:r w:rsidRPr="002D4658">
        <w:rPr>
          <w:rFonts w:ascii="Times New Roman" w:hAnsi="Times New Roman" w:cs="Times New Roman"/>
          <w:b/>
          <w:sz w:val="24"/>
          <w:szCs w:val="24"/>
        </w:rPr>
        <w:t>prikaže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na način da</w:t>
      </w:r>
      <w:r w:rsidRPr="002D4658">
        <w:rPr>
          <w:rFonts w:ascii="Times New Roman" w:hAnsi="Times New Roman" w:cs="Times New Roman"/>
          <w:b/>
          <w:sz w:val="24"/>
          <w:szCs w:val="24"/>
        </w:rPr>
        <w:t xml:space="preserve"> zemljište, kuću te svaku drugu građevinu koja se trajno nalazi na zemljištu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58">
        <w:rPr>
          <w:rFonts w:ascii="Times New Roman" w:hAnsi="Times New Roman" w:cs="Times New Roman"/>
          <w:b/>
          <w:sz w:val="24"/>
          <w:szCs w:val="24"/>
        </w:rPr>
        <w:t>te se,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sukladno posebnim propisima, up</w:t>
      </w:r>
      <w:r w:rsidRPr="002D4658">
        <w:rPr>
          <w:rFonts w:ascii="Times New Roman" w:hAnsi="Times New Roman" w:cs="Times New Roman"/>
          <w:b/>
          <w:sz w:val="24"/>
          <w:szCs w:val="24"/>
        </w:rPr>
        <w:t>isuje u katastar i zemljišne knjige, odnosno</w:t>
      </w:r>
      <w:r w:rsidR="00796590" w:rsidRPr="002D4658">
        <w:rPr>
          <w:rFonts w:ascii="Times New Roman" w:hAnsi="Times New Roman" w:cs="Times New Roman"/>
          <w:b/>
          <w:sz w:val="24"/>
          <w:szCs w:val="24"/>
        </w:rPr>
        <w:t xml:space="preserve"> u parcelacijski elaborat,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unese zasebno u izvješće o imovinskom st</w:t>
      </w:r>
      <w:r w:rsidR="006562FD" w:rsidRPr="002D4658">
        <w:rPr>
          <w:rFonts w:ascii="Times New Roman" w:hAnsi="Times New Roman" w:cs="Times New Roman"/>
          <w:b/>
          <w:sz w:val="24"/>
          <w:szCs w:val="24"/>
        </w:rPr>
        <w:t>anju kao pojedinačnu nekretninu</w:t>
      </w:r>
      <w:r w:rsidR="005F62E6" w:rsidRPr="002D4658">
        <w:rPr>
          <w:rFonts w:ascii="Times New Roman" w:hAnsi="Times New Roman" w:cs="Times New Roman"/>
          <w:b/>
          <w:sz w:val="24"/>
          <w:szCs w:val="24"/>
        </w:rPr>
        <w:t>,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uz navođenje </w:t>
      </w:r>
      <w:proofErr w:type="spellStart"/>
      <w:r w:rsidR="00622517" w:rsidRPr="002D4658">
        <w:rPr>
          <w:rFonts w:ascii="Times New Roman" w:hAnsi="Times New Roman" w:cs="Times New Roman"/>
          <w:b/>
          <w:sz w:val="24"/>
          <w:szCs w:val="24"/>
        </w:rPr>
        <w:t>ne</w:t>
      </w:r>
      <w:r w:rsidR="009A32F2" w:rsidRPr="002D4658">
        <w:rPr>
          <w:rFonts w:ascii="Times New Roman" w:hAnsi="Times New Roman" w:cs="Times New Roman"/>
          <w:b/>
          <w:sz w:val="24"/>
          <w:szCs w:val="24"/>
        </w:rPr>
        <w:t>t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korisne površine te </w:t>
      </w:r>
      <w:r w:rsidR="00796590" w:rsidRPr="002D4658">
        <w:rPr>
          <w:rFonts w:ascii="Times New Roman" w:hAnsi="Times New Roman" w:cs="Times New Roman"/>
          <w:b/>
          <w:sz w:val="24"/>
          <w:szCs w:val="24"/>
        </w:rPr>
        <w:t xml:space="preserve">približne tržišne </w:t>
      </w:r>
      <w:r w:rsidR="008745A0" w:rsidRPr="002D4658">
        <w:rPr>
          <w:rFonts w:ascii="Times New Roman" w:hAnsi="Times New Roman" w:cs="Times New Roman"/>
          <w:b/>
          <w:sz w:val="24"/>
          <w:szCs w:val="24"/>
        </w:rPr>
        <w:t>vrijednosti za svaku</w:t>
      </w:r>
      <w:r w:rsidR="00DE14C2" w:rsidRPr="002D4658">
        <w:rPr>
          <w:rFonts w:ascii="Times New Roman" w:hAnsi="Times New Roman" w:cs="Times New Roman"/>
          <w:b/>
          <w:sz w:val="24"/>
          <w:szCs w:val="24"/>
        </w:rPr>
        <w:t>,</w:t>
      </w:r>
      <w:r w:rsidR="008745A0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C2" w:rsidRPr="002D4658">
        <w:rPr>
          <w:rFonts w:ascii="Times New Roman" w:hAnsi="Times New Roman" w:cs="Times New Roman"/>
          <w:b/>
          <w:sz w:val="24"/>
          <w:szCs w:val="24"/>
        </w:rPr>
        <w:t>pojedinačno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58">
        <w:rPr>
          <w:rFonts w:ascii="Times New Roman" w:hAnsi="Times New Roman" w:cs="Times New Roman"/>
          <w:b/>
          <w:sz w:val="24"/>
          <w:szCs w:val="24"/>
        </w:rPr>
        <w:t>upisanu nekretninu</w:t>
      </w:r>
      <w:r w:rsidR="00622517" w:rsidRPr="002D4658">
        <w:rPr>
          <w:rFonts w:ascii="Times New Roman" w:hAnsi="Times New Roman" w:cs="Times New Roman"/>
          <w:b/>
          <w:sz w:val="24"/>
          <w:szCs w:val="24"/>
        </w:rPr>
        <w:t>.</w:t>
      </w:r>
    </w:p>
    <w:p w14:paraId="1BE4B48D" w14:textId="6043F76B" w:rsidR="00CA1DBF" w:rsidRPr="002D4658" w:rsidRDefault="007A6986" w:rsidP="00F54096">
      <w:pPr>
        <w:spacing w:before="24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O</w:t>
      </w:r>
      <w:r w:rsidR="00CA1DBF" w:rsidRPr="002D4658">
        <w:rPr>
          <w:rFonts w:ascii="Times New Roman" w:hAnsi="Times New Roman" w:cs="Times New Roman"/>
          <w:sz w:val="24"/>
          <w:szCs w:val="24"/>
        </w:rPr>
        <w:t>brazloženje</w:t>
      </w:r>
    </w:p>
    <w:p w14:paraId="09B4E1CE" w14:textId="55087AA6" w:rsidR="00CA1DBF" w:rsidRPr="002D4658" w:rsidRDefault="00CA1DBF" w:rsidP="00F540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2D4658">
        <w:rPr>
          <w:rFonts w:ascii="Times New Roman" w:hAnsi="Times New Roman" w:cs="Times New Roman"/>
          <w:sz w:val="24"/>
          <w:szCs w:val="24"/>
        </w:rPr>
        <w:t>o</w:t>
      </w:r>
      <w:r w:rsidRPr="002D4658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2D4658">
        <w:rPr>
          <w:rFonts w:ascii="Times New Roman" w:hAnsi="Times New Roman" w:cs="Times New Roman"/>
          <w:sz w:val="24"/>
          <w:szCs w:val="24"/>
        </w:rPr>
        <w:t>dužnosni</w:t>
      </w:r>
      <w:r w:rsidR="00DC7398" w:rsidRPr="002D4658">
        <w:rPr>
          <w:rFonts w:ascii="Times New Roman" w:hAnsi="Times New Roman" w:cs="Times New Roman"/>
          <w:sz w:val="24"/>
          <w:szCs w:val="24"/>
        </w:rPr>
        <w:t>k</w:t>
      </w:r>
      <w:r w:rsidR="00F62B98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1964E1" w:rsidRPr="002D4658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1964E1" w:rsidRPr="002D4658">
        <w:rPr>
          <w:rFonts w:ascii="Times New Roman" w:hAnsi="Times New Roman" w:cs="Times New Roman"/>
          <w:sz w:val="24"/>
          <w:szCs w:val="24"/>
        </w:rPr>
        <w:t>Tolušić</w:t>
      </w:r>
      <w:proofErr w:type="spellEnd"/>
      <w:r w:rsidR="00283217" w:rsidRPr="002D4658">
        <w:rPr>
          <w:rFonts w:ascii="Times New Roman" w:hAnsi="Times New Roman" w:cs="Times New Roman"/>
          <w:sz w:val="24"/>
          <w:szCs w:val="24"/>
        </w:rPr>
        <w:t xml:space="preserve">, </w:t>
      </w:r>
      <w:r w:rsidR="001964E1" w:rsidRPr="002D4658">
        <w:rPr>
          <w:rFonts w:ascii="Times New Roman" w:hAnsi="Times New Roman" w:cs="Times New Roman"/>
          <w:sz w:val="24"/>
          <w:szCs w:val="24"/>
        </w:rPr>
        <w:t>potpredsjednik Vlade Republike Hrvatske i ministar poljoprivrede</w:t>
      </w:r>
      <w:r w:rsidR="00472335" w:rsidRPr="002D4658">
        <w:rPr>
          <w:rFonts w:ascii="Times New Roman" w:hAnsi="Times New Roman" w:cs="Times New Roman"/>
          <w:sz w:val="24"/>
          <w:szCs w:val="24"/>
        </w:rPr>
        <w:t>.</w:t>
      </w:r>
      <w:r w:rsidRPr="002D4658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1964E1" w:rsidRPr="002D4658">
        <w:rPr>
          <w:rFonts w:ascii="Times New Roman" w:hAnsi="Times New Roman" w:cs="Times New Roman"/>
          <w:sz w:val="24"/>
          <w:szCs w:val="24"/>
        </w:rPr>
        <w:t>1940</w:t>
      </w:r>
      <w:r w:rsidRPr="002D4658">
        <w:rPr>
          <w:rFonts w:ascii="Times New Roman" w:hAnsi="Times New Roman" w:cs="Times New Roman"/>
          <w:sz w:val="24"/>
          <w:szCs w:val="24"/>
        </w:rPr>
        <w:t>-M-</w:t>
      </w:r>
      <w:r w:rsidR="001964E1" w:rsidRPr="002D4658">
        <w:rPr>
          <w:rFonts w:ascii="Times New Roman" w:hAnsi="Times New Roman" w:cs="Times New Roman"/>
          <w:sz w:val="24"/>
          <w:szCs w:val="24"/>
        </w:rPr>
        <w:t>76</w:t>
      </w:r>
      <w:r w:rsidRPr="002D4658">
        <w:rPr>
          <w:rFonts w:ascii="Times New Roman" w:hAnsi="Times New Roman" w:cs="Times New Roman"/>
          <w:sz w:val="24"/>
          <w:szCs w:val="24"/>
        </w:rPr>
        <w:t>/1</w:t>
      </w:r>
      <w:r w:rsidR="000D6D3E" w:rsidRPr="002D4658">
        <w:rPr>
          <w:rFonts w:ascii="Times New Roman" w:hAnsi="Times New Roman" w:cs="Times New Roman"/>
          <w:sz w:val="24"/>
          <w:szCs w:val="24"/>
        </w:rPr>
        <w:t>9</w:t>
      </w:r>
      <w:r w:rsidR="00EB3A0E" w:rsidRPr="002D4658">
        <w:rPr>
          <w:rFonts w:ascii="Times New Roman" w:hAnsi="Times New Roman" w:cs="Times New Roman"/>
          <w:sz w:val="24"/>
          <w:szCs w:val="24"/>
        </w:rPr>
        <w:t>-0</w:t>
      </w:r>
      <w:r w:rsidR="009F3D19" w:rsidRPr="002D4658">
        <w:rPr>
          <w:rFonts w:ascii="Times New Roman" w:hAnsi="Times New Roman" w:cs="Times New Roman"/>
          <w:sz w:val="24"/>
          <w:szCs w:val="24"/>
        </w:rPr>
        <w:t>1</w:t>
      </w:r>
      <w:r w:rsidR="00EB3A0E" w:rsidRPr="002D4658">
        <w:rPr>
          <w:rFonts w:ascii="Times New Roman" w:hAnsi="Times New Roman" w:cs="Times New Roman"/>
          <w:sz w:val="24"/>
          <w:szCs w:val="24"/>
        </w:rPr>
        <w:t>-</w:t>
      </w:r>
      <w:r w:rsidR="001964E1" w:rsidRPr="002D4658">
        <w:rPr>
          <w:rFonts w:ascii="Times New Roman" w:hAnsi="Times New Roman" w:cs="Times New Roman"/>
          <w:sz w:val="24"/>
          <w:szCs w:val="24"/>
        </w:rPr>
        <w:t>1 dana 7</w:t>
      </w:r>
      <w:r w:rsidR="009F3D19" w:rsidRPr="002D4658">
        <w:rPr>
          <w:rFonts w:ascii="Times New Roman" w:hAnsi="Times New Roman" w:cs="Times New Roman"/>
          <w:sz w:val="24"/>
          <w:szCs w:val="24"/>
        </w:rPr>
        <w:t xml:space="preserve">. </w:t>
      </w:r>
      <w:r w:rsidR="001964E1" w:rsidRPr="002D4658">
        <w:rPr>
          <w:rFonts w:ascii="Times New Roman" w:hAnsi="Times New Roman" w:cs="Times New Roman"/>
          <w:sz w:val="24"/>
          <w:szCs w:val="24"/>
        </w:rPr>
        <w:t>svibnja</w:t>
      </w:r>
      <w:r w:rsidR="009F3D19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Pr="002D4658">
        <w:rPr>
          <w:rFonts w:ascii="Times New Roman" w:hAnsi="Times New Roman" w:cs="Times New Roman"/>
          <w:sz w:val="24"/>
          <w:szCs w:val="24"/>
        </w:rPr>
        <w:t>201</w:t>
      </w:r>
      <w:r w:rsidR="000D6D3E" w:rsidRPr="002D4658">
        <w:rPr>
          <w:rFonts w:ascii="Times New Roman" w:hAnsi="Times New Roman" w:cs="Times New Roman"/>
          <w:sz w:val="24"/>
          <w:szCs w:val="24"/>
        </w:rPr>
        <w:t>9</w:t>
      </w:r>
      <w:r w:rsidRPr="002D4658">
        <w:rPr>
          <w:rFonts w:ascii="Times New Roman" w:hAnsi="Times New Roman" w:cs="Times New Roman"/>
          <w:sz w:val="24"/>
          <w:szCs w:val="24"/>
        </w:rPr>
        <w:t>.</w:t>
      </w:r>
      <w:r w:rsidR="00EB3A0E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Pr="002D4658">
        <w:rPr>
          <w:rFonts w:ascii="Times New Roman" w:hAnsi="Times New Roman" w:cs="Times New Roman"/>
          <w:sz w:val="24"/>
          <w:szCs w:val="24"/>
        </w:rPr>
        <w:t xml:space="preserve">g., povodom kojeg </w:t>
      </w:r>
      <w:r w:rsidR="001964E1" w:rsidRPr="002D4658">
        <w:rPr>
          <w:rFonts w:ascii="Times New Roman" w:hAnsi="Times New Roman" w:cs="Times New Roman"/>
          <w:sz w:val="24"/>
          <w:szCs w:val="24"/>
        </w:rPr>
        <w:t>je otvoren</w:t>
      </w:r>
      <w:r w:rsidRPr="002D4658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1964E1" w:rsidRPr="002D4658">
        <w:rPr>
          <w:rFonts w:ascii="Times New Roman" w:hAnsi="Times New Roman" w:cs="Times New Roman"/>
          <w:sz w:val="24"/>
          <w:szCs w:val="24"/>
        </w:rPr>
        <w:t>76</w:t>
      </w:r>
      <w:r w:rsidRPr="002D4658">
        <w:rPr>
          <w:rFonts w:ascii="Times New Roman" w:hAnsi="Times New Roman" w:cs="Times New Roman"/>
          <w:sz w:val="24"/>
          <w:szCs w:val="24"/>
        </w:rPr>
        <w:t>/1</w:t>
      </w:r>
      <w:r w:rsidR="000D6D3E" w:rsidRPr="002D4658">
        <w:rPr>
          <w:rFonts w:ascii="Times New Roman" w:hAnsi="Times New Roman" w:cs="Times New Roman"/>
          <w:sz w:val="24"/>
          <w:szCs w:val="24"/>
        </w:rPr>
        <w:t>9</w:t>
      </w:r>
      <w:r w:rsidRPr="002D4658">
        <w:rPr>
          <w:rFonts w:ascii="Times New Roman" w:hAnsi="Times New Roman" w:cs="Times New Roman"/>
          <w:sz w:val="24"/>
          <w:szCs w:val="24"/>
        </w:rPr>
        <w:t>.</w:t>
      </w:r>
    </w:p>
    <w:p w14:paraId="234BCFB5" w14:textId="77777777" w:rsidR="00DE14C2" w:rsidRPr="002D4658" w:rsidRDefault="00DE14C2" w:rsidP="00AC1D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63B32" w14:textId="04C8B81C" w:rsidR="00AC1D29" w:rsidRPr="002D4658" w:rsidRDefault="00AC1D29" w:rsidP="00AC1D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da je dužnosnik </w:t>
      </w:r>
      <w:r w:rsidR="001964E1" w:rsidRPr="002D4658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1964E1" w:rsidRPr="002D4658">
        <w:rPr>
          <w:rFonts w:ascii="Times New Roman" w:hAnsi="Times New Roman" w:cs="Times New Roman"/>
          <w:sz w:val="24"/>
          <w:szCs w:val="24"/>
        </w:rPr>
        <w:t>Tolušić</w:t>
      </w:r>
      <w:proofErr w:type="spellEnd"/>
      <w:r w:rsidR="001232B1" w:rsidRPr="002D4658">
        <w:rPr>
          <w:rFonts w:ascii="Times New Roman" w:hAnsi="Times New Roman" w:cs="Times New Roman"/>
          <w:sz w:val="24"/>
          <w:szCs w:val="24"/>
        </w:rPr>
        <w:t xml:space="preserve"> u razdoblju od 24. svibnja 2013. do 31. siječnja 2016.g. obnašao dužnost župana Virovitičko-podravske županije, zatim od 22. siječnja</w:t>
      </w:r>
      <w:r w:rsidR="0026450C" w:rsidRPr="002D4658">
        <w:rPr>
          <w:rFonts w:ascii="Times New Roman" w:hAnsi="Times New Roman" w:cs="Times New Roman"/>
          <w:sz w:val="24"/>
          <w:szCs w:val="24"/>
        </w:rPr>
        <w:t xml:space="preserve"> 2016. do 19. listopada 2016.g. dužnost ministra regionalnog razvoja i fondova Europske unije te trenutno obnaša dužnost potpredsjednika Vlade Republike Hrvatske i ministra poljoprivrede.</w:t>
      </w:r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8848A" w14:textId="120E2712" w:rsidR="00F54096" w:rsidRPr="002D4658" w:rsidRDefault="000D6D3E" w:rsidP="00F540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Č</w:t>
      </w:r>
      <w:r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lankom 3. stavkom 1. podstavkom </w:t>
      </w:r>
      <w:r w:rsidR="0026450C" w:rsidRPr="002D46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 w:rsidR="0026450C"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predsjednik i članovi Vlade Republike Hrvatske (potpredsjednici i ministri u Vladi </w:t>
      </w:r>
      <w:r w:rsidR="009124AD"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Republike Hrvatske) </w:t>
      </w:r>
      <w:r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dužnosnici u </w:t>
      </w:r>
      <w:r w:rsidR="00262CA6" w:rsidRPr="002D4658">
        <w:rPr>
          <w:rFonts w:ascii="Times New Roman" w:hAnsi="Times New Roman" w:cs="Times New Roman"/>
          <w:color w:val="000000"/>
          <w:sz w:val="24"/>
          <w:szCs w:val="24"/>
        </w:rPr>
        <w:t>smislu odredbi navedenog zakona.</w:t>
      </w:r>
      <w:r w:rsidR="009124AD"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 Podstavkom 42. istog stavka propisano je da su župani također dužnosnici u smislu istog Zakona.</w:t>
      </w:r>
      <w:r w:rsidRPr="002D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CA6" w:rsidRPr="002D46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D4658">
        <w:rPr>
          <w:rFonts w:ascii="Times New Roman" w:hAnsi="Times New Roman" w:cs="Times New Roman"/>
          <w:sz w:val="24"/>
          <w:szCs w:val="24"/>
        </w:rPr>
        <w:t xml:space="preserve">toga je </w:t>
      </w:r>
      <w:r w:rsidR="00262CA6" w:rsidRPr="002D4658">
        <w:rPr>
          <w:rFonts w:ascii="Times New Roman" w:hAnsi="Times New Roman" w:cs="Times New Roman"/>
          <w:sz w:val="24"/>
          <w:szCs w:val="24"/>
        </w:rPr>
        <w:t xml:space="preserve">i 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9124AD" w:rsidRPr="002D4658">
        <w:rPr>
          <w:rFonts w:ascii="Times New Roman" w:hAnsi="Times New Roman" w:cs="Times New Roman"/>
          <w:sz w:val="24"/>
          <w:szCs w:val="24"/>
        </w:rPr>
        <w:t>Tolušić</w:t>
      </w:r>
      <w:proofErr w:type="spellEnd"/>
      <w:r w:rsidRPr="002D465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župana Virovitičko-podravske županije, ministra regionalnog razvoja i fondova Europske unije, ministra poljoprivrede i potpredsjednika Vlade Republike Hrvatske, </w:t>
      </w:r>
      <w:r w:rsidRPr="002D4658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F54096" w:rsidRPr="002D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74356" w14:textId="77777777" w:rsidR="00CA1DBF" w:rsidRPr="002D4658" w:rsidRDefault="00CA1DBF" w:rsidP="00F540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2D4658">
        <w:rPr>
          <w:rFonts w:ascii="Times New Roman" w:hAnsi="Times New Roman" w:cs="Times New Roman"/>
          <w:sz w:val="24"/>
          <w:szCs w:val="24"/>
        </w:rPr>
        <w:t xml:space="preserve"> li</w:t>
      </w:r>
      <w:r w:rsidRPr="002D4658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A91FAFD" w14:textId="0C0A941B" w:rsidR="000D6D3E" w:rsidRPr="002D4658" w:rsidRDefault="00472335" w:rsidP="00F540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620B0" w:rsidRPr="002D4658">
        <w:rPr>
          <w:rFonts w:ascii="Times New Roman" w:hAnsi="Times New Roman" w:cs="Times New Roman"/>
          <w:sz w:val="24"/>
          <w:szCs w:val="24"/>
        </w:rPr>
        <w:t>dužnosni</w:t>
      </w:r>
      <w:r w:rsidR="0025748C" w:rsidRPr="002D4658">
        <w:rPr>
          <w:rFonts w:ascii="Times New Roman" w:hAnsi="Times New Roman" w:cs="Times New Roman"/>
          <w:sz w:val="24"/>
          <w:szCs w:val="24"/>
        </w:rPr>
        <w:t>k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 od Povjerenstva traži mišljenje</w:t>
      </w:r>
      <w:r w:rsidR="009B68F7" w:rsidRPr="002D4658">
        <w:rPr>
          <w:rFonts w:ascii="Times New Roman" w:hAnsi="Times New Roman" w:cs="Times New Roman"/>
          <w:sz w:val="24"/>
          <w:szCs w:val="24"/>
        </w:rPr>
        <w:t xml:space="preserve"> na koji način je potrebno u izvješću o imovinsko</w:t>
      </w:r>
      <w:r w:rsidR="008745A0" w:rsidRPr="002D4658">
        <w:rPr>
          <w:rFonts w:ascii="Times New Roman" w:hAnsi="Times New Roman" w:cs="Times New Roman"/>
          <w:sz w:val="24"/>
          <w:szCs w:val="24"/>
        </w:rPr>
        <w:t>m stanju navesti kuću s okućnicom te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 treba l</w:t>
      </w:r>
      <w:r w:rsidR="008745A0" w:rsidRPr="002D4658">
        <w:rPr>
          <w:rFonts w:ascii="Times New Roman" w:hAnsi="Times New Roman" w:cs="Times New Roman"/>
          <w:sz w:val="24"/>
          <w:szCs w:val="24"/>
        </w:rPr>
        <w:t>i u izvješće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 upisati neto ili bruto površinu kuće</w:t>
      </w:r>
      <w:r w:rsidR="008745A0" w:rsidRPr="002D4658">
        <w:rPr>
          <w:rFonts w:ascii="Times New Roman" w:hAnsi="Times New Roman" w:cs="Times New Roman"/>
          <w:sz w:val="24"/>
          <w:szCs w:val="24"/>
        </w:rPr>
        <w:t xml:space="preserve">, kao i 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treba li </w:t>
      </w:r>
      <w:r w:rsidR="008745A0" w:rsidRPr="002D4658">
        <w:rPr>
          <w:rFonts w:ascii="Times New Roman" w:hAnsi="Times New Roman" w:cs="Times New Roman"/>
          <w:sz w:val="24"/>
          <w:szCs w:val="24"/>
        </w:rPr>
        <w:t>navesti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 garažu i pomoćni objekt koji je upisan u građevinsku i uporabnu dozvolu i u glavni projekt.</w:t>
      </w:r>
    </w:p>
    <w:p w14:paraId="6E4FFE19" w14:textId="77777777" w:rsidR="009124AD" w:rsidRPr="002D4658" w:rsidRDefault="00AC1D29" w:rsidP="00AC1D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 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79D9D3B3" w14:textId="52369F72" w:rsidR="00AC1D29" w:rsidRPr="002D4658" w:rsidRDefault="00AC1D29" w:rsidP="00AC1D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Stavkom 2. istog članka propisano je da su dužnosnici</w:t>
      </w:r>
      <w:r w:rsidR="009124AD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9B68F7" w:rsidRPr="002D4658">
        <w:rPr>
          <w:rFonts w:ascii="Times New Roman" w:hAnsi="Times New Roman" w:cs="Times New Roman"/>
          <w:sz w:val="24"/>
          <w:szCs w:val="24"/>
        </w:rPr>
        <w:t>obvezni</w:t>
      </w:r>
      <w:r w:rsidR="006562FD" w:rsidRPr="002D4658">
        <w:rPr>
          <w:rFonts w:ascii="Times New Roman" w:hAnsi="Times New Roman" w:cs="Times New Roman"/>
          <w:sz w:val="24"/>
          <w:szCs w:val="24"/>
        </w:rPr>
        <w:t xml:space="preserve"> u roku od 30 dana po prestanku obnašanja javne dužnosti podnijeti izvješće Povjerenstvu o svojoj imovini</w:t>
      </w:r>
      <w:r w:rsidR="009B68F7" w:rsidRPr="002D4658">
        <w:rPr>
          <w:rFonts w:ascii="Times New Roman" w:hAnsi="Times New Roman" w:cs="Times New Roman"/>
          <w:sz w:val="24"/>
          <w:szCs w:val="24"/>
        </w:rPr>
        <w:t>,</w:t>
      </w:r>
      <w:r w:rsidR="006562FD" w:rsidRPr="002D4658">
        <w:rPr>
          <w:rFonts w:ascii="Times New Roman" w:hAnsi="Times New Roman" w:cs="Times New Roman"/>
          <w:sz w:val="24"/>
          <w:szCs w:val="24"/>
        </w:rPr>
        <w:t xml:space="preserve"> a</w:t>
      </w:r>
      <w:r w:rsidR="009B68F7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Pr="002D4658">
        <w:rPr>
          <w:rFonts w:ascii="Times New Roman" w:hAnsi="Times New Roman" w:cs="Times New Roman"/>
          <w:sz w:val="24"/>
          <w:szCs w:val="24"/>
        </w:rPr>
        <w:t xml:space="preserve">ako je tijekom obnašanja javne dužnosti došlo do bitne promjene glede imovinskog stanja, dužni </w:t>
      </w:r>
      <w:r w:rsidR="006562FD" w:rsidRPr="002D4658">
        <w:rPr>
          <w:rFonts w:ascii="Times New Roman" w:hAnsi="Times New Roman" w:cs="Times New Roman"/>
          <w:sz w:val="24"/>
          <w:szCs w:val="24"/>
        </w:rPr>
        <w:t xml:space="preserve">su </w:t>
      </w:r>
      <w:r w:rsidRPr="002D4658">
        <w:rPr>
          <w:rFonts w:ascii="Times New Roman" w:hAnsi="Times New Roman" w:cs="Times New Roman"/>
          <w:sz w:val="24"/>
          <w:szCs w:val="24"/>
        </w:rPr>
        <w:t>o tome podnijeti izvješće Povjerenstvu, istekom godine u kojoj je promjena nastupila.</w:t>
      </w:r>
    </w:p>
    <w:p w14:paraId="0637AB0B" w14:textId="29C9E270" w:rsidR="009B68F7" w:rsidRPr="002D4658" w:rsidRDefault="009B68F7" w:rsidP="00AC1D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Stavcima 5. i 7. istog članka propisano je da podaci o imovini dužnosnika obuhvaćaju podatke o naslijeđenoj i stečenoj imovini, a podaci o stečenoj imovini obuhvaćaju, između ostalog, i podatke o nekretninama</w:t>
      </w:r>
      <w:r w:rsidR="00BB485C" w:rsidRPr="002D4658">
        <w:t xml:space="preserve"> </w:t>
      </w:r>
      <w:r w:rsidR="00BB485C" w:rsidRPr="002D4658">
        <w:rPr>
          <w:rFonts w:ascii="Times New Roman" w:hAnsi="Times New Roman" w:cs="Times New Roman"/>
          <w:sz w:val="24"/>
          <w:szCs w:val="24"/>
        </w:rPr>
        <w:t>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osoba.</w:t>
      </w:r>
    </w:p>
    <w:p w14:paraId="349B6EC4" w14:textId="77777777" w:rsidR="00AC1D29" w:rsidRPr="002D4658" w:rsidRDefault="00AC1D29" w:rsidP="00262C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Člankom 8. stavkom 9. ZSSI-a propisano je da obrazac izvješća propisuje Povjerenstvo.</w:t>
      </w:r>
    </w:p>
    <w:p w14:paraId="49F52F0B" w14:textId="77777777" w:rsidR="00AC1D29" w:rsidRPr="002D4658" w:rsidRDefault="00AC1D29" w:rsidP="00262C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lastRenderedPageBreak/>
        <w:t xml:space="preserve">Povjerenstvo je, sukladno gore navedenom, sadržaj obrasca izvješća o imovinskom stanju utvrdilo Odlukom o utvrđivanju sadržaja obrasca Izvješća o imovinskom stanju, koju je donijelo na 79. sjednici, održanoj 31. prosinca 2014.g. Odluka je objavljena u „Narodnim novinama“ broj 4/15. Navedenom odlukom utvrđen je sadržaj novog obrasca Izvješća o imovinskom stanju dužnosnika. Obrazac Izvješća prilog je navedene Odluke i čini njen sastavni dio. </w:t>
      </w:r>
    </w:p>
    <w:p w14:paraId="5E1A8AAB" w14:textId="680CD3A3" w:rsidR="00AC1D29" w:rsidRPr="002D4658" w:rsidRDefault="00AC1D29" w:rsidP="00262C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Predmetnom odlukom utvrđeno je da su dužnosnici i ostali obveznici podnošenja izvješća o imovinskom stanju iz članka 3. ZSSI-a obvezni podnositi izvješća o imovinskom stanju isključivo na elektroničkom obrascu Izvješća, koji je dostupan na internetskoj stranici Povjerenstva www.sukobinteresa.hr. Odluka je stupila na snagu danom donošenja, a počela se primjenjivati od 15. siječnja 2015. godine. </w:t>
      </w:r>
    </w:p>
    <w:p w14:paraId="27AD70C5" w14:textId="19A433DF" w:rsidR="008C2957" w:rsidRPr="002D4658" w:rsidRDefault="00AC1D29" w:rsidP="00262C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U propisanom obrascu predviđen je </w:t>
      </w:r>
      <w:r w:rsidR="008C2957" w:rsidRPr="002D4658">
        <w:rPr>
          <w:rFonts w:ascii="Times New Roman" w:hAnsi="Times New Roman" w:cs="Times New Roman"/>
          <w:sz w:val="24"/>
          <w:szCs w:val="24"/>
        </w:rPr>
        <w:t>dio</w:t>
      </w:r>
      <w:r w:rsidRPr="002D4658">
        <w:rPr>
          <w:rFonts w:ascii="Times New Roman" w:hAnsi="Times New Roman" w:cs="Times New Roman"/>
          <w:sz w:val="24"/>
          <w:szCs w:val="24"/>
        </w:rPr>
        <w:t xml:space="preserve"> „</w:t>
      </w:r>
      <w:r w:rsidR="008C2957" w:rsidRPr="002D4658">
        <w:rPr>
          <w:rFonts w:ascii="Times New Roman" w:hAnsi="Times New Roman" w:cs="Times New Roman"/>
          <w:i/>
          <w:sz w:val="24"/>
          <w:szCs w:val="24"/>
        </w:rPr>
        <w:t>Podatci o nekretninama</w:t>
      </w:r>
      <w:r w:rsidRPr="002D4658">
        <w:rPr>
          <w:rFonts w:ascii="Times New Roman" w:hAnsi="Times New Roman" w:cs="Times New Roman"/>
          <w:sz w:val="24"/>
          <w:szCs w:val="24"/>
        </w:rPr>
        <w:t>“</w:t>
      </w:r>
      <w:r w:rsidR="008C2957" w:rsidRPr="002D4658">
        <w:rPr>
          <w:rFonts w:ascii="Times New Roman" w:hAnsi="Times New Roman" w:cs="Times New Roman"/>
          <w:sz w:val="24"/>
          <w:szCs w:val="24"/>
        </w:rPr>
        <w:t>, u kojem</w:t>
      </w:r>
      <w:r w:rsidR="00262CA6" w:rsidRPr="002D4658">
        <w:rPr>
          <w:rFonts w:ascii="Times New Roman" w:hAnsi="Times New Roman" w:cs="Times New Roman"/>
          <w:sz w:val="24"/>
          <w:szCs w:val="24"/>
        </w:rPr>
        <w:t xml:space="preserve"> se,</w:t>
      </w:r>
      <w:r w:rsidR="008C2957" w:rsidRPr="002D4658">
        <w:rPr>
          <w:rFonts w:ascii="Times New Roman" w:hAnsi="Times New Roman" w:cs="Times New Roman"/>
          <w:sz w:val="24"/>
          <w:szCs w:val="24"/>
        </w:rPr>
        <w:t xml:space="preserve"> između ostalih, </w:t>
      </w:r>
      <w:r w:rsidR="006562FD" w:rsidRPr="002D4658">
        <w:rPr>
          <w:rFonts w:ascii="Times New Roman" w:hAnsi="Times New Roman" w:cs="Times New Roman"/>
          <w:sz w:val="24"/>
          <w:szCs w:val="24"/>
        </w:rPr>
        <w:t>nalaze</w:t>
      </w:r>
      <w:r w:rsidR="00262CA6" w:rsidRPr="002D4658">
        <w:rPr>
          <w:rFonts w:ascii="Times New Roman" w:hAnsi="Times New Roman" w:cs="Times New Roman"/>
          <w:sz w:val="24"/>
          <w:szCs w:val="24"/>
        </w:rPr>
        <w:t xml:space="preserve"> i </w:t>
      </w:r>
      <w:r w:rsidR="00BB485C" w:rsidRPr="002D4658">
        <w:rPr>
          <w:rFonts w:ascii="Times New Roman" w:hAnsi="Times New Roman" w:cs="Times New Roman"/>
          <w:sz w:val="24"/>
          <w:szCs w:val="24"/>
        </w:rPr>
        <w:t>rubrike</w:t>
      </w:r>
      <w:r w:rsidR="008C2957" w:rsidRPr="002D4658">
        <w:rPr>
          <w:rFonts w:ascii="Times New Roman" w:hAnsi="Times New Roman" w:cs="Times New Roman"/>
          <w:sz w:val="24"/>
          <w:szCs w:val="24"/>
        </w:rPr>
        <w:t xml:space="preserve"> „</w:t>
      </w:r>
      <w:r w:rsidR="00BB485C" w:rsidRPr="002D4658">
        <w:rPr>
          <w:rFonts w:ascii="Times New Roman" w:hAnsi="Times New Roman" w:cs="Times New Roman"/>
          <w:i/>
          <w:sz w:val="24"/>
          <w:szCs w:val="24"/>
        </w:rPr>
        <w:t>Vrsta nekretnine</w:t>
      </w:r>
      <w:r w:rsidR="008C2957" w:rsidRPr="002D4658">
        <w:rPr>
          <w:rFonts w:ascii="Times New Roman" w:hAnsi="Times New Roman" w:cs="Times New Roman"/>
          <w:sz w:val="24"/>
          <w:szCs w:val="24"/>
        </w:rPr>
        <w:t>“</w:t>
      </w:r>
      <w:r w:rsidR="00BB485C" w:rsidRPr="002D4658">
        <w:rPr>
          <w:rFonts w:ascii="Times New Roman" w:hAnsi="Times New Roman" w:cs="Times New Roman"/>
          <w:sz w:val="24"/>
          <w:szCs w:val="24"/>
        </w:rPr>
        <w:t xml:space="preserve">, </w:t>
      </w:r>
      <w:r w:rsidR="00BB485C" w:rsidRPr="002D4658">
        <w:rPr>
          <w:rFonts w:ascii="Times New Roman" w:hAnsi="Times New Roman" w:cs="Times New Roman"/>
          <w:i/>
          <w:sz w:val="24"/>
          <w:szCs w:val="24"/>
        </w:rPr>
        <w:t>„Površina“</w:t>
      </w:r>
      <w:r w:rsidR="00BB485C" w:rsidRPr="002D4658">
        <w:rPr>
          <w:rFonts w:ascii="Times New Roman" w:hAnsi="Times New Roman" w:cs="Times New Roman"/>
          <w:sz w:val="24"/>
          <w:szCs w:val="24"/>
        </w:rPr>
        <w:t xml:space="preserve"> i </w:t>
      </w:r>
      <w:r w:rsidR="00BB485C" w:rsidRPr="002D4658">
        <w:rPr>
          <w:rFonts w:ascii="Times New Roman" w:hAnsi="Times New Roman" w:cs="Times New Roman"/>
          <w:i/>
          <w:sz w:val="24"/>
          <w:szCs w:val="24"/>
        </w:rPr>
        <w:t>„Približna tržišna vrijednost nekretnine“</w:t>
      </w:r>
      <w:r w:rsidRPr="002D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85930" w14:textId="2A7F37E3" w:rsidR="004A2512" w:rsidRPr="002D4658" w:rsidRDefault="006562FD" w:rsidP="004A251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Prilikom popunjavanja izvješća o imovinskom stanju, u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dijelu podataka </w:t>
      </w:r>
      <w:r w:rsidR="004A2512" w:rsidRPr="002D4658">
        <w:rPr>
          <w:rFonts w:ascii="Times New Roman" w:hAnsi="Times New Roman" w:cs="Times New Roman"/>
          <w:i/>
          <w:sz w:val="24"/>
          <w:szCs w:val="24"/>
        </w:rPr>
        <w:t>„Vrsta nekretnine“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dužnosnici tre</w:t>
      </w:r>
      <w:r w:rsidRPr="002D4658">
        <w:rPr>
          <w:rFonts w:ascii="Times New Roman" w:hAnsi="Times New Roman" w:cs="Times New Roman"/>
          <w:sz w:val="24"/>
          <w:szCs w:val="24"/>
        </w:rPr>
        <w:t>baju izabrati jednu od opcija ponuđenih u padajućem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izbornika. Ukoliko je riječ o nekretnini koju u naravi čini zemljište s kućom i drugim objektima, u padajućem izborniku potrebno je izabrati opciju </w:t>
      </w:r>
      <w:r w:rsidR="004A2512" w:rsidRPr="002D4658">
        <w:rPr>
          <w:rFonts w:ascii="Times New Roman" w:hAnsi="Times New Roman" w:cs="Times New Roman"/>
          <w:i/>
          <w:sz w:val="24"/>
          <w:szCs w:val="24"/>
        </w:rPr>
        <w:t>„Kuća s okućnicom“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te u rubriku</w:t>
      </w:r>
      <w:r w:rsidR="004A2512" w:rsidRPr="002D4658">
        <w:rPr>
          <w:rFonts w:ascii="Times New Roman" w:hAnsi="Times New Roman" w:cs="Times New Roman"/>
          <w:i/>
          <w:sz w:val="24"/>
          <w:szCs w:val="24"/>
        </w:rPr>
        <w:t xml:space="preserve"> „Površina“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unijeti površinu cijele nekretnine (čestice) koja je upisana u zemljišnim knjigama. U rubrici </w:t>
      </w:r>
      <w:r w:rsidR="004A2512" w:rsidRPr="002D4658">
        <w:rPr>
          <w:rFonts w:ascii="Times New Roman" w:hAnsi="Times New Roman" w:cs="Times New Roman"/>
          <w:i/>
          <w:sz w:val="24"/>
          <w:szCs w:val="24"/>
        </w:rPr>
        <w:t>„Približna tržišna vrijednost nekretnine“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potrebno je navesti </w:t>
      </w:r>
      <w:r w:rsidR="008745A0" w:rsidRPr="002D4658">
        <w:rPr>
          <w:rFonts w:ascii="Times New Roman" w:hAnsi="Times New Roman" w:cs="Times New Roman"/>
          <w:sz w:val="24"/>
          <w:szCs w:val="24"/>
        </w:rPr>
        <w:t>ukupnu</w:t>
      </w:r>
      <w:r w:rsidR="004A2512" w:rsidRPr="002D4658">
        <w:rPr>
          <w:rFonts w:ascii="Times New Roman" w:hAnsi="Times New Roman" w:cs="Times New Roman"/>
          <w:sz w:val="24"/>
          <w:szCs w:val="24"/>
        </w:rPr>
        <w:t xml:space="preserve"> vrijednost nekretnine koja obuhvaća vrijednost zemljišta, kuće te svih drugih objekata izgrađenih na istom. Prilikom ovakvog načina popunjavanja izvješća o imovinskom stanju nije potrebno pojedinačno navoditi garažu i druge pomoćne objekte, međutim dužnosnici </w:t>
      </w:r>
      <w:r w:rsidR="00D238DD" w:rsidRPr="002D4658">
        <w:rPr>
          <w:rFonts w:ascii="Times New Roman" w:hAnsi="Times New Roman" w:cs="Times New Roman"/>
          <w:sz w:val="24"/>
          <w:szCs w:val="24"/>
        </w:rPr>
        <w:t>su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 obvezni</w:t>
      </w:r>
      <w:r w:rsidR="00D238DD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4A2512" w:rsidRPr="002D4658">
        <w:rPr>
          <w:rFonts w:ascii="Times New Roman" w:hAnsi="Times New Roman" w:cs="Times New Roman"/>
          <w:sz w:val="24"/>
          <w:szCs w:val="24"/>
        </w:rPr>
        <w:t>vrijednost istih prikazati kroz podatak o vrijednosti nekretnine</w:t>
      </w:r>
      <w:r w:rsidR="007D57DE" w:rsidRPr="002D4658">
        <w:rPr>
          <w:rFonts w:ascii="Times New Roman" w:hAnsi="Times New Roman" w:cs="Times New Roman"/>
          <w:sz w:val="24"/>
          <w:szCs w:val="24"/>
        </w:rPr>
        <w:t>.</w:t>
      </w:r>
    </w:p>
    <w:p w14:paraId="48970BD2" w14:textId="15B3B21D" w:rsidR="004A2512" w:rsidRPr="002D4658" w:rsidRDefault="004A2512" w:rsidP="004A251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Povjerenstvo nadalje pojašnjava da </w:t>
      </w:r>
      <w:r w:rsidR="00DE14C2" w:rsidRPr="002D4658">
        <w:rPr>
          <w:rFonts w:ascii="Times New Roman" w:hAnsi="Times New Roman" w:cs="Times New Roman"/>
          <w:sz w:val="24"/>
          <w:szCs w:val="24"/>
        </w:rPr>
        <w:t>bi prihvatilo i</w:t>
      </w:r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DE14C2" w:rsidRPr="002D4658">
        <w:rPr>
          <w:rFonts w:ascii="Times New Roman" w:hAnsi="Times New Roman" w:cs="Times New Roman"/>
          <w:sz w:val="24"/>
          <w:szCs w:val="24"/>
        </w:rPr>
        <w:t>opciju</w:t>
      </w:r>
      <w:r w:rsidRPr="002D4658">
        <w:rPr>
          <w:rFonts w:ascii="Times New Roman" w:hAnsi="Times New Roman" w:cs="Times New Roman"/>
          <w:sz w:val="24"/>
          <w:szCs w:val="24"/>
        </w:rPr>
        <w:t xml:space="preserve"> da se u izvješće o imovinskom stanju zasebno unese svaki pojedini objekt sagrađen na određenoj nekretnini. U tom slučaju u izvješće je potrebno kao pojedinačne nekretnine unijeti zemljište, kuću te sve drug</w:t>
      </w:r>
      <w:r w:rsidR="00D238DD" w:rsidRPr="002D4658">
        <w:rPr>
          <w:rFonts w:ascii="Times New Roman" w:hAnsi="Times New Roman" w:cs="Times New Roman"/>
          <w:sz w:val="24"/>
          <w:szCs w:val="24"/>
        </w:rPr>
        <w:t xml:space="preserve">e </w:t>
      </w:r>
      <w:r w:rsidR="00DE14C2" w:rsidRPr="002D4658">
        <w:rPr>
          <w:rFonts w:ascii="Times New Roman" w:hAnsi="Times New Roman" w:cs="Times New Roman"/>
          <w:sz w:val="24"/>
          <w:szCs w:val="24"/>
        </w:rPr>
        <w:t>građevine</w:t>
      </w:r>
      <w:r w:rsidR="00D238DD" w:rsidRPr="002D4658">
        <w:rPr>
          <w:rFonts w:ascii="Times New Roman" w:hAnsi="Times New Roman" w:cs="Times New Roman"/>
          <w:sz w:val="24"/>
          <w:szCs w:val="24"/>
        </w:rPr>
        <w:t xml:space="preserve">  izgrađene na istom,</w:t>
      </w:r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a </w:t>
      </w:r>
      <w:r w:rsidRPr="002D4658">
        <w:rPr>
          <w:rFonts w:ascii="Times New Roman" w:hAnsi="Times New Roman" w:cs="Times New Roman"/>
          <w:sz w:val="24"/>
          <w:szCs w:val="24"/>
        </w:rPr>
        <w:t>koji se, sukladno posebnim propisima, unose u</w:t>
      </w:r>
      <w:r w:rsidR="00DE14C2" w:rsidRPr="002D4658">
        <w:rPr>
          <w:rFonts w:ascii="Times New Roman" w:hAnsi="Times New Roman" w:cs="Times New Roman"/>
          <w:sz w:val="24"/>
          <w:szCs w:val="24"/>
        </w:rPr>
        <w:t xml:space="preserve"> katastar i zemljišne knjige, odnosno</w:t>
      </w:r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7D57DE" w:rsidRPr="002D4658">
        <w:rPr>
          <w:rFonts w:ascii="Times New Roman" w:hAnsi="Times New Roman" w:cs="Times New Roman"/>
          <w:sz w:val="24"/>
          <w:szCs w:val="24"/>
        </w:rPr>
        <w:t>parcelacijski elaborat. Za svaku</w:t>
      </w:r>
      <w:r w:rsidRPr="002D4658">
        <w:rPr>
          <w:rFonts w:ascii="Times New Roman" w:hAnsi="Times New Roman" w:cs="Times New Roman"/>
          <w:sz w:val="24"/>
          <w:szCs w:val="24"/>
        </w:rPr>
        <w:t xml:space="preserve"> pojedinu nekretninu koja je na takav način unesena u izvješće o imovinskom stanju potrebno je navesti </w:t>
      </w:r>
      <w:proofErr w:type="spellStart"/>
      <w:r w:rsidR="008745A0" w:rsidRPr="002D4658">
        <w:rPr>
          <w:rFonts w:ascii="Times New Roman" w:hAnsi="Times New Roman" w:cs="Times New Roman"/>
          <w:sz w:val="24"/>
          <w:szCs w:val="24"/>
        </w:rPr>
        <w:t>net</w:t>
      </w:r>
      <w:r w:rsidR="004E3355" w:rsidRPr="002D4658">
        <w:rPr>
          <w:rFonts w:ascii="Times New Roman" w:hAnsi="Times New Roman" w:cs="Times New Roman"/>
          <w:sz w:val="24"/>
          <w:szCs w:val="24"/>
        </w:rPr>
        <w:t>t</w:t>
      </w:r>
      <w:r w:rsidR="008745A0" w:rsidRPr="002D465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745A0" w:rsidRPr="002D4658">
        <w:rPr>
          <w:rFonts w:ascii="Times New Roman" w:hAnsi="Times New Roman" w:cs="Times New Roman"/>
          <w:sz w:val="24"/>
          <w:szCs w:val="24"/>
        </w:rPr>
        <w:t xml:space="preserve"> korisnu </w:t>
      </w:r>
      <w:r w:rsidRPr="002D4658">
        <w:rPr>
          <w:rFonts w:ascii="Times New Roman" w:hAnsi="Times New Roman" w:cs="Times New Roman"/>
          <w:sz w:val="24"/>
          <w:szCs w:val="24"/>
        </w:rPr>
        <w:t>površinu i približnu tržišnu vrijednost.</w:t>
      </w:r>
    </w:p>
    <w:p w14:paraId="3B786448" w14:textId="0787046A" w:rsidR="00A719FC" w:rsidRPr="002D4658" w:rsidRDefault="00A719FC" w:rsidP="00E0261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podnio dana 6. listopada 2018.g. povodom promjene utvrđeno je da je dužnosnik u istom, u dijelu podataka o nekretninama, uz stan u Zagrebu, naveo kuću u Virovitici, upisanu u </w:t>
      </w:r>
      <w:proofErr w:type="spellStart"/>
      <w:r w:rsidRPr="002D465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D277E6" w:rsidRPr="00D277E6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2D4658">
        <w:rPr>
          <w:rFonts w:ascii="Times New Roman" w:hAnsi="Times New Roman" w:cs="Times New Roman"/>
          <w:sz w:val="24"/>
          <w:szCs w:val="24"/>
        </w:rPr>
        <w:t xml:space="preserve"> površine 165 m2 te približne tr</w:t>
      </w:r>
      <w:r w:rsidR="004E3355" w:rsidRPr="002D4658">
        <w:rPr>
          <w:rFonts w:ascii="Times New Roman" w:hAnsi="Times New Roman" w:cs="Times New Roman"/>
          <w:sz w:val="24"/>
          <w:szCs w:val="24"/>
        </w:rPr>
        <w:t>žišne vrijednosti 950.000,00 kn</w:t>
      </w:r>
      <w:r w:rsidRPr="002D4658">
        <w:rPr>
          <w:rFonts w:ascii="Times New Roman" w:hAnsi="Times New Roman" w:cs="Times New Roman"/>
          <w:sz w:val="24"/>
          <w:szCs w:val="24"/>
        </w:rPr>
        <w:t>.</w:t>
      </w:r>
    </w:p>
    <w:p w14:paraId="59FC538A" w14:textId="3D19D8C3" w:rsidR="00906236" w:rsidRPr="002D4658" w:rsidRDefault="00906236" w:rsidP="00E0261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Povjerenstvo je izvršilo uvid u Izvadak iz zemljišne knjige </w:t>
      </w:r>
      <w:r w:rsidR="00023286" w:rsidRPr="002D4658">
        <w:rPr>
          <w:rFonts w:ascii="Times New Roman" w:hAnsi="Times New Roman" w:cs="Times New Roman"/>
          <w:sz w:val="24"/>
          <w:szCs w:val="24"/>
        </w:rPr>
        <w:t>Općinskog suda u Virovitici, Zemljišnoknjižnog odjela Virovitica, za nekretninu k.č.br</w:t>
      </w:r>
      <w:r w:rsidR="00023286" w:rsidRPr="00D277E6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r w:rsidR="00D277E6" w:rsidRPr="00D277E6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, k.o. Virovitica, </w:t>
      </w:r>
      <w:proofErr w:type="spellStart"/>
      <w:r w:rsidR="00023286" w:rsidRPr="002D465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23286" w:rsidRPr="002D4658">
        <w:rPr>
          <w:rFonts w:ascii="Times New Roman" w:hAnsi="Times New Roman" w:cs="Times New Roman"/>
          <w:sz w:val="24"/>
          <w:szCs w:val="24"/>
        </w:rPr>
        <w:t xml:space="preserve">. </w:t>
      </w:r>
      <w:r w:rsidR="00D277E6" w:rsidRPr="00D277E6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bookmarkStart w:id="0" w:name="_GoBack"/>
      <w:bookmarkEnd w:id="0"/>
      <w:r w:rsidR="00023286" w:rsidRPr="002D4658">
        <w:rPr>
          <w:rFonts w:ascii="Times New Roman" w:hAnsi="Times New Roman" w:cs="Times New Roman"/>
          <w:sz w:val="24"/>
          <w:szCs w:val="24"/>
        </w:rPr>
        <w:t xml:space="preserve"> u isključivom vlasništvu dužnosnika 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="007D57DE" w:rsidRPr="002D4658">
        <w:rPr>
          <w:rFonts w:ascii="Times New Roman" w:hAnsi="Times New Roman" w:cs="Times New Roman"/>
          <w:sz w:val="24"/>
          <w:szCs w:val="24"/>
        </w:rPr>
        <w:t>Tolušića</w:t>
      </w:r>
      <w:proofErr w:type="spellEnd"/>
      <w:r w:rsidR="007D57DE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te utvrdilo da je ista upisana kao „Vrt u </w:t>
      </w:r>
      <w:proofErr w:type="spellStart"/>
      <w:r w:rsidR="00023286" w:rsidRPr="002D4658">
        <w:rPr>
          <w:rFonts w:ascii="Times New Roman" w:hAnsi="Times New Roman" w:cs="Times New Roman"/>
          <w:sz w:val="24"/>
          <w:szCs w:val="24"/>
        </w:rPr>
        <w:t>Ilićevoj</w:t>
      </w:r>
      <w:proofErr w:type="spellEnd"/>
      <w:r w:rsidR="00023286" w:rsidRPr="002D4658">
        <w:rPr>
          <w:rFonts w:ascii="Times New Roman" w:hAnsi="Times New Roman" w:cs="Times New Roman"/>
          <w:sz w:val="24"/>
          <w:szCs w:val="24"/>
        </w:rPr>
        <w:t xml:space="preserve"> ulici“ površine 340 </w:t>
      </w:r>
      <w:proofErr w:type="spellStart"/>
      <w:r w:rsidR="00023286" w:rsidRPr="002D4658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8745A0" w:rsidRPr="002D4658">
        <w:rPr>
          <w:rFonts w:ascii="Times New Roman" w:hAnsi="Times New Roman" w:cs="Times New Roman"/>
          <w:sz w:val="24"/>
          <w:szCs w:val="24"/>
        </w:rPr>
        <w:t>, što okvirno odgovara 1.222 m2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0F4C7" w14:textId="77777777" w:rsidR="00A719FC" w:rsidRPr="002D4658" w:rsidRDefault="00D238DD" w:rsidP="007D57D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lastRenderedPageBreak/>
        <w:t xml:space="preserve">S obzirom da iz dužnosnikovog zahtjeva za davanjem mišljenja proizlazi da je na navedenoj nekretnini izgrađena kuća, 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garaža i pomoćni objekt, </w:t>
      </w:r>
      <w:r w:rsidRPr="002D4658">
        <w:rPr>
          <w:rFonts w:ascii="Times New Roman" w:hAnsi="Times New Roman" w:cs="Times New Roman"/>
          <w:sz w:val="24"/>
          <w:szCs w:val="24"/>
        </w:rPr>
        <w:t>Povjerenstv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o upućuje dužnosnika da u izvješću o imovinskom stanju navede predmetnu nekretninu kao kuću s okućnicom, uz  navođenje površine </w:t>
      </w:r>
      <w:r w:rsidR="007D57DE" w:rsidRPr="002D4658">
        <w:rPr>
          <w:rFonts w:ascii="Times New Roman" w:hAnsi="Times New Roman" w:cs="Times New Roman"/>
          <w:sz w:val="24"/>
          <w:szCs w:val="24"/>
        </w:rPr>
        <w:t>koja je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 nav</w:t>
      </w:r>
      <w:r w:rsidR="007D57DE" w:rsidRPr="002D4658">
        <w:rPr>
          <w:rFonts w:ascii="Times New Roman" w:hAnsi="Times New Roman" w:cs="Times New Roman"/>
          <w:sz w:val="24"/>
          <w:szCs w:val="24"/>
        </w:rPr>
        <w:t>edena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 u izvatku iz zemljišne kn</w:t>
      </w:r>
      <w:r w:rsidR="007D57DE" w:rsidRPr="002D4658">
        <w:rPr>
          <w:rFonts w:ascii="Times New Roman" w:hAnsi="Times New Roman" w:cs="Times New Roman"/>
          <w:sz w:val="24"/>
          <w:szCs w:val="24"/>
        </w:rPr>
        <w:t>jige te približne tržišne vrijednosti koja odgovara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7D57DE" w:rsidRPr="002D4658">
        <w:rPr>
          <w:rFonts w:ascii="Times New Roman" w:hAnsi="Times New Roman" w:cs="Times New Roman"/>
          <w:sz w:val="24"/>
          <w:szCs w:val="24"/>
        </w:rPr>
        <w:t>ukupnoj</w:t>
      </w:r>
      <w:r w:rsidR="00023286" w:rsidRPr="002D4658">
        <w:rPr>
          <w:rFonts w:ascii="Times New Roman" w:hAnsi="Times New Roman" w:cs="Times New Roman"/>
          <w:sz w:val="24"/>
          <w:szCs w:val="24"/>
        </w:rPr>
        <w:t xml:space="preserve"> vrijednost zemljišta, kuće te svih drugih objekata izgrađenih na istom.</w:t>
      </w:r>
    </w:p>
    <w:p w14:paraId="11F9BA69" w14:textId="01277B3E" w:rsidR="00BB485C" w:rsidRPr="002D4658" w:rsidRDefault="00023286" w:rsidP="007D57D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DE14C2" w:rsidRPr="002D4658">
        <w:rPr>
          <w:rFonts w:ascii="Times New Roman" w:hAnsi="Times New Roman" w:cs="Times New Roman"/>
          <w:sz w:val="24"/>
          <w:szCs w:val="24"/>
        </w:rPr>
        <w:t>Povjerenstvu je također prihvatljivo da dužnosnik</w:t>
      </w:r>
      <w:r w:rsidRPr="002D4658">
        <w:rPr>
          <w:rFonts w:ascii="Times New Roman" w:hAnsi="Times New Roman" w:cs="Times New Roman"/>
          <w:sz w:val="24"/>
          <w:szCs w:val="24"/>
        </w:rPr>
        <w:t xml:space="preserve"> u izvje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šću o imovinskom stanju kao zasebne nekretnine </w:t>
      </w:r>
      <w:r w:rsidR="00DE14C2" w:rsidRPr="002D4658">
        <w:rPr>
          <w:rFonts w:ascii="Times New Roman" w:hAnsi="Times New Roman" w:cs="Times New Roman"/>
          <w:sz w:val="24"/>
          <w:szCs w:val="24"/>
        </w:rPr>
        <w:t>navede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 zemljište, zatim kuću te sve ostale </w:t>
      </w:r>
      <w:r w:rsidR="00DE14C2" w:rsidRPr="002D4658">
        <w:rPr>
          <w:rFonts w:ascii="Times New Roman" w:hAnsi="Times New Roman" w:cs="Times New Roman"/>
          <w:sz w:val="24"/>
          <w:szCs w:val="24"/>
        </w:rPr>
        <w:t>građevine koje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DE14C2" w:rsidRPr="002D4658">
        <w:rPr>
          <w:rFonts w:ascii="Times New Roman" w:hAnsi="Times New Roman" w:cs="Times New Roman"/>
          <w:sz w:val="24"/>
          <w:szCs w:val="24"/>
        </w:rPr>
        <w:t>se trajno nalaze na zemljištu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, </w:t>
      </w:r>
      <w:r w:rsidR="00DE14C2" w:rsidRPr="002D4658">
        <w:rPr>
          <w:rFonts w:ascii="Times New Roman" w:hAnsi="Times New Roman" w:cs="Times New Roman"/>
          <w:sz w:val="24"/>
          <w:szCs w:val="24"/>
        </w:rPr>
        <w:t xml:space="preserve">a upisuju se u katastar i zemljišne knjige, odnosno parcelacijski elaborat, 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uz navođenje </w:t>
      </w:r>
      <w:proofErr w:type="spellStart"/>
      <w:r w:rsidR="004E3355" w:rsidRPr="002D4658">
        <w:rPr>
          <w:rFonts w:ascii="Times New Roman" w:hAnsi="Times New Roman" w:cs="Times New Roman"/>
          <w:sz w:val="24"/>
          <w:szCs w:val="24"/>
        </w:rPr>
        <w:t>net</w:t>
      </w:r>
      <w:r w:rsidR="00DE14C2" w:rsidRPr="002D4658">
        <w:rPr>
          <w:rFonts w:ascii="Times New Roman" w:hAnsi="Times New Roman" w:cs="Times New Roman"/>
          <w:sz w:val="24"/>
          <w:szCs w:val="24"/>
        </w:rPr>
        <w:t>t</w:t>
      </w:r>
      <w:r w:rsidR="004E3355" w:rsidRPr="002D465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3355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korisne površine te </w:t>
      </w:r>
      <w:r w:rsidR="004E3355" w:rsidRPr="002D4658">
        <w:rPr>
          <w:rFonts w:ascii="Times New Roman" w:hAnsi="Times New Roman" w:cs="Times New Roman"/>
          <w:sz w:val="24"/>
          <w:szCs w:val="24"/>
        </w:rPr>
        <w:t>približne tržišne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 vrijednosti svake </w:t>
      </w:r>
      <w:r w:rsidR="00A719FC" w:rsidRPr="002D4658">
        <w:rPr>
          <w:rFonts w:ascii="Times New Roman" w:hAnsi="Times New Roman" w:cs="Times New Roman"/>
          <w:sz w:val="24"/>
          <w:szCs w:val="24"/>
        </w:rPr>
        <w:t xml:space="preserve">tako </w:t>
      </w:r>
      <w:r w:rsidR="007D57DE" w:rsidRPr="002D4658">
        <w:rPr>
          <w:rFonts w:ascii="Times New Roman" w:hAnsi="Times New Roman" w:cs="Times New Roman"/>
          <w:sz w:val="24"/>
          <w:szCs w:val="24"/>
        </w:rPr>
        <w:t>pojedinačno unesene nekretnine.</w:t>
      </w:r>
    </w:p>
    <w:p w14:paraId="2FC2FDA6" w14:textId="793496DF" w:rsidR="00B43EB5" w:rsidRPr="002D4658" w:rsidRDefault="00D33170" w:rsidP="00D331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Slijedom svega navedenog Povjerenstvo je dalo mišljenje kao u izreci ovog akta.</w:t>
      </w:r>
      <w:r w:rsidR="002E480D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B43EB5" w:rsidRPr="002D4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689A5D7" w14:textId="77777777" w:rsidR="000C5297" w:rsidRPr="002D4658" w:rsidRDefault="000C5297" w:rsidP="000C52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887A6" w14:textId="77777777" w:rsidR="004E3355" w:rsidRPr="002D4658" w:rsidRDefault="00762353" w:rsidP="00262CA6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5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E39D059" w14:textId="77777777" w:rsidR="004E3355" w:rsidRPr="002D4658" w:rsidRDefault="004E3355" w:rsidP="00262CA6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9D9FC" w14:textId="61F4FA79" w:rsidR="00407D0A" w:rsidRPr="002D4658" w:rsidRDefault="000A4C78" w:rsidP="00262CA6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</w:rPr>
      </w:pPr>
      <w:r w:rsidRPr="002D465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9A6B86" w:rsidRPr="002D4658">
        <w:rPr>
          <w:rFonts w:ascii="Times New Roman" w:hAnsi="Times New Roman" w:cs="Times New Roman"/>
          <w:bCs/>
        </w:rPr>
        <w:t xml:space="preserve">         </w:t>
      </w:r>
    </w:p>
    <w:p w14:paraId="557862A7" w14:textId="77777777" w:rsidR="00D33170" w:rsidRPr="002D4658" w:rsidRDefault="00D33170" w:rsidP="00262CA6">
      <w:pPr>
        <w:pStyle w:val="Default"/>
        <w:ind w:left="4956"/>
        <w:rPr>
          <w:rFonts w:ascii="Times New Roman" w:hAnsi="Times New Roman" w:cs="Times New Roman"/>
          <w:bCs/>
          <w:color w:val="auto"/>
        </w:rPr>
      </w:pPr>
    </w:p>
    <w:p w14:paraId="088C9AA0" w14:textId="3414570D" w:rsidR="0003703A" w:rsidRPr="002D4658" w:rsidRDefault="00DE14C2" w:rsidP="00262CA6">
      <w:pPr>
        <w:pStyle w:val="Default"/>
        <w:ind w:left="4956"/>
        <w:rPr>
          <w:rFonts w:ascii="Times New Roman" w:hAnsi="Times New Roman" w:cs="Times New Roman"/>
          <w:bCs/>
        </w:rPr>
      </w:pPr>
      <w:r w:rsidRPr="002D4658">
        <w:rPr>
          <w:rFonts w:ascii="Times New Roman" w:hAnsi="Times New Roman" w:cs="Times New Roman"/>
          <w:bCs/>
          <w:color w:val="auto"/>
        </w:rPr>
        <w:t xml:space="preserve">       </w:t>
      </w:r>
      <w:r w:rsidR="00407D0A" w:rsidRPr="002D4658">
        <w:rPr>
          <w:rFonts w:ascii="Times New Roman" w:hAnsi="Times New Roman" w:cs="Times New Roman"/>
          <w:bCs/>
          <w:color w:val="auto"/>
        </w:rPr>
        <w:t xml:space="preserve"> </w:t>
      </w:r>
      <w:r w:rsidR="009A6B86" w:rsidRPr="002D4658">
        <w:rPr>
          <w:rFonts w:ascii="Times New Roman" w:hAnsi="Times New Roman" w:cs="Times New Roman"/>
          <w:bCs/>
          <w:color w:val="auto"/>
        </w:rPr>
        <w:t xml:space="preserve"> </w:t>
      </w:r>
      <w:r w:rsidR="00244998" w:rsidRPr="002D4658">
        <w:rPr>
          <w:rFonts w:ascii="Times New Roman" w:hAnsi="Times New Roman" w:cs="Times New Roman"/>
          <w:bCs/>
          <w:color w:val="auto"/>
        </w:rPr>
        <w:t xml:space="preserve"> </w:t>
      </w:r>
      <w:r w:rsidR="00762E8C" w:rsidRPr="002D4658">
        <w:rPr>
          <w:rFonts w:ascii="Times New Roman" w:hAnsi="Times New Roman" w:cs="Times New Roman"/>
          <w:bCs/>
        </w:rPr>
        <w:t>Nataša Novaković</w:t>
      </w:r>
      <w:r w:rsidR="000A4C78" w:rsidRPr="002D4658">
        <w:rPr>
          <w:rFonts w:ascii="Times New Roman" w:hAnsi="Times New Roman" w:cs="Times New Roman"/>
          <w:bCs/>
        </w:rPr>
        <w:t xml:space="preserve">, dipl. </w:t>
      </w:r>
      <w:proofErr w:type="spellStart"/>
      <w:r w:rsidR="000A4C78" w:rsidRPr="002D4658">
        <w:rPr>
          <w:rFonts w:ascii="Times New Roman" w:hAnsi="Times New Roman" w:cs="Times New Roman"/>
          <w:bCs/>
        </w:rPr>
        <w:t>iur</w:t>
      </w:r>
      <w:proofErr w:type="spellEnd"/>
      <w:r w:rsidR="000A4C78" w:rsidRPr="002D4658">
        <w:rPr>
          <w:rFonts w:ascii="Times New Roman" w:hAnsi="Times New Roman" w:cs="Times New Roman"/>
          <w:bCs/>
        </w:rPr>
        <w:t>.</w:t>
      </w:r>
    </w:p>
    <w:p w14:paraId="22456C95" w14:textId="77777777" w:rsidR="00927B84" w:rsidRPr="002D4658" w:rsidRDefault="00927B84" w:rsidP="0003703A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</w:p>
    <w:p w14:paraId="10D73E4B" w14:textId="77777777" w:rsidR="007D57DE" w:rsidRPr="002D4658" w:rsidRDefault="007D57DE" w:rsidP="0003703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579BB66" w14:textId="77777777" w:rsidR="007D57DE" w:rsidRPr="002D4658" w:rsidRDefault="007D57DE" w:rsidP="0003703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39BC43E6" w14:textId="77777777" w:rsidR="004E3355" w:rsidRPr="002D4658" w:rsidRDefault="004E3355" w:rsidP="0003703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26C9963E" w14:textId="77777777" w:rsidR="004E3355" w:rsidRPr="002D4658" w:rsidRDefault="004E3355" w:rsidP="0003703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514AC31" w14:textId="6AADC0C8" w:rsidR="000A4C78" w:rsidRPr="002D4658" w:rsidRDefault="000A4C78" w:rsidP="0003703A">
      <w:pPr>
        <w:pStyle w:val="Default"/>
        <w:spacing w:line="276" w:lineRule="auto"/>
        <w:rPr>
          <w:rFonts w:ascii="Times New Roman" w:hAnsi="Times New Roman" w:cs="Times New Roman"/>
        </w:rPr>
      </w:pPr>
      <w:r w:rsidRPr="002D4658">
        <w:rPr>
          <w:rFonts w:ascii="Times New Roman" w:hAnsi="Times New Roman" w:cs="Times New Roman"/>
        </w:rPr>
        <w:t>Dostaviti:</w:t>
      </w:r>
    </w:p>
    <w:p w14:paraId="551E92E4" w14:textId="1395A069" w:rsidR="000A4C78" w:rsidRPr="002D4658" w:rsidRDefault="00654DA1" w:rsidP="009A130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Dužnosni</w:t>
      </w:r>
      <w:r w:rsidR="0025748C" w:rsidRPr="002D4658">
        <w:rPr>
          <w:rFonts w:ascii="Times New Roman" w:hAnsi="Times New Roman" w:cs="Times New Roman"/>
          <w:sz w:val="24"/>
          <w:szCs w:val="24"/>
        </w:rPr>
        <w:t>k</w:t>
      </w:r>
      <w:r w:rsidR="005E68E8" w:rsidRPr="002D4658">
        <w:rPr>
          <w:rFonts w:ascii="Times New Roman" w:hAnsi="Times New Roman" w:cs="Times New Roman"/>
          <w:sz w:val="24"/>
          <w:szCs w:val="24"/>
        </w:rPr>
        <w:t xml:space="preserve"> </w:t>
      </w:r>
      <w:r w:rsidR="007D57DE" w:rsidRPr="002D4658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7D57DE" w:rsidRPr="002D4658">
        <w:rPr>
          <w:rFonts w:ascii="Times New Roman" w:hAnsi="Times New Roman" w:cs="Times New Roman"/>
          <w:sz w:val="24"/>
          <w:szCs w:val="24"/>
        </w:rPr>
        <w:t>Tolušić</w:t>
      </w:r>
      <w:proofErr w:type="spellEnd"/>
      <w:r w:rsidR="00384E0A" w:rsidRPr="002D4658">
        <w:rPr>
          <w:rFonts w:ascii="Times New Roman" w:hAnsi="Times New Roman" w:cs="Times New Roman"/>
          <w:sz w:val="24"/>
          <w:szCs w:val="24"/>
        </w:rPr>
        <w:t xml:space="preserve">, </w:t>
      </w:r>
      <w:r w:rsidR="002D4658">
        <w:rPr>
          <w:rFonts w:ascii="Times New Roman" w:hAnsi="Times New Roman" w:cs="Times New Roman"/>
          <w:sz w:val="24"/>
          <w:szCs w:val="24"/>
        </w:rPr>
        <w:t>osobnom</w:t>
      </w:r>
      <w:r w:rsidR="0025748C" w:rsidRPr="002D4658">
        <w:rPr>
          <w:rFonts w:ascii="Times New Roman" w:hAnsi="Times New Roman" w:cs="Times New Roman"/>
          <w:sz w:val="24"/>
          <w:szCs w:val="24"/>
        </w:rPr>
        <w:t xml:space="preserve"> dostav</w:t>
      </w:r>
      <w:r w:rsidR="00065A83" w:rsidRPr="002D4658">
        <w:rPr>
          <w:rFonts w:ascii="Times New Roman" w:hAnsi="Times New Roman" w:cs="Times New Roman"/>
          <w:sz w:val="24"/>
          <w:szCs w:val="24"/>
        </w:rPr>
        <w:t>om</w:t>
      </w:r>
    </w:p>
    <w:p w14:paraId="10F60C6C" w14:textId="77777777" w:rsidR="000A4C78" w:rsidRPr="002D4658" w:rsidRDefault="000A4C78" w:rsidP="009A130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465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474BAC" w14:textId="77777777" w:rsidR="00332D21" w:rsidRPr="002D4658" w:rsidRDefault="000A4C78" w:rsidP="009A130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65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D46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D465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3E74" w14:textId="77777777" w:rsidR="00334224" w:rsidRDefault="00334224" w:rsidP="005B5818">
      <w:pPr>
        <w:spacing w:after="0" w:line="240" w:lineRule="auto"/>
      </w:pPr>
      <w:r>
        <w:separator/>
      </w:r>
    </w:p>
  </w:endnote>
  <w:endnote w:type="continuationSeparator" w:id="0">
    <w:p w14:paraId="4B0353D1" w14:textId="77777777" w:rsidR="00334224" w:rsidRDefault="003342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E250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52E9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FE2BE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BA580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3E91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1549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9FF51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8249A91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2748" w14:textId="77777777" w:rsidR="00334224" w:rsidRDefault="00334224" w:rsidP="005B5818">
      <w:pPr>
        <w:spacing w:after="0" w:line="240" w:lineRule="auto"/>
      </w:pPr>
      <w:r>
        <w:separator/>
      </w:r>
    </w:p>
  </w:footnote>
  <w:footnote w:type="continuationSeparator" w:id="0">
    <w:p w14:paraId="0D0545D4" w14:textId="77777777" w:rsidR="00334224" w:rsidRDefault="003342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70B6DC" w14:textId="2F8DD17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23D8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31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8EE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94D85F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1A077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C38EE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4D85F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1A077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9E125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631610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F650F5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0A010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D638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2E41"/>
    <w:multiLevelType w:val="hybridMultilevel"/>
    <w:tmpl w:val="DE5ACD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49A"/>
    <w:rsid w:val="00011A6D"/>
    <w:rsid w:val="00016F48"/>
    <w:rsid w:val="00017BC6"/>
    <w:rsid w:val="00023286"/>
    <w:rsid w:val="00025399"/>
    <w:rsid w:val="0003703A"/>
    <w:rsid w:val="000453D4"/>
    <w:rsid w:val="00061F34"/>
    <w:rsid w:val="0006440D"/>
    <w:rsid w:val="00065347"/>
    <w:rsid w:val="00065A83"/>
    <w:rsid w:val="000669DA"/>
    <w:rsid w:val="00067EC1"/>
    <w:rsid w:val="00091B6E"/>
    <w:rsid w:val="000924D0"/>
    <w:rsid w:val="000A30D7"/>
    <w:rsid w:val="000A4C78"/>
    <w:rsid w:val="000C22DA"/>
    <w:rsid w:val="000C23E3"/>
    <w:rsid w:val="000C5297"/>
    <w:rsid w:val="000C62F8"/>
    <w:rsid w:val="000D6D3E"/>
    <w:rsid w:val="000D6EAC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2224D"/>
    <w:rsid w:val="001232B1"/>
    <w:rsid w:val="001419E8"/>
    <w:rsid w:val="00144897"/>
    <w:rsid w:val="00147359"/>
    <w:rsid w:val="001647B6"/>
    <w:rsid w:val="00176616"/>
    <w:rsid w:val="001833D3"/>
    <w:rsid w:val="001852E7"/>
    <w:rsid w:val="0019560C"/>
    <w:rsid w:val="001964E1"/>
    <w:rsid w:val="001A5DFE"/>
    <w:rsid w:val="001B109B"/>
    <w:rsid w:val="001D6BDE"/>
    <w:rsid w:val="001E0031"/>
    <w:rsid w:val="001F290A"/>
    <w:rsid w:val="00203B52"/>
    <w:rsid w:val="0023102B"/>
    <w:rsid w:val="0023718E"/>
    <w:rsid w:val="00244998"/>
    <w:rsid w:val="002541BE"/>
    <w:rsid w:val="00254A81"/>
    <w:rsid w:val="0025748C"/>
    <w:rsid w:val="00262CA6"/>
    <w:rsid w:val="0026450C"/>
    <w:rsid w:val="00264A89"/>
    <w:rsid w:val="00283217"/>
    <w:rsid w:val="00285415"/>
    <w:rsid w:val="002940DD"/>
    <w:rsid w:val="00294D5A"/>
    <w:rsid w:val="00296618"/>
    <w:rsid w:val="002979A7"/>
    <w:rsid w:val="002A1C9F"/>
    <w:rsid w:val="002B690C"/>
    <w:rsid w:val="002B74DE"/>
    <w:rsid w:val="002B7943"/>
    <w:rsid w:val="002C2815"/>
    <w:rsid w:val="002C4098"/>
    <w:rsid w:val="002C4964"/>
    <w:rsid w:val="002D09A1"/>
    <w:rsid w:val="002D4658"/>
    <w:rsid w:val="002D79D4"/>
    <w:rsid w:val="002E480D"/>
    <w:rsid w:val="002F313C"/>
    <w:rsid w:val="00307407"/>
    <w:rsid w:val="00317B23"/>
    <w:rsid w:val="003237DF"/>
    <w:rsid w:val="00330F0D"/>
    <w:rsid w:val="003314F0"/>
    <w:rsid w:val="00332D21"/>
    <w:rsid w:val="00334224"/>
    <w:rsid w:val="003416CC"/>
    <w:rsid w:val="00352816"/>
    <w:rsid w:val="003543A1"/>
    <w:rsid w:val="003718DC"/>
    <w:rsid w:val="00384E0A"/>
    <w:rsid w:val="003928E0"/>
    <w:rsid w:val="0039470D"/>
    <w:rsid w:val="003A6BC5"/>
    <w:rsid w:val="003A6CC7"/>
    <w:rsid w:val="003C019C"/>
    <w:rsid w:val="003C4B46"/>
    <w:rsid w:val="003D590B"/>
    <w:rsid w:val="003D74A7"/>
    <w:rsid w:val="003F31CF"/>
    <w:rsid w:val="00405CAA"/>
    <w:rsid w:val="00406E92"/>
    <w:rsid w:val="00407D0A"/>
    <w:rsid w:val="00411522"/>
    <w:rsid w:val="00413C2E"/>
    <w:rsid w:val="004170D9"/>
    <w:rsid w:val="004258D4"/>
    <w:rsid w:val="004634AD"/>
    <w:rsid w:val="00472335"/>
    <w:rsid w:val="0048335A"/>
    <w:rsid w:val="0048386E"/>
    <w:rsid w:val="00491057"/>
    <w:rsid w:val="004934B5"/>
    <w:rsid w:val="004942EC"/>
    <w:rsid w:val="004A2512"/>
    <w:rsid w:val="004B12AF"/>
    <w:rsid w:val="004C6D18"/>
    <w:rsid w:val="004D0AED"/>
    <w:rsid w:val="004D638F"/>
    <w:rsid w:val="004E3355"/>
    <w:rsid w:val="004E616B"/>
    <w:rsid w:val="004F7C8A"/>
    <w:rsid w:val="00502B12"/>
    <w:rsid w:val="0051072E"/>
    <w:rsid w:val="00512887"/>
    <w:rsid w:val="005338A4"/>
    <w:rsid w:val="0053426C"/>
    <w:rsid w:val="00560790"/>
    <w:rsid w:val="00563BD3"/>
    <w:rsid w:val="005704E6"/>
    <w:rsid w:val="00574F75"/>
    <w:rsid w:val="005A1F5B"/>
    <w:rsid w:val="005A70CE"/>
    <w:rsid w:val="005B21F9"/>
    <w:rsid w:val="005B5818"/>
    <w:rsid w:val="005E3AFB"/>
    <w:rsid w:val="005E68E8"/>
    <w:rsid w:val="005F317A"/>
    <w:rsid w:val="005F62E6"/>
    <w:rsid w:val="00622517"/>
    <w:rsid w:val="00631B30"/>
    <w:rsid w:val="00645C31"/>
    <w:rsid w:val="00647B1E"/>
    <w:rsid w:val="00653C11"/>
    <w:rsid w:val="00654DA1"/>
    <w:rsid w:val="006562FD"/>
    <w:rsid w:val="00656D3D"/>
    <w:rsid w:val="00663A2D"/>
    <w:rsid w:val="0069110E"/>
    <w:rsid w:val="006924ED"/>
    <w:rsid w:val="00693FD7"/>
    <w:rsid w:val="006A01E8"/>
    <w:rsid w:val="006A19FC"/>
    <w:rsid w:val="006A200A"/>
    <w:rsid w:val="006A49B7"/>
    <w:rsid w:val="006E4FD8"/>
    <w:rsid w:val="006F4861"/>
    <w:rsid w:val="006F7764"/>
    <w:rsid w:val="00705687"/>
    <w:rsid w:val="00711E3F"/>
    <w:rsid w:val="00713CA5"/>
    <w:rsid w:val="0071684E"/>
    <w:rsid w:val="0071745C"/>
    <w:rsid w:val="00736B63"/>
    <w:rsid w:val="0074667E"/>
    <w:rsid w:val="00747047"/>
    <w:rsid w:val="00750BB6"/>
    <w:rsid w:val="00762353"/>
    <w:rsid w:val="00762E8C"/>
    <w:rsid w:val="00774677"/>
    <w:rsid w:val="00781B52"/>
    <w:rsid w:val="00783164"/>
    <w:rsid w:val="00793EC7"/>
    <w:rsid w:val="00796590"/>
    <w:rsid w:val="007A6986"/>
    <w:rsid w:val="007B7D2B"/>
    <w:rsid w:val="007C6076"/>
    <w:rsid w:val="007D57DE"/>
    <w:rsid w:val="007E0ECD"/>
    <w:rsid w:val="007E56F6"/>
    <w:rsid w:val="007E6735"/>
    <w:rsid w:val="007F05A6"/>
    <w:rsid w:val="008032D8"/>
    <w:rsid w:val="00824B78"/>
    <w:rsid w:val="00831E26"/>
    <w:rsid w:val="008344D0"/>
    <w:rsid w:val="008454F0"/>
    <w:rsid w:val="008515C2"/>
    <w:rsid w:val="008745A0"/>
    <w:rsid w:val="00882DCC"/>
    <w:rsid w:val="0089024A"/>
    <w:rsid w:val="008A2766"/>
    <w:rsid w:val="008A506C"/>
    <w:rsid w:val="008A59A3"/>
    <w:rsid w:val="008B45B7"/>
    <w:rsid w:val="008B74B8"/>
    <w:rsid w:val="008C2957"/>
    <w:rsid w:val="008C2EE4"/>
    <w:rsid w:val="008E258A"/>
    <w:rsid w:val="008E3E24"/>
    <w:rsid w:val="008E4642"/>
    <w:rsid w:val="008F5F38"/>
    <w:rsid w:val="00905351"/>
    <w:rsid w:val="00906236"/>
    <w:rsid w:val="009062CF"/>
    <w:rsid w:val="009124AD"/>
    <w:rsid w:val="00913B0E"/>
    <w:rsid w:val="00913DBE"/>
    <w:rsid w:val="00923480"/>
    <w:rsid w:val="00925BDC"/>
    <w:rsid w:val="00926D67"/>
    <w:rsid w:val="009273BB"/>
    <w:rsid w:val="00927B84"/>
    <w:rsid w:val="00930555"/>
    <w:rsid w:val="00945142"/>
    <w:rsid w:val="009618AE"/>
    <w:rsid w:val="009618BC"/>
    <w:rsid w:val="009620B0"/>
    <w:rsid w:val="00965145"/>
    <w:rsid w:val="009724A5"/>
    <w:rsid w:val="00980FD0"/>
    <w:rsid w:val="00986EA1"/>
    <w:rsid w:val="009A0285"/>
    <w:rsid w:val="009A1303"/>
    <w:rsid w:val="009A32F2"/>
    <w:rsid w:val="009A6B86"/>
    <w:rsid w:val="009B0DB7"/>
    <w:rsid w:val="009B3429"/>
    <w:rsid w:val="009B68F7"/>
    <w:rsid w:val="009D3C24"/>
    <w:rsid w:val="009E67FA"/>
    <w:rsid w:val="009E7D1F"/>
    <w:rsid w:val="009F3D19"/>
    <w:rsid w:val="009F4ECD"/>
    <w:rsid w:val="009F5227"/>
    <w:rsid w:val="009F72C1"/>
    <w:rsid w:val="00A01A68"/>
    <w:rsid w:val="00A02E6F"/>
    <w:rsid w:val="00A1158D"/>
    <w:rsid w:val="00A141D4"/>
    <w:rsid w:val="00A22E9F"/>
    <w:rsid w:val="00A41D57"/>
    <w:rsid w:val="00A51675"/>
    <w:rsid w:val="00A52930"/>
    <w:rsid w:val="00A538C3"/>
    <w:rsid w:val="00A539CD"/>
    <w:rsid w:val="00A6236A"/>
    <w:rsid w:val="00A719FC"/>
    <w:rsid w:val="00A81EC0"/>
    <w:rsid w:val="00A91091"/>
    <w:rsid w:val="00AA3F5D"/>
    <w:rsid w:val="00AA7E38"/>
    <w:rsid w:val="00AB0786"/>
    <w:rsid w:val="00AB279D"/>
    <w:rsid w:val="00AC1D29"/>
    <w:rsid w:val="00AC4312"/>
    <w:rsid w:val="00AC66B4"/>
    <w:rsid w:val="00AD067C"/>
    <w:rsid w:val="00AD1B8A"/>
    <w:rsid w:val="00AE27A4"/>
    <w:rsid w:val="00AE4562"/>
    <w:rsid w:val="00AE6169"/>
    <w:rsid w:val="00AF1893"/>
    <w:rsid w:val="00AF1A8B"/>
    <w:rsid w:val="00AF442D"/>
    <w:rsid w:val="00B01862"/>
    <w:rsid w:val="00B159F1"/>
    <w:rsid w:val="00B229D2"/>
    <w:rsid w:val="00B23135"/>
    <w:rsid w:val="00B43EB5"/>
    <w:rsid w:val="00B44709"/>
    <w:rsid w:val="00B53989"/>
    <w:rsid w:val="00B548B8"/>
    <w:rsid w:val="00B7639A"/>
    <w:rsid w:val="00B82640"/>
    <w:rsid w:val="00B83E9C"/>
    <w:rsid w:val="00B92FE0"/>
    <w:rsid w:val="00BB1719"/>
    <w:rsid w:val="00BB18D7"/>
    <w:rsid w:val="00BB485C"/>
    <w:rsid w:val="00BB5839"/>
    <w:rsid w:val="00BB6032"/>
    <w:rsid w:val="00BF5F4E"/>
    <w:rsid w:val="00C00BB7"/>
    <w:rsid w:val="00C210E0"/>
    <w:rsid w:val="00C21D28"/>
    <w:rsid w:val="00C23191"/>
    <w:rsid w:val="00C24596"/>
    <w:rsid w:val="00C26394"/>
    <w:rsid w:val="00C34591"/>
    <w:rsid w:val="00C50985"/>
    <w:rsid w:val="00C82D99"/>
    <w:rsid w:val="00C82E58"/>
    <w:rsid w:val="00C84F13"/>
    <w:rsid w:val="00C868D7"/>
    <w:rsid w:val="00C95E4E"/>
    <w:rsid w:val="00C961D1"/>
    <w:rsid w:val="00CA153A"/>
    <w:rsid w:val="00CA1DBF"/>
    <w:rsid w:val="00CA28B6"/>
    <w:rsid w:val="00CA2F87"/>
    <w:rsid w:val="00CD0212"/>
    <w:rsid w:val="00CD2767"/>
    <w:rsid w:val="00CD324A"/>
    <w:rsid w:val="00CE3186"/>
    <w:rsid w:val="00CF0867"/>
    <w:rsid w:val="00D02DD3"/>
    <w:rsid w:val="00D11BA5"/>
    <w:rsid w:val="00D1289E"/>
    <w:rsid w:val="00D16F90"/>
    <w:rsid w:val="00D17BBE"/>
    <w:rsid w:val="00D219EC"/>
    <w:rsid w:val="00D22190"/>
    <w:rsid w:val="00D238DD"/>
    <w:rsid w:val="00D277E6"/>
    <w:rsid w:val="00D30520"/>
    <w:rsid w:val="00D33170"/>
    <w:rsid w:val="00D564C0"/>
    <w:rsid w:val="00D606A5"/>
    <w:rsid w:val="00D66549"/>
    <w:rsid w:val="00D95B99"/>
    <w:rsid w:val="00DA14DF"/>
    <w:rsid w:val="00DB5EEE"/>
    <w:rsid w:val="00DC7398"/>
    <w:rsid w:val="00DD49A6"/>
    <w:rsid w:val="00DE08AD"/>
    <w:rsid w:val="00DE14C2"/>
    <w:rsid w:val="00DE6269"/>
    <w:rsid w:val="00DF3DAB"/>
    <w:rsid w:val="00DF7A9A"/>
    <w:rsid w:val="00E0261E"/>
    <w:rsid w:val="00E15A45"/>
    <w:rsid w:val="00E2122E"/>
    <w:rsid w:val="00E214B2"/>
    <w:rsid w:val="00E34F82"/>
    <w:rsid w:val="00E3580A"/>
    <w:rsid w:val="00E35E9A"/>
    <w:rsid w:val="00E46AFE"/>
    <w:rsid w:val="00E503C4"/>
    <w:rsid w:val="00E531E1"/>
    <w:rsid w:val="00E63748"/>
    <w:rsid w:val="00E64D3E"/>
    <w:rsid w:val="00E90472"/>
    <w:rsid w:val="00EA3574"/>
    <w:rsid w:val="00EB3A0E"/>
    <w:rsid w:val="00EB447B"/>
    <w:rsid w:val="00EB6A1E"/>
    <w:rsid w:val="00EC631D"/>
    <w:rsid w:val="00EC744A"/>
    <w:rsid w:val="00EE2958"/>
    <w:rsid w:val="00EF6BD5"/>
    <w:rsid w:val="00F059A9"/>
    <w:rsid w:val="00F06BC4"/>
    <w:rsid w:val="00F07229"/>
    <w:rsid w:val="00F15CB3"/>
    <w:rsid w:val="00F205B7"/>
    <w:rsid w:val="00F21EE8"/>
    <w:rsid w:val="00F334C6"/>
    <w:rsid w:val="00F45703"/>
    <w:rsid w:val="00F45EA9"/>
    <w:rsid w:val="00F54096"/>
    <w:rsid w:val="00F62B98"/>
    <w:rsid w:val="00F655AA"/>
    <w:rsid w:val="00F75E56"/>
    <w:rsid w:val="00F92C06"/>
    <w:rsid w:val="00F93459"/>
    <w:rsid w:val="00F94C99"/>
    <w:rsid w:val="00FA0034"/>
    <w:rsid w:val="00FB71AA"/>
    <w:rsid w:val="00FC7F4D"/>
    <w:rsid w:val="00FD28B9"/>
    <w:rsid w:val="00FD5CB7"/>
    <w:rsid w:val="00FF11A4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38A306"/>
  <w15:docId w15:val="{17ED0C5C-5FEF-4658-8AA5-5E3C9A1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1028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39AA-427F-48A4-AE60-471A841DF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1EE9F-7ACA-4789-B138-9AC470CD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301E9-3A94-4C7C-8677-8BBAAEC43D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6F0371-E787-4F5D-9AAB-8F257A15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2019-05-14T10:17:00Z</cp:lastPrinted>
  <dcterms:created xsi:type="dcterms:W3CDTF">2019-05-14T11:27:00Z</dcterms:created>
  <dcterms:modified xsi:type="dcterms:W3CDTF">2019-05-14T11:29:00Z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