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AA" w:rsidRPr="003F13DB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13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6266D9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711-I-426-M-24/19-02-11</w:t>
      </w:r>
      <w:r w:rsidRPr="003F13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</w:t>
      </w:r>
    </w:p>
    <w:p w:rsidR="000A4C78" w:rsidRPr="00D9162B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color w:val="auto"/>
        </w:rPr>
        <w:t xml:space="preserve">Zagreb, </w:t>
      </w:r>
      <w:r w:rsidR="00310052">
        <w:rPr>
          <w:rFonts w:ascii="Times New Roman" w:hAnsi="Times New Roman" w:cs="Times New Roman"/>
          <w:color w:val="auto"/>
        </w:rPr>
        <w:t>21. veljače 2019.g</w:t>
      </w:r>
      <w:r w:rsidR="006A20BC">
        <w:rPr>
          <w:rFonts w:ascii="Times New Roman" w:hAnsi="Times New Roman" w:cs="Times New Roman"/>
          <w:color w:val="auto"/>
        </w:rPr>
        <w:t>.</w:t>
      </w:r>
      <w:r w:rsidR="006A20BC">
        <w:rPr>
          <w:rFonts w:ascii="Times New Roman" w:hAnsi="Times New Roman" w:cs="Times New Roman"/>
          <w:color w:val="auto"/>
        </w:rPr>
        <w:tab/>
      </w:r>
      <w:r w:rsidR="006A20BC">
        <w:rPr>
          <w:rFonts w:ascii="Times New Roman" w:hAnsi="Times New Roman" w:cs="Times New Roman"/>
          <w:color w:val="auto"/>
        </w:rPr>
        <w:tab/>
      </w:r>
      <w:r w:rsidR="006A20BC">
        <w:rPr>
          <w:rFonts w:ascii="Times New Roman" w:hAnsi="Times New Roman" w:cs="Times New Roman"/>
          <w:color w:val="auto"/>
        </w:rPr>
        <w:tab/>
      </w:r>
      <w:r w:rsidR="006A20BC">
        <w:rPr>
          <w:rFonts w:ascii="Times New Roman" w:hAnsi="Times New Roman" w:cs="Times New Roman"/>
          <w:color w:val="auto"/>
        </w:rPr>
        <w:tab/>
      </w:r>
      <w:r w:rsidR="006A20BC">
        <w:rPr>
          <w:rFonts w:ascii="Times New Roman" w:hAnsi="Times New Roman" w:cs="Times New Roman"/>
          <w:color w:val="auto"/>
        </w:rPr>
        <w:tab/>
      </w:r>
    </w:p>
    <w:p w:rsidR="000A4C78" w:rsidRPr="00D9162B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D9162B">
        <w:rPr>
          <w:rFonts w:ascii="Times New Roman" w:hAnsi="Times New Roman" w:cs="Times New Roman"/>
          <w:color w:val="auto"/>
        </w:rPr>
        <w:tab/>
      </w:r>
      <w:r w:rsidRPr="00D9162B">
        <w:rPr>
          <w:rFonts w:ascii="Times New Roman" w:hAnsi="Times New Roman" w:cs="Times New Roman"/>
          <w:color w:val="auto"/>
        </w:rPr>
        <w:tab/>
      </w:r>
    </w:p>
    <w:p w:rsidR="00CD324A" w:rsidRPr="00D9162B" w:rsidRDefault="00CD324A" w:rsidP="0031005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D9162B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</w:t>
      </w:r>
      <w:proofErr w:type="spellStart"/>
      <w:r w:rsidRPr="00D9162B">
        <w:rPr>
          <w:rFonts w:ascii="Times New Roman" w:hAnsi="Times New Roman" w:cs="Times New Roman"/>
          <w:color w:val="auto"/>
        </w:rPr>
        <w:t>To</w:t>
      </w:r>
      <w:r w:rsidR="008753AE">
        <w:rPr>
          <w:rFonts w:ascii="Times New Roman" w:hAnsi="Times New Roman" w:cs="Times New Roman"/>
          <w:color w:val="auto"/>
        </w:rPr>
        <w:t>nčice</w:t>
      </w:r>
      <w:proofErr w:type="spellEnd"/>
      <w:r w:rsidR="008753AE">
        <w:rPr>
          <w:rFonts w:ascii="Times New Roman" w:hAnsi="Times New Roman" w:cs="Times New Roman"/>
          <w:color w:val="auto"/>
        </w:rPr>
        <w:t xml:space="preserve"> Božić, </w:t>
      </w:r>
      <w:proofErr w:type="spellStart"/>
      <w:r w:rsidR="00FA5EBF">
        <w:rPr>
          <w:rFonts w:ascii="Times New Roman" w:hAnsi="Times New Roman" w:cs="Times New Roman"/>
          <w:color w:val="auto"/>
        </w:rPr>
        <w:t>Tatijane</w:t>
      </w:r>
      <w:proofErr w:type="spellEnd"/>
      <w:r w:rsidR="00FA5EBF">
        <w:rPr>
          <w:rFonts w:ascii="Times New Roman" w:hAnsi="Times New Roman" w:cs="Times New Roman"/>
          <w:color w:val="auto"/>
        </w:rPr>
        <w:t xml:space="preserve"> Vučetić, </w:t>
      </w:r>
      <w:r w:rsidR="008753AE">
        <w:rPr>
          <w:rFonts w:ascii="Times New Roman" w:hAnsi="Times New Roman" w:cs="Times New Roman"/>
          <w:color w:val="auto"/>
        </w:rPr>
        <w:t xml:space="preserve">Davorina </w:t>
      </w:r>
      <w:proofErr w:type="spellStart"/>
      <w:r w:rsidR="008753AE">
        <w:rPr>
          <w:rFonts w:ascii="Times New Roman" w:hAnsi="Times New Roman" w:cs="Times New Roman"/>
          <w:color w:val="auto"/>
        </w:rPr>
        <w:t>Ivanjeka</w:t>
      </w:r>
      <w:proofErr w:type="spellEnd"/>
      <w:r w:rsidR="008753AE">
        <w:rPr>
          <w:rFonts w:ascii="Times New Roman" w:hAnsi="Times New Roman" w:cs="Times New Roman"/>
          <w:color w:val="auto"/>
        </w:rPr>
        <w:t xml:space="preserve"> i </w:t>
      </w:r>
      <w:r w:rsidRPr="00D9162B">
        <w:rPr>
          <w:rFonts w:ascii="Times New Roman" w:hAnsi="Times New Roman" w:cs="Times New Roman"/>
          <w:color w:val="auto"/>
        </w:rPr>
        <w:t>Aleksandre Jo</w:t>
      </w:r>
      <w:r w:rsidR="001D7AA8">
        <w:rPr>
          <w:rFonts w:ascii="Times New Roman" w:hAnsi="Times New Roman" w:cs="Times New Roman"/>
          <w:color w:val="auto"/>
        </w:rPr>
        <w:t>zić-</w:t>
      </w:r>
      <w:proofErr w:type="spellStart"/>
      <w:r w:rsidR="001D7AA8">
        <w:rPr>
          <w:rFonts w:ascii="Times New Roman" w:hAnsi="Times New Roman" w:cs="Times New Roman"/>
          <w:color w:val="auto"/>
        </w:rPr>
        <w:t>Ileković</w:t>
      </w:r>
      <w:proofErr w:type="spellEnd"/>
      <w:r w:rsidR="001D7AA8">
        <w:rPr>
          <w:rFonts w:ascii="Times New Roman" w:hAnsi="Times New Roman" w:cs="Times New Roman"/>
          <w:color w:val="auto"/>
        </w:rPr>
        <w:t xml:space="preserve"> </w:t>
      </w:r>
      <w:r w:rsidRPr="00D9162B">
        <w:rPr>
          <w:rFonts w:ascii="Times New Roman" w:hAnsi="Times New Roman" w:cs="Times New Roman"/>
          <w:color w:val="auto"/>
        </w:rPr>
        <w:t>kao članova Povjerenstva</w:t>
      </w:r>
      <w:r w:rsidR="00C72BB5" w:rsidRPr="00D9162B">
        <w:rPr>
          <w:rFonts w:ascii="Times New Roman" w:hAnsi="Times New Roman" w:cs="Times New Roman"/>
          <w:color w:val="auto"/>
        </w:rPr>
        <w:t>, na temelju</w:t>
      </w:r>
      <w:r w:rsidR="00CA1DBF" w:rsidRPr="00D9162B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D9162B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CA1DBF" w:rsidRPr="00D9162B">
        <w:rPr>
          <w:rFonts w:ascii="Times New Roman" w:hAnsi="Times New Roman" w:cs="Times New Roman"/>
          <w:b/>
          <w:color w:val="auto"/>
        </w:rPr>
        <w:t xml:space="preserve">na zahtjev dužnosnika </w:t>
      </w:r>
      <w:r w:rsidR="00310052">
        <w:rPr>
          <w:rFonts w:ascii="Times New Roman" w:hAnsi="Times New Roman" w:cs="Times New Roman"/>
          <w:b/>
          <w:color w:val="auto"/>
        </w:rPr>
        <w:t xml:space="preserve">Siniše </w:t>
      </w:r>
      <w:proofErr w:type="spellStart"/>
      <w:r w:rsidR="00310052">
        <w:rPr>
          <w:rFonts w:ascii="Times New Roman" w:hAnsi="Times New Roman" w:cs="Times New Roman"/>
          <w:b/>
          <w:color w:val="auto"/>
        </w:rPr>
        <w:t>Jenkača</w:t>
      </w:r>
      <w:proofErr w:type="spellEnd"/>
      <w:r w:rsidR="00310052">
        <w:rPr>
          <w:rFonts w:ascii="Times New Roman" w:hAnsi="Times New Roman" w:cs="Times New Roman"/>
          <w:b/>
          <w:color w:val="auto"/>
        </w:rPr>
        <w:t>, gradonačelnika Grada Nov</w:t>
      </w:r>
      <w:r w:rsidR="006266D9">
        <w:rPr>
          <w:rFonts w:ascii="Times New Roman" w:hAnsi="Times New Roman" w:cs="Times New Roman"/>
          <w:b/>
          <w:color w:val="auto"/>
        </w:rPr>
        <w:t>og</w:t>
      </w:r>
      <w:r w:rsidR="00310052">
        <w:rPr>
          <w:rFonts w:ascii="Times New Roman" w:hAnsi="Times New Roman" w:cs="Times New Roman"/>
          <w:b/>
          <w:color w:val="auto"/>
        </w:rPr>
        <w:t xml:space="preserve"> Marof</w:t>
      </w:r>
      <w:r w:rsidR="006266D9">
        <w:rPr>
          <w:rFonts w:ascii="Times New Roman" w:hAnsi="Times New Roman" w:cs="Times New Roman"/>
          <w:b/>
          <w:color w:val="auto"/>
        </w:rPr>
        <w:t>a</w:t>
      </w:r>
      <w:r w:rsidR="00310052">
        <w:rPr>
          <w:rFonts w:ascii="Times New Roman" w:hAnsi="Times New Roman" w:cs="Times New Roman"/>
          <w:b/>
          <w:color w:val="auto"/>
        </w:rPr>
        <w:t xml:space="preserve">, </w:t>
      </w:r>
      <w:r w:rsidR="00CA1DBF" w:rsidRPr="00D9162B">
        <w:rPr>
          <w:rFonts w:ascii="Times New Roman" w:hAnsi="Times New Roman" w:cs="Times New Roman"/>
          <w:b/>
          <w:color w:val="auto"/>
        </w:rPr>
        <w:t>za davanjem mišljenja Povjerenstva</w:t>
      </w:r>
      <w:r w:rsidRPr="00D9162B">
        <w:rPr>
          <w:rFonts w:ascii="Times New Roman" w:hAnsi="Times New Roman" w:cs="Times New Roman"/>
          <w:b/>
          <w:color w:val="auto"/>
        </w:rPr>
        <w:t xml:space="preserve">, </w:t>
      </w:r>
      <w:r w:rsidRPr="00D9162B">
        <w:rPr>
          <w:rFonts w:ascii="Times New Roman" w:hAnsi="Times New Roman" w:cs="Times New Roman"/>
          <w:color w:val="auto"/>
        </w:rPr>
        <w:t xml:space="preserve">na </w:t>
      </w:r>
      <w:r w:rsidR="00310052">
        <w:rPr>
          <w:rFonts w:ascii="Times New Roman" w:hAnsi="Times New Roman" w:cs="Times New Roman"/>
          <w:color w:val="auto"/>
        </w:rPr>
        <w:t>39</w:t>
      </w:r>
      <w:r w:rsidRPr="00D9162B">
        <w:rPr>
          <w:rFonts w:ascii="Times New Roman" w:hAnsi="Times New Roman" w:cs="Times New Roman"/>
          <w:color w:val="auto"/>
        </w:rPr>
        <w:t>. sjednici</w:t>
      </w:r>
      <w:r w:rsidR="002270DC" w:rsidRPr="00D9162B">
        <w:rPr>
          <w:rFonts w:ascii="Times New Roman" w:hAnsi="Times New Roman" w:cs="Times New Roman"/>
          <w:color w:val="auto"/>
        </w:rPr>
        <w:t>,</w:t>
      </w:r>
      <w:r w:rsidRPr="00D9162B">
        <w:rPr>
          <w:rFonts w:ascii="Times New Roman" w:hAnsi="Times New Roman" w:cs="Times New Roman"/>
          <w:color w:val="auto"/>
        </w:rPr>
        <w:t xml:space="preserve"> održanoj </w:t>
      </w:r>
      <w:r w:rsidR="00310052">
        <w:rPr>
          <w:rFonts w:ascii="Times New Roman" w:hAnsi="Times New Roman" w:cs="Times New Roman"/>
          <w:color w:val="auto"/>
        </w:rPr>
        <w:t>21. veljače 2019</w:t>
      </w:r>
      <w:r w:rsidR="002C4964" w:rsidRPr="00D9162B">
        <w:rPr>
          <w:rFonts w:ascii="Times New Roman" w:hAnsi="Times New Roman" w:cs="Times New Roman"/>
          <w:color w:val="auto"/>
        </w:rPr>
        <w:t>.</w:t>
      </w:r>
      <w:r w:rsidR="00560790" w:rsidRPr="00D9162B">
        <w:rPr>
          <w:rFonts w:ascii="Times New Roman" w:hAnsi="Times New Roman" w:cs="Times New Roman"/>
          <w:color w:val="auto"/>
        </w:rPr>
        <w:t>g.</w:t>
      </w:r>
      <w:r w:rsidR="002270DC" w:rsidRPr="00D9162B">
        <w:rPr>
          <w:rFonts w:ascii="Times New Roman" w:hAnsi="Times New Roman" w:cs="Times New Roman"/>
          <w:color w:val="auto"/>
        </w:rPr>
        <w:t>,</w:t>
      </w:r>
      <w:r w:rsidR="00560790" w:rsidRPr="00D9162B">
        <w:rPr>
          <w:rFonts w:ascii="Times New Roman" w:hAnsi="Times New Roman" w:cs="Times New Roman"/>
          <w:color w:val="auto"/>
        </w:rPr>
        <w:t xml:space="preserve"> </w:t>
      </w:r>
      <w:r w:rsidR="00CA1DBF" w:rsidRPr="00D9162B">
        <w:rPr>
          <w:rFonts w:ascii="Times New Roman" w:hAnsi="Times New Roman" w:cs="Times New Roman"/>
          <w:color w:val="auto"/>
        </w:rPr>
        <w:t>daje sljedeće</w:t>
      </w:r>
      <w:r w:rsidR="00310052">
        <w:rPr>
          <w:rFonts w:ascii="Times New Roman" w:hAnsi="Times New Roman" w:cs="Times New Roman"/>
          <w:color w:val="auto"/>
        </w:rPr>
        <w:t>:</w:t>
      </w:r>
      <w:r w:rsidR="00CE5E0B">
        <w:rPr>
          <w:rFonts w:ascii="Times New Roman" w:hAnsi="Times New Roman" w:cs="Times New Roman"/>
          <w:color w:val="auto"/>
        </w:rPr>
        <w:t xml:space="preserve"> </w:t>
      </w:r>
    </w:p>
    <w:p w:rsidR="00CA1DBF" w:rsidRPr="00D9162B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162B">
        <w:rPr>
          <w:rFonts w:ascii="Times New Roman" w:hAnsi="Times New Roman" w:cs="Times New Roman"/>
          <w:b/>
          <w:sz w:val="24"/>
          <w:szCs w:val="24"/>
        </w:rPr>
        <w:tab/>
      </w:r>
    </w:p>
    <w:p w:rsidR="00CA1DBF" w:rsidRPr="00D9162B" w:rsidRDefault="00CA1DBF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62B">
        <w:rPr>
          <w:rFonts w:ascii="Times New Roman" w:hAnsi="Times New Roman" w:cs="Times New Roman"/>
          <w:b/>
          <w:sz w:val="24"/>
          <w:szCs w:val="24"/>
        </w:rPr>
        <w:t>MIŠLJENJE</w:t>
      </w:r>
    </w:p>
    <w:p w:rsidR="006A20BC" w:rsidRPr="001D7AA8" w:rsidRDefault="00084390" w:rsidP="00CE5E0B">
      <w:pPr>
        <w:spacing w:before="240"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Ukoliko </w:t>
      </w:r>
      <w:r w:rsidR="009E5183">
        <w:rPr>
          <w:rFonts w:ascii="Times New Roman" w:hAnsi="Times New Roman" w:cs="Times New Roman"/>
          <w:b/>
          <w:sz w:val="24"/>
          <w:szCs w:val="24"/>
        </w:rPr>
        <w:t>Gradsko vijeće Grada Nov</w:t>
      </w:r>
      <w:r w:rsidR="006266D9">
        <w:rPr>
          <w:rFonts w:ascii="Times New Roman" w:hAnsi="Times New Roman" w:cs="Times New Roman"/>
          <w:b/>
          <w:sz w:val="24"/>
          <w:szCs w:val="24"/>
        </w:rPr>
        <w:t>og</w:t>
      </w:r>
      <w:r w:rsidR="009E5183">
        <w:rPr>
          <w:rFonts w:ascii="Times New Roman" w:hAnsi="Times New Roman" w:cs="Times New Roman"/>
          <w:b/>
          <w:sz w:val="24"/>
          <w:szCs w:val="24"/>
        </w:rPr>
        <w:t xml:space="preserve"> Marof</w:t>
      </w:r>
      <w:r w:rsidR="006266D9">
        <w:rPr>
          <w:rFonts w:ascii="Times New Roman" w:hAnsi="Times New Roman" w:cs="Times New Roman"/>
          <w:b/>
          <w:sz w:val="24"/>
          <w:szCs w:val="24"/>
        </w:rPr>
        <w:t>a</w:t>
      </w:r>
      <w:r w:rsidR="009E51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bude </w:t>
      </w:r>
      <w:r w:rsidR="009E5183">
        <w:rPr>
          <w:rFonts w:ascii="Times New Roman" w:hAnsi="Times New Roman" w:cs="Times New Roman"/>
          <w:b/>
          <w:sz w:val="24"/>
          <w:szCs w:val="24"/>
        </w:rPr>
        <w:t>rasprav</w:t>
      </w:r>
      <w:r>
        <w:rPr>
          <w:rFonts w:ascii="Times New Roman" w:hAnsi="Times New Roman" w:cs="Times New Roman"/>
          <w:b/>
          <w:sz w:val="24"/>
          <w:szCs w:val="24"/>
        </w:rPr>
        <w:t xml:space="preserve">ljalo </w:t>
      </w:r>
      <w:r w:rsidR="009E5183">
        <w:rPr>
          <w:rFonts w:ascii="Times New Roman" w:hAnsi="Times New Roman" w:cs="Times New Roman"/>
          <w:b/>
          <w:sz w:val="24"/>
          <w:szCs w:val="24"/>
        </w:rPr>
        <w:t>i odluči</w:t>
      </w:r>
      <w:r>
        <w:rPr>
          <w:rFonts w:ascii="Times New Roman" w:hAnsi="Times New Roman" w:cs="Times New Roman"/>
          <w:b/>
          <w:sz w:val="24"/>
          <w:szCs w:val="24"/>
        </w:rPr>
        <w:t xml:space="preserve">valo </w:t>
      </w:r>
      <w:r w:rsidR="009E5183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9E5183">
        <w:rPr>
          <w:rFonts w:ascii="Times New Roman" w:hAnsi="Times New Roman" w:cs="Times New Roman"/>
          <w:b/>
          <w:sz w:val="24"/>
          <w:szCs w:val="24"/>
        </w:rPr>
        <w:t xml:space="preserve">ahtjevu </w:t>
      </w:r>
      <w:r w:rsidR="003B65FB" w:rsidRPr="003B65FB">
        <w:rPr>
          <w:rFonts w:ascii="Times New Roman" w:hAnsi="Times New Roman" w:cs="Times New Roman"/>
          <w:b/>
          <w:sz w:val="24"/>
          <w:szCs w:val="24"/>
          <w:highlight w:val="black"/>
        </w:rPr>
        <w:t>………………………………………..................</w:t>
      </w:r>
      <w:r w:rsidR="009E5183">
        <w:rPr>
          <w:rFonts w:ascii="Times New Roman" w:hAnsi="Times New Roman" w:cs="Times New Roman"/>
          <w:b/>
          <w:sz w:val="24"/>
          <w:szCs w:val="24"/>
        </w:rPr>
        <w:t xml:space="preserve"> iz Zagreba, za prodaju čestice </w:t>
      </w:r>
      <w:r w:rsidR="003B65FB" w:rsidRPr="003B65FB">
        <w:rPr>
          <w:rFonts w:ascii="Times New Roman" w:hAnsi="Times New Roman" w:cs="Times New Roman"/>
          <w:b/>
          <w:sz w:val="24"/>
          <w:szCs w:val="24"/>
          <w:highlight w:val="black"/>
        </w:rPr>
        <w:t>…………</w:t>
      </w:r>
      <w:r w:rsidR="009E5183">
        <w:rPr>
          <w:rFonts w:ascii="Times New Roman" w:hAnsi="Times New Roman" w:cs="Times New Roman"/>
          <w:b/>
          <w:sz w:val="24"/>
          <w:szCs w:val="24"/>
        </w:rPr>
        <w:t xml:space="preserve"> k.o. Novi Marof</w:t>
      </w:r>
      <w:r w:rsidR="00822E65">
        <w:rPr>
          <w:rFonts w:ascii="Times New Roman" w:hAnsi="Times New Roman" w:cs="Times New Roman"/>
          <w:b/>
          <w:sz w:val="24"/>
          <w:szCs w:val="24"/>
        </w:rPr>
        <w:t xml:space="preserve"> Gradu Nov</w:t>
      </w:r>
      <w:r w:rsidR="006266D9">
        <w:rPr>
          <w:rFonts w:ascii="Times New Roman" w:hAnsi="Times New Roman" w:cs="Times New Roman"/>
          <w:b/>
          <w:sz w:val="24"/>
          <w:szCs w:val="24"/>
        </w:rPr>
        <w:t>om</w:t>
      </w:r>
      <w:r w:rsidR="00822E65">
        <w:rPr>
          <w:rFonts w:ascii="Times New Roman" w:hAnsi="Times New Roman" w:cs="Times New Roman"/>
          <w:b/>
          <w:sz w:val="24"/>
          <w:szCs w:val="24"/>
        </w:rPr>
        <w:t xml:space="preserve"> Marof</w:t>
      </w:r>
      <w:r w:rsidR="006266D9">
        <w:rPr>
          <w:rFonts w:ascii="Times New Roman" w:hAnsi="Times New Roman" w:cs="Times New Roman"/>
          <w:b/>
          <w:sz w:val="24"/>
          <w:szCs w:val="24"/>
        </w:rPr>
        <w:t>u</w:t>
      </w:r>
      <w:r w:rsidR="009E51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2E6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E5183">
        <w:rPr>
          <w:rFonts w:ascii="Times New Roman" w:hAnsi="Times New Roman" w:cs="Times New Roman"/>
          <w:b/>
          <w:sz w:val="24"/>
          <w:szCs w:val="24"/>
        </w:rPr>
        <w:t xml:space="preserve">koja </w:t>
      </w:r>
      <w:r w:rsidR="00822E65">
        <w:rPr>
          <w:rFonts w:ascii="Times New Roman" w:hAnsi="Times New Roman" w:cs="Times New Roman"/>
          <w:b/>
          <w:sz w:val="24"/>
          <w:szCs w:val="24"/>
        </w:rPr>
        <w:t xml:space="preserve">čestica </w:t>
      </w:r>
      <w:r w:rsidR="009E5183">
        <w:rPr>
          <w:rFonts w:ascii="Times New Roman" w:hAnsi="Times New Roman" w:cs="Times New Roman"/>
          <w:b/>
          <w:sz w:val="24"/>
          <w:szCs w:val="24"/>
        </w:rPr>
        <w:t>je van obuhvata lokacije za izgradnju groblja u Novom Marofu</w:t>
      </w:r>
      <w:r w:rsidR="00DF65FB">
        <w:rPr>
          <w:rFonts w:ascii="Times New Roman" w:hAnsi="Times New Roman" w:cs="Times New Roman"/>
          <w:b/>
          <w:sz w:val="24"/>
          <w:szCs w:val="24"/>
        </w:rPr>
        <w:t>,</w:t>
      </w:r>
      <w:r w:rsidR="00822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183">
        <w:rPr>
          <w:rFonts w:ascii="Times New Roman" w:hAnsi="Times New Roman" w:cs="Times New Roman"/>
          <w:b/>
          <w:sz w:val="24"/>
          <w:szCs w:val="24"/>
        </w:rPr>
        <w:t xml:space="preserve">utvrđene </w:t>
      </w:r>
      <w:r w:rsidR="00310052">
        <w:rPr>
          <w:rFonts w:ascii="Times New Roman" w:hAnsi="Times New Roman" w:cs="Times New Roman"/>
          <w:b/>
          <w:sz w:val="24"/>
          <w:szCs w:val="24"/>
        </w:rPr>
        <w:t>Urbanističkim planom uređenja naselja Novi Marof i kontaktnih zona („Službeni vjesnik Varaždinske županije“ br. 26/98., 3/99., 31/03., 23/12. i 77/13.)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10052">
        <w:rPr>
          <w:rFonts w:ascii="Times New Roman" w:hAnsi="Times New Roman" w:cs="Times New Roman"/>
          <w:b/>
          <w:sz w:val="24"/>
          <w:szCs w:val="24"/>
        </w:rPr>
        <w:t xml:space="preserve">dužnosnik Siniša </w:t>
      </w:r>
      <w:proofErr w:type="spellStart"/>
      <w:r w:rsidR="00310052">
        <w:rPr>
          <w:rFonts w:ascii="Times New Roman" w:hAnsi="Times New Roman" w:cs="Times New Roman"/>
          <w:b/>
          <w:sz w:val="24"/>
          <w:szCs w:val="24"/>
        </w:rPr>
        <w:t>Jenkač</w:t>
      </w:r>
      <w:proofErr w:type="spellEnd"/>
      <w:r w:rsidR="00310052">
        <w:rPr>
          <w:rFonts w:ascii="Times New Roman" w:hAnsi="Times New Roman" w:cs="Times New Roman"/>
          <w:b/>
          <w:sz w:val="24"/>
          <w:szCs w:val="24"/>
        </w:rPr>
        <w:t xml:space="preserve">, gradonačelnik Grada </w:t>
      </w:r>
      <w:r w:rsidR="00822E65">
        <w:rPr>
          <w:rFonts w:ascii="Times New Roman" w:hAnsi="Times New Roman" w:cs="Times New Roman"/>
          <w:b/>
          <w:sz w:val="24"/>
          <w:szCs w:val="24"/>
        </w:rPr>
        <w:t>Nov</w:t>
      </w:r>
      <w:r w:rsidR="006266D9">
        <w:rPr>
          <w:rFonts w:ascii="Times New Roman" w:hAnsi="Times New Roman" w:cs="Times New Roman"/>
          <w:b/>
          <w:sz w:val="24"/>
          <w:szCs w:val="24"/>
        </w:rPr>
        <w:t>og</w:t>
      </w:r>
      <w:r w:rsidR="00822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052">
        <w:rPr>
          <w:rFonts w:ascii="Times New Roman" w:hAnsi="Times New Roman" w:cs="Times New Roman"/>
          <w:b/>
          <w:sz w:val="24"/>
          <w:szCs w:val="24"/>
        </w:rPr>
        <w:t>Marof</w:t>
      </w:r>
      <w:r w:rsidR="006266D9">
        <w:rPr>
          <w:rFonts w:ascii="Times New Roman" w:hAnsi="Times New Roman" w:cs="Times New Roman"/>
          <w:b/>
          <w:sz w:val="24"/>
          <w:szCs w:val="24"/>
        </w:rPr>
        <w:t>a</w:t>
      </w:r>
      <w:r w:rsidR="0031005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10052" w:rsidRPr="00310052">
        <w:rPr>
          <w:rFonts w:ascii="Times New Roman" w:hAnsi="Times New Roman" w:cs="Times New Roman"/>
          <w:b/>
          <w:sz w:val="24"/>
          <w:szCs w:val="24"/>
        </w:rPr>
        <w:t>duž</w:t>
      </w:r>
      <w:r w:rsidR="00310052">
        <w:rPr>
          <w:rFonts w:ascii="Times New Roman" w:hAnsi="Times New Roman" w:cs="Times New Roman"/>
          <w:b/>
          <w:sz w:val="24"/>
          <w:szCs w:val="24"/>
        </w:rPr>
        <w:t>a</w:t>
      </w:r>
      <w:r w:rsidR="00310052" w:rsidRPr="00310052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822E65">
        <w:rPr>
          <w:rFonts w:ascii="Times New Roman" w:hAnsi="Times New Roman" w:cs="Times New Roman"/>
          <w:b/>
          <w:sz w:val="24"/>
          <w:szCs w:val="24"/>
        </w:rPr>
        <w:t>je</w:t>
      </w:r>
      <w:r w:rsidR="00310052" w:rsidRPr="00310052">
        <w:rPr>
          <w:rFonts w:ascii="Times New Roman" w:hAnsi="Times New Roman" w:cs="Times New Roman"/>
          <w:b/>
          <w:sz w:val="24"/>
          <w:szCs w:val="24"/>
        </w:rPr>
        <w:t xml:space="preserve"> izuzeti</w:t>
      </w:r>
      <w:r w:rsidR="00822E65">
        <w:rPr>
          <w:rFonts w:ascii="Times New Roman" w:hAnsi="Times New Roman" w:cs="Times New Roman"/>
          <w:b/>
          <w:sz w:val="24"/>
          <w:szCs w:val="24"/>
        </w:rPr>
        <w:t xml:space="preserve"> se</w:t>
      </w:r>
      <w:r w:rsidR="00310052" w:rsidRPr="00310052">
        <w:rPr>
          <w:rFonts w:ascii="Times New Roman" w:hAnsi="Times New Roman" w:cs="Times New Roman"/>
          <w:b/>
          <w:sz w:val="24"/>
          <w:szCs w:val="24"/>
        </w:rPr>
        <w:t xml:space="preserve"> od svih </w:t>
      </w:r>
      <w:r w:rsidR="00310052">
        <w:rPr>
          <w:rFonts w:ascii="Times New Roman" w:hAnsi="Times New Roman" w:cs="Times New Roman"/>
          <w:b/>
          <w:sz w:val="24"/>
          <w:szCs w:val="24"/>
        </w:rPr>
        <w:t>radnji</w:t>
      </w:r>
      <w:r w:rsidR="00310052" w:rsidRPr="00310052">
        <w:rPr>
          <w:rFonts w:ascii="Times New Roman" w:hAnsi="Times New Roman" w:cs="Times New Roman"/>
          <w:b/>
          <w:sz w:val="24"/>
          <w:szCs w:val="24"/>
        </w:rPr>
        <w:t xml:space="preserve"> koje bi kao predstavni</w:t>
      </w:r>
      <w:r w:rsidR="00310052">
        <w:rPr>
          <w:rFonts w:ascii="Times New Roman" w:hAnsi="Times New Roman" w:cs="Times New Roman"/>
          <w:b/>
          <w:sz w:val="24"/>
          <w:szCs w:val="24"/>
        </w:rPr>
        <w:t>k Grada Nov</w:t>
      </w:r>
      <w:r w:rsidR="006266D9">
        <w:rPr>
          <w:rFonts w:ascii="Times New Roman" w:hAnsi="Times New Roman" w:cs="Times New Roman"/>
          <w:b/>
          <w:sz w:val="24"/>
          <w:szCs w:val="24"/>
        </w:rPr>
        <w:t>og</w:t>
      </w:r>
      <w:r w:rsidR="00310052">
        <w:rPr>
          <w:rFonts w:ascii="Times New Roman" w:hAnsi="Times New Roman" w:cs="Times New Roman"/>
          <w:b/>
          <w:sz w:val="24"/>
          <w:szCs w:val="24"/>
        </w:rPr>
        <w:t xml:space="preserve"> Marof</w:t>
      </w:r>
      <w:r w:rsidR="006266D9">
        <w:rPr>
          <w:rFonts w:ascii="Times New Roman" w:hAnsi="Times New Roman" w:cs="Times New Roman"/>
          <w:b/>
          <w:sz w:val="24"/>
          <w:szCs w:val="24"/>
        </w:rPr>
        <w:t>a</w:t>
      </w:r>
      <w:r w:rsidR="00310052" w:rsidRPr="00310052">
        <w:rPr>
          <w:rFonts w:ascii="Times New Roman" w:hAnsi="Times New Roman" w:cs="Times New Roman"/>
          <w:b/>
          <w:sz w:val="24"/>
          <w:szCs w:val="24"/>
        </w:rPr>
        <w:t xml:space="preserve"> bi</w:t>
      </w:r>
      <w:r w:rsidR="00310052">
        <w:rPr>
          <w:rFonts w:ascii="Times New Roman" w:hAnsi="Times New Roman" w:cs="Times New Roman"/>
          <w:b/>
          <w:sz w:val="24"/>
          <w:szCs w:val="24"/>
        </w:rPr>
        <w:t>o</w:t>
      </w:r>
      <w:r w:rsidR="00310052" w:rsidRPr="00310052">
        <w:rPr>
          <w:rFonts w:ascii="Times New Roman" w:hAnsi="Times New Roman" w:cs="Times New Roman"/>
          <w:b/>
          <w:sz w:val="24"/>
          <w:szCs w:val="24"/>
        </w:rPr>
        <w:t xml:space="preserve"> ovlašten poduzimati</w:t>
      </w:r>
      <w:r w:rsidR="00310052">
        <w:rPr>
          <w:rFonts w:ascii="Times New Roman" w:hAnsi="Times New Roman" w:cs="Times New Roman"/>
          <w:b/>
          <w:sz w:val="24"/>
          <w:szCs w:val="24"/>
        </w:rPr>
        <w:t xml:space="preserve"> povodom predmetnog Zahtjeva, s obzirom da se iz okolnosti osobne povezanosti </w:t>
      </w:r>
      <w:r w:rsidR="005C30DE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310052">
        <w:rPr>
          <w:rFonts w:ascii="Times New Roman" w:hAnsi="Times New Roman" w:cs="Times New Roman"/>
          <w:b/>
          <w:sz w:val="24"/>
          <w:szCs w:val="24"/>
        </w:rPr>
        <w:t>s podnositeljicom</w:t>
      </w:r>
      <w:r w:rsidR="00822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5FB" w:rsidRPr="003B65FB">
        <w:rPr>
          <w:rFonts w:ascii="Times New Roman" w:hAnsi="Times New Roman" w:cs="Times New Roman"/>
          <w:b/>
          <w:sz w:val="24"/>
          <w:szCs w:val="24"/>
          <w:highlight w:val="black"/>
        </w:rPr>
        <w:t>……………….</w:t>
      </w:r>
      <w:r w:rsidR="005C30DE">
        <w:rPr>
          <w:rFonts w:ascii="Times New Roman" w:hAnsi="Times New Roman" w:cs="Times New Roman"/>
          <w:b/>
          <w:sz w:val="24"/>
          <w:szCs w:val="24"/>
        </w:rPr>
        <w:t xml:space="preserve"> ista</w:t>
      </w:r>
      <w:r w:rsidR="00310052">
        <w:rPr>
          <w:rFonts w:ascii="Times New Roman" w:hAnsi="Times New Roman" w:cs="Times New Roman"/>
          <w:b/>
          <w:sz w:val="24"/>
          <w:szCs w:val="24"/>
        </w:rPr>
        <w:t xml:space="preserve"> može smatrati </w:t>
      </w:r>
      <w:r w:rsidR="00822E65">
        <w:rPr>
          <w:rFonts w:ascii="Times New Roman" w:hAnsi="Times New Roman" w:cs="Times New Roman"/>
          <w:b/>
          <w:sz w:val="24"/>
          <w:szCs w:val="24"/>
        </w:rPr>
        <w:t xml:space="preserve">s dužnosnikom </w:t>
      </w:r>
      <w:r w:rsidR="00310052">
        <w:rPr>
          <w:rFonts w:ascii="Times New Roman" w:hAnsi="Times New Roman" w:cs="Times New Roman"/>
          <w:b/>
          <w:sz w:val="24"/>
          <w:szCs w:val="24"/>
        </w:rPr>
        <w:t>povezanom osobom</w:t>
      </w:r>
      <w:r w:rsidR="00310052" w:rsidRPr="00310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0DE">
        <w:rPr>
          <w:rFonts w:ascii="Times New Roman" w:hAnsi="Times New Roman" w:cs="Times New Roman"/>
          <w:b/>
          <w:sz w:val="24"/>
          <w:szCs w:val="24"/>
        </w:rPr>
        <w:t xml:space="preserve">u smislu članka </w:t>
      </w:r>
      <w:r w:rsidR="00822E65">
        <w:rPr>
          <w:rFonts w:ascii="Times New Roman" w:hAnsi="Times New Roman" w:cs="Times New Roman"/>
          <w:b/>
          <w:sz w:val="24"/>
          <w:szCs w:val="24"/>
        </w:rPr>
        <w:t xml:space="preserve">4. stavka </w:t>
      </w:r>
      <w:r w:rsidR="005C30DE">
        <w:rPr>
          <w:rFonts w:ascii="Times New Roman" w:hAnsi="Times New Roman" w:cs="Times New Roman"/>
          <w:b/>
          <w:sz w:val="24"/>
          <w:szCs w:val="24"/>
        </w:rPr>
        <w:t>5. ZSSI-a</w:t>
      </w:r>
      <w:r w:rsidR="00CE5E0B">
        <w:rPr>
          <w:rFonts w:ascii="Times New Roman" w:hAnsi="Times New Roman" w:cs="Times New Roman"/>
          <w:b/>
          <w:sz w:val="24"/>
          <w:szCs w:val="24"/>
        </w:rPr>
        <w:t xml:space="preserve">, te </w:t>
      </w:r>
      <w:r>
        <w:rPr>
          <w:rFonts w:ascii="Times New Roman" w:hAnsi="Times New Roman" w:cs="Times New Roman"/>
          <w:b/>
          <w:sz w:val="24"/>
          <w:szCs w:val="24"/>
        </w:rPr>
        <w:t xml:space="preserve">je dužan </w:t>
      </w:r>
      <w:r w:rsidR="00CE5E0B">
        <w:rPr>
          <w:rFonts w:ascii="Times New Roman" w:hAnsi="Times New Roman" w:cs="Times New Roman"/>
          <w:b/>
          <w:sz w:val="24"/>
          <w:szCs w:val="24"/>
        </w:rPr>
        <w:t>za poduzimanje takvih radnji ovlastiti svog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E0B">
        <w:rPr>
          <w:rFonts w:ascii="Times New Roman" w:hAnsi="Times New Roman" w:cs="Times New Roman"/>
          <w:b/>
          <w:sz w:val="24"/>
          <w:szCs w:val="24"/>
        </w:rPr>
        <w:t>zamjenika.</w:t>
      </w:r>
    </w:p>
    <w:p w:rsidR="00CA1DBF" w:rsidRPr="00D9162B" w:rsidRDefault="009B7E89" w:rsidP="003F13DB">
      <w:pPr>
        <w:spacing w:before="24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A1DBF" w:rsidRPr="00D9162B">
        <w:rPr>
          <w:rFonts w:ascii="Times New Roman" w:hAnsi="Times New Roman" w:cs="Times New Roman"/>
          <w:sz w:val="24"/>
          <w:szCs w:val="24"/>
        </w:rPr>
        <w:t>Obrazloženje</w:t>
      </w:r>
    </w:p>
    <w:p w:rsidR="00CA1DBF" w:rsidRPr="00D9162B" w:rsidRDefault="00CA1DBF" w:rsidP="003F13D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 xml:space="preserve">Zahtjev za davanjem mišljenja Povjerenstva podnio je </w:t>
      </w:r>
      <w:r w:rsidR="00560790" w:rsidRPr="00D9162B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310052" w:rsidRPr="00310052">
        <w:rPr>
          <w:rFonts w:ascii="Times New Roman" w:hAnsi="Times New Roman" w:cs="Times New Roman"/>
          <w:sz w:val="24"/>
          <w:szCs w:val="24"/>
        </w:rPr>
        <w:t>Siniš</w:t>
      </w:r>
      <w:r w:rsidR="00310052">
        <w:rPr>
          <w:rFonts w:ascii="Times New Roman" w:hAnsi="Times New Roman" w:cs="Times New Roman"/>
          <w:sz w:val="24"/>
          <w:szCs w:val="24"/>
        </w:rPr>
        <w:t>a</w:t>
      </w:r>
      <w:r w:rsidR="00310052" w:rsidRPr="0031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052" w:rsidRPr="00310052">
        <w:rPr>
          <w:rFonts w:ascii="Times New Roman" w:hAnsi="Times New Roman" w:cs="Times New Roman"/>
          <w:sz w:val="24"/>
          <w:szCs w:val="24"/>
        </w:rPr>
        <w:t>Jenkač</w:t>
      </w:r>
      <w:proofErr w:type="spellEnd"/>
      <w:r w:rsidR="00310052" w:rsidRPr="00310052">
        <w:rPr>
          <w:rFonts w:ascii="Times New Roman" w:hAnsi="Times New Roman" w:cs="Times New Roman"/>
          <w:sz w:val="24"/>
          <w:szCs w:val="24"/>
        </w:rPr>
        <w:t>,</w:t>
      </w:r>
      <w:r w:rsidR="00310052">
        <w:rPr>
          <w:rFonts w:ascii="Times New Roman" w:hAnsi="Times New Roman" w:cs="Times New Roman"/>
          <w:sz w:val="24"/>
          <w:szCs w:val="24"/>
        </w:rPr>
        <w:t xml:space="preserve"> </w:t>
      </w:r>
      <w:r w:rsidR="00310052" w:rsidRPr="00310052">
        <w:rPr>
          <w:rFonts w:ascii="Times New Roman" w:hAnsi="Times New Roman" w:cs="Times New Roman"/>
          <w:sz w:val="24"/>
          <w:szCs w:val="24"/>
        </w:rPr>
        <w:t>gradonačelnik Grada Nov</w:t>
      </w:r>
      <w:r w:rsidR="006266D9">
        <w:rPr>
          <w:rFonts w:ascii="Times New Roman" w:hAnsi="Times New Roman" w:cs="Times New Roman"/>
          <w:sz w:val="24"/>
          <w:szCs w:val="24"/>
        </w:rPr>
        <w:t>og</w:t>
      </w:r>
      <w:r w:rsidR="00310052" w:rsidRPr="00310052">
        <w:rPr>
          <w:rFonts w:ascii="Times New Roman" w:hAnsi="Times New Roman" w:cs="Times New Roman"/>
          <w:sz w:val="24"/>
          <w:szCs w:val="24"/>
        </w:rPr>
        <w:t xml:space="preserve"> Marof</w:t>
      </w:r>
      <w:r w:rsidR="006266D9">
        <w:rPr>
          <w:rFonts w:ascii="Times New Roman" w:hAnsi="Times New Roman" w:cs="Times New Roman"/>
          <w:sz w:val="24"/>
          <w:szCs w:val="24"/>
        </w:rPr>
        <w:t>a</w:t>
      </w:r>
      <w:r w:rsidR="00472335" w:rsidRPr="00D9162B">
        <w:rPr>
          <w:rFonts w:ascii="Times New Roman" w:hAnsi="Times New Roman" w:cs="Times New Roman"/>
          <w:sz w:val="24"/>
          <w:szCs w:val="24"/>
        </w:rPr>
        <w:t>.</w:t>
      </w:r>
      <w:r w:rsidRPr="00D9162B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310052">
        <w:rPr>
          <w:rFonts w:ascii="Times New Roman" w:hAnsi="Times New Roman" w:cs="Times New Roman"/>
          <w:sz w:val="24"/>
          <w:szCs w:val="24"/>
        </w:rPr>
        <w:t>774</w:t>
      </w:r>
      <w:r w:rsidRPr="00D9162B">
        <w:rPr>
          <w:rFonts w:ascii="Times New Roman" w:hAnsi="Times New Roman" w:cs="Times New Roman"/>
          <w:sz w:val="24"/>
          <w:szCs w:val="24"/>
        </w:rPr>
        <w:t>-M-</w:t>
      </w:r>
      <w:r w:rsidR="00310052">
        <w:rPr>
          <w:rFonts w:ascii="Times New Roman" w:hAnsi="Times New Roman" w:cs="Times New Roman"/>
          <w:sz w:val="24"/>
          <w:szCs w:val="24"/>
        </w:rPr>
        <w:t>24/19</w:t>
      </w:r>
      <w:r w:rsidR="00A716F2" w:rsidRPr="00D9162B">
        <w:rPr>
          <w:rFonts w:ascii="Times New Roman" w:hAnsi="Times New Roman" w:cs="Times New Roman"/>
          <w:sz w:val="24"/>
          <w:szCs w:val="24"/>
        </w:rPr>
        <w:t>-01-</w:t>
      </w:r>
      <w:r w:rsidR="00E97947">
        <w:rPr>
          <w:rFonts w:ascii="Times New Roman" w:hAnsi="Times New Roman" w:cs="Times New Roman"/>
          <w:sz w:val="24"/>
          <w:szCs w:val="24"/>
        </w:rPr>
        <w:t>2</w:t>
      </w:r>
      <w:r w:rsidRPr="00D9162B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D9162B">
        <w:rPr>
          <w:rFonts w:ascii="Times New Roman" w:hAnsi="Times New Roman" w:cs="Times New Roman"/>
          <w:sz w:val="24"/>
          <w:szCs w:val="24"/>
        </w:rPr>
        <w:t xml:space="preserve">dana </w:t>
      </w:r>
      <w:r w:rsidR="003959A1">
        <w:rPr>
          <w:rFonts w:ascii="Times New Roman" w:hAnsi="Times New Roman" w:cs="Times New Roman"/>
          <w:sz w:val="24"/>
          <w:szCs w:val="24"/>
        </w:rPr>
        <w:t xml:space="preserve">15. </w:t>
      </w:r>
      <w:r w:rsidR="00310052">
        <w:rPr>
          <w:rFonts w:ascii="Times New Roman" w:hAnsi="Times New Roman" w:cs="Times New Roman"/>
          <w:sz w:val="24"/>
          <w:szCs w:val="24"/>
        </w:rPr>
        <w:t>veljače 2019</w:t>
      </w:r>
      <w:r w:rsidRPr="00D9162B">
        <w:rPr>
          <w:rFonts w:ascii="Times New Roman" w:hAnsi="Times New Roman" w:cs="Times New Roman"/>
          <w:sz w:val="24"/>
          <w:szCs w:val="24"/>
        </w:rPr>
        <w:t>.g., povodom kojeg se vodi predmet broj M-</w:t>
      </w:r>
      <w:r w:rsidR="00310052">
        <w:rPr>
          <w:rFonts w:ascii="Times New Roman" w:hAnsi="Times New Roman" w:cs="Times New Roman"/>
          <w:sz w:val="24"/>
          <w:szCs w:val="24"/>
        </w:rPr>
        <w:t>24/19</w:t>
      </w:r>
      <w:r w:rsidRPr="00D9162B">
        <w:rPr>
          <w:rFonts w:ascii="Times New Roman" w:hAnsi="Times New Roman" w:cs="Times New Roman"/>
          <w:sz w:val="24"/>
          <w:szCs w:val="24"/>
        </w:rPr>
        <w:t>.</w:t>
      </w:r>
    </w:p>
    <w:p w:rsidR="00CA1DBF" w:rsidRPr="00D9162B" w:rsidRDefault="006A49B7" w:rsidP="00FB575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F02C7D" w:rsidRPr="00D9162B">
        <w:rPr>
          <w:rFonts w:ascii="Times New Roman" w:hAnsi="Times New Roman" w:cs="Times New Roman"/>
          <w:sz w:val="24"/>
          <w:szCs w:val="24"/>
        </w:rPr>
        <w:t>4</w:t>
      </w:r>
      <w:r w:rsidRPr="00D9162B">
        <w:rPr>
          <w:rFonts w:ascii="Times New Roman" w:hAnsi="Times New Roman" w:cs="Times New Roman"/>
          <w:sz w:val="24"/>
          <w:szCs w:val="24"/>
        </w:rPr>
        <w:t xml:space="preserve">3. ZSSI-a propisano je da su </w:t>
      </w:r>
      <w:r w:rsidR="006057D0">
        <w:rPr>
          <w:rFonts w:ascii="Times New Roman" w:hAnsi="Times New Roman" w:cs="Times New Roman"/>
          <w:sz w:val="24"/>
          <w:szCs w:val="24"/>
        </w:rPr>
        <w:t xml:space="preserve">gradonačelnici, općinski načelnici </w:t>
      </w:r>
      <w:r w:rsidR="00F02C7D" w:rsidRPr="00D9162B">
        <w:rPr>
          <w:rFonts w:ascii="Times New Roman" w:hAnsi="Times New Roman" w:cs="Times New Roman"/>
          <w:sz w:val="24"/>
          <w:szCs w:val="24"/>
        </w:rPr>
        <w:t>i njihovi zamjenici</w:t>
      </w:r>
      <w:r w:rsidR="00A716F2" w:rsidRPr="00D9162B">
        <w:rPr>
          <w:rFonts w:ascii="Times New Roman" w:hAnsi="Times New Roman" w:cs="Times New Roman"/>
          <w:sz w:val="24"/>
          <w:szCs w:val="24"/>
        </w:rPr>
        <w:t xml:space="preserve"> </w:t>
      </w:r>
      <w:r w:rsidRPr="00D9162B">
        <w:rPr>
          <w:rFonts w:ascii="Times New Roman" w:hAnsi="Times New Roman" w:cs="Times New Roman"/>
          <w:sz w:val="24"/>
          <w:szCs w:val="24"/>
        </w:rPr>
        <w:t>duž</w:t>
      </w:r>
      <w:r w:rsidR="001D7AA8">
        <w:rPr>
          <w:rFonts w:ascii="Times New Roman" w:hAnsi="Times New Roman" w:cs="Times New Roman"/>
          <w:sz w:val="24"/>
          <w:szCs w:val="24"/>
        </w:rPr>
        <w:t>nosnici u smislu odredbi ZSSI-a. S</w:t>
      </w:r>
      <w:r w:rsidRPr="00D9162B">
        <w:rPr>
          <w:rFonts w:ascii="Times New Roman" w:hAnsi="Times New Roman" w:cs="Times New Roman"/>
          <w:sz w:val="24"/>
          <w:szCs w:val="24"/>
        </w:rPr>
        <w:t xml:space="preserve">toga je </w:t>
      </w:r>
      <w:r w:rsidR="00E97947">
        <w:rPr>
          <w:rFonts w:ascii="Times New Roman" w:hAnsi="Times New Roman" w:cs="Times New Roman"/>
          <w:sz w:val="24"/>
          <w:szCs w:val="24"/>
        </w:rPr>
        <w:t xml:space="preserve">i </w:t>
      </w:r>
      <w:r w:rsidR="006057D0">
        <w:rPr>
          <w:rFonts w:ascii="Times New Roman" w:hAnsi="Times New Roman" w:cs="Times New Roman"/>
          <w:sz w:val="24"/>
          <w:szCs w:val="24"/>
        </w:rPr>
        <w:t xml:space="preserve">Siniša </w:t>
      </w:r>
      <w:proofErr w:type="spellStart"/>
      <w:r w:rsidR="006057D0">
        <w:rPr>
          <w:rFonts w:ascii="Times New Roman" w:hAnsi="Times New Roman" w:cs="Times New Roman"/>
          <w:sz w:val="24"/>
          <w:szCs w:val="24"/>
        </w:rPr>
        <w:t>Jenkač</w:t>
      </w:r>
      <w:proofErr w:type="spellEnd"/>
      <w:r w:rsidR="001D7AA8">
        <w:rPr>
          <w:rFonts w:ascii="Times New Roman" w:hAnsi="Times New Roman" w:cs="Times New Roman"/>
          <w:sz w:val="24"/>
          <w:szCs w:val="24"/>
        </w:rPr>
        <w:t>,</w:t>
      </w:r>
      <w:r w:rsidR="00F02C7D" w:rsidRPr="00D9162B">
        <w:rPr>
          <w:rFonts w:ascii="Times New Roman" w:hAnsi="Times New Roman" w:cs="Times New Roman"/>
          <w:sz w:val="24"/>
          <w:szCs w:val="24"/>
        </w:rPr>
        <w:t xml:space="preserve"> </w:t>
      </w:r>
      <w:r w:rsidRPr="00D9162B">
        <w:rPr>
          <w:rFonts w:ascii="Times New Roman" w:hAnsi="Times New Roman" w:cs="Times New Roman"/>
          <w:sz w:val="24"/>
          <w:szCs w:val="24"/>
        </w:rPr>
        <w:t xml:space="preserve">povodom </w:t>
      </w:r>
      <w:r w:rsidR="00E97947">
        <w:rPr>
          <w:rFonts w:ascii="Times New Roman" w:hAnsi="Times New Roman" w:cs="Times New Roman"/>
          <w:sz w:val="24"/>
          <w:szCs w:val="24"/>
        </w:rPr>
        <w:t>obnašanja dužnosti</w:t>
      </w:r>
      <w:r w:rsidR="00F02C7D" w:rsidRPr="00D9162B">
        <w:rPr>
          <w:rFonts w:ascii="Times New Roman" w:hAnsi="Times New Roman" w:cs="Times New Roman"/>
          <w:sz w:val="24"/>
          <w:szCs w:val="24"/>
        </w:rPr>
        <w:t xml:space="preserve"> </w:t>
      </w:r>
      <w:r w:rsidR="006057D0">
        <w:rPr>
          <w:rFonts w:ascii="Times New Roman" w:hAnsi="Times New Roman" w:cs="Times New Roman"/>
          <w:sz w:val="24"/>
          <w:szCs w:val="24"/>
        </w:rPr>
        <w:t>grado</w:t>
      </w:r>
      <w:r w:rsidR="00F02C7D" w:rsidRPr="00D9162B">
        <w:rPr>
          <w:rFonts w:ascii="Times New Roman" w:hAnsi="Times New Roman" w:cs="Times New Roman"/>
          <w:sz w:val="24"/>
          <w:szCs w:val="24"/>
        </w:rPr>
        <w:t xml:space="preserve">načelnika </w:t>
      </w:r>
      <w:r w:rsidR="006057D0">
        <w:rPr>
          <w:rFonts w:ascii="Times New Roman" w:hAnsi="Times New Roman" w:cs="Times New Roman"/>
          <w:sz w:val="24"/>
          <w:szCs w:val="24"/>
        </w:rPr>
        <w:t>Grada Nov</w:t>
      </w:r>
      <w:r w:rsidR="006266D9">
        <w:rPr>
          <w:rFonts w:ascii="Times New Roman" w:hAnsi="Times New Roman" w:cs="Times New Roman"/>
          <w:sz w:val="24"/>
          <w:szCs w:val="24"/>
        </w:rPr>
        <w:t>og</w:t>
      </w:r>
      <w:r w:rsidR="006057D0">
        <w:rPr>
          <w:rFonts w:ascii="Times New Roman" w:hAnsi="Times New Roman" w:cs="Times New Roman"/>
          <w:sz w:val="24"/>
          <w:szCs w:val="24"/>
        </w:rPr>
        <w:t xml:space="preserve"> Marof</w:t>
      </w:r>
      <w:r w:rsidR="006266D9">
        <w:rPr>
          <w:rFonts w:ascii="Times New Roman" w:hAnsi="Times New Roman" w:cs="Times New Roman"/>
          <w:sz w:val="24"/>
          <w:szCs w:val="24"/>
        </w:rPr>
        <w:t>a</w:t>
      </w:r>
      <w:r w:rsidR="001D7AA8">
        <w:rPr>
          <w:rFonts w:ascii="Times New Roman" w:hAnsi="Times New Roman" w:cs="Times New Roman"/>
          <w:sz w:val="24"/>
          <w:szCs w:val="24"/>
        </w:rPr>
        <w:t>,</w:t>
      </w:r>
      <w:r w:rsidR="00E97947">
        <w:rPr>
          <w:rFonts w:ascii="Times New Roman" w:hAnsi="Times New Roman" w:cs="Times New Roman"/>
          <w:sz w:val="24"/>
          <w:szCs w:val="24"/>
        </w:rPr>
        <w:t xml:space="preserve"> </w:t>
      </w:r>
      <w:r w:rsidRPr="00D9162B">
        <w:rPr>
          <w:rFonts w:ascii="Times New Roman" w:hAnsi="Times New Roman" w:cs="Times New Roman"/>
          <w:sz w:val="24"/>
          <w:szCs w:val="24"/>
        </w:rPr>
        <w:t>obvezan postupati sukladno odredbama ZSSI-a.</w:t>
      </w:r>
      <w:r w:rsidR="00FB5755">
        <w:rPr>
          <w:rFonts w:ascii="Times New Roman" w:hAnsi="Times New Roman" w:cs="Times New Roman"/>
          <w:sz w:val="24"/>
          <w:szCs w:val="24"/>
        </w:rPr>
        <w:t xml:space="preserve"> </w:t>
      </w:r>
      <w:r w:rsidR="00CA1DBF" w:rsidRPr="00D9162B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D9162B">
        <w:rPr>
          <w:rFonts w:ascii="Times New Roman" w:hAnsi="Times New Roman" w:cs="Times New Roman"/>
          <w:sz w:val="24"/>
          <w:szCs w:val="24"/>
        </w:rPr>
        <w:t xml:space="preserve"> li</w:t>
      </w:r>
      <w:r w:rsidR="00CA1DBF" w:rsidRPr="00D9162B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:rsidR="006057D0" w:rsidRDefault="00472335" w:rsidP="00AE3DA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lastRenderedPageBreak/>
        <w:t xml:space="preserve">U </w:t>
      </w:r>
      <w:r w:rsidR="00FB5755">
        <w:rPr>
          <w:rFonts w:ascii="Times New Roman" w:hAnsi="Times New Roman" w:cs="Times New Roman"/>
          <w:sz w:val="24"/>
          <w:szCs w:val="24"/>
        </w:rPr>
        <w:t xml:space="preserve">predmetnom </w:t>
      </w:r>
      <w:r w:rsidRPr="00D9162B">
        <w:rPr>
          <w:rFonts w:ascii="Times New Roman" w:hAnsi="Times New Roman" w:cs="Times New Roman"/>
          <w:sz w:val="24"/>
          <w:szCs w:val="24"/>
        </w:rPr>
        <w:t xml:space="preserve">zahtjevu </w:t>
      </w:r>
      <w:r w:rsidR="00FB5755">
        <w:rPr>
          <w:rFonts w:ascii="Times New Roman" w:hAnsi="Times New Roman" w:cs="Times New Roman"/>
          <w:sz w:val="24"/>
          <w:szCs w:val="24"/>
        </w:rPr>
        <w:t xml:space="preserve">za davanjem mišljenja </w:t>
      </w:r>
      <w:r w:rsidRPr="00D9162B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6057D0">
        <w:rPr>
          <w:rFonts w:ascii="Times New Roman" w:hAnsi="Times New Roman" w:cs="Times New Roman"/>
          <w:sz w:val="24"/>
          <w:szCs w:val="24"/>
        </w:rPr>
        <w:t xml:space="preserve">u bitnom </w:t>
      </w:r>
      <w:r w:rsidR="00BB1719" w:rsidRPr="00D9162B">
        <w:rPr>
          <w:rFonts w:ascii="Times New Roman" w:hAnsi="Times New Roman" w:cs="Times New Roman"/>
          <w:sz w:val="24"/>
          <w:szCs w:val="24"/>
        </w:rPr>
        <w:t xml:space="preserve">navodi </w:t>
      </w:r>
      <w:r w:rsidR="00AE3DA1">
        <w:rPr>
          <w:rFonts w:ascii="Times New Roman" w:hAnsi="Times New Roman" w:cs="Times New Roman"/>
          <w:sz w:val="24"/>
          <w:szCs w:val="24"/>
        </w:rPr>
        <w:t xml:space="preserve">kako </w:t>
      </w:r>
      <w:r w:rsidR="006057D0">
        <w:rPr>
          <w:rFonts w:ascii="Times New Roman" w:hAnsi="Times New Roman" w:cs="Times New Roman"/>
          <w:sz w:val="24"/>
          <w:szCs w:val="24"/>
        </w:rPr>
        <w:t xml:space="preserve">je prema važećem </w:t>
      </w:r>
      <w:r w:rsidR="006057D0" w:rsidRPr="006057D0">
        <w:rPr>
          <w:rFonts w:ascii="Times New Roman" w:hAnsi="Times New Roman" w:cs="Times New Roman"/>
          <w:sz w:val="24"/>
          <w:szCs w:val="24"/>
        </w:rPr>
        <w:t>Urbanističk</w:t>
      </w:r>
      <w:r w:rsidR="006057D0">
        <w:rPr>
          <w:rFonts w:ascii="Times New Roman" w:hAnsi="Times New Roman" w:cs="Times New Roman"/>
          <w:sz w:val="24"/>
          <w:szCs w:val="24"/>
        </w:rPr>
        <w:t>om</w:t>
      </w:r>
      <w:r w:rsidR="006057D0" w:rsidRPr="006057D0">
        <w:rPr>
          <w:rFonts w:ascii="Times New Roman" w:hAnsi="Times New Roman" w:cs="Times New Roman"/>
          <w:sz w:val="24"/>
          <w:szCs w:val="24"/>
        </w:rPr>
        <w:t xml:space="preserve"> plan</w:t>
      </w:r>
      <w:r w:rsidR="006057D0">
        <w:rPr>
          <w:rFonts w:ascii="Times New Roman" w:hAnsi="Times New Roman" w:cs="Times New Roman"/>
          <w:sz w:val="24"/>
          <w:szCs w:val="24"/>
        </w:rPr>
        <w:t>u</w:t>
      </w:r>
      <w:r w:rsidR="006057D0" w:rsidRPr="006057D0">
        <w:rPr>
          <w:rFonts w:ascii="Times New Roman" w:hAnsi="Times New Roman" w:cs="Times New Roman"/>
          <w:sz w:val="24"/>
          <w:szCs w:val="24"/>
        </w:rPr>
        <w:t xml:space="preserve"> uređenja naselja Novi Marof i kontaktnih zona („Službeni vjesnik Varaždinske županije“ br. 26/98., </w:t>
      </w:r>
      <w:r w:rsidR="006057D0">
        <w:rPr>
          <w:rFonts w:ascii="Times New Roman" w:hAnsi="Times New Roman" w:cs="Times New Roman"/>
          <w:sz w:val="24"/>
          <w:szCs w:val="24"/>
        </w:rPr>
        <w:t xml:space="preserve">3/99., 31/03., 23/12. i 77/13.) u naselju </w:t>
      </w:r>
      <w:r w:rsidR="006266D9">
        <w:rPr>
          <w:rFonts w:ascii="Times New Roman" w:hAnsi="Times New Roman" w:cs="Times New Roman"/>
          <w:sz w:val="24"/>
          <w:szCs w:val="24"/>
        </w:rPr>
        <w:t>N</w:t>
      </w:r>
      <w:r w:rsidR="006057D0">
        <w:rPr>
          <w:rFonts w:ascii="Times New Roman" w:hAnsi="Times New Roman" w:cs="Times New Roman"/>
          <w:sz w:val="24"/>
          <w:szCs w:val="24"/>
        </w:rPr>
        <w:t xml:space="preserve">ovi Marof predviđena lokacija za izgradnju groblja u Novom Marofu. Prema Urbanističkom planu izgradnja groblja planirana je na </w:t>
      </w:r>
      <w:r w:rsidR="00231901">
        <w:rPr>
          <w:rFonts w:ascii="Times New Roman" w:hAnsi="Times New Roman" w:cs="Times New Roman"/>
          <w:sz w:val="24"/>
          <w:szCs w:val="24"/>
        </w:rPr>
        <w:t xml:space="preserve">14 kat. čestica. U kolovozu 2018.g. naručena je procjena vrijednosti zemljišta, koja je potom ponuđena vlasnicima predmetnih nekretnina. Također su održani </w:t>
      </w:r>
      <w:r w:rsidR="00822E65">
        <w:rPr>
          <w:rFonts w:ascii="Times New Roman" w:hAnsi="Times New Roman" w:cs="Times New Roman"/>
          <w:sz w:val="24"/>
          <w:szCs w:val="24"/>
        </w:rPr>
        <w:t xml:space="preserve">i </w:t>
      </w:r>
      <w:r w:rsidR="00231901">
        <w:rPr>
          <w:rFonts w:ascii="Times New Roman" w:hAnsi="Times New Roman" w:cs="Times New Roman"/>
          <w:sz w:val="24"/>
          <w:szCs w:val="24"/>
        </w:rPr>
        <w:t xml:space="preserve">sastanci s vlasnicima </w:t>
      </w:r>
      <w:r w:rsidR="00822E65">
        <w:rPr>
          <w:rFonts w:ascii="Times New Roman" w:hAnsi="Times New Roman" w:cs="Times New Roman"/>
          <w:sz w:val="24"/>
          <w:szCs w:val="24"/>
        </w:rPr>
        <w:t>tih</w:t>
      </w:r>
      <w:r w:rsidR="00231901">
        <w:rPr>
          <w:rFonts w:ascii="Times New Roman" w:hAnsi="Times New Roman" w:cs="Times New Roman"/>
          <w:sz w:val="24"/>
          <w:szCs w:val="24"/>
        </w:rPr>
        <w:t xml:space="preserve"> čestica. </w:t>
      </w:r>
      <w:r w:rsidR="00822E65">
        <w:rPr>
          <w:rFonts w:ascii="Times New Roman" w:hAnsi="Times New Roman" w:cs="Times New Roman"/>
          <w:sz w:val="24"/>
          <w:szCs w:val="24"/>
        </w:rPr>
        <w:t>Vlasnici s</w:t>
      </w:r>
      <w:r w:rsidR="00231901">
        <w:rPr>
          <w:rFonts w:ascii="Times New Roman" w:hAnsi="Times New Roman" w:cs="Times New Roman"/>
          <w:sz w:val="24"/>
          <w:szCs w:val="24"/>
        </w:rPr>
        <w:t xml:space="preserve">edam katastarskih čestica izrazili su spremnost prodati </w:t>
      </w:r>
      <w:r w:rsidR="00822E65">
        <w:rPr>
          <w:rFonts w:ascii="Times New Roman" w:hAnsi="Times New Roman" w:cs="Times New Roman"/>
          <w:sz w:val="24"/>
          <w:szCs w:val="24"/>
        </w:rPr>
        <w:t>svoje nekretnine</w:t>
      </w:r>
      <w:r w:rsidR="00231901">
        <w:rPr>
          <w:rFonts w:ascii="Times New Roman" w:hAnsi="Times New Roman" w:cs="Times New Roman"/>
          <w:sz w:val="24"/>
          <w:szCs w:val="24"/>
        </w:rPr>
        <w:t xml:space="preserve"> Gradu Nov</w:t>
      </w:r>
      <w:r w:rsidR="006266D9">
        <w:rPr>
          <w:rFonts w:ascii="Times New Roman" w:hAnsi="Times New Roman" w:cs="Times New Roman"/>
          <w:sz w:val="24"/>
          <w:szCs w:val="24"/>
        </w:rPr>
        <w:t>om</w:t>
      </w:r>
      <w:r w:rsidR="00231901">
        <w:rPr>
          <w:rFonts w:ascii="Times New Roman" w:hAnsi="Times New Roman" w:cs="Times New Roman"/>
          <w:sz w:val="24"/>
          <w:szCs w:val="24"/>
        </w:rPr>
        <w:t xml:space="preserve"> Marof</w:t>
      </w:r>
      <w:r w:rsidR="006266D9">
        <w:rPr>
          <w:rFonts w:ascii="Times New Roman" w:hAnsi="Times New Roman" w:cs="Times New Roman"/>
          <w:sz w:val="24"/>
          <w:szCs w:val="24"/>
        </w:rPr>
        <w:t>u</w:t>
      </w:r>
      <w:r w:rsidR="00231901">
        <w:rPr>
          <w:rFonts w:ascii="Times New Roman" w:hAnsi="Times New Roman" w:cs="Times New Roman"/>
          <w:sz w:val="24"/>
          <w:szCs w:val="24"/>
        </w:rPr>
        <w:t xml:space="preserve"> po utvrđenoj cijeni, dok su ostali vlasnici ponuđenu cijenu smatrali preniskom te su u tom momentu odbili prodati svoje nekretnine. Prema odredbama članka 48. Zakona o lokalnoj i područnoj (regionalnoj) samoupravi („Narodne novine“ broj: </w:t>
      </w:r>
      <w:r w:rsidR="00231901" w:rsidRPr="00231901">
        <w:rPr>
          <w:rFonts w:ascii="Times New Roman" w:hAnsi="Times New Roman" w:cs="Times New Roman"/>
          <w:sz w:val="24"/>
          <w:szCs w:val="24"/>
        </w:rPr>
        <w:t>33/01, 60/01, 129/05, 109/07, 125/08, 36/09, 36/09, 150/11, 144/12, 19/13, 137/15, 123/17</w:t>
      </w:r>
      <w:r w:rsidR="00231901">
        <w:rPr>
          <w:rFonts w:ascii="Times New Roman" w:hAnsi="Times New Roman" w:cs="Times New Roman"/>
          <w:sz w:val="24"/>
          <w:szCs w:val="24"/>
        </w:rPr>
        <w:t>) o stjecanju nekretnina u vrijednosti koja prelazi 0,5% iznosa prihoda bez primitaka ostvarenih u prethodnoj godini nije ovlašten odlučivati gradonačelnik, nego o tome odlučuje predstavničko tijelo jedinice lokalne samouprave.</w:t>
      </w:r>
      <w:r w:rsidR="00551EAC">
        <w:rPr>
          <w:rFonts w:ascii="Times New Roman" w:hAnsi="Times New Roman" w:cs="Times New Roman"/>
          <w:sz w:val="24"/>
          <w:szCs w:val="24"/>
        </w:rPr>
        <w:t xml:space="preserve"> S obzirom da je ukupna procijenjena vrijednost nekretnina vlasnika zemljišta u obuhvatu groblja koji su izrazili spremnost prodati te nekretnine iznosila 587.035,13 kn, odluka o kupnji tih nekretnina u nadležnosti je Gradskog vijeća Grada Novog Marofa. Gradsko vijeće Grada Novog Marofa je na sjednici 29. studenog 2018.g. donijelo Zaključak kojim je odlučeno da Grad Novi Marof kupuje 7 čestica te da će po istim uvjetima otkupiti i ostale nekretnine-zemljišta koja se nalaze u obuhvatu groblja prema Urbanističkom planu ukoliko vlasnici tih zemljišta iskažu spremnost prodati ih. </w:t>
      </w:r>
    </w:p>
    <w:p w:rsidR="00BF6B72" w:rsidRDefault="00551EAC" w:rsidP="00AE3DA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Zahtjevu se dalje navodi kako su se Gradu Nov</w:t>
      </w:r>
      <w:r w:rsidR="006266D9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Marof</w:t>
      </w:r>
      <w:r w:rsidR="006266D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obratili i drugi građani, vlasnici nekretnina koje se nalaze u blizini lokacije planiranog groblja, ali koje ne ulaze u njegov obuhvat</w:t>
      </w:r>
      <w:r w:rsidR="00D56BA3">
        <w:rPr>
          <w:rFonts w:ascii="Times New Roman" w:hAnsi="Times New Roman" w:cs="Times New Roman"/>
          <w:sz w:val="24"/>
          <w:szCs w:val="24"/>
        </w:rPr>
        <w:t xml:space="preserve">, izražavajući spremnost da te svoje nekretnine prodaju Gradu. Prema odredbama Prostornog plana uređenja </w:t>
      </w:r>
      <w:r w:rsidR="006266D9">
        <w:rPr>
          <w:rFonts w:ascii="Times New Roman" w:hAnsi="Times New Roman" w:cs="Times New Roman"/>
          <w:sz w:val="24"/>
          <w:szCs w:val="24"/>
        </w:rPr>
        <w:t>G</w:t>
      </w:r>
      <w:r w:rsidR="00D56BA3">
        <w:rPr>
          <w:rFonts w:ascii="Times New Roman" w:hAnsi="Times New Roman" w:cs="Times New Roman"/>
          <w:sz w:val="24"/>
          <w:szCs w:val="24"/>
        </w:rPr>
        <w:t>rada Nov</w:t>
      </w:r>
      <w:r w:rsidR="00F02088">
        <w:rPr>
          <w:rFonts w:ascii="Times New Roman" w:hAnsi="Times New Roman" w:cs="Times New Roman"/>
          <w:sz w:val="24"/>
          <w:szCs w:val="24"/>
        </w:rPr>
        <w:t>i</w:t>
      </w:r>
      <w:r w:rsidR="00D56BA3">
        <w:rPr>
          <w:rFonts w:ascii="Times New Roman" w:hAnsi="Times New Roman" w:cs="Times New Roman"/>
          <w:sz w:val="24"/>
          <w:szCs w:val="24"/>
        </w:rPr>
        <w:t xml:space="preserve"> Marof uređenje određenih sadržaja vezanih za potrebe groblja (npr. parkirališta za potrebe groblja) moguće je i na površinama koje nisu definirane kao zona groblja. S obzirom da se sa takvim zahtjevom Grad</w:t>
      </w:r>
      <w:r w:rsidR="00BF6B72">
        <w:rPr>
          <w:rFonts w:ascii="Times New Roman" w:hAnsi="Times New Roman" w:cs="Times New Roman"/>
          <w:sz w:val="24"/>
          <w:szCs w:val="24"/>
        </w:rPr>
        <w:t>u</w:t>
      </w:r>
      <w:r w:rsidR="00D56BA3">
        <w:rPr>
          <w:rFonts w:ascii="Times New Roman" w:hAnsi="Times New Roman" w:cs="Times New Roman"/>
          <w:sz w:val="24"/>
          <w:szCs w:val="24"/>
        </w:rPr>
        <w:t xml:space="preserve"> Nov</w:t>
      </w:r>
      <w:r w:rsidR="006266D9">
        <w:rPr>
          <w:rFonts w:ascii="Times New Roman" w:hAnsi="Times New Roman" w:cs="Times New Roman"/>
          <w:sz w:val="24"/>
          <w:szCs w:val="24"/>
        </w:rPr>
        <w:t>om</w:t>
      </w:r>
      <w:r w:rsidR="00D56BA3">
        <w:rPr>
          <w:rFonts w:ascii="Times New Roman" w:hAnsi="Times New Roman" w:cs="Times New Roman"/>
          <w:sz w:val="24"/>
          <w:szCs w:val="24"/>
        </w:rPr>
        <w:t xml:space="preserve"> Marof</w:t>
      </w:r>
      <w:r w:rsidR="006266D9">
        <w:rPr>
          <w:rFonts w:ascii="Times New Roman" w:hAnsi="Times New Roman" w:cs="Times New Roman"/>
          <w:sz w:val="24"/>
          <w:szCs w:val="24"/>
        </w:rPr>
        <w:t>u</w:t>
      </w:r>
      <w:r w:rsidR="00D56BA3">
        <w:rPr>
          <w:rFonts w:ascii="Times New Roman" w:hAnsi="Times New Roman" w:cs="Times New Roman"/>
          <w:sz w:val="24"/>
          <w:szCs w:val="24"/>
        </w:rPr>
        <w:t xml:space="preserve"> obratila </w:t>
      </w:r>
      <w:r w:rsidR="00F02088">
        <w:rPr>
          <w:rFonts w:ascii="Times New Roman" w:hAnsi="Times New Roman" w:cs="Times New Roman"/>
          <w:sz w:val="24"/>
          <w:szCs w:val="24"/>
        </w:rPr>
        <w:t xml:space="preserve">između ostalih </w:t>
      </w:r>
      <w:r w:rsidR="00D56BA3">
        <w:rPr>
          <w:rFonts w:ascii="Times New Roman" w:hAnsi="Times New Roman" w:cs="Times New Roman"/>
          <w:sz w:val="24"/>
          <w:szCs w:val="24"/>
        </w:rPr>
        <w:t xml:space="preserve">i </w:t>
      </w:r>
      <w:r w:rsidR="003B65FB" w:rsidRPr="003B65FB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="00D56BA3">
        <w:rPr>
          <w:rFonts w:ascii="Times New Roman" w:hAnsi="Times New Roman" w:cs="Times New Roman"/>
          <w:sz w:val="24"/>
          <w:szCs w:val="24"/>
        </w:rPr>
        <w:t xml:space="preserve"> iz Zagreba, koja je majka dužnosnikove djevojke, dužnosnik traži Mišljenje Povjerenstva</w:t>
      </w:r>
      <w:r w:rsidR="00BF6B72">
        <w:rPr>
          <w:rFonts w:ascii="Times New Roman" w:hAnsi="Times New Roman" w:cs="Times New Roman"/>
          <w:sz w:val="24"/>
          <w:szCs w:val="24"/>
        </w:rPr>
        <w:t xml:space="preserve">. U prilogu zahtjeva za davanjem mišljenja </w:t>
      </w:r>
      <w:r w:rsidR="00123220">
        <w:rPr>
          <w:rFonts w:ascii="Times New Roman" w:hAnsi="Times New Roman" w:cs="Times New Roman"/>
          <w:sz w:val="24"/>
          <w:szCs w:val="24"/>
        </w:rPr>
        <w:t>dostavljen je predmetni dopis u kojem se navodi kako su podnositelji</w:t>
      </w:r>
      <w:r w:rsidR="004F0075">
        <w:rPr>
          <w:rFonts w:ascii="Times New Roman" w:hAnsi="Times New Roman" w:cs="Times New Roman"/>
          <w:sz w:val="24"/>
          <w:szCs w:val="24"/>
        </w:rPr>
        <w:t xml:space="preserve">, </w:t>
      </w:r>
      <w:r w:rsidR="003B65FB" w:rsidRPr="003B65FB">
        <w:rPr>
          <w:rFonts w:ascii="Times New Roman" w:hAnsi="Times New Roman" w:cs="Times New Roman"/>
          <w:sz w:val="24"/>
          <w:szCs w:val="24"/>
          <w:highlight w:val="black"/>
        </w:rPr>
        <w:t>………………………………………………</w:t>
      </w:r>
      <w:r w:rsidR="004F0075">
        <w:rPr>
          <w:rFonts w:ascii="Times New Roman" w:hAnsi="Times New Roman" w:cs="Times New Roman"/>
          <w:sz w:val="24"/>
          <w:szCs w:val="24"/>
        </w:rPr>
        <w:t>,</w:t>
      </w:r>
      <w:r w:rsidR="00123220">
        <w:rPr>
          <w:rFonts w:ascii="Times New Roman" w:hAnsi="Times New Roman" w:cs="Times New Roman"/>
          <w:sz w:val="24"/>
          <w:szCs w:val="24"/>
        </w:rPr>
        <w:t xml:space="preserve"> vlasnici parcele </w:t>
      </w:r>
      <w:r w:rsidR="003B65FB" w:rsidRPr="003B65FB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123220">
        <w:rPr>
          <w:rFonts w:ascii="Times New Roman" w:hAnsi="Times New Roman" w:cs="Times New Roman"/>
          <w:sz w:val="24"/>
          <w:szCs w:val="24"/>
        </w:rPr>
        <w:t xml:space="preserve"> k.o. Novi Marof i kako bi željeli informirati Grad Novi Marof da su zainteresirani za prodaju predmetne parcele prema važećim uvjetima budući da parcelu ne koriste</w:t>
      </w:r>
      <w:r w:rsidR="00F02088">
        <w:rPr>
          <w:rFonts w:ascii="Times New Roman" w:hAnsi="Times New Roman" w:cs="Times New Roman"/>
          <w:sz w:val="24"/>
          <w:szCs w:val="24"/>
        </w:rPr>
        <w:t>.</w:t>
      </w:r>
    </w:p>
    <w:p w:rsidR="004F0075" w:rsidRDefault="00F02088" w:rsidP="004F007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priloženu dokumentaciju utvrđeno je da </w:t>
      </w:r>
      <w:r w:rsidR="004F0075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čestica </w:t>
      </w:r>
      <w:r w:rsidR="003B65FB" w:rsidRPr="003B65FB">
        <w:rPr>
          <w:rFonts w:ascii="Times New Roman" w:hAnsi="Times New Roman" w:cs="Times New Roman"/>
          <w:sz w:val="24"/>
          <w:szCs w:val="24"/>
          <w:highlight w:val="black"/>
        </w:rPr>
        <w:t>…………………………………</w:t>
      </w:r>
      <w:r w:rsidR="003B65FB">
        <w:rPr>
          <w:rFonts w:ascii="Times New Roman" w:hAnsi="Times New Roman" w:cs="Times New Roman"/>
          <w:sz w:val="24"/>
          <w:szCs w:val="24"/>
        </w:rPr>
        <w:t>.</w:t>
      </w:r>
      <w:r w:rsidR="004F0075">
        <w:rPr>
          <w:rFonts w:ascii="Times New Roman" w:hAnsi="Times New Roman" w:cs="Times New Roman"/>
          <w:sz w:val="24"/>
          <w:szCs w:val="24"/>
        </w:rPr>
        <w:t xml:space="preserve"> nalazi izvan Obuhvata elaborata o procjeni vrijednosti nekretnina koje su u obuhvatu </w:t>
      </w:r>
      <w:r w:rsidR="004F0075" w:rsidRPr="004F0075">
        <w:rPr>
          <w:rFonts w:ascii="Times New Roman" w:hAnsi="Times New Roman" w:cs="Times New Roman"/>
          <w:sz w:val="24"/>
          <w:szCs w:val="24"/>
        </w:rPr>
        <w:t>lokacije za izgradnju groblja u Novom Marofu utvrđene Urbanističkim planom uređenja naselja Novi Marof i kontaktnih zona</w:t>
      </w:r>
      <w:r w:rsidR="004F0075">
        <w:rPr>
          <w:rFonts w:ascii="Times New Roman" w:hAnsi="Times New Roman" w:cs="Times New Roman"/>
          <w:sz w:val="24"/>
          <w:szCs w:val="24"/>
        </w:rPr>
        <w:t xml:space="preserve">, ali da graniči s česticom </w:t>
      </w:r>
      <w:r w:rsidR="003B65FB" w:rsidRPr="003B65FB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="004F0075">
        <w:rPr>
          <w:rFonts w:ascii="Times New Roman" w:hAnsi="Times New Roman" w:cs="Times New Roman"/>
          <w:sz w:val="24"/>
          <w:szCs w:val="24"/>
        </w:rPr>
        <w:t>, koja je u obuhvatu.</w:t>
      </w:r>
    </w:p>
    <w:p w:rsidR="00254188" w:rsidRPr="00254188" w:rsidRDefault="00254188" w:rsidP="0025418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Zaključak Gradskog vijeća Grada Nov</w:t>
      </w:r>
      <w:r w:rsidR="006266D9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Marof</w:t>
      </w:r>
      <w:r w:rsidR="006266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4188">
        <w:rPr>
          <w:rFonts w:ascii="Times New Roman" w:hAnsi="Times New Roman" w:cs="Times New Roman"/>
          <w:sz w:val="24"/>
          <w:szCs w:val="24"/>
        </w:rPr>
        <w:t>KLASA: 944-01/18-01/08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4188">
        <w:rPr>
          <w:rFonts w:ascii="Times New Roman" w:hAnsi="Times New Roman" w:cs="Times New Roman"/>
          <w:sz w:val="24"/>
          <w:szCs w:val="24"/>
        </w:rPr>
        <w:t>URBROJ: 2186-022-01-18-18</w:t>
      </w:r>
      <w:r>
        <w:rPr>
          <w:rFonts w:ascii="Times New Roman" w:hAnsi="Times New Roman" w:cs="Times New Roman"/>
          <w:sz w:val="24"/>
          <w:szCs w:val="24"/>
        </w:rPr>
        <w:t xml:space="preserve"> od 29. studenog 2018.g., utvrđeno je kako je istim odlučeno da </w:t>
      </w:r>
      <w:r w:rsidRPr="00254188">
        <w:rPr>
          <w:rFonts w:ascii="Times New Roman" w:hAnsi="Times New Roman" w:cs="Times New Roman"/>
          <w:sz w:val="24"/>
          <w:szCs w:val="24"/>
        </w:rPr>
        <w:t xml:space="preserve">Grad Novi Marof kupuje nekretnine označene kao </w:t>
      </w:r>
      <w:proofErr w:type="spellStart"/>
      <w:r w:rsidR="00DF65FB">
        <w:rPr>
          <w:rFonts w:ascii="Times New Roman" w:hAnsi="Times New Roman" w:cs="Times New Roman"/>
          <w:sz w:val="24"/>
          <w:szCs w:val="24"/>
        </w:rPr>
        <w:t>kč</w:t>
      </w:r>
      <w:r w:rsidRPr="00254188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254188">
        <w:rPr>
          <w:rFonts w:ascii="Times New Roman" w:hAnsi="Times New Roman" w:cs="Times New Roman"/>
          <w:sz w:val="24"/>
          <w:szCs w:val="24"/>
        </w:rPr>
        <w:t xml:space="preserve">. </w:t>
      </w:r>
      <w:r w:rsidR="003B65FB" w:rsidRPr="003B65FB">
        <w:rPr>
          <w:rFonts w:ascii="Times New Roman" w:hAnsi="Times New Roman" w:cs="Times New Roman"/>
          <w:sz w:val="24"/>
          <w:szCs w:val="24"/>
          <w:highlight w:val="black"/>
        </w:rPr>
        <w:t>………………………………………..</w:t>
      </w:r>
      <w:r w:rsidRPr="00254188">
        <w:rPr>
          <w:rFonts w:ascii="Times New Roman" w:hAnsi="Times New Roman" w:cs="Times New Roman"/>
          <w:sz w:val="24"/>
          <w:szCs w:val="24"/>
        </w:rPr>
        <w:t>, sve u k.o. Novi Marof, po cijeni u iznosu od 49,70 kn/m2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188">
        <w:rPr>
          <w:rFonts w:ascii="Times New Roman" w:hAnsi="Times New Roman" w:cs="Times New Roman"/>
          <w:sz w:val="24"/>
          <w:szCs w:val="24"/>
        </w:rPr>
        <w:t xml:space="preserve">(utvrđenoj na temelju </w:t>
      </w:r>
      <w:r w:rsidRPr="00254188">
        <w:rPr>
          <w:rFonts w:ascii="Times New Roman" w:hAnsi="Times New Roman" w:cs="Times New Roman"/>
          <w:sz w:val="24"/>
          <w:szCs w:val="24"/>
        </w:rPr>
        <w:lastRenderedPageBreak/>
        <w:t>procjene vrijednosti zemljišta izvršene po sudskom vještaku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188">
        <w:rPr>
          <w:rFonts w:ascii="Times New Roman" w:hAnsi="Times New Roman" w:cs="Times New Roman"/>
          <w:sz w:val="24"/>
          <w:szCs w:val="24"/>
        </w:rPr>
        <w:t xml:space="preserve">područje građevinarstva i procjenu nekretnina Aleksandru Samcu, dipl. ing. </w:t>
      </w:r>
      <w:proofErr w:type="spellStart"/>
      <w:r w:rsidRPr="00254188">
        <w:rPr>
          <w:rFonts w:ascii="Times New Roman" w:hAnsi="Times New Roman" w:cs="Times New Roman"/>
          <w:sz w:val="24"/>
          <w:szCs w:val="24"/>
        </w:rPr>
        <w:t>građ</w:t>
      </w:r>
      <w:proofErr w:type="spellEnd"/>
      <w:r w:rsidRPr="00254188">
        <w:rPr>
          <w:rFonts w:ascii="Times New Roman" w:hAnsi="Times New Roman" w:cs="Times New Roman"/>
          <w:sz w:val="24"/>
          <w:szCs w:val="24"/>
        </w:rPr>
        <w:t>.), a radi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188">
        <w:rPr>
          <w:rFonts w:ascii="Times New Roman" w:hAnsi="Times New Roman" w:cs="Times New Roman"/>
          <w:sz w:val="24"/>
          <w:szCs w:val="24"/>
        </w:rPr>
        <w:t>izgradnje groblja u Novom Marofu.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188">
        <w:rPr>
          <w:rFonts w:ascii="Times New Roman" w:hAnsi="Times New Roman" w:cs="Times New Roman"/>
          <w:sz w:val="24"/>
          <w:szCs w:val="24"/>
        </w:rPr>
        <w:t>Gradsko vijeće ovlašćuje gradonačelnika Grada Novog Marofa da s vlasnicima</w:t>
      </w:r>
      <w:r>
        <w:rPr>
          <w:rFonts w:ascii="Times New Roman" w:hAnsi="Times New Roman" w:cs="Times New Roman"/>
          <w:sz w:val="24"/>
          <w:szCs w:val="24"/>
        </w:rPr>
        <w:t xml:space="preserve"> navedenih </w:t>
      </w:r>
      <w:r w:rsidRPr="00254188">
        <w:rPr>
          <w:rFonts w:ascii="Times New Roman" w:hAnsi="Times New Roman" w:cs="Times New Roman"/>
          <w:sz w:val="24"/>
          <w:szCs w:val="24"/>
        </w:rPr>
        <w:t>nekretnina sklopi ugovore o kupoprodaji tih nekretnina.</w:t>
      </w:r>
      <w:r>
        <w:rPr>
          <w:rFonts w:ascii="Times New Roman" w:hAnsi="Times New Roman" w:cs="Times New Roman"/>
          <w:sz w:val="24"/>
          <w:szCs w:val="24"/>
        </w:rPr>
        <w:t xml:space="preserve"> Nadalje, </w:t>
      </w:r>
      <w:r w:rsidRPr="00254188">
        <w:rPr>
          <w:rFonts w:ascii="Times New Roman" w:hAnsi="Times New Roman" w:cs="Times New Roman"/>
          <w:sz w:val="24"/>
          <w:szCs w:val="24"/>
        </w:rPr>
        <w:t>Grad Novi Marof otkupit će po istim uvjetima i ostale nekretnine – zemljišta koje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188">
        <w:rPr>
          <w:rFonts w:ascii="Times New Roman" w:hAnsi="Times New Roman" w:cs="Times New Roman"/>
          <w:sz w:val="24"/>
          <w:szCs w:val="24"/>
        </w:rPr>
        <w:t>nalaze u obuhvatu groblja prema Urbanističkom planu uređenja naselja Novi Marof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188">
        <w:rPr>
          <w:rFonts w:ascii="Times New Roman" w:hAnsi="Times New Roman" w:cs="Times New Roman"/>
          <w:sz w:val="24"/>
          <w:szCs w:val="24"/>
        </w:rPr>
        <w:t>kontaktnih zona, ukoliko vlasnici tih nekretnina iskažu spremnost da ih Gradu po navedenim uvjetima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188">
        <w:rPr>
          <w:rFonts w:ascii="Times New Roman" w:hAnsi="Times New Roman" w:cs="Times New Roman"/>
          <w:sz w:val="24"/>
          <w:szCs w:val="24"/>
        </w:rPr>
        <w:t>prodaju, te Gradsko vijeće ovlašćuje gradonačelnika Grada Novog Marofa i za sklapanje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188">
        <w:rPr>
          <w:rFonts w:ascii="Times New Roman" w:hAnsi="Times New Roman" w:cs="Times New Roman"/>
          <w:sz w:val="24"/>
          <w:szCs w:val="24"/>
        </w:rPr>
        <w:t>ugovora o kupoprodaji tih nekretnina.</w:t>
      </w:r>
    </w:p>
    <w:p w:rsidR="004F0075" w:rsidRPr="00571761" w:rsidRDefault="004F0075" w:rsidP="0057176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48. </w:t>
      </w:r>
      <w:r w:rsidR="00571761">
        <w:rPr>
          <w:rFonts w:ascii="Times New Roman" w:hAnsi="Times New Roman" w:cs="Times New Roman"/>
          <w:sz w:val="24"/>
          <w:szCs w:val="24"/>
        </w:rPr>
        <w:t xml:space="preserve">stavkom 5. </w:t>
      </w:r>
      <w:r w:rsidR="00571761" w:rsidRPr="00571761">
        <w:rPr>
          <w:rFonts w:ascii="Times New Roman" w:hAnsi="Times New Roman" w:cs="Times New Roman"/>
          <w:sz w:val="24"/>
          <w:szCs w:val="24"/>
        </w:rPr>
        <w:t>Zakona o lokalnoj i područnoj (regionalnoj) samoupravi</w:t>
      </w:r>
      <w:r w:rsidR="00571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propisano je da </w:t>
      </w:r>
      <w:r w:rsidR="00571761">
        <w:rPr>
          <w:rFonts w:ascii="Times New Roman" w:hAnsi="Times New Roman" w:cs="Times New Roman"/>
          <w:sz w:val="24"/>
          <w:szCs w:val="24"/>
        </w:rPr>
        <w:t>o</w:t>
      </w:r>
      <w:r w:rsidR="00571761" w:rsidRPr="00571761">
        <w:rPr>
          <w:rFonts w:ascii="Times New Roman" w:hAnsi="Times New Roman" w:cs="Times New Roman"/>
          <w:sz w:val="24"/>
          <w:szCs w:val="24"/>
        </w:rPr>
        <w:t>pćinski na</w:t>
      </w:r>
      <w:r w:rsidR="00571761">
        <w:rPr>
          <w:rFonts w:ascii="Times New Roman" w:hAnsi="Times New Roman" w:cs="Times New Roman"/>
          <w:sz w:val="24"/>
          <w:szCs w:val="24"/>
        </w:rPr>
        <w:t>č</w:t>
      </w:r>
      <w:r w:rsidR="00571761" w:rsidRPr="00571761">
        <w:rPr>
          <w:rFonts w:ascii="Times New Roman" w:hAnsi="Times New Roman" w:cs="Times New Roman"/>
          <w:sz w:val="24"/>
          <w:szCs w:val="24"/>
        </w:rPr>
        <w:t>elnik, gradona</w:t>
      </w:r>
      <w:r w:rsidR="00571761">
        <w:rPr>
          <w:rFonts w:ascii="Times New Roman" w:hAnsi="Times New Roman" w:cs="Times New Roman"/>
          <w:sz w:val="24"/>
          <w:szCs w:val="24"/>
        </w:rPr>
        <w:t>č</w:t>
      </w:r>
      <w:r w:rsidR="00571761" w:rsidRPr="00571761">
        <w:rPr>
          <w:rFonts w:ascii="Times New Roman" w:hAnsi="Times New Roman" w:cs="Times New Roman"/>
          <w:sz w:val="24"/>
          <w:szCs w:val="24"/>
        </w:rPr>
        <w:t xml:space="preserve">elnik, odnosno </w:t>
      </w:r>
      <w:r w:rsidR="00571761">
        <w:rPr>
          <w:rFonts w:ascii="Times New Roman" w:hAnsi="Times New Roman" w:cs="Times New Roman"/>
          <w:sz w:val="24"/>
          <w:szCs w:val="24"/>
        </w:rPr>
        <w:t>ž</w:t>
      </w:r>
      <w:r w:rsidR="00571761" w:rsidRPr="00571761">
        <w:rPr>
          <w:rFonts w:ascii="Times New Roman" w:hAnsi="Times New Roman" w:cs="Times New Roman"/>
          <w:sz w:val="24"/>
          <w:szCs w:val="24"/>
        </w:rPr>
        <w:t>upan</w:t>
      </w:r>
      <w:r w:rsidR="00571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odlučuje</w:t>
      </w:r>
      <w:r w:rsidRPr="004F0075">
        <w:rPr>
          <w:rFonts w:ascii="Times New Roman" w:hAnsi="Times New Roman" w:cs="Times New Roman"/>
          <w:sz w:val="24"/>
          <w:szCs w:val="24"/>
        </w:rPr>
        <w:t xml:space="preserve"> o stjecanju i </w:t>
      </w:r>
      <w:r>
        <w:rPr>
          <w:rFonts w:ascii="Times New Roman" w:hAnsi="Times New Roman" w:cs="Times New Roman"/>
          <w:sz w:val="24"/>
          <w:szCs w:val="24"/>
        </w:rPr>
        <w:t>otuđivanju</w:t>
      </w:r>
      <w:r w:rsidRPr="004F0075">
        <w:rPr>
          <w:rFonts w:ascii="Times New Roman" w:hAnsi="Times New Roman" w:cs="Times New Roman"/>
          <w:sz w:val="24"/>
          <w:szCs w:val="24"/>
        </w:rPr>
        <w:t xml:space="preserve"> nekretnina i pokretnina jedinice lokalne, odnosno </w:t>
      </w:r>
      <w:r>
        <w:rPr>
          <w:rFonts w:ascii="Times New Roman" w:hAnsi="Times New Roman" w:cs="Times New Roman"/>
          <w:sz w:val="24"/>
          <w:szCs w:val="24"/>
        </w:rPr>
        <w:t>područne</w:t>
      </w:r>
      <w:r w:rsidRPr="004F0075">
        <w:rPr>
          <w:rFonts w:ascii="Times New Roman" w:hAnsi="Times New Roman" w:cs="Times New Roman"/>
          <w:sz w:val="24"/>
          <w:szCs w:val="24"/>
        </w:rPr>
        <w:t xml:space="preserve"> (regionalne) samouprave i raspolaganju ostalom imovinom u skladu s ovim Zakonom, statuto</w:t>
      </w:r>
      <w:r>
        <w:rPr>
          <w:rFonts w:ascii="Times New Roman" w:hAnsi="Times New Roman" w:cs="Times New Roman"/>
          <w:sz w:val="24"/>
          <w:szCs w:val="24"/>
        </w:rPr>
        <w:t xml:space="preserve">m jedinice i posebnim propisima. Međutim, </w:t>
      </w:r>
      <w:r w:rsidR="00571761">
        <w:rPr>
          <w:rFonts w:ascii="Times New Roman" w:hAnsi="Times New Roman" w:cs="Times New Roman"/>
          <w:sz w:val="24"/>
          <w:szCs w:val="24"/>
        </w:rPr>
        <w:t>stavkom 7. istog članka dalje se propisuje kako</w:t>
      </w:r>
      <w:r w:rsidR="00571761" w:rsidRPr="00571761">
        <w:rPr>
          <w:rFonts w:ascii="Times New Roman" w:hAnsi="Times New Roman" w:cs="Times New Roman"/>
          <w:sz w:val="24"/>
          <w:szCs w:val="24"/>
        </w:rPr>
        <w:t xml:space="preserve"> </w:t>
      </w:r>
      <w:r w:rsidR="00571761">
        <w:rPr>
          <w:rFonts w:ascii="Times New Roman" w:hAnsi="Times New Roman" w:cs="Times New Roman"/>
          <w:sz w:val="24"/>
          <w:szCs w:val="24"/>
        </w:rPr>
        <w:t>o</w:t>
      </w:r>
      <w:r w:rsidR="00571761" w:rsidRPr="00571761">
        <w:rPr>
          <w:rFonts w:ascii="Times New Roman" w:hAnsi="Times New Roman" w:cs="Times New Roman"/>
          <w:sz w:val="24"/>
          <w:szCs w:val="24"/>
        </w:rPr>
        <w:t>pćinski na</w:t>
      </w:r>
      <w:r w:rsidR="00571761">
        <w:rPr>
          <w:rFonts w:ascii="Times New Roman" w:hAnsi="Times New Roman" w:cs="Times New Roman"/>
          <w:sz w:val="24"/>
          <w:szCs w:val="24"/>
        </w:rPr>
        <w:t>č</w:t>
      </w:r>
      <w:r w:rsidR="00571761" w:rsidRPr="00571761">
        <w:rPr>
          <w:rFonts w:ascii="Times New Roman" w:hAnsi="Times New Roman" w:cs="Times New Roman"/>
          <w:sz w:val="24"/>
          <w:szCs w:val="24"/>
        </w:rPr>
        <w:t>elnik, gradona</w:t>
      </w:r>
      <w:r w:rsidR="00571761">
        <w:rPr>
          <w:rFonts w:ascii="Times New Roman" w:hAnsi="Times New Roman" w:cs="Times New Roman"/>
          <w:sz w:val="24"/>
          <w:szCs w:val="24"/>
        </w:rPr>
        <w:t>č</w:t>
      </w:r>
      <w:r w:rsidR="00571761" w:rsidRPr="00571761">
        <w:rPr>
          <w:rFonts w:ascii="Times New Roman" w:hAnsi="Times New Roman" w:cs="Times New Roman"/>
          <w:sz w:val="24"/>
          <w:szCs w:val="24"/>
        </w:rPr>
        <w:t xml:space="preserve">elnik, odnosno </w:t>
      </w:r>
      <w:r w:rsidR="00571761">
        <w:rPr>
          <w:rFonts w:ascii="Times New Roman" w:hAnsi="Times New Roman" w:cs="Times New Roman"/>
          <w:sz w:val="24"/>
          <w:szCs w:val="24"/>
        </w:rPr>
        <w:t>ž</w:t>
      </w:r>
      <w:r w:rsidR="00571761" w:rsidRPr="00571761">
        <w:rPr>
          <w:rFonts w:ascii="Times New Roman" w:hAnsi="Times New Roman" w:cs="Times New Roman"/>
          <w:sz w:val="24"/>
          <w:szCs w:val="24"/>
        </w:rPr>
        <w:t>upan</w:t>
      </w:r>
      <w:r w:rsidR="00571761">
        <w:rPr>
          <w:rFonts w:ascii="Times New Roman" w:hAnsi="Times New Roman" w:cs="Times New Roman"/>
          <w:sz w:val="24"/>
          <w:szCs w:val="24"/>
        </w:rPr>
        <w:t xml:space="preserve"> može odlučivati</w:t>
      </w:r>
      <w:r w:rsidR="00571761" w:rsidRPr="00571761">
        <w:rPr>
          <w:rFonts w:ascii="Times New Roman" w:hAnsi="Times New Roman" w:cs="Times New Roman"/>
          <w:sz w:val="24"/>
          <w:szCs w:val="24"/>
        </w:rPr>
        <w:t xml:space="preserve"> o visini pojedina</w:t>
      </w:r>
      <w:r w:rsidR="00571761">
        <w:rPr>
          <w:rFonts w:ascii="Times New Roman" w:hAnsi="Times New Roman" w:cs="Times New Roman"/>
          <w:sz w:val="24"/>
          <w:szCs w:val="24"/>
        </w:rPr>
        <w:t>č</w:t>
      </w:r>
      <w:r w:rsidR="00571761" w:rsidRPr="00571761">
        <w:rPr>
          <w:rFonts w:ascii="Times New Roman" w:hAnsi="Times New Roman" w:cs="Times New Roman"/>
          <w:sz w:val="24"/>
          <w:szCs w:val="24"/>
        </w:rPr>
        <w:t>ne vrijednosti do najviše 0,5% iznosa prihoda bez primitaka ostvarenih u godini koja prethodi godini u kojoj se odlu</w:t>
      </w:r>
      <w:r w:rsidR="00571761">
        <w:rPr>
          <w:rFonts w:ascii="Times New Roman" w:hAnsi="Times New Roman" w:cs="Times New Roman"/>
          <w:sz w:val="24"/>
          <w:szCs w:val="24"/>
        </w:rPr>
        <w:t>č</w:t>
      </w:r>
      <w:r w:rsidR="00571761" w:rsidRPr="00571761">
        <w:rPr>
          <w:rFonts w:ascii="Times New Roman" w:hAnsi="Times New Roman" w:cs="Times New Roman"/>
          <w:sz w:val="24"/>
          <w:szCs w:val="24"/>
        </w:rPr>
        <w:t>uje o stjecanju i otu</w:t>
      </w:r>
      <w:r w:rsidR="00571761">
        <w:rPr>
          <w:rFonts w:ascii="Times New Roman" w:hAnsi="Times New Roman" w:cs="Times New Roman"/>
          <w:sz w:val="24"/>
          <w:szCs w:val="24"/>
        </w:rPr>
        <w:t>đ</w:t>
      </w:r>
      <w:r w:rsidR="00571761" w:rsidRPr="00571761">
        <w:rPr>
          <w:rFonts w:ascii="Times New Roman" w:hAnsi="Times New Roman" w:cs="Times New Roman"/>
          <w:sz w:val="24"/>
          <w:szCs w:val="24"/>
        </w:rPr>
        <w:t>ivanju pokretnina i nekretnina, odnosno raspolaganju ostalom imovinom. Ako je taj iznos veći od 1.000.000,00 kuna, općinski na</w:t>
      </w:r>
      <w:r w:rsidR="00571761">
        <w:rPr>
          <w:rFonts w:ascii="Times New Roman" w:hAnsi="Times New Roman" w:cs="Times New Roman"/>
          <w:sz w:val="24"/>
          <w:szCs w:val="24"/>
        </w:rPr>
        <w:t>č</w:t>
      </w:r>
      <w:r w:rsidR="00571761" w:rsidRPr="00571761">
        <w:rPr>
          <w:rFonts w:ascii="Times New Roman" w:hAnsi="Times New Roman" w:cs="Times New Roman"/>
          <w:sz w:val="24"/>
          <w:szCs w:val="24"/>
        </w:rPr>
        <w:t>elnik, gradona</w:t>
      </w:r>
      <w:r w:rsidR="00571761">
        <w:rPr>
          <w:rFonts w:ascii="Times New Roman" w:hAnsi="Times New Roman" w:cs="Times New Roman"/>
          <w:sz w:val="24"/>
          <w:szCs w:val="24"/>
        </w:rPr>
        <w:t>č</w:t>
      </w:r>
      <w:r w:rsidR="00571761" w:rsidRPr="00571761">
        <w:rPr>
          <w:rFonts w:ascii="Times New Roman" w:hAnsi="Times New Roman" w:cs="Times New Roman"/>
          <w:sz w:val="24"/>
          <w:szCs w:val="24"/>
        </w:rPr>
        <w:t xml:space="preserve">elnik odnosno </w:t>
      </w:r>
      <w:r w:rsidR="00571761">
        <w:rPr>
          <w:rFonts w:ascii="Times New Roman" w:hAnsi="Times New Roman" w:cs="Times New Roman"/>
          <w:sz w:val="24"/>
          <w:szCs w:val="24"/>
        </w:rPr>
        <w:t>ž</w:t>
      </w:r>
      <w:r w:rsidR="00571761" w:rsidRPr="00571761">
        <w:rPr>
          <w:rFonts w:ascii="Times New Roman" w:hAnsi="Times New Roman" w:cs="Times New Roman"/>
          <w:sz w:val="24"/>
          <w:szCs w:val="24"/>
        </w:rPr>
        <w:t>upan mo</w:t>
      </w:r>
      <w:r w:rsidR="00571761">
        <w:rPr>
          <w:rFonts w:ascii="Times New Roman" w:hAnsi="Times New Roman" w:cs="Times New Roman"/>
          <w:sz w:val="24"/>
          <w:szCs w:val="24"/>
        </w:rPr>
        <w:t>ž</w:t>
      </w:r>
      <w:r w:rsidR="00571761" w:rsidRPr="00571761">
        <w:rPr>
          <w:rFonts w:ascii="Times New Roman" w:hAnsi="Times New Roman" w:cs="Times New Roman"/>
          <w:sz w:val="24"/>
          <w:szCs w:val="24"/>
        </w:rPr>
        <w:t>e odlu</w:t>
      </w:r>
      <w:r w:rsidR="00571761">
        <w:rPr>
          <w:rFonts w:ascii="Times New Roman" w:hAnsi="Times New Roman" w:cs="Times New Roman"/>
          <w:sz w:val="24"/>
          <w:szCs w:val="24"/>
        </w:rPr>
        <w:t>č</w:t>
      </w:r>
      <w:r w:rsidR="00571761" w:rsidRPr="00571761">
        <w:rPr>
          <w:rFonts w:ascii="Times New Roman" w:hAnsi="Times New Roman" w:cs="Times New Roman"/>
          <w:sz w:val="24"/>
          <w:szCs w:val="24"/>
        </w:rPr>
        <w:t>ivati najviše do 1.000.000,00 kuna, a ako je taj iznos manji od 70.000,00 kuna, tada mo</w:t>
      </w:r>
      <w:r w:rsidR="00571761">
        <w:rPr>
          <w:rFonts w:ascii="Times New Roman" w:hAnsi="Times New Roman" w:cs="Times New Roman"/>
          <w:sz w:val="24"/>
          <w:szCs w:val="24"/>
        </w:rPr>
        <w:t>ž</w:t>
      </w:r>
      <w:r w:rsidR="00571761" w:rsidRPr="00571761">
        <w:rPr>
          <w:rFonts w:ascii="Times New Roman" w:hAnsi="Times New Roman" w:cs="Times New Roman"/>
          <w:sz w:val="24"/>
          <w:szCs w:val="24"/>
        </w:rPr>
        <w:t>e odlu</w:t>
      </w:r>
      <w:r w:rsidR="00571761">
        <w:rPr>
          <w:rFonts w:ascii="Times New Roman" w:hAnsi="Times New Roman" w:cs="Times New Roman"/>
          <w:sz w:val="24"/>
          <w:szCs w:val="24"/>
        </w:rPr>
        <w:t>č</w:t>
      </w:r>
      <w:r w:rsidR="00571761" w:rsidRPr="00571761">
        <w:rPr>
          <w:rFonts w:ascii="Times New Roman" w:hAnsi="Times New Roman" w:cs="Times New Roman"/>
          <w:sz w:val="24"/>
          <w:szCs w:val="24"/>
        </w:rPr>
        <w:t>ivati najviše do 70.000,00 kuna. Stjecanje i otu</w:t>
      </w:r>
      <w:r w:rsidR="00571761">
        <w:rPr>
          <w:rFonts w:ascii="Times New Roman" w:hAnsi="Times New Roman" w:cs="Times New Roman"/>
          <w:sz w:val="24"/>
          <w:szCs w:val="24"/>
        </w:rPr>
        <w:t>đ</w:t>
      </w:r>
      <w:r w:rsidR="00571761" w:rsidRPr="00571761">
        <w:rPr>
          <w:rFonts w:ascii="Times New Roman" w:hAnsi="Times New Roman" w:cs="Times New Roman"/>
          <w:sz w:val="24"/>
          <w:szCs w:val="24"/>
        </w:rPr>
        <w:t>ivanje nekretnina i pokretnina te raspolaganje ostalom imovinom mora biti planirano u prora</w:t>
      </w:r>
      <w:r w:rsidR="00571761">
        <w:rPr>
          <w:rFonts w:ascii="Times New Roman" w:hAnsi="Times New Roman" w:cs="Times New Roman"/>
          <w:sz w:val="24"/>
          <w:szCs w:val="24"/>
        </w:rPr>
        <w:t>č</w:t>
      </w:r>
      <w:r w:rsidR="00571761" w:rsidRPr="00571761">
        <w:rPr>
          <w:rFonts w:ascii="Times New Roman" w:hAnsi="Times New Roman" w:cs="Times New Roman"/>
          <w:sz w:val="24"/>
          <w:szCs w:val="24"/>
        </w:rPr>
        <w:t>unu jedinice i provedeno u skladu sa zakonom. O stjecanju i otu</w:t>
      </w:r>
      <w:r w:rsidR="00571761">
        <w:rPr>
          <w:rFonts w:ascii="Times New Roman" w:hAnsi="Times New Roman" w:cs="Times New Roman"/>
          <w:sz w:val="24"/>
          <w:szCs w:val="24"/>
        </w:rPr>
        <w:t>đ</w:t>
      </w:r>
      <w:r w:rsidR="00571761" w:rsidRPr="00571761">
        <w:rPr>
          <w:rFonts w:ascii="Times New Roman" w:hAnsi="Times New Roman" w:cs="Times New Roman"/>
          <w:sz w:val="24"/>
          <w:szCs w:val="24"/>
        </w:rPr>
        <w:t xml:space="preserve">ivanju nekretnina i pokretnina te raspolaganju ostalom imovinom većom od </w:t>
      </w:r>
      <w:r w:rsidR="00571761">
        <w:rPr>
          <w:rFonts w:ascii="Times New Roman" w:hAnsi="Times New Roman" w:cs="Times New Roman"/>
          <w:sz w:val="24"/>
          <w:szCs w:val="24"/>
        </w:rPr>
        <w:t xml:space="preserve">navedene </w:t>
      </w:r>
      <w:r w:rsidR="00571761" w:rsidRPr="00571761">
        <w:rPr>
          <w:rFonts w:ascii="Times New Roman" w:hAnsi="Times New Roman" w:cs="Times New Roman"/>
          <w:sz w:val="24"/>
          <w:szCs w:val="24"/>
        </w:rPr>
        <w:t>vrijednosti</w:t>
      </w:r>
      <w:r w:rsidR="00571761">
        <w:rPr>
          <w:rFonts w:ascii="Times New Roman" w:hAnsi="Times New Roman" w:cs="Times New Roman"/>
          <w:sz w:val="24"/>
          <w:szCs w:val="24"/>
        </w:rPr>
        <w:t xml:space="preserve"> odlučuje</w:t>
      </w:r>
      <w:r w:rsidR="00571761" w:rsidRPr="00571761">
        <w:rPr>
          <w:rFonts w:ascii="Times New Roman" w:hAnsi="Times New Roman" w:cs="Times New Roman"/>
          <w:sz w:val="24"/>
          <w:szCs w:val="24"/>
        </w:rPr>
        <w:t xml:space="preserve"> predstavni</w:t>
      </w:r>
      <w:r w:rsidR="00571761">
        <w:rPr>
          <w:rFonts w:ascii="Times New Roman" w:hAnsi="Times New Roman" w:cs="Times New Roman"/>
          <w:sz w:val="24"/>
          <w:szCs w:val="24"/>
        </w:rPr>
        <w:t>č</w:t>
      </w:r>
      <w:r w:rsidR="00571761" w:rsidRPr="00571761">
        <w:rPr>
          <w:rFonts w:ascii="Times New Roman" w:hAnsi="Times New Roman" w:cs="Times New Roman"/>
          <w:sz w:val="24"/>
          <w:szCs w:val="24"/>
        </w:rPr>
        <w:t>ko tijelo jedinice lokalne, odnosno podru</w:t>
      </w:r>
      <w:r w:rsidR="00571761">
        <w:rPr>
          <w:rFonts w:ascii="Times New Roman" w:hAnsi="Times New Roman" w:cs="Times New Roman"/>
          <w:sz w:val="24"/>
          <w:szCs w:val="24"/>
        </w:rPr>
        <w:t>č</w:t>
      </w:r>
      <w:r w:rsidR="00571761" w:rsidRPr="00571761">
        <w:rPr>
          <w:rFonts w:ascii="Times New Roman" w:hAnsi="Times New Roman" w:cs="Times New Roman"/>
          <w:sz w:val="24"/>
          <w:szCs w:val="24"/>
        </w:rPr>
        <w:t>ne (regionalne) samouprave.</w:t>
      </w:r>
    </w:p>
    <w:p w:rsidR="00FB5755" w:rsidRPr="00FB5755" w:rsidRDefault="00FB5755" w:rsidP="00FB575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755">
        <w:rPr>
          <w:rFonts w:ascii="Times New Roman" w:hAnsi="Times New Roman" w:cs="Times New Roman"/>
          <w:sz w:val="24"/>
          <w:szCs w:val="24"/>
        </w:rPr>
        <w:t>Člankom 2. ZSSI-a propisano je da u obnašanju javne dužnosti dužnosnici ne smiju svoj privatni interes stavljati iznad javnog interesa.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</w:t>
      </w:r>
    </w:p>
    <w:p w:rsidR="00FB5755" w:rsidRPr="00FB5755" w:rsidRDefault="00FB5755" w:rsidP="00FB575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Člankom 4. stavkom 5. ZSSI-a propisno je da su p</w:t>
      </w:r>
      <w:r w:rsidRPr="00FB5755">
        <w:rPr>
          <w:rFonts w:ascii="Times New Roman" w:hAnsi="Times New Roman" w:cs="Times New Roman"/>
          <w:sz w:val="24"/>
          <w:szCs w:val="24"/>
        </w:rPr>
        <w:t xml:space="preserve">ovezane osobe u smislu </w:t>
      </w:r>
      <w:r>
        <w:rPr>
          <w:rFonts w:ascii="Times New Roman" w:hAnsi="Times New Roman" w:cs="Times New Roman"/>
          <w:sz w:val="24"/>
          <w:szCs w:val="24"/>
        </w:rPr>
        <w:t>ZSSI-a članovi obitelji dužnosnika</w:t>
      </w:r>
      <w:r w:rsidRPr="00FB5755">
        <w:rPr>
          <w:rFonts w:ascii="Times New Roman" w:hAnsi="Times New Roman" w:cs="Times New Roman"/>
          <w:sz w:val="24"/>
          <w:szCs w:val="24"/>
        </w:rPr>
        <w:t xml:space="preserve"> te ostale osobe koje se prema drugim osnovama i okolnostima opravdano mogu smatrati interesno povezanima s dužnosnikom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5755">
        <w:rPr>
          <w:rFonts w:ascii="Times New Roman" w:hAnsi="Times New Roman" w:cs="Times New Roman"/>
          <w:sz w:val="24"/>
          <w:szCs w:val="24"/>
        </w:rPr>
        <w:t xml:space="preserve">Člankom 4. stavkom 2. ZSSI-a propisano je da se članom obitelji dužnosnika, u smislu navedenog Zakona, smatraju bračni ili izvanbračni drug dužnosnika, njegovi srodnici po krvi u uspravnoj lozi, braća i sestre dužnosnika te </w:t>
      </w:r>
      <w:proofErr w:type="spellStart"/>
      <w:r w:rsidRPr="00FB5755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Pr="00FB5755">
        <w:rPr>
          <w:rFonts w:ascii="Times New Roman" w:hAnsi="Times New Roman" w:cs="Times New Roman"/>
          <w:sz w:val="24"/>
          <w:szCs w:val="24"/>
        </w:rPr>
        <w:t xml:space="preserve">, odnosno posvojenik dužnosnika. </w:t>
      </w:r>
    </w:p>
    <w:p w:rsidR="00FB5755" w:rsidRDefault="00FB5755" w:rsidP="00795F0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5. ZSSI-a propisana su načela djelovanja dužnosnika.</w:t>
      </w:r>
      <w:r w:rsidR="00795F04">
        <w:rPr>
          <w:rFonts w:ascii="Times New Roman" w:hAnsi="Times New Roman" w:cs="Times New Roman"/>
          <w:sz w:val="24"/>
          <w:szCs w:val="24"/>
        </w:rPr>
        <w:t xml:space="preserve"> </w:t>
      </w:r>
      <w:r w:rsidR="00795F04" w:rsidRPr="00795F04">
        <w:rPr>
          <w:rFonts w:ascii="Times New Roman" w:hAnsi="Times New Roman" w:cs="Times New Roman"/>
          <w:sz w:val="24"/>
          <w:szCs w:val="24"/>
        </w:rPr>
        <w:t xml:space="preserve">Načela savjesnosti, odgovornosti i nepristranosti u obnašanju javne dužnosti obvezuju dužnosnike da u cilju očuvanja vlastite vjerodostojnosti i dostojanstva povjerene joj dužnosti, kao i u cilju očuvanja </w:t>
      </w:r>
      <w:r w:rsidR="00795F04" w:rsidRPr="00795F04">
        <w:rPr>
          <w:rFonts w:ascii="Times New Roman" w:hAnsi="Times New Roman" w:cs="Times New Roman"/>
          <w:sz w:val="24"/>
          <w:szCs w:val="24"/>
        </w:rPr>
        <w:lastRenderedPageBreak/>
        <w:t>povjerenja građana, ne koriste obnašanje javne dužnosti za osobni probitak ili probitak osoba koje su s njima povezane.</w:t>
      </w:r>
    </w:p>
    <w:p w:rsidR="00571761" w:rsidRDefault="00571761" w:rsidP="001501B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Povodom predmetnog zahtjeva utvrđeno je kako </w:t>
      </w:r>
      <w:r w:rsidR="005B1D7C">
        <w:rPr>
          <w:rFonts w:ascii="Times New Roman" w:hAnsi="Times New Roman" w:cs="Times New Roman"/>
          <w:sz w:val="24"/>
          <w:szCs w:val="24"/>
        </w:rPr>
        <w:t>je</w:t>
      </w:r>
      <w:r w:rsidR="00911344" w:rsidRPr="00911344">
        <w:t xml:space="preserve"> </w:t>
      </w:r>
      <w:r w:rsidR="00911344" w:rsidRPr="00911344">
        <w:rPr>
          <w:rFonts w:ascii="Times New Roman" w:hAnsi="Times New Roman" w:cs="Times New Roman"/>
          <w:sz w:val="24"/>
          <w:szCs w:val="24"/>
        </w:rPr>
        <w:t xml:space="preserve">prema važećem Urbanističkom planu uređenja naselja Novi Marof i kontaktnih zona u naselju </w:t>
      </w:r>
      <w:r w:rsidR="006266D9">
        <w:rPr>
          <w:rFonts w:ascii="Times New Roman" w:hAnsi="Times New Roman" w:cs="Times New Roman"/>
          <w:sz w:val="24"/>
          <w:szCs w:val="24"/>
        </w:rPr>
        <w:t>N</w:t>
      </w:r>
      <w:r w:rsidR="00911344" w:rsidRPr="00911344">
        <w:rPr>
          <w:rFonts w:ascii="Times New Roman" w:hAnsi="Times New Roman" w:cs="Times New Roman"/>
          <w:sz w:val="24"/>
          <w:szCs w:val="24"/>
        </w:rPr>
        <w:t>ovi Marof predviđena lokacija za izgradnju groblja u Novom Marofu</w:t>
      </w:r>
      <w:r w:rsidR="00911344">
        <w:rPr>
          <w:rFonts w:ascii="Times New Roman" w:hAnsi="Times New Roman" w:cs="Times New Roman"/>
          <w:sz w:val="24"/>
          <w:szCs w:val="24"/>
        </w:rPr>
        <w:t>, koja obuhvaća prostor od</w:t>
      </w:r>
      <w:r w:rsidR="00911344" w:rsidRPr="00911344">
        <w:rPr>
          <w:rFonts w:ascii="Times New Roman" w:hAnsi="Times New Roman" w:cs="Times New Roman"/>
          <w:sz w:val="24"/>
          <w:szCs w:val="24"/>
        </w:rPr>
        <w:t xml:space="preserve"> 14 kat. čestica. </w:t>
      </w:r>
      <w:r w:rsidR="00911344">
        <w:rPr>
          <w:rFonts w:ascii="Times New Roman" w:hAnsi="Times New Roman" w:cs="Times New Roman"/>
          <w:sz w:val="24"/>
          <w:szCs w:val="24"/>
        </w:rPr>
        <w:t>Grad Novi Marof</w:t>
      </w:r>
      <w:r w:rsidR="005B1D7C">
        <w:rPr>
          <w:rFonts w:ascii="Times New Roman" w:hAnsi="Times New Roman" w:cs="Times New Roman"/>
          <w:sz w:val="24"/>
          <w:szCs w:val="24"/>
        </w:rPr>
        <w:t xml:space="preserve"> </w:t>
      </w:r>
      <w:r w:rsidR="00254188">
        <w:rPr>
          <w:rFonts w:ascii="Times New Roman" w:hAnsi="Times New Roman" w:cs="Times New Roman"/>
          <w:sz w:val="24"/>
          <w:szCs w:val="24"/>
        </w:rPr>
        <w:t xml:space="preserve">je </w:t>
      </w:r>
      <w:r w:rsidR="00911344">
        <w:rPr>
          <w:rFonts w:ascii="Times New Roman" w:hAnsi="Times New Roman" w:cs="Times New Roman"/>
          <w:sz w:val="24"/>
          <w:szCs w:val="24"/>
        </w:rPr>
        <w:t xml:space="preserve">u postupku da se navedene čestice, za potrebe </w:t>
      </w:r>
      <w:r w:rsidR="00254188">
        <w:rPr>
          <w:rFonts w:ascii="Times New Roman" w:hAnsi="Times New Roman" w:cs="Times New Roman"/>
          <w:sz w:val="24"/>
          <w:szCs w:val="24"/>
        </w:rPr>
        <w:t xml:space="preserve">izgradnje </w:t>
      </w:r>
      <w:r w:rsidR="00911344">
        <w:rPr>
          <w:rFonts w:ascii="Times New Roman" w:hAnsi="Times New Roman" w:cs="Times New Roman"/>
          <w:sz w:val="24"/>
          <w:szCs w:val="24"/>
        </w:rPr>
        <w:t>groblja, otkupe od njihovih vlasnika. Osim navedenih čestica, Gradu Nov</w:t>
      </w:r>
      <w:r w:rsidR="006266D9">
        <w:rPr>
          <w:rFonts w:ascii="Times New Roman" w:hAnsi="Times New Roman" w:cs="Times New Roman"/>
          <w:sz w:val="24"/>
          <w:szCs w:val="24"/>
        </w:rPr>
        <w:t>om</w:t>
      </w:r>
      <w:r w:rsidR="00911344">
        <w:rPr>
          <w:rFonts w:ascii="Times New Roman" w:hAnsi="Times New Roman" w:cs="Times New Roman"/>
          <w:sz w:val="24"/>
          <w:szCs w:val="24"/>
        </w:rPr>
        <w:t xml:space="preserve"> Marof</w:t>
      </w:r>
      <w:r w:rsidR="006266D9">
        <w:rPr>
          <w:rFonts w:ascii="Times New Roman" w:hAnsi="Times New Roman" w:cs="Times New Roman"/>
          <w:sz w:val="24"/>
          <w:szCs w:val="24"/>
        </w:rPr>
        <w:t>u</w:t>
      </w:r>
      <w:r w:rsidR="00911344">
        <w:rPr>
          <w:rFonts w:ascii="Times New Roman" w:hAnsi="Times New Roman" w:cs="Times New Roman"/>
          <w:sz w:val="24"/>
          <w:szCs w:val="24"/>
        </w:rPr>
        <w:t xml:space="preserve"> obratili </w:t>
      </w:r>
      <w:r w:rsidR="00254188">
        <w:rPr>
          <w:rFonts w:ascii="Times New Roman" w:hAnsi="Times New Roman" w:cs="Times New Roman"/>
          <w:sz w:val="24"/>
          <w:szCs w:val="24"/>
        </w:rPr>
        <w:t xml:space="preserve">su se </w:t>
      </w:r>
      <w:r w:rsidR="00911344">
        <w:rPr>
          <w:rFonts w:ascii="Times New Roman" w:hAnsi="Times New Roman" w:cs="Times New Roman"/>
          <w:sz w:val="24"/>
          <w:szCs w:val="24"/>
        </w:rPr>
        <w:t>i neki vlasnici susjednih parcela koj</w:t>
      </w:r>
      <w:r w:rsidR="00254188">
        <w:rPr>
          <w:rFonts w:ascii="Times New Roman" w:hAnsi="Times New Roman" w:cs="Times New Roman"/>
          <w:sz w:val="24"/>
          <w:szCs w:val="24"/>
        </w:rPr>
        <w:t xml:space="preserve">i su zainteresirani ponuditi ih Gradu na prodaju. </w:t>
      </w:r>
      <w:r w:rsidR="00254188" w:rsidRPr="00254188">
        <w:rPr>
          <w:rFonts w:ascii="Times New Roman" w:hAnsi="Times New Roman" w:cs="Times New Roman"/>
          <w:sz w:val="24"/>
          <w:szCs w:val="24"/>
        </w:rPr>
        <w:t xml:space="preserve">Prema odredbama Prostornog plana uređenja </w:t>
      </w:r>
      <w:r w:rsidR="006266D9">
        <w:rPr>
          <w:rFonts w:ascii="Times New Roman" w:hAnsi="Times New Roman" w:cs="Times New Roman"/>
          <w:sz w:val="24"/>
          <w:szCs w:val="24"/>
        </w:rPr>
        <w:t>G</w:t>
      </w:r>
      <w:r w:rsidR="00254188" w:rsidRPr="00254188">
        <w:rPr>
          <w:rFonts w:ascii="Times New Roman" w:hAnsi="Times New Roman" w:cs="Times New Roman"/>
          <w:sz w:val="24"/>
          <w:szCs w:val="24"/>
        </w:rPr>
        <w:t>rada Nov</w:t>
      </w:r>
      <w:r w:rsidR="006266D9">
        <w:rPr>
          <w:rFonts w:ascii="Times New Roman" w:hAnsi="Times New Roman" w:cs="Times New Roman"/>
          <w:sz w:val="24"/>
          <w:szCs w:val="24"/>
        </w:rPr>
        <w:t>og</w:t>
      </w:r>
      <w:r w:rsidR="00254188" w:rsidRPr="00254188">
        <w:rPr>
          <w:rFonts w:ascii="Times New Roman" w:hAnsi="Times New Roman" w:cs="Times New Roman"/>
          <w:sz w:val="24"/>
          <w:szCs w:val="24"/>
        </w:rPr>
        <w:t xml:space="preserve"> Marof</w:t>
      </w:r>
      <w:r w:rsidR="006266D9">
        <w:rPr>
          <w:rFonts w:ascii="Times New Roman" w:hAnsi="Times New Roman" w:cs="Times New Roman"/>
          <w:sz w:val="24"/>
          <w:szCs w:val="24"/>
        </w:rPr>
        <w:t>a</w:t>
      </w:r>
      <w:r w:rsidR="00254188">
        <w:rPr>
          <w:rFonts w:ascii="Times New Roman" w:hAnsi="Times New Roman" w:cs="Times New Roman"/>
          <w:sz w:val="24"/>
          <w:szCs w:val="24"/>
        </w:rPr>
        <w:t>,</w:t>
      </w:r>
      <w:r w:rsidR="00254188" w:rsidRPr="00254188">
        <w:rPr>
          <w:rFonts w:ascii="Times New Roman" w:hAnsi="Times New Roman" w:cs="Times New Roman"/>
          <w:sz w:val="24"/>
          <w:szCs w:val="24"/>
        </w:rPr>
        <w:t xml:space="preserve"> uređenje određenih sadržaja vezanih za potrebe groblja (npr. parkirališta za potrebe groblja) moguće je i na površinama koje n</w:t>
      </w:r>
      <w:r w:rsidR="00254188">
        <w:rPr>
          <w:rFonts w:ascii="Times New Roman" w:hAnsi="Times New Roman" w:cs="Times New Roman"/>
          <w:sz w:val="24"/>
          <w:szCs w:val="24"/>
        </w:rPr>
        <w:t xml:space="preserve">isu definirane kao zona groblja, dakle i na susjednim parcelama. S obzirom na procijenjenu vrijednost čestica te sukladno odredbama Zakona </w:t>
      </w:r>
      <w:r w:rsidR="00254188" w:rsidRPr="00254188">
        <w:rPr>
          <w:rFonts w:ascii="Times New Roman" w:hAnsi="Times New Roman" w:cs="Times New Roman"/>
          <w:sz w:val="24"/>
          <w:szCs w:val="24"/>
        </w:rPr>
        <w:t>o lokalnoj i područnoj (regionalnoj) samoupravi</w:t>
      </w:r>
      <w:r w:rsidR="00254188">
        <w:rPr>
          <w:rFonts w:ascii="Times New Roman" w:hAnsi="Times New Roman" w:cs="Times New Roman"/>
          <w:sz w:val="24"/>
          <w:szCs w:val="24"/>
        </w:rPr>
        <w:t>, kupnj</w:t>
      </w:r>
      <w:r w:rsidR="001501B5">
        <w:rPr>
          <w:rFonts w:ascii="Times New Roman" w:hAnsi="Times New Roman" w:cs="Times New Roman"/>
          <w:sz w:val="24"/>
          <w:szCs w:val="24"/>
        </w:rPr>
        <w:t>u</w:t>
      </w:r>
      <w:r w:rsidR="00254188">
        <w:rPr>
          <w:rFonts w:ascii="Times New Roman" w:hAnsi="Times New Roman" w:cs="Times New Roman"/>
          <w:sz w:val="24"/>
          <w:szCs w:val="24"/>
        </w:rPr>
        <w:t xml:space="preserve"> navedenih čestica</w:t>
      </w:r>
      <w:r w:rsidR="001501B5">
        <w:rPr>
          <w:rFonts w:ascii="Times New Roman" w:hAnsi="Times New Roman" w:cs="Times New Roman"/>
          <w:sz w:val="24"/>
          <w:szCs w:val="24"/>
        </w:rPr>
        <w:t xml:space="preserve"> razmotrilo bi i o tome, sukladno važećim odredbama, odlučivalo</w:t>
      </w:r>
      <w:r w:rsidR="00254188">
        <w:rPr>
          <w:rFonts w:ascii="Times New Roman" w:hAnsi="Times New Roman" w:cs="Times New Roman"/>
          <w:sz w:val="24"/>
          <w:szCs w:val="24"/>
        </w:rPr>
        <w:t xml:space="preserve"> </w:t>
      </w:r>
      <w:r w:rsidR="001501B5">
        <w:rPr>
          <w:rFonts w:ascii="Times New Roman" w:hAnsi="Times New Roman" w:cs="Times New Roman"/>
          <w:sz w:val="24"/>
          <w:szCs w:val="24"/>
        </w:rPr>
        <w:t>Gradsko Vijeće Grada Nov</w:t>
      </w:r>
      <w:r w:rsidR="006266D9">
        <w:rPr>
          <w:rFonts w:ascii="Times New Roman" w:hAnsi="Times New Roman" w:cs="Times New Roman"/>
          <w:sz w:val="24"/>
          <w:szCs w:val="24"/>
        </w:rPr>
        <w:t>og</w:t>
      </w:r>
      <w:r w:rsidR="001501B5">
        <w:rPr>
          <w:rFonts w:ascii="Times New Roman" w:hAnsi="Times New Roman" w:cs="Times New Roman"/>
          <w:sz w:val="24"/>
          <w:szCs w:val="24"/>
        </w:rPr>
        <w:t xml:space="preserve"> Marof</w:t>
      </w:r>
      <w:r w:rsidR="006266D9">
        <w:rPr>
          <w:rFonts w:ascii="Times New Roman" w:hAnsi="Times New Roman" w:cs="Times New Roman"/>
          <w:sz w:val="24"/>
          <w:szCs w:val="24"/>
        </w:rPr>
        <w:t>a</w:t>
      </w:r>
      <w:r w:rsidR="001501B5">
        <w:rPr>
          <w:rFonts w:ascii="Times New Roman" w:hAnsi="Times New Roman" w:cs="Times New Roman"/>
          <w:sz w:val="24"/>
          <w:szCs w:val="24"/>
        </w:rPr>
        <w:t>. U navedenom slučaju dužnosnik bi Gradskom vijeću podnosio p</w:t>
      </w:r>
      <w:r w:rsidR="001501B5" w:rsidRPr="001501B5">
        <w:rPr>
          <w:rFonts w:ascii="Times New Roman" w:hAnsi="Times New Roman" w:cs="Times New Roman"/>
          <w:sz w:val="24"/>
          <w:szCs w:val="24"/>
        </w:rPr>
        <w:t>rijedlog za otkup</w:t>
      </w:r>
      <w:r w:rsidR="001501B5">
        <w:rPr>
          <w:rFonts w:ascii="Times New Roman" w:hAnsi="Times New Roman" w:cs="Times New Roman"/>
          <w:sz w:val="24"/>
          <w:szCs w:val="24"/>
        </w:rPr>
        <w:t xml:space="preserve"> z</w:t>
      </w:r>
      <w:r w:rsidR="001501B5" w:rsidRPr="001501B5">
        <w:rPr>
          <w:rFonts w:ascii="Times New Roman" w:hAnsi="Times New Roman" w:cs="Times New Roman"/>
          <w:sz w:val="24"/>
          <w:szCs w:val="24"/>
        </w:rPr>
        <w:t>emljišta</w:t>
      </w:r>
      <w:r w:rsidR="001501B5">
        <w:rPr>
          <w:rFonts w:ascii="Times New Roman" w:hAnsi="Times New Roman" w:cs="Times New Roman"/>
          <w:sz w:val="24"/>
          <w:szCs w:val="24"/>
        </w:rPr>
        <w:t xml:space="preserve"> te bi sukladno zaključku </w:t>
      </w:r>
      <w:r w:rsidR="00DF65FB" w:rsidRPr="00DF65FB">
        <w:rPr>
          <w:rFonts w:ascii="Times New Roman" w:hAnsi="Times New Roman" w:cs="Times New Roman"/>
          <w:sz w:val="24"/>
          <w:szCs w:val="24"/>
        </w:rPr>
        <w:t>Gradskog</w:t>
      </w:r>
      <w:r w:rsidR="001501B5" w:rsidRPr="00DF65FB">
        <w:rPr>
          <w:rFonts w:ascii="Times New Roman" w:hAnsi="Times New Roman" w:cs="Times New Roman"/>
          <w:sz w:val="24"/>
          <w:szCs w:val="24"/>
        </w:rPr>
        <w:t xml:space="preserve"> vijeća </w:t>
      </w:r>
      <w:r w:rsidR="001501B5">
        <w:rPr>
          <w:rFonts w:ascii="Times New Roman" w:hAnsi="Times New Roman" w:cs="Times New Roman"/>
          <w:sz w:val="24"/>
          <w:szCs w:val="24"/>
        </w:rPr>
        <w:t>sklapao ugovore.</w:t>
      </w:r>
    </w:p>
    <w:p w:rsidR="001501B5" w:rsidRPr="001501B5" w:rsidRDefault="001501B5" w:rsidP="001501B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da je dužnosnik deklarirao kako je </w:t>
      </w:r>
      <w:r w:rsidR="003B65FB" w:rsidRPr="003B65FB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="003B65FB">
        <w:rPr>
          <w:rFonts w:ascii="Times New Roman" w:hAnsi="Times New Roman" w:cs="Times New Roman"/>
          <w:sz w:val="24"/>
          <w:szCs w:val="24"/>
        </w:rPr>
        <w:t>.</w:t>
      </w:r>
      <w:r w:rsidR="00CE5E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jedna od osoba koja je iskazala interes prodaje zemljišta Gradu Nov</w:t>
      </w:r>
      <w:r w:rsidR="006266D9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Marof</w:t>
      </w:r>
      <w:r w:rsidR="006266D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za potrebe groblja, ali izvan </w:t>
      </w:r>
      <w:r w:rsidRPr="001501B5">
        <w:rPr>
          <w:rFonts w:ascii="Times New Roman" w:hAnsi="Times New Roman" w:cs="Times New Roman"/>
          <w:sz w:val="24"/>
          <w:szCs w:val="24"/>
        </w:rPr>
        <w:t>obuhvata lokacije za izgradnju groblja utvrđene Urbanističkim planom uređenja naselja Novi Marof i kontaktnih zona</w:t>
      </w:r>
      <w:r>
        <w:rPr>
          <w:rFonts w:ascii="Times New Roman" w:hAnsi="Times New Roman" w:cs="Times New Roman"/>
          <w:sz w:val="24"/>
          <w:szCs w:val="24"/>
        </w:rPr>
        <w:t>, majka njegove djevojke</w:t>
      </w:r>
      <w:r w:rsidR="00CE5E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isto predstavlja okolnost zbog koje bi se navedena osoba </w:t>
      </w:r>
      <w:r w:rsidR="00CE5E0B">
        <w:rPr>
          <w:rFonts w:ascii="Times New Roman" w:hAnsi="Times New Roman" w:cs="Times New Roman"/>
          <w:sz w:val="24"/>
          <w:szCs w:val="24"/>
        </w:rPr>
        <w:t xml:space="preserve">opravdano </w:t>
      </w:r>
      <w:r>
        <w:rPr>
          <w:rFonts w:ascii="Times New Roman" w:hAnsi="Times New Roman" w:cs="Times New Roman"/>
          <w:sz w:val="24"/>
          <w:szCs w:val="24"/>
        </w:rPr>
        <w:t>mogla smat</w:t>
      </w:r>
      <w:r w:rsidR="00CE5E0B">
        <w:rPr>
          <w:rFonts w:ascii="Times New Roman" w:hAnsi="Times New Roman" w:cs="Times New Roman"/>
          <w:sz w:val="24"/>
          <w:szCs w:val="24"/>
        </w:rPr>
        <w:t xml:space="preserve">rati interesno povezana s dužnosnikom. Stoga je dužnosnik, u cilju zaštite vlastite vjerodostojnosti, </w:t>
      </w:r>
      <w:r w:rsidR="00CE5E0B" w:rsidRPr="00CE5E0B">
        <w:rPr>
          <w:rFonts w:ascii="Times New Roman" w:hAnsi="Times New Roman" w:cs="Times New Roman"/>
          <w:sz w:val="24"/>
          <w:szCs w:val="24"/>
        </w:rPr>
        <w:t>dužan izuzeti se od svih radnji koje bi kao predstavnik Grada Nov</w:t>
      </w:r>
      <w:r w:rsidR="006266D9">
        <w:rPr>
          <w:rFonts w:ascii="Times New Roman" w:hAnsi="Times New Roman" w:cs="Times New Roman"/>
          <w:sz w:val="24"/>
          <w:szCs w:val="24"/>
        </w:rPr>
        <w:t>og</w:t>
      </w:r>
      <w:r w:rsidR="00CE5E0B" w:rsidRPr="00CE5E0B">
        <w:rPr>
          <w:rFonts w:ascii="Times New Roman" w:hAnsi="Times New Roman" w:cs="Times New Roman"/>
          <w:sz w:val="24"/>
          <w:szCs w:val="24"/>
        </w:rPr>
        <w:t xml:space="preserve"> Marof</w:t>
      </w:r>
      <w:r w:rsidR="006266D9">
        <w:rPr>
          <w:rFonts w:ascii="Times New Roman" w:hAnsi="Times New Roman" w:cs="Times New Roman"/>
          <w:sz w:val="24"/>
          <w:szCs w:val="24"/>
        </w:rPr>
        <w:t>a</w:t>
      </w:r>
      <w:r w:rsidR="00CE5E0B" w:rsidRPr="00CE5E0B">
        <w:rPr>
          <w:rFonts w:ascii="Times New Roman" w:hAnsi="Times New Roman" w:cs="Times New Roman"/>
          <w:sz w:val="24"/>
          <w:szCs w:val="24"/>
        </w:rPr>
        <w:t xml:space="preserve"> bio ovlašten poduzimati povodom predmetnog Zahtj</w:t>
      </w:r>
      <w:bookmarkStart w:id="0" w:name="_GoBack"/>
      <w:bookmarkEnd w:id="0"/>
      <w:r w:rsidR="00CE5E0B" w:rsidRPr="00CE5E0B">
        <w:rPr>
          <w:rFonts w:ascii="Times New Roman" w:hAnsi="Times New Roman" w:cs="Times New Roman"/>
          <w:sz w:val="24"/>
          <w:szCs w:val="24"/>
        </w:rPr>
        <w:t>eva</w:t>
      </w:r>
      <w:r w:rsidR="00CE5E0B">
        <w:rPr>
          <w:rFonts w:ascii="Times New Roman" w:hAnsi="Times New Roman" w:cs="Times New Roman"/>
          <w:sz w:val="24"/>
          <w:szCs w:val="24"/>
        </w:rPr>
        <w:t xml:space="preserve"> </w:t>
      </w:r>
      <w:r w:rsidR="00CE5E0B" w:rsidRPr="00CE5E0B">
        <w:rPr>
          <w:rFonts w:ascii="Times New Roman" w:hAnsi="Times New Roman" w:cs="Times New Roman"/>
          <w:sz w:val="24"/>
          <w:szCs w:val="24"/>
        </w:rPr>
        <w:t>te za poduzimanje takvih radnji ovlastiti svoga zamjenika.</w:t>
      </w:r>
    </w:p>
    <w:p w:rsidR="00EB3A0E" w:rsidRPr="00D9162B" w:rsidRDefault="006C2CCB" w:rsidP="006C2CC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B3A0E" w:rsidRPr="00D9162B">
        <w:rPr>
          <w:rFonts w:ascii="Times New Roman" w:hAnsi="Times New Roman" w:cs="Times New Roman"/>
          <w:sz w:val="24"/>
          <w:szCs w:val="24"/>
        </w:rPr>
        <w:t xml:space="preserve">lijedom navedenoga, Povjerenstvo je dalo mišljenje kako je navedeno u izreci ovoga akta.                          </w:t>
      </w:r>
    </w:p>
    <w:p w:rsidR="00EB3A0E" w:rsidRPr="00D9162B" w:rsidRDefault="00EB3A0E" w:rsidP="00882DCC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264A89" w:rsidRPr="00D9162B" w:rsidRDefault="00762353" w:rsidP="00882D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62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D9162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:rsidR="00F93459" w:rsidRPr="003F13DB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  <w:sz w:val="8"/>
          <w:szCs w:val="8"/>
        </w:rPr>
      </w:pPr>
      <w:r w:rsidRPr="00D9162B">
        <w:rPr>
          <w:rFonts w:ascii="Times New Roman" w:hAnsi="Times New Roman" w:cs="Times New Roman"/>
          <w:bCs/>
          <w:color w:val="auto"/>
        </w:rPr>
        <w:t xml:space="preserve"> </w:t>
      </w:r>
    </w:p>
    <w:p w:rsidR="000A4C78" w:rsidRPr="00D9162B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bCs/>
          <w:color w:val="auto"/>
        </w:rPr>
        <w:t xml:space="preserve">        </w:t>
      </w:r>
      <w:r w:rsidR="00AF2346">
        <w:rPr>
          <w:rFonts w:ascii="Times New Roman" w:hAnsi="Times New Roman" w:cs="Times New Roman"/>
          <w:bCs/>
          <w:color w:val="auto"/>
        </w:rPr>
        <w:t xml:space="preserve">      </w:t>
      </w:r>
      <w:r w:rsidR="00762E8C" w:rsidRPr="00D9162B">
        <w:rPr>
          <w:rFonts w:ascii="Times New Roman" w:hAnsi="Times New Roman" w:cs="Times New Roman"/>
          <w:bCs/>
          <w:color w:val="auto"/>
        </w:rPr>
        <w:t>Nataša Novaković</w:t>
      </w:r>
      <w:r w:rsidRPr="00D9162B">
        <w:rPr>
          <w:rFonts w:ascii="Times New Roman" w:hAnsi="Times New Roman" w:cs="Times New Roman"/>
          <w:bCs/>
          <w:color w:val="auto"/>
        </w:rPr>
        <w:t xml:space="preserve">, dipl. </w:t>
      </w:r>
      <w:proofErr w:type="spellStart"/>
      <w:r w:rsidRPr="00D9162B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D9162B">
        <w:rPr>
          <w:rFonts w:ascii="Times New Roman" w:hAnsi="Times New Roman" w:cs="Times New Roman"/>
          <w:bCs/>
          <w:color w:val="auto"/>
        </w:rPr>
        <w:t>.</w:t>
      </w:r>
    </w:p>
    <w:p w:rsidR="001F290A" w:rsidRPr="00D9162B" w:rsidRDefault="001F290A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C78" w:rsidRPr="00D9162B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62B">
        <w:rPr>
          <w:rFonts w:ascii="Times New Roman" w:hAnsi="Times New Roman" w:cs="Times New Roman"/>
          <w:b/>
          <w:sz w:val="24"/>
          <w:szCs w:val="24"/>
        </w:rPr>
        <w:t>Dostaviti:</w:t>
      </w:r>
    </w:p>
    <w:p w:rsidR="000A4C78" w:rsidRPr="00D9162B" w:rsidRDefault="00F205B7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>Dužnosnik</w:t>
      </w:r>
      <w:r w:rsidR="005E68E8" w:rsidRPr="00D9162B">
        <w:rPr>
          <w:rFonts w:ascii="Times New Roman" w:hAnsi="Times New Roman" w:cs="Times New Roman"/>
          <w:sz w:val="24"/>
          <w:szCs w:val="24"/>
        </w:rPr>
        <w:t xml:space="preserve"> </w:t>
      </w:r>
      <w:r w:rsidR="00CE5E0B">
        <w:rPr>
          <w:rFonts w:ascii="Times New Roman" w:hAnsi="Times New Roman" w:cs="Times New Roman"/>
          <w:sz w:val="24"/>
          <w:szCs w:val="24"/>
        </w:rPr>
        <w:t xml:space="preserve">Siniša </w:t>
      </w:r>
      <w:proofErr w:type="spellStart"/>
      <w:r w:rsidR="00CE5E0B">
        <w:rPr>
          <w:rFonts w:ascii="Times New Roman" w:hAnsi="Times New Roman" w:cs="Times New Roman"/>
          <w:sz w:val="24"/>
          <w:szCs w:val="24"/>
        </w:rPr>
        <w:t>Jenkač</w:t>
      </w:r>
      <w:proofErr w:type="spellEnd"/>
      <w:r w:rsidR="006C2CCB" w:rsidRPr="00AF2346">
        <w:rPr>
          <w:rFonts w:ascii="Times New Roman" w:hAnsi="Times New Roman" w:cs="Times New Roman"/>
          <w:color w:val="000000" w:themeColor="text1"/>
          <w:sz w:val="24"/>
          <w:szCs w:val="24"/>
        </w:rPr>
        <w:t>, elektroničkom dostavom</w:t>
      </w:r>
    </w:p>
    <w:p w:rsidR="000A4C78" w:rsidRPr="00D9162B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:rsidR="00332D21" w:rsidRPr="00D9162B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162B">
        <w:rPr>
          <w:rFonts w:ascii="Times New Roman" w:hAnsi="Times New Roman" w:cs="Times New Roman"/>
          <w:sz w:val="24"/>
          <w:szCs w:val="24"/>
        </w:rPr>
        <w:t>Pismohrana</w:t>
      </w:r>
      <w:r w:rsidR="00332D21" w:rsidRPr="00D91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D9162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AE2" w:rsidRDefault="00FF6AE2" w:rsidP="005B5818">
      <w:pPr>
        <w:spacing w:after="0" w:line="240" w:lineRule="auto"/>
      </w:pPr>
      <w:r>
        <w:separator/>
      </w:r>
    </w:p>
  </w:endnote>
  <w:endnote w:type="continuationSeparator" w:id="0">
    <w:p w:rsidR="00FF6AE2" w:rsidRDefault="00FF6AE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18" w:rsidRPr="005B5818" w:rsidRDefault="000D7BDD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val="hr-HR"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FD9E2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5B5818" w:rsidRPr="005B5818" w:rsidRDefault="003B65F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034" w:rsidRDefault="000D7BDD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val="hr-HR"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EF87F3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AE2" w:rsidRDefault="00FF6AE2" w:rsidP="005B5818">
      <w:pPr>
        <w:spacing w:after="0" w:line="240" w:lineRule="auto"/>
      </w:pPr>
      <w:r>
        <w:separator/>
      </w:r>
    </w:p>
  </w:footnote>
  <w:footnote w:type="continuationSeparator" w:id="0">
    <w:p w:rsidR="00FF6AE2" w:rsidRDefault="00FF6AE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:rsidR="00101F03" w:rsidRDefault="00686FFC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3B65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18" w:rsidRPr="005B5818" w:rsidRDefault="000D7BD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62F69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E9BB488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669BAE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val="hr-HR" w:eastAsia="hr-HR"/>
      </w:rPr>
      <w:drawing>
        <wp:inline distT="0" distB="0" distL="0" distR="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val="hr-HR"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65F2"/>
    <w:multiLevelType w:val="hybridMultilevel"/>
    <w:tmpl w:val="9A34448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17BC6"/>
    <w:rsid w:val="00025399"/>
    <w:rsid w:val="000678A7"/>
    <w:rsid w:val="00067EC1"/>
    <w:rsid w:val="00084390"/>
    <w:rsid w:val="00091B6E"/>
    <w:rsid w:val="000A4C78"/>
    <w:rsid w:val="000D7BDD"/>
    <w:rsid w:val="000E20FC"/>
    <w:rsid w:val="000E75E4"/>
    <w:rsid w:val="00101F03"/>
    <w:rsid w:val="00112115"/>
    <w:rsid w:val="00112E23"/>
    <w:rsid w:val="0012224D"/>
    <w:rsid w:val="00123220"/>
    <w:rsid w:val="001501B5"/>
    <w:rsid w:val="001D6BDE"/>
    <w:rsid w:val="001D7AA8"/>
    <w:rsid w:val="001E0C09"/>
    <w:rsid w:val="001F290A"/>
    <w:rsid w:val="00201792"/>
    <w:rsid w:val="002270DC"/>
    <w:rsid w:val="0023102B"/>
    <w:rsid w:val="00231901"/>
    <w:rsid w:val="0023718E"/>
    <w:rsid w:val="0023779A"/>
    <w:rsid w:val="00254188"/>
    <w:rsid w:val="002541BE"/>
    <w:rsid w:val="00264A89"/>
    <w:rsid w:val="002940DD"/>
    <w:rsid w:val="00296618"/>
    <w:rsid w:val="002979A7"/>
    <w:rsid w:val="002B74DE"/>
    <w:rsid w:val="002C2815"/>
    <w:rsid w:val="002C4098"/>
    <w:rsid w:val="002C4964"/>
    <w:rsid w:val="002F313C"/>
    <w:rsid w:val="00307407"/>
    <w:rsid w:val="00310052"/>
    <w:rsid w:val="00317B23"/>
    <w:rsid w:val="00332D21"/>
    <w:rsid w:val="00334D59"/>
    <w:rsid w:val="003416CC"/>
    <w:rsid w:val="003608BD"/>
    <w:rsid w:val="00367B97"/>
    <w:rsid w:val="0037258E"/>
    <w:rsid w:val="00384E0A"/>
    <w:rsid w:val="003928E0"/>
    <w:rsid w:val="0039470D"/>
    <w:rsid w:val="003959A1"/>
    <w:rsid w:val="003B03A3"/>
    <w:rsid w:val="003B65FB"/>
    <w:rsid w:val="003C019C"/>
    <w:rsid w:val="003C1568"/>
    <w:rsid w:val="003C4B46"/>
    <w:rsid w:val="003D043E"/>
    <w:rsid w:val="003F13DB"/>
    <w:rsid w:val="004062B8"/>
    <w:rsid w:val="00406E92"/>
    <w:rsid w:val="00411522"/>
    <w:rsid w:val="004170D9"/>
    <w:rsid w:val="00423C22"/>
    <w:rsid w:val="004634AD"/>
    <w:rsid w:val="00466012"/>
    <w:rsid w:val="00472335"/>
    <w:rsid w:val="004B12AF"/>
    <w:rsid w:val="004D0AED"/>
    <w:rsid w:val="004D4B90"/>
    <w:rsid w:val="004D638F"/>
    <w:rsid w:val="004F0075"/>
    <w:rsid w:val="0051072E"/>
    <w:rsid w:val="00512887"/>
    <w:rsid w:val="00534161"/>
    <w:rsid w:val="00551EAC"/>
    <w:rsid w:val="00560790"/>
    <w:rsid w:val="00571761"/>
    <w:rsid w:val="005A70CE"/>
    <w:rsid w:val="005B1D7C"/>
    <w:rsid w:val="005B5818"/>
    <w:rsid w:val="005C30DE"/>
    <w:rsid w:val="005E68E8"/>
    <w:rsid w:val="005F317A"/>
    <w:rsid w:val="006057D0"/>
    <w:rsid w:val="006266D9"/>
    <w:rsid w:val="00647B1E"/>
    <w:rsid w:val="00661475"/>
    <w:rsid w:val="00663A2D"/>
    <w:rsid w:val="00686FFC"/>
    <w:rsid w:val="0069110E"/>
    <w:rsid w:val="00693FD7"/>
    <w:rsid w:val="006A20BC"/>
    <w:rsid w:val="006A416F"/>
    <w:rsid w:val="006A49B7"/>
    <w:rsid w:val="006C2CCB"/>
    <w:rsid w:val="006E4FD8"/>
    <w:rsid w:val="00713CA5"/>
    <w:rsid w:val="0071684E"/>
    <w:rsid w:val="0074667E"/>
    <w:rsid w:val="00747047"/>
    <w:rsid w:val="00762353"/>
    <w:rsid w:val="00762E8C"/>
    <w:rsid w:val="00793EC7"/>
    <w:rsid w:val="00794582"/>
    <w:rsid w:val="00795F04"/>
    <w:rsid w:val="007D2E8E"/>
    <w:rsid w:val="00804D3B"/>
    <w:rsid w:val="00822E65"/>
    <w:rsid w:val="00824B78"/>
    <w:rsid w:val="00852F06"/>
    <w:rsid w:val="00866819"/>
    <w:rsid w:val="00874490"/>
    <w:rsid w:val="008753AE"/>
    <w:rsid w:val="00882DCC"/>
    <w:rsid w:val="008E4642"/>
    <w:rsid w:val="00905351"/>
    <w:rsid w:val="009062CF"/>
    <w:rsid w:val="00911344"/>
    <w:rsid w:val="00913B0E"/>
    <w:rsid w:val="009244D4"/>
    <w:rsid w:val="00945142"/>
    <w:rsid w:val="009618AE"/>
    <w:rsid w:val="00965145"/>
    <w:rsid w:val="00976936"/>
    <w:rsid w:val="00982A87"/>
    <w:rsid w:val="00985E5A"/>
    <w:rsid w:val="009A7AE9"/>
    <w:rsid w:val="009B0DB7"/>
    <w:rsid w:val="009B7E89"/>
    <w:rsid w:val="009E5183"/>
    <w:rsid w:val="009E7D1F"/>
    <w:rsid w:val="00A005B8"/>
    <w:rsid w:val="00A01A68"/>
    <w:rsid w:val="00A41D57"/>
    <w:rsid w:val="00A52930"/>
    <w:rsid w:val="00A538C3"/>
    <w:rsid w:val="00A539CD"/>
    <w:rsid w:val="00A716F2"/>
    <w:rsid w:val="00AA3F5D"/>
    <w:rsid w:val="00AA7E38"/>
    <w:rsid w:val="00AB50B3"/>
    <w:rsid w:val="00AC66B4"/>
    <w:rsid w:val="00AE3DA1"/>
    <w:rsid w:val="00AE4562"/>
    <w:rsid w:val="00AF2346"/>
    <w:rsid w:val="00AF442D"/>
    <w:rsid w:val="00B74148"/>
    <w:rsid w:val="00B7639A"/>
    <w:rsid w:val="00BB1719"/>
    <w:rsid w:val="00BB18D7"/>
    <w:rsid w:val="00BB5839"/>
    <w:rsid w:val="00BE2FD0"/>
    <w:rsid w:val="00BF5F4E"/>
    <w:rsid w:val="00BF6B72"/>
    <w:rsid w:val="00C210E0"/>
    <w:rsid w:val="00C23191"/>
    <w:rsid w:val="00C24596"/>
    <w:rsid w:val="00C26394"/>
    <w:rsid w:val="00C376AF"/>
    <w:rsid w:val="00C50985"/>
    <w:rsid w:val="00C72BB5"/>
    <w:rsid w:val="00C868D7"/>
    <w:rsid w:val="00C910A7"/>
    <w:rsid w:val="00CA1DBF"/>
    <w:rsid w:val="00CA28B6"/>
    <w:rsid w:val="00CA51BC"/>
    <w:rsid w:val="00CD324A"/>
    <w:rsid w:val="00CE3186"/>
    <w:rsid w:val="00CE5E0B"/>
    <w:rsid w:val="00CF0867"/>
    <w:rsid w:val="00CF7BF0"/>
    <w:rsid w:val="00D02DD3"/>
    <w:rsid w:val="00D06F44"/>
    <w:rsid w:val="00D11BA5"/>
    <w:rsid w:val="00D1289E"/>
    <w:rsid w:val="00D22190"/>
    <w:rsid w:val="00D23DF6"/>
    <w:rsid w:val="00D27DF0"/>
    <w:rsid w:val="00D36329"/>
    <w:rsid w:val="00D56BA3"/>
    <w:rsid w:val="00D66549"/>
    <w:rsid w:val="00D7506E"/>
    <w:rsid w:val="00D9162B"/>
    <w:rsid w:val="00D95B99"/>
    <w:rsid w:val="00DA1717"/>
    <w:rsid w:val="00DB2FBF"/>
    <w:rsid w:val="00DB7485"/>
    <w:rsid w:val="00DF3DAB"/>
    <w:rsid w:val="00DF65FB"/>
    <w:rsid w:val="00E15A45"/>
    <w:rsid w:val="00E34F82"/>
    <w:rsid w:val="00E3580A"/>
    <w:rsid w:val="00E46AFE"/>
    <w:rsid w:val="00E64D3E"/>
    <w:rsid w:val="00E8418F"/>
    <w:rsid w:val="00E865A5"/>
    <w:rsid w:val="00E86937"/>
    <w:rsid w:val="00E97947"/>
    <w:rsid w:val="00EB3A0E"/>
    <w:rsid w:val="00EB6A1E"/>
    <w:rsid w:val="00EC6504"/>
    <w:rsid w:val="00EC744A"/>
    <w:rsid w:val="00EE0AAA"/>
    <w:rsid w:val="00F02088"/>
    <w:rsid w:val="00F02C7D"/>
    <w:rsid w:val="00F059A9"/>
    <w:rsid w:val="00F15304"/>
    <w:rsid w:val="00F205B7"/>
    <w:rsid w:val="00F21EE8"/>
    <w:rsid w:val="00F334C6"/>
    <w:rsid w:val="00F3374D"/>
    <w:rsid w:val="00F655AA"/>
    <w:rsid w:val="00F92C06"/>
    <w:rsid w:val="00F93459"/>
    <w:rsid w:val="00FA0034"/>
    <w:rsid w:val="00FA5EBF"/>
    <w:rsid w:val="00FB5755"/>
    <w:rsid w:val="00FB57AD"/>
    <w:rsid w:val="00FB5A39"/>
    <w:rsid w:val="00FF4EC6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3B34A8"/>
  <w15:docId w15:val="{483EC769-BA41-4B7E-9083-74FF2083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951</Predmet>
    <Objavi xmlns="b776e735-9fb1-41ba-8c05-818ee75c3c28">false</Objavi>
    <SyncDMS xmlns="b776e735-9fb1-41ba-8c05-818ee75c3c28">false</SyncDMS>
  </documentManagement>
</p:properties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76AE0-60D7-4E8C-915F-9F29338A0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1731</Words>
  <Characters>9867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Josip Šipek, mišljenje</vt:lpstr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3</cp:revision>
  <cp:lastPrinted>2019-02-22T13:47:00Z</cp:lastPrinted>
  <dcterms:created xsi:type="dcterms:W3CDTF">2019-03-20T11:52:00Z</dcterms:created>
  <dcterms:modified xsi:type="dcterms:W3CDTF">2019-03-20T11:59:00Z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