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5090C296" w:rsidR="00F655AA" w:rsidRPr="00F50868" w:rsidRDefault="00F655AA" w:rsidP="00882DCC">
      <w:pPr>
        <w:tabs>
          <w:tab w:val="left" w:pos="8115"/>
        </w:tabs>
        <w:spacing w:after="0"/>
        <w:jc w:val="both"/>
        <w:rPr>
          <w:rFonts w:ascii="Times New Roman" w:eastAsia="Times New Roman" w:hAnsi="Times New Roman" w:cs="Times New Roman"/>
          <w:sz w:val="24"/>
          <w:szCs w:val="24"/>
          <w:lang w:eastAsia="hr-HR"/>
        </w:rPr>
      </w:pPr>
      <w:bookmarkStart w:id="0" w:name="_GoBack"/>
      <w:bookmarkEnd w:id="0"/>
      <w:r w:rsidRPr="00F50868">
        <w:rPr>
          <w:rFonts w:ascii="Times New Roman" w:eastAsia="Times New Roman" w:hAnsi="Times New Roman" w:cs="Times New Roman"/>
          <w:sz w:val="24"/>
          <w:szCs w:val="24"/>
          <w:lang w:eastAsia="hr-HR"/>
        </w:rPr>
        <w:t xml:space="preserve">Broj: </w:t>
      </w:r>
      <w:r w:rsidR="00A01A97" w:rsidRPr="00F50868">
        <w:rPr>
          <w:rFonts w:ascii="Times New Roman" w:eastAsia="Times New Roman" w:hAnsi="Times New Roman" w:cs="Times New Roman"/>
          <w:sz w:val="24"/>
          <w:szCs w:val="24"/>
          <w:lang w:eastAsia="hr-HR"/>
        </w:rPr>
        <w:t>711-I-</w:t>
      </w:r>
      <w:r w:rsidR="007830F9">
        <w:rPr>
          <w:rFonts w:ascii="Times New Roman" w:eastAsia="Times New Roman" w:hAnsi="Times New Roman" w:cs="Times New Roman"/>
          <w:sz w:val="24"/>
          <w:szCs w:val="24"/>
          <w:lang w:eastAsia="hr-HR"/>
        </w:rPr>
        <w:t>360</w:t>
      </w:r>
      <w:r w:rsidR="00B74148" w:rsidRPr="00F50868">
        <w:rPr>
          <w:rFonts w:ascii="Times New Roman" w:eastAsia="Times New Roman" w:hAnsi="Times New Roman" w:cs="Times New Roman"/>
          <w:sz w:val="24"/>
          <w:szCs w:val="24"/>
          <w:lang w:eastAsia="hr-HR"/>
        </w:rPr>
        <w:t>-M-</w:t>
      </w:r>
      <w:r w:rsidR="00FE6150">
        <w:rPr>
          <w:rFonts w:ascii="Times New Roman" w:eastAsia="Times New Roman" w:hAnsi="Times New Roman" w:cs="Times New Roman"/>
          <w:sz w:val="24"/>
          <w:szCs w:val="24"/>
          <w:lang w:eastAsia="hr-HR"/>
        </w:rPr>
        <w:t>1</w:t>
      </w:r>
      <w:r w:rsidR="008621D7">
        <w:rPr>
          <w:rFonts w:ascii="Times New Roman" w:eastAsia="Times New Roman" w:hAnsi="Times New Roman" w:cs="Times New Roman"/>
          <w:sz w:val="24"/>
          <w:szCs w:val="24"/>
          <w:lang w:eastAsia="hr-HR"/>
        </w:rPr>
        <w:t>3</w:t>
      </w:r>
      <w:r w:rsidR="00661475" w:rsidRPr="00F50868">
        <w:rPr>
          <w:rFonts w:ascii="Times New Roman" w:eastAsia="Times New Roman" w:hAnsi="Times New Roman" w:cs="Times New Roman"/>
          <w:sz w:val="24"/>
          <w:szCs w:val="24"/>
          <w:lang w:eastAsia="hr-HR"/>
        </w:rPr>
        <w:t>/1</w:t>
      </w:r>
      <w:r w:rsidR="008621D7">
        <w:rPr>
          <w:rFonts w:ascii="Times New Roman" w:eastAsia="Times New Roman" w:hAnsi="Times New Roman" w:cs="Times New Roman"/>
          <w:sz w:val="24"/>
          <w:szCs w:val="24"/>
          <w:lang w:eastAsia="hr-HR"/>
        </w:rPr>
        <w:t>9</w:t>
      </w:r>
      <w:r w:rsidR="00661475" w:rsidRPr="00F50868">
        <w:rPr>
          <w:rFonts w:ascii="Times New Roman" w:eastAsia="Times New Roman" w:hAnsi="Times New Roman" w:cs="Times New Roman"/>
          <w:sz w:val="24"/>
          <w:szCs w:val="24"/>
          <w:lang w:eastAsia="hr-HR"/>
        </w:rPr>
        <w:t>-02-1</w:t>
      </w:r>
      <w:r w:rsidR="008621D7">
        <w:rPr>
          <w:rFonts w:ascii="Times New Roman" w:eastAsia="Times New Roman" w:hAnsi="Times New Roman" w:cs="Times New Roman"/>
          <w:sz w:val="24"/>
          <w:szCs w:val="24"/>
          <w:lang w:eastAsia="hr-HR"/>
        </w:rPr>
        <w:t>8</w:t>
      </w:r>
      <w:r w:rsidRPr="00F50868">
        <w:rPr>
          <w:rFonts w:ascii="Times New Roman" w:eastAsia="Times New Roman" w:hAnsi="Times New Roman" w:cs="Times New Roman"/>
          <w:sz w:val="24"/>
          <w:szCs w:val="24"/>
          <w:lang w:eastAsia="hr-HR"/>
        </w:rPr>
        <w:t xml:space="preserve">         </w:t>
      </w:r>
      <w:r w:rsidR="00431FA4" w:rsidRPr="00F50868">
        <w:rPr>
          <w:rFonts w:ascii="Times New Roman" w:eastAsia="Times New Roman" w:hAnsi="Times New Roman" w:cs="Times New Roman"/>
          <w:sz w:val="24"/>
          <w:szCs w:val="24"/>
          <w:lang w:eastAsia="hr-HR"/>
        </w:rPr>
        <w:t xml:space="preserve">                               </w:t>
      </w:r>
      <w:r w:rsidRPr="00F50868">
        <w:rPr>
          <w:rFonts w:ascii="Times New Roman" w:eastAsia="Times New Roman" w:hAnsi="Times New Roman" w:cs="Times New Roman"/>
          <w:sz w:val="24"/>
          <w:szCs w:val="24"/>
          <w:lang w:eastAsia="hr-HR"/>
        </w:rPr>
        <w:t xml:space="preserve">                                                                        </w:t>
      </w:r>
    </w:p>
    <w:p w14:paraId="0007FB6A" w14:textId="5465EA1E" w:rsidR="000A4C78" w:rsidRPr="002A6190" w:rsidRDefault="000A4C78" w:rsidP="00882DCC">
      <w:pPr>
        <w:pStyle w:val="Default"/>
        <w:spacing w:line="276" w:lineRule="auto"/>
        <w:jc w:val="both"/>
        <w:rPr>
          <w:rFonts w:ascii="Times New Roman" w:hAnsi="Times New Roman" w:cs="Times New Roman"/>
          <w:i/>
          <w:color w:val="auto"/>
        </w:rPr>
      </w:pPr>
      <w:r w:rsidRPr="00F50868">
        <w:rPr>
          <w:rFonts w:ascii="Times New Roman" w:hAnsi="Times New Roman" w:cs="Times New Roman"/>
          <w:color w:val="auto"/>
        </w:rPr>
        <w:t xml:space="preserve">Zagreb, </w:t>
      </w:r>
      <w:r w:rsidR="00037230" w:rsidRPr="00037230">
        <w:rPr>
          <w:rFonts w:ascii="Times New Roman" w:hAnsi="Times New Roman" w:cs="Times New Roman"/>
          <w:color w:val="auto"/>
        </w:rPr>
        <w:t xml:space="preserve">1. </w:t>
      </w:r>
      <w:r w:rsidR="00FE6150">
        <w:rPr>
          <w:rFonts w:ascii="Times New Roman" w:hAnsi="Times New Roman" w:cs="Times New Roman"/>
          <w:color w:val="auto"/>
        </w:rPr>
        <w:t>veljače</w:t>
      </w:r>
      <w:r w:rsidR="00037230" w:rsidRPr="00037230">
        <w:rPr>
          <w:rFonts w:ascii="Times New Roman" w:hAnsi="Times New Roman" w:cs="Times New Roman"/>
          <w:color w:val="auto"/>
        </w:rPr>
        <w:t xml:space="preserve"> 2019</w:t>
      </w:r>
      <w:r w:rsidRPr="00F50868">
        <w:rPr>
          <w:rFonts w:ascii="Times New Roman" w:hAnsi="Times New Roman" w:cs="Times New Roman"/>
          <w:color w:val="auto"/>
        </w:rPr>
        <w:t>.</w:t>
      </w:r>
      <w:r w:rsidR="00A01A97" w:rsidRPr="00F50868">
        <w:rPr>
          <w:rFonts w:ascii="Times New Roman" w:hAnsi="Times New Roman" w:cs="Times New Roman"/>
          <w:color w:val="auto"/>
        </w:rPr>
        <w:t>g.</w:t>
      </w:r>
      <w:r w:rsidRPr="00976936">
        <w:rPr>
          <w:rFonts w:ascii="Times New Roman" w:hAnsi="Times New Roman" w:cs="Times New Roman"/>
          <w:color w:val="auto"/>
        </w:rPr>
        <w:tab/>
      </w:r>
      <w:r w:rsidRPr="00976936">
        <w:rPr>
          <w:rFonts w:ascii="Times New Roman" w:hAnsi="Times New Roman" w:cs="Times New Roman"/>
          <w:color w:val="auto"/>
        </w:rPr>
        <w:tab/>
      </w:r>
      <w:r w:rsidRPr="00976936">
        <w:rPr>
          <w:rFonts w:ascii="Times New Roman" w:hAnsi="Times New Roman" w:cs="Times New Roman"/>
          <w:color w:val="auto"/>
        </w:rPr>
        <w:tab/>
      </w:r>
      <w:r w:rsidRPr="00976936">
        <w:rPr>
          <w:rFonts w:ascii="Times New Roman" w:hAnsi="Times New Roman" w:cs="Times New Roman"/>
          <w:color w:val="auto"/>
        </w:rPr>
        <w:tab/>
      </w:r>
      <w:r w:rsidR="00F50868">
        <w:rPr>
          <w:rFonts w:ascii="Times New Roman" w:hAnsi="Times New Roman" w:cs="Times New Roman"/>
          <w:color w:val="auto"/>
        </w:rPr>
        <w:t xml:space="preserve">                    </w:t>
      </w:r>
      <w:r w:rsidRPr="00976936">
        <w:rPr>
          <w:rFonts w:ascii="Times New Roman" w:hAnsi="Times New Roman" w:cs="Times New Roman"/>
          <w:color w:val="auto"/>
        </w:rPr>
        <w:tab/>
      </w:r>
    </w:p>
    <w:p w14:paraId="0007FB6B" w14:textId="77777777" w:rsidR="000A4C78" w:rsidRPr="00976936" w:rsidRDefault="000A4C78" w:rsidP="00882DCC">
      <w:pPr>
        <w:pStyle w:val="Default"/>
        <w:spacing w:line="276" w:lineRule="auto"/>
        <w:jc w:val="both"/>
        <w:rPr>
          <w:rFonts w:ascii="Times New Roman" w:hAnsi="Times New Roman" w:cs="Times New Roman"/>
          <w:b/>
          <w:color w:val="auto"/>
        </w:rPr>
      </w:pPr>
      <w:r w:rsidRPr="00976936">
        <w:rPr>
          <w:rFonts w:ascii="Times New Roman" w:hAnsi="Times New Roman" w:cs="Times New Roman"/>
          <w:color w:val="auto"/>
        </w:rPr>
        <w:tab/>
      </w:r>
      <w:r w:rsidRPr="00976936">
        <w:rPr>
          <w:rFonts w:ascii="Times New Roman" w:hAnsi="Times New Roman" w:cs="Times New Roman"/>
          <w:color w:val="auto"/>
        </w:rPr>
        <w:tab/>
      </w:r>
    </w:p>
    <w:p w14:paraId="0007FB6C" w14:textId="0B982AF1" w:rsidR="00CD324A" w:rsidRPr="00976936" w:rsidRDefault="00CD324A" w:rsidP="00882DCC">
      <w:pPr>
        <w:pStyle w:val="Default"/>
        <w:spacing w:line="276" w:lineRule="auto"/>
        <w:jc w:val="both"/>
        <w:rPr>
          <w:rFonts w:ascii="Times New Roman" w:hAnsi="Times New Roman" w:cs="Times New Roman"/>
          <w:color w:val="auto"/>
        </w:rPr>
      </w:pPr>
      <w:r w:rsidRPr="00976936">
        <w:rPr>
          <w:rFonts w:ascii="Times New Roman" w:hAnsi="Times New Roman" w:cs="Times New Roman"/>
          <w:b/>
          <w:color w:val="auto"/>
        </w:rPr>
        <w:t>Povjerenstvo za odlučivanje o sukobu interesa</w:t>
      </w:r>
      <w:r w:rsidRPr="00976936">
        <w:rPr>
          <w:rFonts w:ascii="Times New Roman" w:hAnsi="Times New Roman" w:cs="Times New Roman"/>
          <w:color w:val="auto"/>
        </w:rPr>
        <w:t xml:space="preserve"> (u daljnjem tekstu: Povjerenstvo) u sastavu Nataše Novaković, kao predsjednice Povjerenstva, te Tončice Božić, Davorina Ivanjeka, Aleksandre Jozić-Ileković i Tatijane Vučetić kao članova Povjerenstva</w:t>
      </w:r>
      <w:r w:rsidR="00C72BB5" w:rsidRPr="00976936">
        <w:rPr>
          <w:rFonts w:ascii="Times New Roman" w:hAnsi="Times New Roman" w:cs="Times New Roman"/>
          <w:color w:val="auto"/>
        </w:rPr>
        <w:t>, na temelju</w:t>
      </w:r>
      <w:r w:rsidR="00CA1DBF" w:rsidRPr="00976936">
        <w:rPr>
          <w:rFonts w:ascii="Times New Roman" w:hAnsi="Times New Roman" w:cs="Times New Roman"/>
          <w:color w:val="auto"/>
        </w:rPr>
        <w:t xml:space="preserve"> članka 30. stavka 1. podstavka 2. </w:t>
      </w:r>
      <w:r w:rsidRPr="00976936">
        <w:rPr>
          <w:rFonts w:ascii="Times New Roman" w:hAnsi="Times New Roman" w:cs="Times New Roman"/>
          <w:color w:val="auto"/>
        </w:rPr>
        <w:t xml:space="preserve">Zakona o sprječavanju sukoba interesa („Narodne novine“ broj 26/11., 12/12., 126/12., 48/13. i 57/15., u daljnjem tekstu: ZSSI), </w:t>
      </w:r>
      <w:r w:rsidR="00CA1DBF" w:rsidRPr="00976936">
        <w:rPr>
          <w:rFonts w:ascii="Times New Roman" w:hAnsi="Times New Roman" w:cs="Times New Roman"/>
          <w:b/>
          <w:color w:val="auto"/>
        </w:rPr>
        <w:t>na zahtjev dužnosni</w:t>
      </w:r>
      <w:r w:rsidR="00037230">
        <w:rPr>
          <w:rFonts w:ascii="Times New Roman" w:hAnsi="Times New Roman" w:cs="Times New Roman"/>
          <w:b/>
          <w:color w:val="auto"/>
        </w:rPr>
        <w:t>ce</w:t>
      </w:r>
      <w:r w:rsidR="00F50868">
        <w:rPr>
          <w:rFonts w:ascii="Times New Roman" w:hAnsi="Times New Roman" w:cs="Times New Roman"/>
          <w:b/>
          <w:color w:val="auto"/>
        </w:rPr>
        <w:t xml:space="preserve"> </w:t>
      </w:r>
      <w:r w:rsidR="00FE6150">
        <w:rPr>
          <w:rFonts w:ascii="Times New Roman" w:hAnsi="Times New Roman" w:cs="Times New Roman"/>
          <w:b/>
        </w:rPr>
        <w:t>Nikoline Brnjac, državne tajnice u Ministarstvu mora, prometa i infrastrukture</w:t>
      </w:r>
      <w:r w:rsidR="00CA1DBF" w:rsidRPr="00976936">
        <w:rPr>
          <w:rFonts w:ascii="Times New Roman" w:hAnsi="Times New Roman" w:cs="Times New Roman"/>
          <w:b/>
          <w:color w:val="auto"/>
        </w:rPr>
        <w:t>, za davanjem mišljenja Povjerenstva</w:t>
      </w:r>
      <w:r w:rsidRPr="00976936">
        <w:rPr>
          <w:rFonts w:ascii="Times New Roman" w:hAnsi="Times New Roman" w:cs="Times New Roman"/>
          <w:b/>
          <w:color w:val="auto"/>
        </w:rPr>
        <w:t xml:space="preserve">, </w:t>
      </w:r>
      <w:r w:rsidRPr="00976936">
        <w:rPr>
          <w:rFonts w:ascii="Times New Roman" w:hAnsi="Times New Roman" w:cs="Times New Roman"/>
          <w:color w:val="auto"/>
        </w:rPr>
        <w:t xml:space="preserve">na </w:t>
      </w:r>
      <w:r w:rsidR="00003AD0">
        <w:rPr>
          <w:rFonts w:ascii="Times New Roman" w:hAnsi="Times New Roman" w:cs="Times New Roman"/>
          <w:color w:val="auto"/>
        </w:rPr>
        <w:t>3</w:t>
      </w:r>
      <w:r w:rsidR="00E31DDE">
        <w:rPr>
          <w:rFonts w:ascii="Times New Roman" w:hAnsi="Times New Roman" w:cs="Times New Roman"/>
          <w:color w:val="auto"/>
        </w:rPr>
        <w:t>7</w:t>
      </w:r>
      <w:r w:rsidR="00641618">
        <w:rPr>
          <w:rFonts w:ascii="Times New Roman" w:hAnsi="Times New Roman" w:cs="Times New Roman"/>
          <w:color w:val="auto"/>
        </w:rPr>
        <w:t>. sjednici</w:t>
      </w:r>
      <w:r w:rsidR="00311AFB">
        <w:rPr>
          <w:rFonts w:ascii="Times New Roman" w:hAnsi="Times New Roman" w:cs="Times New Roman"/>
          <w:color w:val="auto"/>
        </w:rPr>
        <w:t>,</w:t>
      </w:r>
      <w:r w:rsidR="00641618">
        <w:rPr>
          <w:rFonts w:ascii="Times New Roman" w:hAnsi="Times New Roman" w:cs="Times New Roman"/>
          <w:color w:val="auto"/>
        </w:rPr>
        <w:t xml:space="preserve"> održanoj dana </w:t>
      </w:r>
      <w:r w:rsidR="00FE6150">
        <w:rPr>
          <w:rFonts w:ascii="Times New Roman" w:hAnsi="Times New Roman" w:cs="Times New Roman"/>
          <w:color w:val="auto"/>
        </w:rPr>
        <w:t>1. veljače</w:t>
      </w:r>
      <w:r w:rsidR="00003AD0" w:rsidRPr="00003AD0">
        <w:rPr>
          <w:rFonts w:ascii="Times New Roman" w:hAnsi="Times New Roman" w:cs="Times New Roman"/>
          <w:color w:val="auto"/>
        </w:rPr>
        <w:t xml:space="preserve"> </w:t>
      </w:r>
      <w:r w:rsidR="00641618">
        <w:rPr>
          <w:rFonts w:ascii="Times New Roman" w:hAnsi="Times New Roman" w:cs="Times New Roman"/>
          <w:color w:val="auto"/>
        </w:rPr>
        <w:t>201</w:t>
      </w:r>
      <w:r w:rsidR="00037230">
        <w:rPr>
          <w:rFonts w:ascii="Times New Roman" w:hAnsi="Times New Roman" w:cs="Times New Roman"/>
          <w:color w:val="auto"/>
        </w:rPr>
        <w:t>9</w:t>
      </w:r>
      <w:r w:rsidR="00641618">
        <w:rPr>
          <w:rFonts w:ascii="Times New Roman" w:hAnsi="Times New Roman" w:cs="Times New Roman"/>
          <w:color w:val="auto"/>
        </w:rPr>
        <w:t>.</w:t>
      </w:r>
      <w:r w:rsidR="008621D7">
        <w:rPr>
          <w:rFonts w:ascii="Times New Roman" w:hAnsi="Times New Roman" w:cs="Times New Roman"/>
          <w:color w:val="auto"/>
        </w:rPr>
        <w:t>g</w:t>
      </w:r>
      <w:r w:rsidR="00311AFB">
        <w:rPr>
          <w:rFonts w:ascii="Times New Roman" w:hAnsi="Times New Roman" w:cs="Times New Roman"/>
          <w:color w:val="auto"/>
        </w:rPr>
        <w:t>,</w:t>
      </w:r>
      <w:r w:rsidR="008621D7">
        <w:rPr>
          <w:rFonts w:ascii="Times New Roman" w:hAnsi="Times New Roman" w:cs="Times New Roman"/>
          <w:color w:val="auto"/>
        </w:rPr>
        <w:t>.</w:t>
      </w:r>
      <w:r w:rsidR="00641618">
        <w:rPr>
          <w:rFonts w:ascii="Times New Roman" w:hAnsi="Times New Roman" w:cs="Times New Roman"/>
          <w:color w:val="auto"/>
        </w:rPr>
        <w:t xml:space="preserve"> </w:t>
      </w:r>
      <w:r w:rsidR="00CA1DBF" w:rsidRPr="00976936">
        <w:rPr>
          <w:rFonts w:ascii="Times New Roman" w:hAnsi="Times New Roman" w:cs="Times New Roman"/>
          <w:color w:val="auto"/>
        </w:rPr>
        <w:t>daje sljedeće</w:t>
      </w:r>
    </w:p>
    <w:p w14:paraId="0007FB6D" w14:textId="77777777" w:rsidR="00CA1DBF" w:rsidRPr="00976936" w:rsidRDefault="00CA1DBF" w:rsidP="00882DCC">
      <w:pPr>
        <w:tabs>
          <w:tab w:val="left" w:pos="5820"/>
        </w:tabs>
        <w:spacing w:after="0"/>
        <w:rPr>
          <w:rFonts w:ascii="Times New Roman" w:hAnsi="Times New Roman" w:cs="Times New Roman"/>
          <w:b/>
          <w:sz w:val="24"/>
          <w:szCs w:val="24"/>
        </w:rPr>
      </w:pPr>
      <w:r w:rsidRPr="00976936">
        <w:rPr>
          <w:rFonts w:ascii="Times New Roman" w:hAnsi="Times New Roman" w:cs="Times New Roman"/>
          <w:b/>
          <w:sz w:val="24"/>
          <w:szCs w:val="24"/>
        </w:rPr>
        <w:tab/>
      </w:r>
    </w:p>
    <w:p w14:paraId="3404FBFB" w14:textId="77777777" w:rsidR="00FE6150" w:rsidRPr="00B960F0" w:rsidRDefault="00FE6150" w:rsidP="00FE6150">
      <w:pPr>
        <w:spacing w:after="0"/>
        <w:jc w:val="center"/>
        <w:rPr>
          <w:rFonts w:ascii="Times New Roman" w:hAnsi="Times New Roman" w:cs="Times New Roman"/>
          <w:b/>
          <w:sz w:val="24"/>
          <w:szCs w:val="24"/>
        </w:rPr>
      </w:pPr>
      <w:r w:rsidRPr="00B960F0">
        <w:rPr>
          <w:rFonts w:ascii="Times New Roman" w:hAnsi="Times New Roman" w:cs="Times New Roman"/>
          <w:b/>
          <w:sz w:val="24"/>
          <w:szCs w:val="24"/>
        </w:rPr>
        <w:t>MIŠLJENJE</w:t>
      </w:r>
    </w:p>
    <w:p w14:paraId="3E439B4F" w14:textId="77777777" w:rsidR="00FE6150" w:rsidRPr="00FE6150" w:rsidRDefault="00FE6150" w:rsidP="00FE6150">
      <w:pPr>
        <w:spacing w:after="0"/>
        <w:jc w:val="both"/>
        <w:rPr>
          <w:rFonts w:ascii="Times New Roman" w:hAnsi="Times New Roman"/>
          <w:b/>
          <w:color w:val="FF0000"/>
          <w:sz w:val="20"/>
          <w:szCs w:val="24"/>
        </w:rPr>
      </w:pPr>
    </w:p>
    <w:p w14:paraId="42A9F858" w14:textId="792CE533" w:rsidR="00FE6150" w:rsidRPr="00A245FB" w:rsidRDefault="00FE6150" w:rsidP="00FE6150">
      <w:pPr>
        <w:pStyle w:val="Odlomakpopisa"/>
        <w:numPr>
          <w:ilvl w:val="0"/>
          <w:numId w:val="16"/>
        </w:numPr>
        <w:spacing w:after="0"/>
        <w:ind w:left="709"/>
        <w:jc w:val="both"/>
        <w:rPr>
          <w:rFonts w:ascii="Times New Roman" w:hAnsi="Times New Roman"/>
          <w:b/>
          <w:sz w:val="24"/>
          <w:szCs w:val="24"/>
        </w:rPr>
      </w:pPr>
      <w:r w:rsidRPr="00A245FB">
        <w:rPr>
          <w:rFonts w:ascii="Times New Roman" w:hAnsi="Times New Roman"/>
          <w:b/>
          <w:sz w:val="24"/>
          <w:szCs w:val="24"/>
        </w:rPr>
        <w:t>Na temelju članka</w:t>
      </w:r>
      <w:r>
        <w:rPr>
          <w:rFonts w:ascii="Times New Roman" w:hAnsi="Times New Roman"/>
          <w:b/>
          <w:sz w:val="24"/>
          <w:szCs w:val="24"/>
        </w:rPr>
        <w:t xml:space="preserve"> 13. stavka 3. ZSSI-a, dužnosnica</w:t>
      </w:r>
      <w:r w:rsidRPr="00A245FB">
        <w:rPr>
          <w:rFonts w:ascii="Times New Roman" w:hAnsi="Times New Roman"/>
          <w:b/>
          <w:sz w:val="24"/>
          <w:szCs w:val="24"/>
        </w:rPr>
        <w:t xml:space="preserve"> </w:t>
      </w:r>
      <w:r>
        <w:rPr>
          <w:rFonts w:ascii="Times New Roman" w:hAnsi="Times New Roman"/>
          <w:b/>
          <w:sz w:val="24"/>
          <w:szCs w:val="24"/>
        </w:rPr>
        <w:t xml:space="preserve">Nikolina Brnjac </w:t>
      </w:r>
      <w:r w:rsidRPr="00A245FB">
        <w:rPr>
          <w:rFonts w:ascii="Times New Roman" w:hAnsi="Times New Roman"/>
          <w:b/>
          <w:sz w:val="24"/>
          <w:szCs w:val="24"/>
        </w:rPr>
        <w:t>može za vrijeme obnašanja dužnosti</w:t>
      </w:r>
      <w:r>
        <w:rPr>
          <w:rFonts w:ascii="Times New Roman" w:hAnsi="Times New Roman"/>
          <w:b/>
          <w:sz w:val="24"/>
          <w:szCs w:val="24"/>
        </w:rPr>
        <w:t xml:space="preserve"> državne tajnice u Ministarstvu mora, prometa i infrastrukture</w:t>
      </w:r>
      <w:r w:rsidRPr="00A245FB">
        <w:rPr>
          <w:rFonts w:ascii="Times New Roman" w:hAnsi="Times New Roman"/>
          <w:b/>
          <w:sz w:val="24"/>
          <w:szCs w:val="24"/>
        </w:rPr>
        <w:t>, o</w:t>
      </w:r>
      <w:r>
        <w:rPr>
          <w:rFonts w:ascii="Times New Roman" w:hAnsi="Times New Roman"/>
          <w:b/>
          <w:sz w:val="24"/>
          <w:szCs w:val="24"/>
        </w:rPr>
        <w:t>bavljati</w:t>
      </w:r>
      <w:r w:rsidRPr="00A245FB">
        <w:rPr>
          <w:rFonts w:ascii="Times New Roman" w:hAnsi="Times New Roman"/>
          <w:b/>
          <w:sz w:val="24"/>
          <w:szCs w:val="24"/>
        </w:rPr>
        <w:t xml:space="preserve"> </w:t>
      </w:r>
      <w:r>
        <w:rPr>
          <w:rFonts w:ascii="Times New Roman" w:hAnsi="Times New Roman"/>
          <w:b/>
          <w:sz w:val="24"/>
          <w:szCs w:val="24"/>
        </w:rPr>
        <w:t xml:space="preserve">znanstvenu i edukacijsku djelatnost u znanstveno- obrazovnoj ustanovi, </w:t>
      </w:r>
      <w:r w:rsidRPr="00A245FB">
        <w:rPr>
          <w:rFonts w:ascii="Times New Roman" w:hAnsi="Times New Roman"/>
          <w:b/>
          <w:sz w:val="24"/>
          <w:szCs w:val="24"/>
        </w:rPr>
        <w:t xml:space="preserve">na temelju ugovora </w:t>
      </w:r>
      <w:r>
        <w:rPr>
          <w:rFonts w:ascii="Times New Roman" w:hAnsi="Times New Roman"/>
          <w:b/>
          <w:sz w:val="24"/>
          <w:szCs w:val="24"/>
        </w:rPr>
        <w:t>ili sporazuma o</w:t>
      </w:r>
      <w:r w:rsidRPr="00A245FB">
        <w:rPr>
          <w:rFonts w:ascii="Times New Roman" w:hAnsi="Times New Roman"/>
          <w:b/>
          <w:sz w:val="24"/>
          <w:szCs w:val="24"/>
        </w:rPr>
        <w:t xml:space="preserve"> </w:t>
      </w:r>
      <w:r>
        <w:rPr>
          <w:rFonts w:ascii="Times New Roman" w:hAnsi="Times New Roman"/>
          <w:b/>
          <w:sz w:val="24"/>
          <w:szCs w:val="24"/>
        </w:rPr>
        <w:t>obavljanju znanstvene i edukacijske</w:t>
      </w:r>
      <w:r w:rsidRPr="00C11EAD">
        <w:rPr>
          <w:rFonts w:ascii="Times New Roman" w:hAnsi="Times New Roman"/>
          <w:b/>
          <w:sz w:val="24"/>
          <w:szCs w:val="24"/>
        </w:rPr>
        <w:t xml:space="preserve"> </w:t>
      </w:r>
      <w:r>
        <w:rPr>
          <w:rFonts w:ascii="Times New Roman" w:hAnsi="Times New Roman"/>
          <w:b/>
          <w:sz w:val="24"/>
          <w:szCs w:val="24"/>
        </w:rPr>
        <w:t xml:space="preserve">djelatnost te za navedene poslove </w:t>
      </w:r>
      <w:r w:rsidRPr="00A245FB">
        <w:rPr>
          <w:rFonts w:ascii="Times New Roman" w:hAnsi="Times New Roman"/>
          <w:b/>
          <w:sz w:val="24"/>
          <w:szCs w:val="24"/>
        </w:rPr>
        <w:t>primati naknadu.</w:t>
      </w:r>
    </w:p>
    <w:p w14:paraId="0DA92F39" w14:textId="77777777" w:rsidR="00FE6150" w:rsidRPr="00FE6150" w:rsidRDefault="00FE6150" w:rsidP="00FE6150">
      <w:pPr>
        <w:pStyle w:val="Odlomakpopisa"/>
        <w:spacing w:after="0"/>
        <w:ind w:left="1080"/>
        <w:jc w:val="both"/>
        <w:rPr>
          <w:rFonts w:ascii="Times New Roman" w:hAnsi="Times New Roman"/>
          <w:b/>
          <w:color w:val="FF0000"/>
          <w:sz w:val="20"/>
          <w:szCs w:val="16"/>
        </w:rPr>
      </w:pPr>
    </w:p>
    <w:p w14:paraId="2E855CB9" w14:textId="5CA7337F" w:rsidR="00FE6150" w:rsidRPr="00FE6150" w:rsidRDefault="00FE6150" w:rsidP="00FE6150">
      <w:pPr>
        <w:pStyle w:val="Odlomakpopisa"/>
        <w:numPr>
          <w:ilvl w:val="0"/>
          <w:numId w:val="16"/>
        </w:numPr>
        <w:autoSpaceDE w:val="0"/>
        <w:autoSpaceDN w:val="0"/>
        <w:adjustRightInd w:val="0"/>
        <w:spacing w:after="0"/>
        <w:ind w:left="709"/>
        <w:jc w:val="both"/>
        <w:rPr>
          <w:rFonts w:ascii="Times New Roman" w:hAnsi="Times New Roman"/>
          <w:b/>
          <w:sz w:val="24"/>
          <w:szCs w:val="24"/>
        </w:rPr>
      </w:pPr>
      <w:r w:rsidRPr="00ED6FBD">
        <w:rPr>
          <w:rFonts w:ascii="Times New Roman" w:hAnsi="Times New Roman" w:cs="Times New Roman"/>
          <w:b/>
          <w:sz w:val="24"/>
          <w:szCs w:val="24"/>
        </w:rPr>
        <w:t>Na temelju članka 13. stavka 4. ZSSI-a</w:t>
      </w:r>
      <w:r>
        <w:rPr>
          <w:rFonts w:ascii="Times New Roman" w:hAnsi="Times New Roman" w:cs="Times New Roman"/>
          <w:b/>
          <w:sz w:val="24"/>
          <w:szCs w:val="24"/>
        </w:rPr>
        <w:t>, dužnosnica</w:t>
      </w:r>
      <w:r w:rsidRPr="00ED6FBD">
        <w:rPr>
          <w:rFonts w:ascii="Times New Roman" w:hAnsi="Times New Roman" w:cs="Times New Roman"/>
          <w:b/>
          <w:sz w:val="24"/>
          <w:szCs w:val="24"/>
        </w:rPr>
        <w:t xml:space="preserve"> je obvez</w:t>
      </w:r>
      <w:r>
        <w:rPr>
          <w:rFonts w:ascii="Times New Roman" w:hAnsi="Times New Roman" w:cs="Times New Roman"/>
          <w:b/>
          <w:sz w:val="24"/>
          <w:szCs w:val="24"/>
        </w:rPr>
        <w:t>na u i</w:t>
      </w:r>
      <w:r w:rsidRPr="00ED6FBD">
        <w:rPr>
          <w:rFonts w:ascii="Times New Roman" w:hAnsi="Times New Roman" w:cs="Times New Roman"/>
          <w:b/>
          <w:sz w:val="24"/>
          <w:szCs w:val="24"/>
        </w:rPr>
        <w:t xml:space="preserve">zvješću o imovinskom stanju prijaviti Povjerenstvu prihode stečene na temelju obavljanja </w:t>
      </w:r>
      <w:r>
        <w:rPr>
          <w:rFonts w:ascii="Times New Roman" w:hAnsi="Times New Roman" w:cs="Times New Roman"/>
          <w:b/>
          <w:sz w:val="24"/>
          <w:szCs w:val="24"/>
        </w:rPr>
        <w:t>znanstvene i edukacijske djelatnosti</w:t>
      </w:r>
      <w:r w:rsidRPr="00ED6FBD">
        <w:rPr>
          <w:rFonts w:ascii="Times New Roman" w:hAnsi="Times New Roman" w:cs="Times New Roman"/>
          <w:b/>
          <w:sz w:val="24"/>
          <w:szCs w:val="24"/>
        </w:rPr>
        <w:t xml:space="preserve"> iz točke I. ove izreke, istekom godine u kojoj su prihodi ostvareni. </w:t>
      </w:r>
    </w:p>
    <w:p w14:paraId="156F7F88" w14:textId="309C8054" w:rsidR="00FE6150" w:rsidRPr="00FE6150" w:rsidRDefault="00FE6150" w:rsidP="00FE6150">
      <w:pPr>
        <w:autoSpaceDE w:val="0"/>
        <w:autoSpaceDN w:val="0"/>
        <w:adjustRightInd w:val="0"/>
        <w:spacing w:after="0"/>
        <w:jc w:val="both"/>
        <w:rPr>
          <w:rFonts w:ascii="Times New Roman" w:hAnsi="Times New Roman"/>
          <w:b/>
          <w:sz w:val="24"/>
          <w:szCs w:val="24"/>
        </w:rPr>
      </w:pPr>
    </w:p>
    <w:p w14:paraId="4D42F5D4" w14:textId="77777777" w:rsidR="00FE6150" w:rsidRPr="00B960F0" w:rsidRDefault="00FE6150" w:rsidP="00FE6150">
      <w:pPr>
        <w:spacing w:after="0"/>
        <w:jc w:val="center"/>
        <w:rPr>
          <w:rFonts w:ascii="Times New Roman" w:hAnsi="Times New Roman" w:cs="Times New Roman"/>
          <w:sz w:val="24"/>
          <w:szCs w:val="24"/>
        </w:rPr>
      </w:pPr>
      <w:r w:rsidRPr="00B960F0">
        <w:rPr>
          <w:rFonts w:ascii="Times New Roman" w:hAnsi="Times New Roman" w:cs="Times New Roman"/>
          <w:sz w:val="24"/>
          <w:szCs w:val="24"/>
        </w:rPr>
        <w:t>Obrazloženje</w:t>
      </w:r>
    </w:p>
    <w:p w14:paraId="1CDDB0F1" w14:textId="77777777" w:rsidR="00FE6150" w:rsidRPr="005A7C2E" w:rsidRDefault="00FE6150" w:rsidP="00FE6150">
      <w:pPr>
        <w:spacing w:after="0"/>
        <w:ind w:firstLine="708"/>
        <w:jc w:val="center"/>
        <w:rPr>
          <w:rFonts w:ascii="Times New Roman" w:hAnsi="Times New Roman" w:cs="Times New Roman"/>
          <w:sz w:val="12"/>
          <w:szCs w:val="16"/>
        </w:rPr>
      </w:pPr>
    </w:p>
    <w:p w14:paraId="0B51F042" w14:textId="77777777" w:rsidR="00FE6150" w:rsidRDefault="00FE6150" w:rsidP="00FE6150">
      <w:pPr>
        <w:spacing w:after="0"/>
        <w:ind w:firstLine="708"/>
        <w:jc w:val="both"/>
        <w:rPr>
          <w:rFonts w:ascii="Times New Roman" w:hAnsi="Times New Roman" w:cs="Times New Roman"/>
          <w:sz w:val="24"/>
          <w:szCs w:val="24"/>
        </w:rPr>
      </w:pPr>
      <w:r w:rsidRPr="006F53ED">
        <w:rPr>
          <w:rFonts w:ascii="Times New Roman" w:hAnsi="Times New Roman" w:cs="Times New Roman"/>
          <w:sz w:val="24"/>
          <w:szCs w:val="24"/>
        </w:rPr>
        <w:t>Zahtjev za davanjem mišljenja Povjerenstva podni</w:t>
      </w:r>
      <w:r>
        <w:rPr>
          <w:rFonts w:ascii="Times New Roman" w:hAnsi="Times New Roman" w:cs="Times New Roman"/>
          <w:sz w:val="24"/>
          <w:szCs w:val="24"/>
        </w:rPr>
        <w:t>jela</w:t>
      </w:r>
      <w:r w:rsidRPr="006F53ED">
        <w:rPr>
          <w:rFonts w:ascii="Times New Roman" w:hAnsi="Times New Roman" w:cs="Times New Roman"/>
          <w:sz w:val="24"/>
          <w:szCs w:val="24"/>
        </w:rPr>
        <w:t xml:space="preserve"> je</w:t>
      </w:r>
      <w:r>
        <w:rPr>
          <w:rFonts w:ascii="Times New Roman" w:hAnsi="Times New Roman" w:cs="Times New Roman"/>
          <w:sz w:val="24"/>
          <w:szCs w:val="24"/>
        </w:rPr>
        <w:t xml:space="preserve"> Nikolina Brnjac , državna tajnica u Ministarstvu mora, prometa i infrastrukture. </w:t>
      </w:r>
      <w:r w:rsidRPr="006F53ED">
        <w:rPr>
          <w:rFonts w:ascii="Times New Roman" w:hAnsi="Times New Roman" w:cs="Times New Roman"/>
          <w:sz w:val="24"/>
          <w:szCs w:val="24"/>
        </w:rPr>
        <w:t xml:space="preserve">U knjigama ulazne pošte zahtjev je zaprimljen </w:t>
      </w:r>
      <w:r>
        <w:rPr>
          <w:rFonts w:ascii="Times New Roman" w:hAnsi="Times New Roman" w:cs="Times New Roman"/>
          <w:sz w:val="24"/>
          <w:szCs w:val="24"/>
        </w:rPr>
        <w:t xml:space="preserve">24. siječnja 2019. </w:t>
      </w:r>
      <w:r w:rsidRPr="006F53ED">
        <w:rPr>
          <w:rFonts w:ascii="Times New Roman" w:hAnsi="Times New Roman" w:cs="Times New Roman"/>
          <w:sz w:val="24"/>
          <w:szCs w:val="24"/>
        </w:rPr>
        <w:t>pod poslovnim brojem 711-U-</w:t>
      </w:r>
      <w:r>
        <w:rPr>
          <w:rFonts w:ascii="Times New Roman" w:hAnsi="Times New Roman" w:cs="Times New Roman"/>
          <w:sz w:val="24"/>
          <w:szCs w:val="24"/>
        </w:rPr>
        <w:t>505</w:t>
      </w:r>
      <w:r w:rsidRPr="006F53ED">
        <w:rPr>
          <w:rFonts w:ascii="Times New Roman" w:hAnsi="Times New Roman" w:cs="Times New Roman"/>
          <w:sz w:val="24"/>
          <w:szCs w:val="24"/>
        </w:rPr>
        <w:t>-M-</w:t>
      </w:r>
      <w:r>
        <w:rPr>
          <w:rFonts w:ascii="Times New Roman" w:hAnsi="Times New Roman" w:cs="Times New Roman"/>
          <w:sz w:val="24"/>
          <w:szCs w:val="24"/>
        </w:rPr>
        <w:t xml:space="preserve">13/19-01-4, </w:t>
      </w:r>
      <w:r w:rsidRPr="006F53ED">
        <w:rPr>
          <w:rFonts w:ascii="Times New Roman" w:hAnsi="Times New Roman" w:cs="Times New Roman"/>
          <w:sz w:val="24"/>
          <w:szCs w:val="24"/>
        </w:rPr>
        <w:t>povodom kojeg se vodi predmet broj M-</w:t>
      </w:r>
      <w:r>
        <w:rPr>
          <w:rFonts w:ascii="Times New Roman" w:hAnsi="Times New Roman" w:cs="Times New Roman"/>
          <w:sz w:val="24"/>
          <w:szCs w:val="24"/>
        </w:rPr>
        <w:t>13/19</w:t>
      </w:r>
      <w:r w:rsidRPr="00B960F0">
        <w:rPr>
          <w:rFonts w:ascii="Times New Roman" w:hAnsi="Times New Roman" w:cs="Times New Roman"/>
          <w:sz w:val="24"/>
          <w:szCs w:val="24"/>
        </w:rPr>
        <w:t>.</w:t>
      </w:r>
      <w:r>
        <w:rPr>
          <w:rFonts w:ascii="Times New Roman" w:hAnsi="Times New Roman" w:cs="Times New Roman"/>
          <w:sz w:val="24"/>
          <w:szCs w:val="24"/>
        </w:rPr>
        <w:t xml:space="preserve"> </w:t>
      </w:r>
    </w:p>
    <w:p w14:paraId="527557CE" w14:textId="6BDD3F59" w:rsidR="00FE6150" w:rsidRDefault="00FE6150" w:rsidP="00FE6150">
      <w:pPr>
        <w:spacing w:after="0"/>
        <w:ind w:firstLine="708"/>
        <w:jc w:val="both"/>
        <w:rPr>
          <w:rFonts w:ascii="Times New Roman" w:hAnsi="Times New Roman" w:cs="Times New Roman"/>
          <w:sz w:val="24"/>
          <w:szCs w:val="24"/>
        </w:rPr>
      </w:pPr>
      <w:r w:rsidRPr="00FE6150">
        <w:rPr>
          <w:rFonts w:ascii="Times New Roman" w:hAnsi="Times New Roman" w:cs="Times New Roman"/>
          <w:sz w:val="24"/>
          <w:szCs w:val="24"/>
        </w:rPr>
        <w:t xml:space="preserve">Člankom 3. stavkom 1. točkom 6. ZSSI-a propisano je da su zamjenici ministara dužnosnici u smislu navedenog Zakona. Povjerenstvo ukazuje da je Zaključkom broj 711-I-1781-IK-1533/16-01-1, donesenim na 157. sjednici Povjerenstva, održanoj 17. studenoga 2016.g., utvrdilo da su  državni tajnici dužnosnici u smislu članka 3. stavka 1. podstavka 6. ZSSI-a te se na iste primjenjuju odredbe ZSSI-a, a sukladno odredbama Zakona o izmjenama i dopunama Zakona o sustavu državne uprave („Narodne novine“ broj 93/16.), sukladno kojem je pojam „zamjenik ministra“ zamijenjen </w:t>
      </w:r>
      <w:r>
        <w:rPr>
          <w:rFonts w:ascii="Times New Roman" w:hAnsi="Times New Roman" w:cs="Times New Roman"/>
          <w:sz w:val="24"/>
          <w:szCs w:val="24"/>
        </w:rPr>
        <w:t>pojmom „državni tajnik“. Stoga j</w:t>
      </w:r>
      <w:r w:rsidRPr="00FE6150">
        <w:rPr>
          <w:rFonts w:ascii="Times New Roman" w:hAnsi="Times New Roman" w:cs="Times New Roman"/>
          <w:sz w:val="24"/>
          <w:szCs w:val="24"/>
        </w:rPr>
        <w:t xml:space="preserve">e </w:t>
      </w:r>
      <w:r>
        <w:rPr>
          <w:rFonts w:ascii="Times New Roman" w:hAnsi="Times New Roman" w:cs="Times New Roman"/>
          <w:sz w:val="24"/>
          <w:szCs w:val="24"/>
        </w:rPr>
        <w:t xml:space="preserve">Nikolina Brnjac </w:t>
      </w:r>
      <w:r w:rsidRPr="00FC237C">
        <w:rPr>
          <w:rFonts w:ascii="Times New Roman" w:hAnsi="Times New Roman" w:cs="Times New Roman"/>
          <w:sz w:val="24"/>
          <w:szCs w:val="24"/>
        </w:rPr>
        <w:t>povodom obnašanja dužnosti</w:t>
      </w:r>
      <w:r>
        <w:rPr>
          <w:rFonts w:ascii="Times New Roman" w:hAnsi="Times New Roman" w:cs="Times New Roman"/>
          <w:sz w:val="24"/>
          <w:szCs w:val="24"/>
        </w:rPr>
        <w:t xml:space="preserve"> državne tajnice u Ministarstvu mora, prometa i </w:t>
      </w:r>
      <w:r w:rsidRPr="00FE6150">
        <w:rPr>
          <w:rFonts w:ascii="Times New Roman" w:hAnsi="Times New Roman" w:cs="Times New Roman"/>
          <w:sz w:val="24"/>
          <w:szCs w:val="24"/>
        </w:rPr>
        <w:t>infrastrukture</w:t>
      </w:r>
      <w:r>
        <w:rPr>
          <w:rFonts w:ascii="Times New Roman" w:hAnsi="Times New Roman" w:cs="Times New Roman"/>
          <w:sz w:val="24"/>
          <w:szCs w:val="24"/>
        </w:rPr>
        <w:t>,</w:t>
      </w:r>
      <w:r w:rsidRPr="00FE6150">
        <w:rPr>
          <w:rFonts w:ascii="Times New Roman" w:hAnsi="Times New Roman" w:cs="Times New Roman"/>
          <w:sz w:val="24"/>
          <w:szCs w:val="24"/>
        </w:rPr>
        <w:t xml:space="preserve"> obvezn</w:t>
      </w:r>
      <w:r>
        <w:rPr>
          <w:rFonts w:ascii="Times New Roman" w:hAnsi="Times New Roman" w:cs="Times New Roman"/>
          <w:sz w:val="24"/>
          <w:szCs w:val="24"/>
        </w:rPr>
        <w:t>a</w:t>
      </w:r>
      <w:r w:rsidRPr="00FE6150">
        <w:rPr>
          <w:rFonts w:ascii="Times New Roman" w:hAnsi="Times New Roman" w:cs="Times New Roman"/>
          <w:sz w:val="24"/>
          <w:szCs w:val="24"/>
        </w:rPr>
        <w:t xml:space="preserve"> postupati sukladno odredbama ZSSI-a.</w:t>
      </w:r>
    </w:p>
    <w:p w14:paraId="7FD9C8BE" w14:textId="3E9D2B77" w:rsidR="00FE6150" w:rsidRDefault="00FE6150" w:rsidP="00FE6150">
      <w:pPr>
        <w:spacing w:after="0"/>
        <w:ind w:firstLine="708"/>
        <w:jc w:val="both"/>
        <w:rPr>
          <w:rFonts w:ascii="Times New Roman" w:hAnsi="Times New Roman" w:cs="Times New Roman"/>
          <w:sz w:val="24"/>
          <w:szCs w:val="24"/>
        </w:rPr>
      </w:pPr>
      <w:r w:rsidRPr="00B960F0">
        <w:rPr>
          <w:rFonts w:ascii="Times New Roman" w:hAnsi="Times New Roman" w:cs="Times New Roman"/>
          <w:sz w:val="24"/>
          <w:szCs w:val="24"/>
        </w:rPr>
        <w:lastRenderedPageBreak/>
        <w:t>Člankom 6.</w:t>
      </w:r>
      <w:r>
        <w:rPr>
          <w:rFonts w:ascii="Times New Roman" w:hAnsi="Times New Roman" w:cs="Times New Roman"/>
          <w:sz w:val="24"/>
          <w:szCs w:val="24"/>
        </w:rPr>
        <w:t xml:space="preserve"> stavkom 1. i stavkom 2. ZSSI-a</w:t>
      </w:r>
      <w:r w:rsidRPr="00B960F0">
        <w:rPr>
          <w:rFonts w:ascii="Times New Roman" w:hAnsi="Times New Roman" w:cs="Times New Roman"/>
          <w:sz w:val="24"/>
          <w:szCs w:val="24"/>
        </w:rPr>
        <w:t xml:space="preserve"> propisano je da su dužnosnici dužni u slučaju dvojbe li je neko ponašanje u skladu s načelima javnih dužnosti z</w:t>
      </w:r>
      <w:r>
        <w:rPr>
          <w:rFonts w:ascii="Times New Roman" w:hAnsi="Times New Roman" w:cs="Times New Roman"/>
          <w:sz w:val="24"/>
          <w:szCs w:val="24"/>
        </w:rPr>
        <w:t>atražiti mišljenje Povjerenstva</w:t>
      </w:r>
      <w:r w:rsidRPr="00B960F0">
        <w:rPr>
          <w:rFonts w:ascii="Times New Roman" w:hAnsi="Times New Roman" w:cs="Times New Roman"/>
          <w:sz w:val="24"/>
          <w:szCs w:val="24"/>
        </w:rPr>
        <w:t xml:space="preserve"> koje je potom dužno</w:t>
      </w:r>
      <w:r>
        <w:rPr>
          <w:rFonts w:ascii="Times New Roman" w:hAnsi="Times New Roman" w:cs="Times New Roman"/>
          <w:sz w:val="24"/>
          <w:szCs w:val="24"/>
        </w:rPr>
        <w:t>,</w:t>
      </w:r>
      <w:r w:rsidRPr="00B960F0">
        <w:rPr>
          <w:rFonts w:ascii="Times New Roman" w:hAnsi="Times New Roman" w:cs="Times New Roman"/>
          <w:sz w:val="24"/>
          <w:szCs w:val="24"/>
        </w:rPr>
        <w:t xml:space="preserve"> na zahtjev dužnosnika</w:t>
      </w:r>
      <w:r>
        <w:rPr>
          <w:rFonts w:ascii="Times New Roman" w:hAnsi="Times New Roman" w:cs="Times New Roman"/>
          <w:sz w:val="24"/>
          <w:szCs w:val="24"/>
        </w:rPr>
        <w:t>,</w:t>
      </w:r>
      <w:r w:rsidRPr="00B960F0">
        <w:rPr>
          <w:rFonts w:ascii="Times New Roman" w:hAnsi="Times New Roman" w:cs="Times New Roman"/>
          <w:sz w:val="24"/>
          <w:szCs w:val="24"/>
        </w:rPr>
        <w:t xml:space="preserve"> dati obrazloženo mišljenje u roku od 15 dana od dana primitka zahtjeva.</w:t>
      </w:r>
    </w:p>
    <w:p w14:paraId="60F70DE4" w14:textId="77777777" w:rsidR="00FE6150" w:rsidRPr="00FE6150" w:rsidRDefault="00FE6150" w:rsidP="00FE6150">
      <w:pPr>
        <w:spacing w:after="0"/>
        <w:ind w:firstLine="708"/>
        <w:jc w:val="both"/>
        <w:rPr>
          <w:rFonts w:ascii="Times New Roman" w:hAnsi="Times New Roman" w:cs="Times New Roman"/>
          <w:sz w:val="12"/>
          <w:szCs w:val="24"/>
        </w:rPr>
      </w:pPr>
    </w:p>
    <w:p w14:paraId="00DCE130" w14:textId="77777777" w:rsidR="00FE6150" w:rsidRDefault="00FE6150" w:rsidP="00FE6150">
      <w:pPr>
        <w:spacing w:after="0"/>
        <w:ind w:firstLine="708"/>
        <w:jc w:val="both"/>
        <w:rPr>
          <w:rFonts w:ascii="Times New Roman" w:hAnsi="Times New Roman" w:cs="Times New Roman"/>
          <w:sz w:val="24"/>
          <w:szCs w:val="24"/>
        </w:rPr>
      </w:pPr>
      <w:r w:rsidRPr="00FC237C">
        <w:rPr>
          <w:rFonts w:ascii="Times New Roman" w:hAnsi="Times New Roman" w:cs="Times New Roman"/>
          <w:sz w:val="24"/>
          <w:szCs w:val="24"/>
        </w:rPr>
        <w:t>Dužnosni</w:t>
      </w:r>
      <w:r>
        <w:rPr>
          <w:rFonts w:ascii="Times New Roman" w:hAnsi="Times New Roman" w:cs="Times New Roman"/>
          <w:sz w:val="24"/>
          <w:szCs w:val="24"/>
        </w:rPr>
        <w:t>ca u zahtjevu navodi da moli mišljenje Povjerenstva u vezi spojivosti obavljanja funkcije državne tajnice i rada u ustanovi iz sustava visokog obrazovanja u svojstvu izvanrednog profesora kao dopunski rad kod drugog poslodavca u Zakonom o radu dopuštenom broju sati.</w:t>
      </w:r>
    </w:p>
    <w:p w14:paraId="0321C751" w14:textId="77777777" w:rsidR="00FE6150" w:rsidRPr="003A25AF" w:rsidRDefault="00FE6150" w:rsidP="00FE6150">
      <w:pPr>
        <w:spacing w:after="0"/>
        <w:ind w:firstLine="708"/>
        <w:jc w:val="both"/>
        <w:rPr>
          <w:rFonts w:ascii="Times New Roman" w:hAnsi="Times New Roman" w:cs="Times New Roman"/>
          <w:sz w:val="16"/>
          <w:szCs w:val="24"/>
        </w:rPr>
      </w:pPr>
    </w:p>
    <w:p w14:paraId="41E8138E" w14:textId="77777777" w:rsidR="00FE6150" w:rsidRDefault="00FE6150" w:rsidP="00FE6150">
      <w:pPr>
        <w:spacing w:after="0"/>
        <w:ind w:firstLine="708"/>
        <w:jc w:val="both"/>
        <w:rPr>
          <w:rFonts w:ascii="Times New Roman" w:hAnsi="Times New Roman"/>
          <w:sz w:val="24"/>
          <w:szCs w:val="24"/>
        </w:rPr>
      </w:pPr>
      <w:r>
        <w:rPr>
          <w:rFonts w:ascii="Times New Roman" w:hAnsi="Times New Roman"/>
          <w:color w:val="000000"/>
          <w:sz w:val="24"/>
          <w:szCs w:val="24"/>
        </w:rPr>
        <w:t>Uvidom u Registar dužnosnika utvrđeno je da je Nikolina Brnjac stupila na dužnost državne tajnice u Ministarstvu mora, prometa i infrastrukture 15. ožujka 2017.</w:t>
      </w:r>
    </w:p>
    <w:p w14:paraId="7F42F55B" w14:textId="77777777" w:rsidR="00FE6150" w:rsidRPr="003A25AF" w:rsidRDefault="00FE6150" w:rsidP="00FE6150">
      <w:pPr>
        <w:spacing w:after="0"/>
        <w:ind w:firstLine="708"/>
        <w:jc w:val="both"/>
        <w:rPr>
          <w:rFonts w:ascii="Times New Roman" w:hAnsi="Times New Roman"/>
          <w:sz w:val="16"/>
          <w:szCs w:val="24"/>
        </w:rPr>
      </w:pPr>
    </w:p>
    <w:p w14:paraId="0B7266A6" w14:textId="0FCD961B" w:rsidR="00FE6150" w:rsidRPr="00FE6150" w:rsidRDefault="00FE6150" w:rsidP="00FE6150">
      <w:pPr>
        <w:spacing w:after="0"/>
        <w:ind w:firstLine="708"/>
        <w:jc w:val="both"/>
        <w:rPr>
          <w:rFonts w:ascii="Times New Roman" w:hAnsi="Times New Roman" w:cs="Times New Roman"/>
          <w:sz w:val="24"/>
          <w:szCs w:val="24"/>
        </w:rPr>
      </w:pPr>
      <w:r w:rsidRPr="00601242">
        <w:rPr>
          <w:rFonts w:ascii="Times New Roman" w:hAnsi="Times New Roman" w:cs="Times New Roman"/>
          <w:sz w:val="24"/>
          <w:szCs w:val="24"/>
        </w:rPr>
        <w:t xml:space="preserve">Uvidom u Izvješće o imovinskom stanju koje je </w:t>
      </w:r>
      <w:r>
        <w:rPr>
          <w:rFonts w:ascii="Times New Roman" w:hAnsi="Times New Roman" w:cs="Times New Roman"/>
          <w:sz w:val="24"/>
          <w:szCs w:val="24"/>
        </w:rPr>
        <w:t>dužnosnica</w:t>
      </w:r>
      <w:r w:rsidRPr="00601242">
        <w:rPr>
          <w:rFonts w:ascii="Times New Roman" w:hAnsi="Times New Roman" w:cs="Times New Roman"/>
          <w:sz w:val="24"/>
          <w:szCs w:val="24"/>
        </w:rPr>
        <w:t xml:space="preserve"> </w:t>
      </w:r>
      <w:r>
        <w:rPr>
          <w:rFonts w:ascii="Times New Roman" w:hAnsi="Times New Roman" w:cs="Times New Roman"/>
          <w:sz w:val="24"/>
          <w:szCs w:val="24"/>
        </w:rPr>
        <w:t xml:space="preserve">Nikolina Brnjac podnijela Povjerenstvu 17. travnja 2017. </w:t>
      </w:r>
      <w:r w:rsidRPr="00601242">
        <w:rPr>
          <w:rFonts w:ascii="Times New Roman" w:hAnsi="Times New Roman" w:cs="Times New Roman"/>
          <w:sz w:val="24"/>
          <w:szCs w:val="24"/>
        </w:rPr>
        <w:t>pov</w:t>
      </w:r>
      <w:r>
        <w:rPr>
          <w:rFonts w:ascii="Times New Roman" w:hAnsi="Times New Roman" w:cs="Times New Roman"/>
          <w:sz w:val="24"/>
          <w:szCs w:val="24"/>
        </w:rPr>
        <w:t>o</w:t>
      </w:r>
      <w:r w:rsidRPr="00601242">
        <w:rPr>
          <w:rFonts w:ascii="Times New Roman" w:hAnsi="Times New Roman" w:cs="Times New Roman"/>
          <w:sz w:val="24"/>
          <w:szCs w:val="24"/>
        </w:rPr>
        <w:t>dom stupanja na dužnost</w:t>
      </w:r>
      <w:r>
        <w:rPr>
          <w:rFonts w:ascii="Times New Roman" w:hAnsi="Times New Roman" w:cs="Times New Roman"/>
          <w:sz w:val="24"/>
          <w:szCs w:val="24"/>
        </w:rPr>
        <w:t xml:space="preserve"> državne tajnice u Ministarstvu mora, prometa i infrastrukture</w:t>
      </w:r>
      <w:r w:rsidRPr="00601242">
        <w:rPr>
          <w:rFonts w:ascii="Times New Roman" w:hAnsi="Times New Roman" w:cs="Times New Roman"/>
          <w:sz w:val="24"/>
          <w:szCs w:val="24"/>
        </w:rPr>
        <w:t xml:space="preserve">, </w:t>
      </w:r>
      <w:r>
        <w:rPr>
          <w:rFonts w:ascii="Times New Roman" w:hAnsi="Times New Roman" w:cs="Times New Roman"/>
          <w:sz w:val="24"/>
          <w:szCs w:val="24"/>
        </w:rPr>
        <w:t>utvrđeno je</w:t>
      </w:r>
      <w:r w:rsidRPr="00601242">
        <w:rPr>
          <w:rFonts w:ascii="Times New Roman" w:hAnsi="Times New Roman" w:cs="Times New Roman"/>
          <w:sz w:val="24"/>
          <w:szCs w:val="24"/>
        </w:rPr>
        <w:t xml:space="preserve"> da</w:t>
      </w:r>
      <w:r>
        <w:rPr>
          <w:rFonts w:ascii="Times New Roman" w:hAnsi="Times New Roman" w:cs="Times New Roman"/>
          <w:sz w:val="24"/>
          <w:szCs w:val="24"/>
        </w:rPr>
        <w:t xml:space="preserve"> istu dužnost</w:t>
      </w:r>
      <w:r w:rsidRPr="00601242">
        <w:rPr>
          <w:rFonts w:ascii="Times New Roman" w:hAnsi="Times New Roman" w:cs="Times New Roman"/>
          <w:sz w:val="24"/>
          <w:szCs w:val="24"/>
        </w:rPr>
        <w:t xml:space="preserve"> obnaša pro</w:t>
      </w:r>
      <w:r>
        <w:rPr>
          <w:rFonts w:ascii="Times New Roman" w:hAnsi="Times New Roman" w:cs="Times New Roman"/>
          <w:sz w:val="24"/>
          <w:szCs w:val="24"/>
        </w:rPr>
        <w:t>fesionalno, a u dijelu Izvješća u kojem se navode podaci o poslovima koje je dužnosnica obavljala 12 mjeseci prije stupanja na dužnost, dužnosnica je navela da je od 1. lipnja 2002. do 14. ožujka 2017. bila zaposlena kao izvanredni profesor na Fakultetu prometnih znanosti.</w:t>
      </w:r>
    </w:p>
    <w:p w14:paraId="3ED8999D" w14:textId="77777777" w:rsidR="00FE6150" w:rsidRPr="00012C8E" w:rsidRDefault="00FE6150" w:rsidP="00FE6150">
      <w:pPr>
        <w:spacing w:after="0"/>
        <w:jc w:val="both"/>
        <w:rPr>
          <w:rFonts w:ascii="Times New Roman" w:hAnsi="Times New Roman" w:cs="Times New Roman"/>
          <w:sz w:val="10"/>
          <w:szCs w:val="16"/>
        </w:rPr>
      </w:pPr>
    </w:p>
    <w:p w14:paraId="1689F56D" w14:textId="77777777" w:rsidR="00FE6150" w:rsidRDefault="00FE6150" w:rsidP="00FE6150">
      <w:pPr>
        <w:spacing w:after="0"/>
        <w:jc w:val="both"/>
        <w:rPr>
          <w:rFonts w:ascii="Times New Roman" w:hAnsi="Times New Roman"/>
          <w:color w:val="000000"/>
          <w:sz w:val="10"/>
          <w:szCs w:val="24"/>
        </w:rPr>
      </w:pPr>
    </w:p>
    <w:p w14:paraId="459924D3" w14:textId="77777777" w:rsidR="00FE6150" w:rsidRDefault="00FE6150" w:rsidP="00FE6150">
      <w:pPr>
        <w:spacing w:after="0"/>
        <w:ind w:firstLine="708"/>
        <w:jc w:val="both"/>
        <w:rPr>
          <w:rFonts w:ascii="Times New Roman" w:eastAsia="Times New Roman" w:hAnsi="Times New Roman" w:cs="Times New Roman"/>
          <w:sz w:val="24"/>
          <w:szCs w:val="24"/>
          <w:lang w:eastAsia="hr-HR"/>
        </w:rPr>
      </w:pPr>
      <w:r w:rsidRPr="00B960F0">
        <w:rPr>
          <w:rFonts w:ascii="Times New Roman" w:hAnsi="Times New Roman" w:cs="Times New Roman"/>
          <w:sz w:val="24"/>
          <w:szCs w:val="24"/>
        </w:rPr>
        <w:t>Člankom 13. stavkom 2. ZSSI-a propisano je da d</w:t>
      </w:r>
      <w:r w:rsidRPr="00B960F0">
        <w:rPr>
          <w:rFonts w:ascii="Times New Roman" w:eastAsia="Times New Roman" w:hAnsi="Times New Roman" w:cs="Times New Roman"/>
          <w:color w:val="000000"/>
          <w:sz w:val="24"/>
          <w:szCs w:val="24"/>
          <w:lang w:eastAsia="hr-HR"/>
        </w:rPr>
        <w:t>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r>
        <w:rPr>
          <w:rFonts w:ascii="Times New Roman" w:eastAsia="Times New Roman" w:hAnsi="Times New Roman" w:cs="Times New Roman"/>
          <w:sz w:val="24"/>
          <w:szCs w:val="24"/>
          <w:lang w:eastAsia="hr-HR"/>
        </w:rPr>
        <w:t xml:space="preserve"> </w:t>
      </w:r>
    </w:p>
    <w:p w14:paraId="1F267E68" w14:textId="77777777" w:rsidR="00FE6150" w:rsidRPr="00363D18" w:rsidRDefault="00FE6150" w:rsidP="00FE6150">
      <w:pPr>
        <w:spacing w:after="0"/>
        <w:ind w:firstLine="708"/>
        <w:jc w:val="both"/>
        <w:rPr>
          <w:rFonts w:ascii="Times New Roman" w:eastAsia="Times New Roman" w:hAnsi="Times New Roman" w:cs="Times New Roman"/>
          <w:sz w:val="12"/>
          <w:szCs w:val="24"/>
          <w:lang w:eastAsia="hr-HR"/>
        </w:rPr>
      </w:pPr>
    </w:p>
    <w:p w14:paraId="22CC27C3" w14:textId="77777777" w:rsidR="00FE6150" w:rsidRDefault="00FE6150" w:rsidP="00FE6150">
      <w:pPr>
        <w:spacing w:after="0"/>
        <w:ind w:firstLine="708"/>
        <w:jc w:val="both"/>
        <w:rPr>
          <w:rFonts w:ascii="Times New Roman" w:eastAsia="Times New Roman" w:hAnsi="Times New Roman" w:cs="Times New Roman"/>
          <w:color w:val="000000"/>
          <w:sz w:val="24"/>
          <w:szCs w:val="24"/>
          <w:lang w:eastAsia="hr-HR"/>
        </w:rPr>
      </w:pPr>
      <w:r w:rsidRPr="00B960F0">
        <w:rPr>
          <w:rFonts w:ascii="Times New Roman" w:hAnsi="Times New Roman" w:cs="Times New Roman"/>
          <w:sz w:val="24"/>
          <w:szCs w:val="24"/>
        </w:rPr>
        <w:t>Člankom 13. stavkom 3. ZSSI-a propisano je da</w:t>
      </w:r>
      <w:r w:rsidRPr="00B960F0">
        <w:rPr>
          <w:rFonts w:ascii="Times New Roman" w:eastAsia="Times New Roman" w:hAnsi="Times New Roman" w:cs="Times New Roman"/>
          <w:color w:val="000000"/>
          <w:sz w:val="24"/>
          <w:szCs w:val="24"/>
          <w:lang w:eastAsia="hr-HR"/>
        </w:rPr>
        <w:t xml:space="preserve"> prethodno odobrenje Povjerenstva iz </w:t>
      </w:r>
      <w:r>
        <w:rPr>
          <w:rFonts w:ascii="Times New Roman" w:eastAsia="Times New Roman" w:hAnsi="Times New Roman" w:cs="Times New Roman"/>
          <w:color w:val="000000"/>
          <w:sz w:val="24"/>
          <w:szCs w:val="24"/>
          <w:lang w:eastAsia="hr-HR"/>
        </w:rPr>
        <w:t xml:space="preserve">članka 13. </w:t>
      </w:r>
      <w:r w:rsidRPr="00B960F0">
        <w:rPr>
          <w:rFonts w:ascii="Times New Roman" w:eastAsia="Times New Roman" w:hAnsi="Times New Roman" w:cs="Times New Roman"/>
          <w:color w:val="000000"/>
          <w:sz w:val="24"/>
          <w:szCs w:val="24"/>
          <w:lang w:eastAsia="hr-HR"/>
        </w:rPr>
        <w:t xml:space="preserve">stavka 2. </w:t>
      </w:r>
      <w:r>
        <w:rPr>
          <w:rFonts w:ascii="Times New Roman" w:eastAsia="Times New Roman" w:hAnsi="Times New Roman" w:cs="Times New Roman"/>
          <w:color w:val="000000"/>
          <w:sz w:val="24"/>
          <w:szCs w:val="24"/>
          <w:lang w:eastAsia="hr-HR"/>
        </w:rPr>
        <w:t>ZSSI-</w:t>
      </w:r>
      <w:r w:rsidRPr="00B960F0">
        <w:rPr>
          <w:rFonts w:ascii="Times New Roman" w:eastAsia="Times New Roman" w:hAnsi="Times New Roman" w:cs="Times New Roman"/>
          <w:color w:val="000000"/>
          <w:sz w:val="24"/>
          <w:szCs w:val="24"/>
          <w:lang w:eastAsia="hr-HR"/>
        </w:rPr>
        <w:t xml:space="preserve">a nije potrebno za obavljanje </w:t>
      </w:r>
      <w:r w:rsidRPr="00FE6150">
        <w:rPr>
          <w:rFonts w:ascii="Times New Roman" w:eastAsia="Times New Roman" w:hAnsi="Times New Roman" w:cs="Times New Roman"/>
          <w:color w:val="000000"/>
          <w:sz w:val="24"/>
          <w:szCs w:val="24"/>
          <w:lang w:eastAsia="hr-HR"/>
        </w:rPr>
        <w:t>znanstvene, istraživačke, edukacijske</w:t>
      </w:r>
      <w:r w:rsidRPr="00B960F0">
        <w:rPr>
          <w:rFonts w:ascii="Times New Roman" w:eastAsia="Times New Roman" w:hAnsi="Times New Roman" w:cs="Times New Roman"/>
          <w:color w:val="000000"/>
          <w:sz w:val="24"/>
          <w:szCs w:val="24"/>
          <w:lang w:eastAsia="hr-HR"/>
        </w:rPr>
        <w:t>, sportske, kulturne, umjetničke i samostalne poljoprivredne djelatnosti, za stjecanje prihoda po osnovi autorskih, patentnih i sličnih prava intelektualnog i industrijskog vlasništva, te za stjecanja prihoda i naknada po osnovi sudjelovanja u međunarodnim projektima koje financira Europska unija, strana država, strana i međunarodna organizacija i udruženje.</w:t>
      </w:r>
    </w:p>
    <w:p w14:paraId="0D1E1E5D" w14:textId="77777777" w:rsidR="00FE6150" w:rsidRPr="00363D18" w:rsidRDefault="00FE6150" w:rsidP="00FE6150">
      <w:pPr>
        <w:spacing w:after="0"/>
        <w:ind w:firstLine="708"/>
        <w:jc w:val="both"/>
        <w:rPr>
          <w:rFonts w:ascii="Times New Roman" w:eastAsia="Times New Roman" w:hAnsi="Times New Roman" w:cs="Times New Roman"/>
          <w:sz w:val="12"/>
          <w:szCs w:val="24"/>
          <w:lang w:eastAsia="hr-HR"/>
        </w:rPr>
      </w:pPr>
    </w:p>
    <w:p w14:paraId="577F83F1" w14:textId="77777777" w:rsidR="00FE6150" w:rsidRPr="005E4908" w:rsidRDefault="00FE6150" w:rsidP="00FE6150">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Člankom 13. stavkom 4. ZSSI-a propisano je da su dužnosnici obvezni prijaviti Povjerenstvu prihode iz stavka 2. i 3. istog članka, odnosno prihode koje ostvaruju obavljanjem drugih poslova i djelatnosti.</w:t>
      </w:r>
    </w:p>
    <w:p w14:paraId="51F58A31" w14:textId="77777777" w:rsidR="00FE6150" w:rsidRPr="00F4732E" w:rsidRDefault="00FE6150" w:rsidP="00FE6150">
      <w:pPr>
        <w:spacing w:after="0"/>
        <w:ind w:firstLine="708"/>
        <w:jc w:val="both"/>
        <w:rPr>
          <w:rFonts w:ascii="Times New Roman" w:eastAsia="Times New Roman" w:hAnsi="Times New Roman" w:cs="Times New Roman"/>
          <w:color w:val="000000"/>
          <w:sz w:val="24"/>
          <w:szCs w:val="16"/>
          <w:lang w:eastAsia="hr-HR"/>
        </w:rPr>
      </w:pPr>
    </w:p>
    <w:p w14:paraId="53C36B3E" w14:textId="77777777" w:rsidR="00FE6150" w:rsidRDefault="00FE6150" w:rsidP="00FE6150">
      <w:pPr>
        <w:spacing w:after="0"/>
        <w:ind w:firstLine="708"/>
        <w:jc w:val="both"/>
        <w:rPr>
          <w:rFonts w:ascii="Times New Roman" w:hAnsi="Times New Roman"/>
          <w:sz w:val="24"/>
          <w:szCs w:val="24"/>
        </w:rPr>
      </w:pPr>
      <w:r w:rsidRPr="00B76B3C">
        <w:rPr>
          <w:rFonts w:ascii="Times New Roman" w:eastAsia="Times New Roman" w:hAnsi="Times New Roman" w:cs="Times New Roman"/>
          <w:color w:val="000000"/>
          <w:sz w:val="24"/>
          <w:szCs w:val="16"/>
          <w:lang w:eastAsia="hr-HR"/>
        </w:rPr>
        <w:t>Sukladno članku 9</w:t>
      </w:r>
      <w:r>
        <w:rPr>
          <w:rFonts w:ascii="Times New Roman" w:eastAsia="Times New Roman" w:hAnsi="Times New Roman" w:cs="Times New Roman"/>
          <w:color w:val="000000"/>
          <w:sz w:val="24"/>
          <w:szCs w:val="16"/>
          <w:lang w:eastAsia="hr-HR"/>
        </w:rPr>
        <w:t>1</w:t>
      </w:r>
      <w:r w:rsidRPr="00B76B3C">
        <w:rPr>
          <w:rFonts w:ascii="Times New Roman" w:eastAsia="Times New Roman" w:hAnsi="Times New Roman" w:cs="Times New Roman"/>
          <w:color w:val="000000"/>
          <w:sz w:val="24"/>
          <w:szCs w:val="16"/>
          <w:lang w:eastAsia="hr-HR"/>
        </w:rPr>
        <w:t xml:space="preserve">. stavku 1. </w:t>
      </w:r>
      <w:r>
        <w:rPr>
          <w:rFonts w:ascii="Times New Roman" w:hAnsi="Times New Roman"/>
          <w:sz w:val="24"/>
          <w:szCs w:val="24"/>
        </w:rPr>
        <w:t xml:space="preserve">Zakona o </w:t>
      </w:r>
      <w:r w:rsidRPr="005E67BC">
        <w:rPr>
          <w:rFonts w:ascii="Times New Roman" w:hAnsi="Times New Roman"/>
          <w:sz w:val="24"/>
          <w:szCs w:val="24"/>
        </w:rPr>
        <w:t>znanstvenoj djelatnosti i visokom obrazovanju</w:t>
      </w:r>
      <w:r>
        <w:rPr>
          <w:rFonts w:ascii="Times New Roman" w:hAnsi="Times New Roman"/>
          <w:sz w:val="24"/>
          <w:szCs w:val="24"/>
        </w:rPr>
        <w:t xml:space="preserve"> („Narodne novine“ br. 123/03., 198/03., 105/04., 174/04., 02/07., 46/07., 45/09., 63/11., 94/13., 139/13., 101/14. i 60/15</w:t>
      </w:r>
      <w:r w:rsidRPr="00B76B3C">
        <w:rPr>
          <w:rFonts w:ascii="Times New Roman" w:hAnsi="Times New Roman" w:cs="Times New Roman"/>
          <w:sz w:val="24"/>
          <w:szCs w:val="24"/>
        </w:rPr>
        <w:t xml:space="preserve">.), </w:t>
      </w:r>
      <w:r>
        <w:rPr>
          <w:rFonts w:ascii="Times New Roman" w:hAnsi="Times New Roman"/>
          <w:sz w:val="24"/>
          <w:szCs w:val="24"/>
        </w:rPr>
        <w:t xml:space="preserve">izvanredni profesor je jedno od znanstveno-nastavnih zvanja. </w:t>
      </w:r>
    </w:p>
    <w:p w14:paraId="0AF60384" w14:textId="77777777" w:rsidR="00FE6150" w:rsidRPr="00C11EAD" w:rsidRDefault="00FE6150" w:rsidP="00FE6150">
      <w:pPr>
        <w:spacing w:after="0"/>
        <w:ind w:firstLine="708"/>
        <w:jc w:val="both"/>
        <w:rPr>
          <w:rFonts w:ascii="Times New Roman" w:hAnsi="Times New Roman"/>
          <w:sz w:val="8"/>
          <w:szCs w:val="24"/>
        </w:rPr>
      </w:pPr>
    </w:p>
    <w:p w14:paraId="1AF19833" w14:textId="77777777" w:rsidR="00FE6150" w:rsidRPr="00F01130" w:rsidRDefault="00FE6150" w:rsidP="00FE6150">
      <w:pPr>
        <w:spacing w:after="0"/>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hr-HR"/>
        </w:rPr>
        <w:t xml:space="preserve">Člankom 103. stavkom 5. navedenog </w:t>
      </w:r>
      <w:r>
        <w:rPr>
          <w:rFonts w:ascii="Times New Roman" w:hAnsi="Times New Roman"/>
          <w:sz w:val="24"/>
          <w:szCs w:val="24"/>
        </w:rPr>
        <w:t>Zakona propisano je da n</w:t>
      </w:r>
      <w:r w:rsidRPr="005F73E8">
        <w:rPr>
          <w:rFonts w:ascii="Times New Roman" w:eastAsia="Times New Roman" w:hAnsi="Times New Roman" w:cs="Times New Roman"/>
          <w:color w:val="000000"/>
          <w:sz w:val="24"/>
          <w:szCs w:val="24"/>
          <w:lang w:eastAsia="hr-HR"/>
        </w:rPr>
        <w:t>astavnik ili znanstvenik tijekom obavljanja javne dužnosti na koju je imenovan ili izabran (npr. nastavnik ili znanstvenik izabran u Hrvatski sabor, dužnosnik kojeg je na dužnost imenovao Sabor, predsjednik Republike, Vlada ili Ustavni sud, župan, podžupan, gradonačelnik i zamjeni</w:t>
      </w:r>
      <w:r>
        <w:rPr>
          <w:rFonts w:ascii="Times New Roman" w:eastAsia="Times New Roman" w:hAnsi="Times New Roman" w:cs="Times New Roman"/>
          <w:color w:val="000000"/>
          <w:sz w:val="24"/>
          <w:szCs w:val="24"/>
          <w:lang w:eastAsia="hr-HR"/>
        </w:rPr>
        <w:t>k gradonačelnika Grada Zagreba)</w:t>
      </w:r>
      <w:r w:rsidRPr="005F73E8">
        <w:rPr>
          <w:rFonts w:ascii="Times New Roman" w:eastAsia="Times New Roman" w:hAnsi="Times New Roman" w:cs="Times New Roman"/>
          <w:color w:val="000000"/>
          <w:sz w:val="24"/>
          <w:szCs w:val="24"/>
          <w:lang w:eastAsia="hr-HR"/>
        </w:rPr>
        <w:t xml:space="preserve"> odnosno radi čijeg je obavljanja sklopio odgovarajući ugovor, može obavljati nastavu </w:t>
      </w:r>
      <w:r w:rsidRPr="005F73E8">
        <w:rPr>
          <w:rFonts w:ascii="Times New Roman" w:eastAsia="Times New Roman" w:hAnsi="Times New Roman" w:cs="Times New Roman"/>
          <w:color w:val="000000"/>
          <w:sz w:val="24"/>
          <w:szCs w:val="24"/>
          <w:lang w:eastAsia="hr-HR"/>
        </w:rPr>
        <w:lastRenderedPageBreak/>
        <w:t>i baviti se znanstvenim radom na visokom učilištu ili u drugoj znanstvenoj organizaciji tako da s visokim učilištem ili drugom znanstvenom organizacijom zaključi odgovarajući ugovor</w:t>
      </w:r>
      <w:r>
        <w:rPr>
          <w:rFonts w:ascii="Times New Roman" w:eastAsia="Times New Roman" w:hAnsi="Times New Roman" w:cs="Times New Roman"/>
          <w:color w:val="000000"/>
          <w:sz w:val="24"/>
          <w:szCs w:val="24"/>
          <w:lang w:eastAsia="hr-HR"/>
        </w:rPr>
        <w:t>.</w:t>
      </w:r>
    </w:p>
    <w:p w14:paraId="4168ADAD" w14:textId="77777777" w:rsidR="00FE6150" w:rsidRPr="00C11EAD" w:rsidRDefault="00FE6150" w:rsidP="00FE6150">
      <w:pPr>
        <w:spacing w:after="0"/>
        <w:ind w:firstLine="709"/>
        <w:jc w:val="both"/>
        <w:rPr>
          <w:rFonts w:ascii="Times New Roman" w:eastAsia="Times New Roman" w:hAnsi="Times New Roman" w:cs="Times New Roman"/>
          <w:color w:val="000000"/>
          <w:sz w:val="16"/>
          <w:szCs w:val="16"/>
          <w:lang w:eastAsia="hr-HR"/>
        </w:rPr>
      </w:pPr>
    </w:p>
    <w:p w14:paraId="67DB94D2" w14:textId="77777777" w:rsidR="00FE6150" w:rsidRDefault="00FE6150" w:rsidP="00FE615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Obavljanje znanstveno-nastavne djelatnosti u zvanju izvanrednog profesora na temelju ugovora sklopljenog s fakultetom ili drugom znanstveno-obrazovnom ustanovom, nedvojbeno </w:t>
      </w:r>
      <w:r w:rsidRPr="00FD47D9">
        <w:rPr>
          <w:rFonts w:ascii="Times New Roman" w:hAnsi="Times New Roman" w:cs="Times New Roman"/>
          <w:sz w:val="24"/>
          <w:szCs w:val="24"/>
        </w:rPr>
        <w:t xml:space="preserve">predstavlja obavljanje </w:t>
      </w:r>
      <w:r>
        <w:rPr>
          <w:rFonts w:ascii="Times New Roman" w:hAnsi="Times New Roman" w:cs="Times New Roman"/>
          <w:sz w:val="24"/>
          <w:szCs w:val="24"/>
        </w:rPr>
        <w:t xml:space="preserve">znanstvene i </w:t>
      </w:r>
      <w:r w:rsidRPr="00FD47D9">
        <w:rPr>
          <w:rFonts w:ascii="Times New Roman" w:hAnsi="Times New Roman" w:cs="Times New Roman"/>
          <w:sz w:val="24"/>
          <w:szCs w:val="24"/>
        </w:rPr>
        <w:t>edukacijsk</w:t>
      </w:r>
      <w:r>
        <w:rPr>
          <w:rFonts w:ascii="Times New Roman" w:hAnsi="Times New Roman" w:cs="Times New Roman"/>
          <w:sz w:val="24"/>
          <w:szCs w:val="24"/>
        </w:rPr>
        <w:t>e</w:t>
      </w:r>
      <w:r w:rsidRPr="00FD47D9">
        <w:rPr>
          <w:rFonts w:ascii="Times New Roman" w:hAnsi="Times New Roman" w:cs="Times New Roman"/>
          <w:sz w:val="24"/>
          <w:szCs w:val="24"/>
        </w:rPr>
        <w:t xml:space="preserve"> djelatnost</w:t>
      </w:r>
      <w:r>
        <w:rPr>
          <w:rFonts w:ascii="Times New Roman" w:hAnsi="Times New Roman" w:cs="Times New Roman"/>
          <w:sz w:val="24"/>
          <w:szCs w:val="24"/>
        </w:rPr>
        <w:t xml:space="preserve">i u </w:t>
      </w:r>
      <w:r w:rsidRPr="00377760">
        <w:rPr>
          <w:rFonts w:ascii="Times New Roman" w:hAnsi="Times New Roman" w:cs="Times New Roman"/>
          <w:sz w:val="24"/>
          <w:szCs w:val="24"/>
        </w:rPr>
        <w:t>smislu članka 13. stavka 3. ZSSI-a</w:t>
      </w:r>
      <w:r>
        <w:rPr>
          <w:rFonts w:ascii="Times New Roman" w:hAnsi="Times New Roman" w:cs="Times New Roman"/>
          <w:sz w:val="24"/>
          <w:szCs w:val="24"/>
        </w:rPr>
        <w:t xml:space="preserve">. </w:t>
      </w:r>
    </w:p>
    <w:p w14:paraId="6DE9275C" w14:textId="77777777" w:rsidR="00FE6150" w:rsidRPr="0054775C" w:rsidRDefault="00FE6150" w:rsidP="00FE6150">
      <w:pPr>
        <w:spacing w:after="0"/>
        <w:ind w:firstLine="709"/>
        <w:jc w:val="both"/>
        <w:rPr>
          <w:rFonts w:ascii="Times New Roman" w:hAnsi="Times New Roman" w:cs="Times New Roman"/>
          <w:sz w:val="16"/>
          <w:szCs w:val="24"/>
        </w:rPr>
      </w:pPr>
    </w:p>
    <w:p w14:paraId="2497E3EB" w14:textId="0A7BF94C" w:rsidR="00FE6150" w:rsidRDefault="00FE6150" w:rsidP="00FE615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Stoga </w:t>
      </w:r>
      <w:r w:rsidRPr="00377760">
        <w:rPr>
          <w:rFonts w:ascii="Times New Roman" w:hAnsi="Times New Roman" w:cs="Times New Roman"/>
          <w:sz w:val="24"/>
          <w:szCs w:val="24"/>
        </w:rPr>
        <w:t>dužnosni</w:t>
      </w:r>
      <w:r>
        <w:rPr>
          <w:rFonts w:ascii="Times New Roman" w:hAnsi="Times New Roman" w:cs="Times New Roman"/>
          <w:sz w:val="24"/>
          <w:szCs w:val="24"/>
        </w:rPr>
        <w:t>ca</w:t>
      </w:r>
      <w:r w:rsidRPr="00377760">
        <w:rPr>
          <w:rFonts w:ascii="Times New Roman" w:hAnsi="Times New Roman" w:cs="Times New Roman"/>
          <w:sz w:val="24"/>
          <w:szCs w:val="24"/>
        </w:rPr>
        <w:t xml:space="preserve"> </w:t>
      </w:r>
      <w:r>
        <w:rPr>
          <w:rFonts w:ascii="Times New Roman" w:hAnsi="Times New Roman" w:cs="Times New Roman"/>
          <w:sz w:val="24"/>
          <w:szCs w:val="24"/>
        </w:rPr>
        <w:t xml:space="preserve">Nikolina Brnjac </w:t>
      </w:r>
      <w:r w:rsidRPr="00377760">
        <w:rPr>
          <w:rFonts w:ascii="Times New Roman" w:hAnsi="Times New Roman" w:cs="Times New Roman"/>
          <w:sz w:val="24"/>
          <w:szCs w:val="24"/>
        </w:rPr>
        <w:t xml:space="preserve">uz profesionalno obnašanje dužnosti </w:t>
      </w:r>
      <w:r>
        <w:rPr>
          <w:rFonts w:ascii="Times New Roman" w:hAnsi="Times New Roman" w:cs="Times New Roman"/>
          <w:sz w:val="24"/>
          <w:szCs w:val="24"/>
        </w:rPr>
        <w:t>državne tajnice u Ministarstvu mora, prometa i infrastrukture,</w:t>
      </w:r>
      <w:r w:rsidRPr="00377760">
        <w:rPr>
          <w:rFonts w:ascii="Times New Roman" w:hAnsi="Times New Roman" w:cs="Times New Roman"/>
          <w:sz w:val="24"/>
          <w:szCs w:val="24"/>
        </w:rPr>
        <w:t xml:space="preserve"> može istovremeno </w:t>
      </w:r>
      <w:r w:rsidRPr="002445CB">
        <w:rPr>
          <w:rFonts w:ascii="Times New Roman" w:hAnsi="Times New Roman" w:cs="Times New Roman"/>
          <w:sz w:val="24"/>
          <w:szCs w:val="24"/>
        </w:rPr>
        <w:t xml:space="preserve">obavljati znanstveno-nastavnu djelatnost na </w:t>
      </w:r>
      <w:r>
        <w:rPr>
          <w:rFonts w:ascii="Times New Roman" w:hAnsi="Times New Roman" w:cs="Times New Roman"/>
          <w:sz w:val="24"/>
          <w:szCs w:val="24"/>
        </w:rPr>
        <w:t>znanstveno-</w:t>
      </w:r>
      <w:r w:rsidRPr="002445CB">
        <w:rPr>
          <w:rFonts w:ascii="Times New Roman" w:hAnsi="Times New Roman" w:cs="Times New Roman"/>
          <w:sz w:val="24"/>
          <w:szCs w:val="24"/>
        </w:rPr>
        <w:t xml:space="preserve">obrazovnoj ustanovi, na temelju ugovora ili sporazuma u kojem je jasno naznačena vrsta djelatnosti koju obavlja dužnosnica te za </w:t>
      </w:r>
      <w:r>
        <w:rPr>
          <w:rFonts w:ascii="Times New Roman" w:hAnsi="Times New Roman" w:cs="Times New Roman"/>
          <w:sz w:val="24"/>
          <w:szCs w:val="24"/>
        </w:rPr>
        <w:t xml:space="preserve">navedenu djelatnost </w:t>
      </w:r>
      <w:r w:rsidRPr="002445CB">
        <w:rPr>
          <w:rFonts w:ascii="Times New Roman" w:hAnsi="Times New Roman" w:cs="Times New Roman"/>
          <w:sz w:val="24"/>
          <w:szCs w:val="24"/>
        </w:rPr>
        <w:t>primati naknadu.</w:t>
      </w:r>
    </w:p>
    <w:p w14:paraId="48782737" w14:textId="30891AD6" w:rsidR="00516B90" w:rsidRDefault="00516B90" w:rsidP="00FE6150">
      <w:pPr>
        <w:spacing w:after="0"/>
        <w:ind w:firstLine="709"/>
        <w:jc w:val="both"/>
        <w:rPr>
          <w:rFonts w:ascii="Times New Roman" w:hAnsi="Times New Roman" w:cs="Times New Roman"/>
          <w:sz w:val="24"/>
          <w:szCs w:val="24"/>
        </w:rPr>
      </w:pPr>
    </w:p>
    <w:p w14:paraId="28A54538" w14:textId="77777777" w:rsidR="00516B90" w:rsidRDefault="00516B90" w:rsidP="00516B90">
      <w:pPr>
        <w:spacing w:after="0"/>
        <w:ind w:firstLine="709"/>
        <w:jc w:val="both"/>
        <w:rPr>
          <w:rFonts w:ascii="Times New Roman" w:hAnsi="Times New Roman" w:cs="Times New Roman"/>
          <w:sz w:val="24"/>
          <w:szCs w:val="24"/>
        </w:rPr>
      </w:pPr>
      <w:r w:rsidRPr="00B960F0">
        <w:rPr>
          <w:rFonts w:ascii="Times New Roman" w:hAnsi="Times New Roman" w:cs="Times New Roman"/>
          <w:sz w:val="24"/>
          <w:szCs w:val="24"/>
        </w:rPr>
        <w:t>Slijed</w:t>
      </w:r>
      <w:r>
        <w:rPr>
          <w:rFonts w:ascii="Times New Roman" w:hAnsi="Times New Roman" w:cs="Times New Roman"/>
          <w:sz w:val="24"/>
          <w:szCs w:val="24"/>
        </w:rPr>
        <w:t>om navedenog</w:t>
      </w:r>
      <w:r w:rsidRPr="00B960F0">
        <w:rPr>
          <w:rFonts w:ascii="Times New Roman" w:hAnsi="Times New Roman" w:cs="Times New Roman"/>
          <w:sz w:val="24"/>
          <w:szCs w:val="24"/>
        </w:rPr>
        <w:t xml:space="preserve">, Povjerenstvo </w:t>
      </w:r>
      <w:r>
        <w:rPr>
          <w:rFonts w:ascii="Times New Roman" w:hAnsi="Times New Roman" w:cs="Times New Roman"/>
          <w:sz w:val="24"/>
          <w:szCs w:val="24"/>
        </w:rPr>
        <w:t>je dalo</w:t>
      </w:r>
      <w:r w:rsidRPr="00B960F0">
        <w:rPr>
          <w:rFonts w:ascii="Times New Roman" w:hAnsi="Times New Roman" w:cs="Times New Roman"/>
          <w:sz w:val="24"/>
          <w:szCs w:val="24"/>
        </w:rPr>
        <w:t xml:space="preserve"> mišljenje kao</w:t>
      </w:r>
      <w:r>
        <w:rPr>
          <w:rFonts w:ascii="Times New Roman" w:hAnsi="Times New Roman" w:cs="Times New Roman"/>
          <w:sz w:val="24"/>
          <w:szCs w:val="24"/>
        </w:rPr>
        <w:t xml:space="preserve"> što je navedeno</w:t>
      </w:r>
      <w:r w:rsidRPr="00B960F0">
        <w:rPr>
          <w:rFonts w:ascii="Times New Roman" w:hAnsi="Times New Roman" w:cs="Times New Roman"/>
          <w:sz w:val="24"/>
          <w:szCs w:val="24"/>
        </w:rPr>
        <w:t xml:space="preserve"> </w:t>
      </w:r>
      <w:r>
        <w:rPr>
          <w:rFonts w:ascii="Times New Roman" w:hAnsi="Times New Roman" w:cs="Times New Roman"/>
          <w:sz w:val="24"/>
          <w:szCs w:val="24"/>
        </w:rPr>
        <w:t xml:space="preserve">u </w:t>
      </w:r>
      <w:r w:rsidRPr="00B960F0">
        <w:rPr>
          <w:rFonts w:ascii="Times New Roman" w:hAnsi="Times New Roman" w:cs="Times New Roman"/>
          <w:sz w:val="24"/>
          <w:szCs w:val="24"/>
        </w:rPr>
        <w:t>izre</w:t>
      </w:r>
      <w:r>
        <w:rPr>
          <w:rFonts w:ascii="Times New Roman" w:hAnsi="Times New Roman" w:cs="Times New Roman"/>
          <w:sz w:val="24"/>
          <w:szCs w:val="24"/>
        </w:rPr>
        <w:t>ci</w:t>
      </w:r>
      <w:r w:rsidRPr="00B960F0">
        <w:rPr>
          <w:rFonts w:ascii="Times New Roman" w:hAnsi="Times New Roman" w:cs="Times New Roman"/>
          <w:sz w:val="24"/>
          <w:szCs w:val="24"/>
        </w:rPr>
        <w:t xml:space="preserve"> ovog akta. </w:t>
      </w:r>
    </w:p>
    <w:p w14:paraId="720F6CA2" w14:textId="77777777" w:rsidR="00FE6150" w:rsidRPr="00417F23" w:rsidRDefault="00FE6150" w:rsidP="00FE6150">
      <w:pPr>
        <w:spacing w:after="0"/>
        <w:ind w:firstLine="709"/>
        <w:jc w:val="both"/>
        <w:rPr>
          <w:rFonts w:ascii="Times New Roman" w:hAnsi="Times New Roman" w:cs="Times New Roman"/>
          <w:sz w:val="24"/>
          <w:szCs w:val="24"/>
        </w:rPr>
      </w:pPr>
    </w:p>
    <w:p w14:paraId="6478E8BC" w14:textId="3BBA352F" w:rsidR="0054775C" w:rsidRDefault="00516B90" w:rsidP="00FE615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Pored navedenog u izreci ovog mišljenja, </w:t>
      </w:r>
      <w:r w:rsidR="00FE6150">
        <w:rPr>
          <w:rFonts w:ascii="Times New Roman" w:hAnsi="Times New Roman" w:cs="Times New Roman"/>
          <w:sz w:val="24"/>
          <w:szCs w:val="24"/>
        </w:rPr>
        <w:t>Povjerenstvo</w:t>
      </w:r>
      <w:r>
        <w:rPr>
          <w:rFonts w:ascii="Times New Roman" w:hAnsi="Times New Roman" w:cs="Times New Roman"/>
          <w:sz w:val="24"/>
          <w:szCs w:val="24"/>
        </w:rPr>
        <w:t xml:space="preserve"> smatra potrebnim </w:t>
      </w:r>
      <w:r w:rsidR="00FE6150">
        <w:rPr>
          <w:rFonts w:ascii="Times New Roman" w:hAnsi="Times New Roman" w:cs="Times New Roman"/>
          <w:sz w:val="24"/>
          <w:szCs w:val="24"/>
        </w:rPr>
        <w:t>napome</w:t>
      </w:r>
      <w:r>
        <w:rPr>
          <w:rFonts w:ascii="Times New Roman" w:hAnsi="Times New Roman" w:cs="Times New Roman"/>
          <w:sz w:val="24"/>
          <w:szCs w:val="24"/>
        </w:rPr>
        <w:t>nuti</w:t>
      </w:r>
      <w:r w:rsidR="00FE6150">
        <w:rPr>
          <w:rFonts w:ascii="Times New Roman" w:hAnsi="Times New Roman" w:cs="Times New Roman"/>
          <w:sz w:val="24"/>
          <w:szCs w:val="24"/>
        </w:rPr>
        <w:t xml:space="preserve"> da p</w:t>
      </w:r>
      <w:r w:rsidR="00FE6150" w:rsidRPr="000F1AC8">
        <w:rPr>
          <w:rFonts w:ascii="Times New Roman" w:hAnsi="Times New Roman" w:cs="Times New Roman"/>
          <w:sz w:val="24"/>
          <w:szCs w:val="24"/>
        </w:rPr>
        <w:t>ovo</w:t>
      </w:r>
      <w:r w:rsidR="00FE6150">
        <w:rPr>
          <w:rFonts w:ascii="Times New Roman" w:hAnsi="Times New Roman" w:cs="Times New Roman"/>
          <w:sz w:val="24"/>
          <w:szCs w:val="24"/>
        </w:rPr>
        <w:t xml:space="preserve">dom obnašanja dužnosti državne tajnice u Ministarstvu mora, prometa i infrastrukture, Nikolina Brnjac </w:t>
      </w:r>
      <w:r w:rsidR="00FE6150" w:rsidRPr="000F1AC8">
        <w:rPr>
          <w:rFonts w:ascii="Times New Roman" w:hAnsi="Times New Roman" w:cs="Times New Roman"/>
          <w:sz w:val="24"/>
          <w:szCs w:val="24"/>
        </w:rPr>
        <w:t xml:space="preserve">nije član Vlade Republike te </w:t>
      </w:r>
      <w:r w:rsidR="00FE6150">
        <w:rPr>
          <w:rFonts w:ascii="Times New Roman" w:hAnsi="Times New Roman" w:cs="Times New Roman"/>
          <w:sz w:val="24"/>
          <w:szCs w:val="24"/>
        </w:rPr>
        <w:t>joj</w:t>
      </w:r>
      <w:r w:rsidR="00FE6150" w:rsidRPr="000F1AC8">
        <w:rPr>
          <w:rFonts w:ascii="Times New Roman" w:hAnsi="Times New Roman" w:cs="Times New Roman"/>
          <w:sz w:val="24"/>
          <w:szCs w:val="24"/>
        </w:rPr>
        <w:t xml:space="preserve"> stoga nije potrebno odobrenje Vlade Republike Hrvatske za obavljanje  druge javne ili profesionalne djelatnosti, u smislu članka 3. stavka 3. Zakona o Vladi Republike Hrvatske („Narodne novine“ broj 150/11. i  119/14.). Isto tako Povjerenstvo ima na umu da niti jednim propisom nije propisano radno vrijeme dužnosnika. </w:t>
      </w:r>
    </w:p>
    <w:p w14:paraId="71972FBA" w14:textId="77777777" w:rsidR="00516B90" w:rsidRPr="00516B90" w:rsidRDefault="00516B90" w:rsidP="00FE6150">
      <w:pPr>
        <w:spacing w:after="0"/>
        <w:ind w:firstLine="709"/>
        <w:jc w:val="both"/>
        <w:rPr>
          <w:rFonts w:ascii="Times New Roman" w:hAnsi="Times New Roman" w:cs="Times New Roman"/>
          <w:sz w:val="16"/>
          <w:szCs w:val="24"/>
        </w:rPr>
      </w:pPr>
    </w:p>
    <w:p w14:paraId="54C780E1" w14:textId="65E3852C" w:rsidR="00FE6150" w:rsidRPr="00AB6BDD" w:rsidRDefault="00FE6150" w:rsidP="00FE6150">
      <w:pPr>
        <w:spacing w:after="0"/>
        <w:ind w:firstLine="709"/>
        <w:jc w:val="both"/>
        <w:rPr>
          <w:rFonts w:ascii="Times New Roman" w:hAnsi="Times New Roman" w:cs="Times New Roman"/>
          <w:sz w:val="24"/>
          <w:szCs w:val="24"/>
        </w:rPr>
      </w:pPr>
      <w:r w:rsidRPr="000F1AC8">
        <w:rPr>
          <w:rFonts w:ascii="Times New Roman" w:hAnsi="Times New Roman" w:cs="Times New Roman"/>
          <w:sz w:val="24"/>
          <w:szCs w:val="24"/>
        </w:rPr>
        <w:t>No, sukladno člank</w:t>
      </w:r>
      <w:r>
        <w:rPr>
          <w:rFonts w:ascii="Times New Roman" w:hAnsi="Times New Roman" w:cs="Times New Roman"/>
          <w:sz w:val="24"/>
          <w:szCs w:val="24"/>
        </w:rPr>
        <w:t>u 5. stavku 1. ZSSI-a, dužnosnica</w:t>
      </w:r>
      <w:r w:rsidRPr="000F1AC8">
        <w:rPr>
          <w:rFonts w:ascii="Times New Roman" w:hAnsi="Times New Roman" w:cs="Times New Roman"/>
          <w:sz w:val="24"/>
          <w:szCs w:val="24"/>
        </w:rPr>
        <w:t xml:space="preserve"> u obnašanju javnih dužnosti mora postupati savjesno i odgovorno, čuvajući vlastitu vjerodostojnost i dostojanstvo povjerene im dužnosti te povjerenje građana. S druge strane, sukladno članku 103. stavku 1. Zakona o znanstvenoj djelatnosti i visokom obrazovanju, nastavnici su dužni uredno izvršavati nastavne i druge obveze sukladno općim aktima visokog učilišta te ispunjavati obveze u odnosu na znanstveni, umjetnički i stručni rad koji obavljaju na visokom učilištu.</w:t>
      </w:r>
    </w:p>
    <w:p w14:paraId="04A825A9" w14:textId="77777777" w:rsidR="00FE6150" w:rsidRPr="00516B90" w:rsidRDefault="00FE6150" w:rsidP="00FE6150">
      <w:pPr>
        <w:spacing w:after="0"/>
        <w:ind w:firstLine="709"/>
        <w:jc w:val="both"/>
        <w:rPr>
          <w:rFonts w:ascii="Times New Roman" w:hAnsi="Times New Roman" w:cs="Times New Roman"/>
          <w:sz w:val="20"/>
          <w:szCs w:val="24"/>
        </w:rPr>
      </w:pPr>
    </w:p>
    <w:p w14:paraId="41B989C7" w14:textId="74F2645A" w:rsidR="00FE6150" w:rsidRPr="000F1AC8" w:rsidRDefault="00FE6150" w:rsidP="00FE6150">
      <w:pPr>
        <w:spacing w:after="0"/>
        <w:ind w:firstLine="709"/>
        <w:jc w:val="both"/>
        <w:rPr>
          <w:rFonts w:ascii="Times New Roman" w:hAnsi="Times New Roman" w:cs="Times New Roman"/>
          <w:sz w:val="24"/>
          <w:szCs w:val="24"/>
        </w:rPr>
      </w:pPr>
      <w:r w:rsidRPr="000F1AC8">
        <w:rPr>
          <w:rFonts w:ascii="Times New Roman" w:hAnsi="Times New Roman" w:cs="Times New Roman"/>
          <w:sz w:val="24"/>
          <w:szCs w:val="24"/>
        </w:rPr>
        <w:t xml:space="preserve">Povjerenstvo </w:t>
      </w:r>
      <w:r w:rsidR="00516B90">
        <w:rPr>
          <w:rFonts w:ascii="Times New Roman" w:hAnsi="Times New Roman" w:cs="Times New Roman"/>
          <w:sz w:val="24"/>
          <w:szCs w:val="24"/>
        </w:rPr>
        <w:t xml:space="preserve">ujedno </w:t>
      </w:r>
      <w:r w:rsidRPr="000F1AC8">
        <w:rPr>
          <w:rFonts w:ascii="Times New Roman" w:hAnsi="Times New Roman" w:cs="Times New Roman"/>
          <w:sz w:val="24"/>
          <w:szCs w:val="24"/>
        </w:rPr>
        <w:t>ukazuje da su, sukladno članku 107. stavku 1. Zakona o znanstvenoj djelatnosti i visokom obrazovanju, izvori financiranja visokih učilišta, pored ostalih, državni proračun Republike Hrvatske te</w:t>
      </w:r>
      <w:r w:rsidRPr="000F1AC8">
        <w:t xml:space="preserve"> </w:t>
      </w:r>
      <w:r w:rsidRPr="000F1AC8">
        <w:rPr>
          <w:rFonts w:ascii="Times New Roman" w:hAnsi="Times New Roman" w:cs="Times New Roman"/>
          <w:sz w:val="24"/>
          <w:szCs w:val="24"/>
        </w:rPr>
        <w:t xml:space="preserve">prihodi od znanstvenih, istraživačkih, umjetničkih i stručnih projekata, znanstvenih i stručnih elaborata i ekspertiza. </w:t>
      </w:r>
    </w:p>
    <w:p w14:paraId="05E778C7" w14:textId="77777777" w:rsidR="00FE6150" w:rsidRPr="00DE6E12" w:rsidRDefault="00FE6150" w:rsidP="00FE6150">
      <w:pPr>
        <w:spacing w:after="0"/>
        <w:ind w:firstLine="709"/>
        <w:jc w:val="both"/>
        <w:rPr>
          <w:rFonts w:ascii="Times New Roman" w:hAnsi="Times New Roman" w:cs="Times New Roman"/>
          <w:sz w:val="16"/>
          <w:szCs w:val="24"/>
        </w:rPr>
      </w:pPr>
    </w:p>
    <w:p w14:paraId="63C21108" w14:textId="77777777" w:rsidR="00516B90" w:rsidRDefault="00FE6150" w:rsidP="00FE6150">
      <w:pPr>
        <w:spacing w:after="0"/>
        <w:ind w:firstLine="708"/>
        <w:jc w:val="both"/>
        <w:rPr>
          <w:rFonts w:ascii="Times New Roman" w:hAnsi="Times New Roman" w:cs="Times New Roman"/>
          <w:sz w:val="24"/>
          <w:szCs w:val="24"/>
        </w:rPr>
      </w:pPr>
      <w:r w:rsidRPr="000F1AC8">
        <w:rPr>
          <w:rFonts w:ascii="Times New Roman" w:hAnsi="Times New Roman" w:cs="Times New Roman"/>
          <w:sz w:val="24"/>
          <w:szCs w:val="24"/>
        </w:rPr>
        <w:t xml:space="preserve">Moguća je situacija da </w:t>
      </w:r>
      <w:r w:rsidR="0054775C">
        <w:rPr>
          <w:rFonts w:ascii="Times New Roman" w:hAnsi="Times New Roman" w:cs="Times New Roman"/>
          <w:sz w:val="24"/>
          <w:szCs w:val="24"/>
        </w:rPr>
        <w:t>predmetna</w:t>
      </w:r>
      <w:r>
        <w:rPr>
          <w:rFonts w:ascii="Times New Roman" w:hAnsi="Times New Roman" w:cs="Times New Roman"/>
          <w:sz w:val="24"/>
          <w:szCs w:val="24"/>
        </w:rPr>
        <w:t xml:space="preserve"> </w:t>
      </w:r>
      <w:r w:rsidR="0054775C">
        <w:rPr>
          <w:rFonts w:ascii="Times New Roman" w:hAnsi="Times New Roman" w:cs="Times New Roman"/>
          <w:sz w:val="24"/>
          <w:szCs w:val="24"/>
        </w:rPr>
        <w:t>znanstveno-obrazovna ustanova</w:t>
      </w:r>
      <w:r w:rsidR="0054775C" w:rsidRPr="0054775C">
        <w:rPr>
          <w:rFonts w:ascii="Times New Roman" w:hAnsi="Times New Roman" w:cs="Times New Roman"/>
          <w:sz w:val="24"/>
          <w:szCs w:val="24"/>
        </w:rPr>
        <w:t xml:space="preserve"> </w:t>
      </w:r>
      <w:r>
        <w:rPr>
          <w:rFonts w:ascii="Times New Roman" w:hAnsi="Times New Roman" w:cs="Times New Roman"/>
          <w:sz w:val="24"/>
          <w:szCs w:val="24"/>
        </w:rPr>
        <w:t>u koj</w:t>
      </w:r>
      <w:r w:rsidR="0054775C">
        <w:rPr>
          <w:rFonts w:ascii="Times New Roman" w:hAnsi="Times New Roman" w:cs="Times New Roman"/>
          <w:sz w:val="24"/>
          <w:szCs w:val="24"/>
        </w:rPr>
        <w:t>oj</w:t>
      </w:r>
      <w:r>
        <w:rPr>
          <w:rFonts w:ascii="Times New Roman" w:hAnsi="Times New Roman" w:cs="Times New Roman"/>
          <w:sz w:val="24"/>
          <w:szCs w:val="24"/>
        </w:rPr>
        <w:t xml:space="preserve"> dužnosnica</w:t>
      </w:r>
      <w:r w:rsidR="0054775C">
        <w:rPr>
          <w:rFonts w:ascii="Times New Roman" w:hAnsi="Times New Roman" w:cs="Times New Roman"/>
          <w:sz w:val="24"/>
          <w:szCs w:val="24"/>
        </w:rPr>
        <w:t xml:space="preserve"> namjerava</w:t>
      </w:r>
      <w:r>
        <w:rPr>
          <w:rFonts w:ascii="Times New Roman" w:hAnsi="Times New Roman" w:cs="Times New Roman"/>
          <w:sz w:val="24"/>
          <w:szCs w:val="24"/>
        </w:rPr>
        <w:t xml:space="preserve"> obavljati znanstvenu i edukacijsku djelatnost</w:t>
      </w:r>
      <w:r w:rsidR="0054775C">
        <w:rPr>
          <w:rFonts w:ascii="Times New Roman" w:hAnsi="Times New Roman" w:cs="Times New Roman"/>
          <w:sz w:val="24"/>
          <w:szCs w:val="24"/>
        </w:rPr>
        <w:t xml:space="preserve"> </w:t>
      </w:r>
      <w:r w:rsidR="00516B90">
        <w:rPr>
          <w:rFonts w:ascii="Times New Roman" w:hAnsi="Times New Roman" w:cs="Times New Roman"/>
          <w:sz w:val="24"/>
          <w:szCs w:val="24"/>
        </w:rPr>
        <w:t>(</w:t>
      </w:r>
      <w:r w:rsidR="0054775C">
        <w:rPr>
          <w:rFonts w:ascii="Times New Roman" w:hAnsi="Times New Roman" w:cs="Times New Roman"/>
          <w:sz w:val="24"/>
          <w:szCs w:val="24"/>
        </w:rPr>
        <w:t xml:space="preserve">tim više ako se radi o </w:t>
      </w:r>
      <w:r w:rsidR="00516B90">
        <w:rPr>
          <w:rFonts w:ascii="Times New Roman" w:hAnsi="Times New Roman" w:cs="Times New Roman"/>
          <w:sz w:val="24"/>
          <w:szCs w:val="24"/>
        </w:rPr>
        <w:t>F</w:t>
      </w:r>
      <w:r w:rsidR="0054775C">
        <w:rPr>
          <w:rFonts w:ascii="Times New Roman" w:hAnsi="Times New Roman" w:cs="Times New Roman"/>
          <w:sz w:val="24"/>
          <w:szCs w:val="24"/>
        </w:rPr>
        <w:t>akultetu</w:t>
      </w:r>
      <w:r w:rsidR="00516B90">
        <w:rPr>
          <w:rFonts w:ascii="Times New Roman" w:hAnsi="Times New Roman" w:cs="Times New Roman"/>
          <w:sz w:val="24"/>
          <w:szCs w:val="24"/>
        </w:rPr>
        <w:t xml:space="preserve"> prometnih znanosti</w:t>
      </w:r>
      <w:r w:rsidR="0054775C">
        <w:rPr>
          <w:rFonts w:ascii="Times New Roman" w:hAnsi="Times New Roman" w:cs="Times New Roman"/>
          <w:sz w:val="24"/>
          <w:szCs w:val="24"/>
        </w:rPr>
        <w:t xml:space="preserve"> na kojem je dužnosnica </w:t>
      </w:r>
      <w:r w:rsidR="00516B90">
        <w:rPr>
          <w:rFonts w:ascii="Times New Roman" w:hAnsi="Times New Roman" w:cs="Times New Roman"/>
          <w:sz w:val="24"/>
          <w:szCs w:val="24"/>
        </w:rPr>
        <w:t>obavljala djelatnost prethodno stupanju na dužnost)</w:t>
      </w:r>
      <w:r>
        <w:rPr>
          <w:rFonts w:ascii="Times New Roman" w:hAnsi="Times New Roman" w:cs="Times New Roman"/>
          <w:sz w:val="24"/>
          <w:szCs w:val="24"/>
        </w:rPr>
        <w:t xml:space="preserve"> sudjeluje</w:t>
      </w:r>
      <w:r w:rsidRPr="000F1AC8">
        <w:rPr>
          <w:rFonts w:ascii="Times New Roman" w:hAnsi="Times New Roman" w:cs="Times New Roman"/>
          <w:sz w:val="24"/>
          <w:szCs w:val="24"/>
        </w:rPr>
        <w:t xml:space="preserve"> u natječaju za dodjelu sredstava iz državnog proračuna, koji se provodi u ministarstvu u</w:t>
      </w:r>
      <w:r>
        <w:rPr>
          <w:rFonts w:ascii="Times New Roman" w:hAnsi="Times New Roman" w:cs="Times New Roman"/>
          <w:sz w:val="24"/>
          <w:szCs w:val="24"/>
        </w:rPr>
        <w:t xml:space="preserve"> kojem dužnosnica</w:t>
      </w:r>
      <w:r w:rsidRPr="000F1AC8">
        <w:rPr>
          <w:rFonts w:ascii="Times New Roman" w:hAnsi="Times New Roman" w:cs="Times New Roman"/>
          <w:sz w:val="24"/>
          <w:szCs w:val="24"/>
        </w:rPr>
        <w:t xml:space="preserve"> obnaša dužnost ili d</w:t>
      </w:r>
      <w:r>
        <w:rPr>
          <w:rFonts w:ascii="Times New Roman" w:hAnsi="Times New Roman" w:cs="Times New Roman"/>
          <w:sz w:val="24"/>
          <w:szCs w:val="24"/>
        </w:rPr>
        <w:t>a ministarstvo u kojem dužnosnica</w:t>
      </w:r>
      <w:r w:rsidRPr="000F1AC8">
        <w:rPr>
          <w:rFonts w:ascii="Times New Roman" w:hAnsi="Times New Roman" w:cs="Times New Roman"/>
          <w:sz w:val="24"/>
          <w:szCs w:val="24"/>
        </w:rPr>
        <w:t xml:space="preserve"> obnaša dužnost zatreba usluge stručne ili znanstvene ekspertize, koje nudi na tržištu ustanova u </w:t>
      </w:r>
      <w:r>
        <w:rPr>
          <w:rFonts w:ascii="Times New Roman" w:hAnsi="Times New Roman" w:cs="Times New Roman"/>
          <w:sz w:val="24"/>
          <w:szCs w:val="24"/>
        </w:rPr>
        <w:t>kojoj će dužnosnica</w:t>
      </w:r>
      <w:r w:rsidRPr="000F1AC8">
        <w:rPr>
          <w:rFonts w:ascii="Times New Roman" w:hAnsi="Times New Roman" w:cs="Times New Roman"/>
          <w:sz w:val="24"/>
          <w:szCs w:val="24"/>
        </w:rPr>
        <w:t xml:space="preserve"> obavljati predmetnu znanstveno-</w:t>
      </w:r>
      <w:r>
        <w:rPr>
          <w:rFonts w:ascii="Times New Roman" w:hAnsi="Times New Roman" w:cs="Times New Roman"/>
          <w:sz w:val="24"/>
          <w:szCs w:val="24"/>
        </w:rPr>
        <w:t>nastavnu</w:t>
      </w:r>
      <w:r w:rsidRPr="000F1AC8">
        <w:rPr>
          <w:rFonts w:ascii="Times New Roman" w:hAnsi="Times New Roman" w:cs="Times New Roman"/>
          <w:sz w:val="24"/>
          <w:szCs w:val="24"/>
        </w:rPr>
        <w:t xml:space="preserve"> djelatnost</w:t>
      </w:r>
      <w:r w:rsidR="0054775C">
        <w:rPr>
          <w:rFonts w:ascii="Times New Roman" w:hAnsi="Times New Roman" w:cs="Times New Roman"/>
          <w:sz w:val="24"/>
          <w:szCs w:val="24"/>
        </w:rPr>
        <w:t xml:space="preserve">. </w:t>
      </w:r>
    </w:p>
    <w:p w14:paraId="6A374728" w14:textId="77777777" w:rsidR="00516B90" w:rsidRDefault="00516B90" w:rsidP="00FE6150">
      <w:pPr>
        <w:spacing w:after="0"/>
        <w:ind w:firstLine="708"/>
        <w:jc w:val="both"/>
        <w:rPr>
          <w:rFonts w:ascii="Times New Roman" w:hAnsi="Times New Roman" w:cs="Times New Roman"/>
          <w:sz w:val="24"/>
          <w:szCs w:val="24"/>
        </w:rPr>
      </w:pPr>
    </w:p>
    <w:p w14:paraId="1C1129D6" w14:textId="7E24F0D0" w:rsidR="00FE6150" w:rsidRDefault="00FE6150" w:rsidP="00FE6150">
      <w:pPr>
        <w:spacing w:after="0"/>
        <w:ind w:firstLine="708"/>
        <w:jc w:val="both"/>
        <w:rPr>
          <w:rFonts w:ascii="Times New Roman" w:hAnsi="Times New Roman" w:cs="Times New Roman"/>
          <w:sz w:val="24"/>
          <w:szCs w:val="24"/>
        </w:rPr>
      </w:pPr>
      <w:r w:rsidRPr="000F1AC8">
        <w:rPr>
          <w:rFonts w:ascii="Times New Roman" w:hAnsi="Times New Roman" w:cs="Times New Roman"/>
          <w:sz w:val="24"/>
          <w:szCs w:val="24"/>
        </w:rPr>
        <w:t>U tom slučaju, ukoliko bi dužnosni</w:t>
      </w:r>
      <w:r>
        <w:rPr>
          <w:rFonts w:ascii="Times New Roman" w:hAnsi="Times New Roman" w:cs="Times New Roman"/>
          <w:sz w:val="24"/>
          <w:szCs w:val="24"/>
        </w:rPr>
        <w:t>ca</w:t>
      </w:r>
      <w:r w:rsidRPr="000F1AC8">
        <w:rPr>
          <w:rFonts w:ascii="Times New Roman" w:hAnsi="Times New Roman" w:cs="Times New Roman"/>
          <w:sz w:val="24"/>
          <w:szCs w:val="24"/>
        </w:rPr>
        <w:t xml:space="preserve"> </w:t>
      </w:r>
      <w:r>
        <w:rPr>
          <w:rFonts w:ascii="Times New Roman" w:hAnsi="Times New Roman" w:cs="Times New Roman"/>
          <w:sz w:val="24"/>
          <w:szCs w:val="24"/>
        </w:rPr>
        <w:t>imala</w:t>
      </w:r>
      <w:r w:rsidRPr="000F1AC8">
        <w:rPr>
          <w:rFonts w:ascii="Times New Roman" w:hAnsi="Times New Roman" w:cs="Times New Roman"/>
          <w:sz w:val="24"/>
          <w:szCs w:val="24"/>
        </w:rPr>
        <w:t xml:space="preserve"> mogućnost sudjelovati u donošenju ili provedbi odluka o izboru ustanove kojoj će se dodijeliti sredstva ili s kojom će Ministarstvo stupi</w:t>
      </w:r>
      <w:r>
        <w:rPr>
          <w:rFonts w:ascii="Times New Roman" w:hAnsi="Times New Roman" w:cs="Times New Roman"/>
          <w:sz w:val="24"/>
          <w:szCs w:val="24"/>
        </w:rPr>
        <w:t>ti u poslovni odnos,</w:t>
      </w:r>
      <w:r w:rsidRPr="000F1AC8">
        <w:rPr>
          <w:rFonts w:ascii="Times New Roman" w:hAnsi="Times New Roman" w:cs="Times New Roman"/>
          <w:sz w:val="24"/>
          <w:szCs w:val="24"/>
        </w:rPr>
        <w:t xml:space="preserve"> Povjerenstvo upućuje </w:t>
      </w:r>
      <w:r>
        <w:rPr>
          <w:rFonts w:ascii="Times New Roman" w:hAnsi="Times New Roman" w:cs="Times New Roman"/>
          <w:sz w:val="24"/>
          <w:szCs w:val="24"/>
        </w:rPr>
        <w:t>dužnosnicu da se u takvim situacijama izuzme iz takvih postupaka i donošenja odluka.</w:t>
      </w:r>
    </w:p>
    <w:p w14:paraId="0007FB8D" w14:textId="77777777" w:rsidR="00EB3A0E" w:rsidRPr="00A01A97" w:rsidRDefault="00EB3A0E" w:rsidP="00882DCC">
      <w:pPr>
        <w:spacing w:after="0"/>
        <w:ind w:left="4956"/>
        <w:jc w:val="both"/>
        <w:rPr>
          <w:rFonts w:ascii="Times New Roman" w:hAnsi="Times New Roman" w:cs="Times New Roman"/>
          <w:sz w:val="32"/>
          <w:szCs w:val="24"/>
        </w:rPr>
      </w:pPr>
    </w:p>
    <w:p w14:paraId="0007FB8F" w14:textId="21CBC834" w:rsidR="00F93459" w:rsidRPr="00A01A97" w:rsidRDefault="00762353" w:rsidP="00A01A97">
      <w:pPr>
        <w:autoSpaceDE w:val="0"/>
        <w:autoSpaceDN w:val="0"/>
        <w:adjustRightInd w:val="0"/>
        <w:spacing w:after="0"/>
        <w:ind w:left="4247" w:firstLine="709"/>
        <w:jc w:val="both"/>
        <w:rPr>
          <w:rFonts w:ascii="Times New Roman" w:hAnsi="Times New Roman" w:cs="Times New Roman"/>
          <w:bCs/>
          <w:sz w:val="24"/>
          <w:szCs w:val="24"/>
        </w:rPr>
      </w:pPr>
      <w:r w:rsidRPr="00976936">
        <w:rPr>
          <w:rFonts w:ascii="Times New Roman" w:hAnsi="Times New Roman" w:cs="Times New Roman"/>
          <w:bCs/>
          <w:sz w:val="24"/>
          <w:szCs w:val="24"/>
        </w:rPr>
        <w:t xml:space="preserve">   </w:t>
      </w:r>
      <w:r w:rsidR="000A4C78" w:rsidRPr="00976936">
        <w:rPr>
          <w:rFonts w:ascii="Times New Roman" w:hAnsi="Times New Roman" w:cs="Times New Roman"/>
          <w:bCs/>
          <w:sz w:val="24"/>
          <w:szCs w:val="24"/>
        </w:rPr>
        <w:t xml:space="preserve">PREDSJEDNICA POVJERENSTVA </w:t>
      </w:r>
    </w:p>
    <w:p w14:paraId="0007FB90" w14:textId="4A189463" w:rsidR="000A4C78" w:rsidRPr="00976936" w:rsidRDefault="000A4C78" w:rsidP="001F290A">
      <w:pPr>
        <w:pStyle w:val="Default"/>
        <w:spacing w:line="276" w:lineRule="auto"/>
        <w:ind w:left="4956"/>
        <w:rPr>
          <w:rFonts w:ascii="Times New Roman" w:hAnsi="Times New Roman" w:cs="Times New Roman"/>
          <w:color w:val="auto"/>
        </w:rPr>
      </w:pPr>
      <w:r w:rsidRPr="00976936">
        <w:rPr>
          <w:rFonts w:ascii="Times New Roman" w:hAnsi="Times New Roman" w:cs="Times New Roman"/>
          <w:bCs/>
          <w:color w:val="auto"/>
        </w:rPr>
        <w:t xml:space="preserve">        </w:t>
      </w:r>
      <w:r w:rsidR="00A01A97">
        <w:rPr>
          <w:rFonts w:ascii="Times New Roman" w:hAnsi="Times New Roman" w:cs="Times New Roman"/>
          <w:bCs/>
          <w:color w:val="auto"/>
        </w:rPr>
        <w:t xml:space="preserve">  </w:t>
      </w:r>
      <w:r w:rsidR="00762E8C" w:rsidRPr="00976936">
        <w:rPr>
          <w:rFonts w:ascii="Times New Roman" w:hAnsi="Times New Roman" w:cs="Times New Roman"/>
          <w:bCs/>
          <w:color w:val="auto"/>
        </w:rPr>
        <w:t>Nataša Novaković</w:t>
      </w:r>
      <w:r w:rsidRPr="00976936">
        <w:rPr>
          <w:rFonts w:ascii="Times New Roman" w:hAnsi="Times New Roman" w:cs="Times New Roman"/>
          <w:bCs/>
          <w:color w:val="auto"/>
        </w:rPr>
        <w:t>, dipl. iur.</w:t>
      </w:r>
    </w:p>
    <w:p w14:paraId="0007FB91" w14:textId="77777777" w:rsidR="001F290A" w:rsidRPr="00976936" w:rsidRDefault="001F290A" w:rsidP="00882DCC">
      <w:pPr>
        <w:spacing w:after="0"/>
        <w:jc w:val="both"/>
        <w:rPr>
          <w:rFonts w:ascii="Times New Roman" w:hAnsi="Times New Roman" w:cs="Times New Roman"/>
          <w:b/>
          <w:sz w:val="24"/>
          <w:szCs w:val="24"/>
        </w:rPr>
      </w:pPr>
    </w:p>
    <w:p w14:paraId="0007FB92" w14:textId="77777777" w:rsidR="00F93459" w:rsidRPr="00976936" w:rsidRDefault="00F93459" w:rsidP="00882DCC">
      <w:pPr>
        <w:spacing w:after="0"/>
        <w:jc w:val="both"/>
        <w:rPr>
          <w:rFonts w:ascii="Times New Roman" w:hAnsi="Times New Roman" w:cs="Times New Roman"/>
          <w:b/>
          <w:sz w:val="24"/>
          <w:szCs w:val="24"/>
        </w:rPr>
      </w:pPr>
    </w:p>
    <w:p w14:paraId="0007FB94" w14:textId="0E1A7C99" w:rsidR="000A4C78" w:rsidRPr="006D3C51" w:rsidRDefault="000A4C78" w:rsidP="00882DCC">
      <w:pPr>
        <w:spacing w:after="0"/>
        <w:jc w:val="both"/>
        <w:rPr>
          <w:rFonts w:ascii="Times New Roman" w:hAnsi="Times New Roman" w:cs="Times New Roman"/>
          <w:sz w:val="24"/>
          <w:szCs w:val="24"/>
        </w:rPr>
      </w:pPr>
      <w:r w:rsidRPr="006D3C51">
        <w:rPr>
          <w:rFonts w:ascii="Times New Roman" w:hAnsi="Times New Roman" w:cs="Times New Roman"/>
          <w:sz w:val="24"/>
          <w:szCs w:val="24"/>
        </w:rPr>
        <w:t>Dostaviti:</w:t>
      </w:r>
    </w:p>
    <w:p w14:paraId="0007FB95" w14:textId="79C2B9AD" w:rsidR="000A4C78" w:rsidRPr="00976936" w:rsidRDefault="002C3AD3" w:rsidP="00882DCC">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Dužnosnica </w:t>
      </w:r>
      <w:r w:rsidR="00FE6150">
        <w:rPr>
          <w:rFonts w:ascii="Times New Roman" w:hAnsi="Times New Roman" w:cs="Times New Roman"/>
          <w:sz w:val="24"/>
          <w:szCs w:val="24"/>
        </w:rPr>
        <w:t>Nikolina Brnjac</w:t>
      </w:r>
      <w:r w:rsidR="00384E0A" w:rsidRPr="00976936">
        <w:rPr>
          <w:rFonts w:ascii="Times New Roman" w:hAnsi="Times New Roman" w:cs="Times New Roman"/>
          <w:sz w:val="24"/>
          <w:szCs w:val="24"/>
        </w:rPr>
        <w:t xml:space="preserve">, </w:t>
      </w:r>
      <w:r w:rsidR="00472335" w:rsidRPr="00976936">
        <w:rPr>
          <w:rFonts w:ascii="Times New Roman" w:hAnsi="Times New Roman" w:cs="Times New Roman"/>
          <w:sz w:val="24"/>
          <w:szCs w:val="24"/>
        </w:rPr>
        <w:t>elektronička</w:t>
      </w:r>
      <w:r w:rsidR="00384E0A" w:rsidRPr="00976936">
        <w:rPr>
          <w:rFonts w:ascii="Times New Roman" w:hAnsi="Times New Roman" w:cs="Times New Roman"/>
          <w:sz w:val="24"/>
          <w:szCs w:val="24"/>
        </w:rPr>
        <w:t xml:space="preserve"> dostava</w:t>
      </w:r>
    </w:p>
    <w:p w14:paraId="0007FB96" w14:textId="77777777" w:rsidR="000A4C78" w:rsidRPr="00976936"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976936">
        <w:rPr>
          <w:rFonts w:ascii="Times New Roman" w:hAnsi="Times New Roman" w:cs="Times New Roman"/>
          <w:sz w:val="24"/>
          <w:szCs w:val="24"/>
        </w:rPr>
        <w:t>Objava na internetskoj stranici Povjerenstva</w:t>
      </w:r>
    </w:p>
    <w:p w14:paraId="0007FB97" w14:textId="77777777" w:rsidR="00332D21" w:rsidRPr="00976936"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976936">
        <w:rPr>
          <w:rFonts w:ascii="Times New Roman" w:hAnsi="Times New Roman" w:cs="Times New Roman"/>
          <w:sz w:val="24"/>
          <w:szCs w:val="24"/>
        </w:rPr>
        <w:t>Pismohrana</w:t>
      </w:r>
      <w:r w:rsidR="00332D21" w:rsidRPr="00976936">
        <w:rPr>
          <w:rFonts w:ascii="Times New Roman" w:eastAsia="Times New Roman" w:hAnsi="Times New Roman" w:cs="Times New Roman"/>
          <w:b/>
          <w:sz w:val="24"/>
          <w:szCs w:val="24"/>
          <w:lang w:eastAsia="hr-HR"/>
        </w:rPr>
        <w:t xml:space="preserve">                                        </w:t>
      </w:r>
    </w:p>
    <w:sectPr w:rsidR="00332D21" w:rsidRPr="0097693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FDF06" w14:textId="77777777" w:rsidR="003F69A5" w:rsidRDefault="003F69A5" w:rsidP="005B5818">
      <w:pPr>
        <w:spacing w:after="0" w:line="240" w:lineRule="auto"/>
      </w:pPr>
      <w:r>
        <w:separator/>
      </w:r>
    </w:p>
  </w:endnote>
  <w:endnote w:type="continuationSeparator" w:id="0">
    <w:p w14:paraId="28389F61" w14:textId="77777777" w:rsidR="003F69A5" w:rsidRDefault="003F69A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863C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487A7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00F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DF028" w14:textId="77777777" w:rsidR="003F69A5" w:rsidRDefault="003F69A5" w:rsidP="005B5818">
      <w:pPr>
        <w:spacing w:after="0" w:line="240" w:lineRule="auto"/>
      </w:pPr>
      <w:r>
        <w:separator/>
      </w:r>
    </w:p>
  </w:footnote>
  <w:footnote w:type="continuationSeparator" w:id="0">
    <w:p w14:paraId="35A2B3CD" w14:textId="77777777" w:rsidR="003F69A5" w:rsidRDefault="003F69A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37205517" w:rsidR="00101F03" w:rsidRDefault="00965145">
        <w:pPr>
          <w:pStyle w:val="Zaglavlje"/>
          <w:jc w:val="right"/>
        </w:pPr>
        <w:r>
          <w:fldChar w:fldCharType="begin"/>
        </w:r>
        <w:r>
          <w:instrText xml:space="preserve"> PAGE   \* MERGEFORMAT </w:instrText>
        </w:r>
        <w:r>
          <w:fldChar w:fldCharType="separate"/>
        </w:r>
        <w:r w:rsidR="00487A70">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24D4624"/>
    <w:multiLevelType w:val="hybridMultilevel"/>
    <w:tmpl w:val="327E89A2"/>
    <w:lvl w:ilvl="0" w:tplc="8D94F5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3"/>
  </w:num>
  <w:num w:numId="11">
    <w:abstractNumId w:val="12"/>
  </w:num>
  <w:num w:numId="12">
    <w:abstractNumId w:val="11"/>
  </w:num>
  <w:num w:numId="13">
    <w:abstractNumId w:val="3"/>
  </w:num>
  <w:num w:numId="14">
    <w:abstractNumId w:val="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AD0"/>
    <w:rsid w:val="00004727"/>
    <w:rsid w:val="00016329"/>
    <w:rsid w:val="00016F48"/>
    <w:rsid w:val="00017BC6"/>
    <w:rsid w:val="00025399"/>
    <w:rsid w:val="00030305"/>
    <w:rsid w:val="00037230"/>
    <w:rsid w:val="00067EC1"/>
    <w:rsid w:val="00091B6E"/>
    <w:rsid w:val="00091EC7"/>
    <w:rsid w:val="000A122B"/>
    <w:rsid w:val="000A4C78"/>
    <w:rsid w:val="000E16D6"/>
    <w:rsid w:val="000E20FC"/>
    <w:rsid w:val="000E75E4"/>
    <w:rsid w:val="00101F03"/>
    <w:rsid w:val="00112115"/>
    <w:rsid w:val="00112E23"/>
    <w:rsid w:val="0012224D"/>
    <w:rsid w:val="00176649"/>
    <w:rsid w:val="00184E66"/>
    <w:rsid w:val="001A60FA"/>
    <w:rsid w:val="001B4CB7"/>
    <w:rsid w:val="001D6BDE"/>
    <w:rsid w:val="001E0C09"/>
    <w:rsid w:val="001F290A"/>
    <w:rsid w:val="002270DC"/>
    <w:rsid w:val="0023102B"/>
    <w:rsid w:val="0023718E"/>
    <w:rsid w:val="00240F3E"/>
    <w:rsid w:val="00241212"/>
    <w:rsid w:val="002541BE"/>
    <w:rsid w:val="00264A89"/>
    <w:rsid w:val="00290ECE"/>
    <w:rsid w:val="002940DD"/>
    <w:rsid w:val="00296618"/>
    <w:rsid w:val="0029688A"/>
    <w:rsid w:val="002979A7"/>
    <w:rsid w:val="002A6190"/>
    <w:rsid w:val="002B74DE"/>
    <w:rsid w:val="002C2815"/>
    <w:rsid w:val="002C3AD3"/>
    <w:rsid w:val="002C4098"/>
    <w:rsid w:val="002C4964"/>
    <w:rsid w:val="002F313C"/>
    <w:rsid w:val="00303175"/>
    <w:rsid w:val="00307407"/>
    <w:rsid w:val="00311AFB"/>
    <w:rsid w:val="00317B23"/>
    <w:rsid w:val="003232AC"/>
    <w:rsid w:val="00325B95"/>
    <w:rsid w:val="00332D21"/>
    <w:rsid w:val="003416CC"/>
    <w:rsid w:val="00346907"/>
    <w:rsid w:val="0037258E"/>
    <w:rsid w:val="00384E0A"/>
    <w:rsid w:val="003928E0"/>
    <w:rsid w:val="0039470D"/>
    <w:rsid w:val="003C019C"/>
    <w:rsid w:val="003C4B46"/>
    <w:rsid w:val="003E1562"/>
    <w:rsid w:val="003F69A5"/>
    <w:rsid w:val="004062B8"/>
    <w:rsid w:val="00406E92"/>
    <w:rsid w:val="00411522"/>
    <w:rsid w:val="00415805"/>
    <w:rsid w:val="004170D9"/>
    <w:rsid w:val="00431FA4"/>
    <w:rsid w:val="004634AD"/>
    <w:rsid w:val="00472335"/>
    <w:rsid w:val="00487A70"/>
    <w:rsid w:val="004B12AF"/>
    <w:rsid w:val="004D0AED"/>
    <w:rsid w:val="004D638F"/>
    <w:rsid w:val="0051072E"/>
    <w:rsid w:val="00512887"/>
    <w:rsid w:val="00515F26"/>
    <w:rsid w:val="00516B90"/>
    <w:rsid w:val="005271AF"/>
    <w:rsid w:val="00534161"/>
    <w:rsid w:val="00537944"/>
    <w:rsid w:val="0054775C"/>
    <w:rsid w:val="00560790"/>
    <w:rsid w:val="00571043"/>
    <w:rsid w:val="005A70CE"/>
    <w:rsid w:val="005B5818"/>
    <w:rsid w:val="005E68E8"/>
    <w:rsid w:val="005F317A"/>
    <w:rsid w:val="00641618"/>
    <w:rsid w:val="00647B1E"/>
    <w:rsid w:val="00661475"/>
    <w:rsid w:val="00663A2D"/>
    <w:rsid w:val="0069110E"/>
    <w:rsid w:val="00693FD7"/>
    <w:rsid w:val="006A49B7"/>
    <w:rsid w:val="006C26B3"/>
    <w:rsid w:val="006D3C51"/>
    <w:rsid w:val="006E4FD8"/>
    <w:rsid w:val="006E7811"/>
    <w:rsid w:val="006F7BF3"/>
    <w:rsid w:val="0071093D"/>
    <w:rsid w:val="00713CA5"/>
    <w:rsid w:val="0071684E"/>
    <w:rsid w:val="0074667E"/>
    <w:rsid w:val="00747047"/>
    <w:rsid w:val="00755E32"/>
    <w:rsid w:val="00762353"/>
    <w:rsid w:val="00762E8C"/>
    <w:rsid w:val="00780CEA"/>
    <w:rsid w:val="007830F9"/>
    <w:rsid w:val="00793EC7"/>
    <w:rsid w:val="00794582"/>
    <w:rsid w:val="007F21FC"/>
    <w:rsid w:val="00824B78"/>
    <w:rsid w:val="0084764D"/>
    <w:rsid w:val="00850FDB"/>
    <w:rsid w:val="00852F06"/>
    <w:rsid w:val="008621D7"/>
    <w:rsid w:val="00882DCC"/>
    <w:rsid w:val="008B17B9"/>
    <w:rsid w:val="008E4642"/>
    <w:rsid w:val="00905351"/>
    <w:rsid w:val="009062CF"/>
    <w:rsid w:val="00913B0E"/>
    <w:rsid w:val="009244D4"/>
    <w:rsid w:val="00945142"/>
    <w:rsid w:val="009618AE"/>
    <w:rsid w:val="00965145"/>
    <w:rsid w:val="00976936"/>
    <w:rsid w:val="00985E5A"/>
    <w:rsid w:val="009A7AE9"/>
    <w:rsid w:val="009B0DB7"/>
    <w:rsid w:val="009B7E89"/>
    <w:rsid w:val="009E2470"/>
    <w:rsid w:val="009E7D1F"/>
    <w:rsid w:val="009F4D75"/>
    <w:rsid w:val="00A01A68"/>
    <w:rsid w:val="00A01A97"/>
    <w:rsid w:val="00A1374D"/>
    <w:rsid w:val="00A20595"/>
    <w:rsid w:val="00A30BCB"/>
    <w:rsid w:val="00A41D57"/>
    <w:rsid w:val="00A52930"/>
    <w:rsid w:val="00A538C3"/>
    <w:rsid w:val="00A539CD"/>
    <w:rsid w:val="00A716F2"/>
    <w:rsid w:val="00A716F7"/>
    <w:rsid w:val="00A722AE"/>
    <w:rsid w:val="00A81012"/>
    <w:rsid w:val="00A85A01"/>
    <w:rsid w:val="00A920A7"/>
    <w:rsid w:val="00AA3F5D"/>
    <w:rsid w:val="00AA7E38"/>
    <w:rsid w:val="00AC66B4"/>
    <w:rsid w:val="00AE4562"/>
    <w:rsid w:val="00AF1F99"/>
    <w:rsid w:val="00AF442D"/>
    <w:rsid w:val="00B130F8"/>
    <w:rsid w:val="00B21C52"/>
    <w:rsid w:val="00B74148"/>
    <w:rsid w:val="00B7639A"/>
    <w:rsid w:val="00BA5700"/>
    <w:rsid w:val="00BB1719"/>
    <w:rsid w:val="00BB18D7"/>
    <w:rsid w:val="00BB5839"/>
    <w:rsid w:val="00BF109B"/>
    <w:rsid w:val="00BF5F4E"/>
    <w:rsid w:val="00C07727"/>
    <w:rsid w:val="00C210E0"/>
    <w:rsid w:val="00C23191"/>
    <w:rsid w:val="00C24596"/>
    <w:rsid w:val="00C26394"/>
    <w:rsid w:val="00C50985"/>
    <w:rsid w:val="00C72BB5"/>
    <w:rsid w:val="00C868D7"/>
    <w:rsid w:val="00C910A7"/>
    <w:rsid w:val="00CA1DBF"/>
    <w:rsid w:val="00CA28B6"/>
    <w:rsid w:val="00CD324A"/>
    <w:rsid w:val="00CD6A01"/>
    <w:rsid w:val="00CE3186"/>
    <w:rsid w:val="00CF0867"/>
    <w:rsid w:val="00CF67F7"/>
    <w:rsid w:val="00CF7BF0"/>
    <w:rsid w:val="00D02DD3"/>
    <w:rsid w:val="00D11BA5"/>
    <w:rsid w:val="00D1289E"/>
    <w:rsid w:val="00D22190"/>
    <w:rsid w:val="00D66549"/>
    <w:rsid w:val="00D95B99"/>
    <w:rsid w:val="00DF3DAB"/>
    <w:rsid w:val="00E15A45"/>
    <w:rsid w:val="00E31DDE"/>
    <w:rsid w:val="00E342F0"/>
    <w:rsid w:val="00E34F82"/>
    <w:rsid w:val="00E3580A"/>
    <w:rsid w:val="00E46AFE"/>
    <w:rsid w:val="00E64D3E"/>
    <w:rsid w:val="00E71624"/>
    <w:rsid w:val="00EB3A0E"/>
    <w:rsid w:val="00EB6A1E"/>
    <w:rsid w:val="00EC5CFA"/>
    <w:rsid w:val="00EC744A"/>
    <w:rsid w:val="00EF6721"/>
    <w:rsid w:val="00F059A9"/>
    <w:rsid w:val="00F205B7"/>
    <w:rsid w:val="00F21EE8"/>
    <w:rsid w:val="00F334C6"/>
    <w:rsid w:val="00F50868"/>
    <w:rsid w:val="00F655AA"/>
    <w:rsid w:val="00F722C1"/>
    <w:rsid w:val="00F92C06"/>
    <w:rsid w:val="00F93459"/>
    <w:rsid w:val="00FA0034"/>
    <w:rsid w:val="00FB1279"/>
    <w:rsid w:val="00FE1338"/>
    <w:rsid w:val="00FE615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07FB69"/>
  <w15:docId w15:val="{1BBA3375-9FF9-44E0-824D-0A0F9DF7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5371">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942</Predmet>
    <Objavi xmlns="b776e735-9fb1-41ba-8c05-818ee75c3c28">false</Objavi>
    <SyncDMS xmlns="b776e735-9fb1-41ba-8c05-818ee75c3c28">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776e735-9fb1-41ba-8c05-818ee75c3c28"/>
    <ds:schemaRef ds:uri="http://www.w3.org/XML/1998/namespace"/>
    <ds:schemaRef ds:uri="http://purl.org/dc/elements/1.1/"/>
  </ds:schemaRefs>
</ds:datastoreItem>
</file>

<file path=customXml/itemProps3.xml><?xml version="1.0" encoding="utf-8"?>
<ds:datastoreItem xmlns:ds="http://schemas.openxmlformats.org/officeDocument/2006/customXml" ds:itemID="{CA18FE84-7C8C-4A9A-928A-A526CC273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7735</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Ranko Ostojić, mišljenje</vt:lpstr>
      <vt:lpstr/>
    </vt:vector>
  </TitlesOfParts>
  <Company>Perpetuum Mobile d.o.o.</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Ranko Ostojić, mišljenje</dc:title>
  <dc:creator>Sukob5</dc:creator>
  <cp:lastModifiedBy>Majda Uzelac</cp:lastModifiedBy>
  <cp:revision>2</cp:revision>
  <cp:lastPrinted>2019-02-13T13:20:00Z</cp:lastPrinted>
  <dcterms:created xsi:type="dcterms:W3CDTF">2019-02-14T07:51:00Z</dcterms:created>
  <dcterms:modified xsi:type="dcterms:W3CDTF">2019-02-14T07:51:00Z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