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4F79C" w14:textId="58669DCD"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042938">
        <w:rPr>
          <w:rFonts w:ascii="Times New Roman" w:eastAsia="Times New Roman" w:hAnsi="Times New Roman" w:cs="Times New Roman"/>
          <w:color w:val="000000"/>
          <w:sz w:val="24"/>
          <w:szCs w:val="24"/>
          <w:lang w:eastAsia="hr-HR"/>
        </w:rPr>
        <w:t>711-I-645-P-26-18/19-08-11</w:t>
      </w:r>
    </w:p>
    <w:p w14:paraId="7034F79D" w14:textId="03E32126" w:rsidR="00F73A99" w:rsidRDefault="00332D21" w:rsidP="00D77342">
      <w:pPr>
        <w:tabs>
          <w:tab w:val="left" w:pos="7797"/>
        </w:tabs>
        <w:spacing w:after="0" w:line="240" w:lineRule="auto"/>
        <w:ind w:right="567"/>
        <w:jc w:val="both"/>
        <w:rPr>
          <w:rFonts w:ascii="Times New Roman" w:eastAsia="Calibri" w:hAnsi="Times New Roman" w:cs="Times New Roman"/>
          <w:color w:val="000000"/>
          <w:sz w:val="24"/>
          <w:szCs w:val="24"/>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C43D79">
        <w:rPr>
          <w:rFonts w:ascii="Times New Roman" w:eastAsia="Calibri" w:hAnsi="Times New Roman" w:cs="Times New Roman"/>
          <w:color w:val="000000"/>
          <w:sz w:val="24"/>
          <w:szCs w:val="24"/>
        </w:rPr>
        <w:t>25. siječnja</w:t>
      </w:r>
      <w:r w:rsidR="00ED1272">
        <w:rPr>
          <w:rFonts w:ascii="Times New Roman" w:eastAsia="Calibri" w:hAnsi="Times New Roman" w:cs="Times New Roman"/>
          <w:color w:val="000000"/>
          <w:sz w:val="24"/>
          <w:szCs w:val="24"/>
        </w:rPr>
        <w:t xml:space="preserve"> </w:t>
      </w:r>
      <w:r w:rsidR="00C43D79">
        <w:rPr>
          <w:rFonts w:ascii="Times New Roman" w:eastAsia="Calibri" w:hAnsi="Times New Roman" w:cs="Times New Roman"/>
          <w:color w:val="000000"/>
          <w:sz w:val="24"/>
          <w:szCs w:val="24"/>
        </w:rPr>
        <w:t>2019</w:t>
      </w:r>
      <w:r w:rsidR="00BA615C" w:rsidRPr="00ED1E1E">
        <w:rPr>
          <w:rFonts w:ascii="Times New Roman" w:eastAsia="Calibri" w:hAnsi="Times New Roman" w:cs="Times New Roman"/>
          <w:color w:val="000000"/>
          <w:sz w:val="24"/>
          <w:szCs w:val="24"/>
        </w:rPr>
        <w:t>.</w:t>
      </w:r>
      <w:r w:rsidR="00C43D79">
        <w:rPr>
          <w:rFonts w:ascii="Times New Roman" w:eastAsia="Calibri" w:hAnsi="Times New Roman" w:cs="Times New Roman"/>
          <w:color w:val="000000"/>
          <w:sz w:val="24"/>
          <w:szCs w:val="24"/>
        </w:rPr>
        <w:t>g.</w:t>
      </w:r>
      <w:r w:rsidR="006220A7">
        <w:rPr>
          <w:rFonts w:ascii="Times New Roman" w:eastAsia="Calibri" w:hAnsi="Times New Roman" w:cs="Times New Roman"/>
          <w:color w:val="000000"/>
          <w:sz w:val="24"/>
          <w:szCs w:val="24"/>
        </w:rPr>
        <w:t xml:space="preserve">                                                         </w:t>
      </w:r>
      <w:r w:rsidR="006220A7" w:rsidRPr="005978B6">
        <w:rPr>
          <w:rFonts w:ascii="Times New Roman" w:eastAsia="Calibri" w:hAnsi="Times New Roman" w:cs="Times New Roman"/>
          <w:i/>
          <w:color w:val="000000"/>
          <w:sz w:val="24"/>
          <w:szCs w:val="24"/>
        </w:rPr>
        <w:t xml:space="preserve">  </w:t>
      </w:r>
    </w:p>
    <w:p w14:paraId="7034F79E" w14:textId="77777777" w:rsidR="006220A7" w:rsidRDefault="006220A7"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034F79F" w14:textId="28CDDFA5" w:rsidR="00DC46DF" w:rsidRDefault="004675CF" w:rsidP="00DC46DF">
      <w:pPr>
        <w:autoSpaceDE w:val="0"/>
        <w:autoSpaceDN w:val="0"/>
        <w:adjustRightInd w:val="0"/>
        <w:spacing w:after="0"/>
        <w:jc w:val="both"/>
        <w:rPr>
          <w:rFonts w:ascii="Times New Roman" w:hAnsi="Times New Roman" w:cs="Times New Roman"/>
          <w:color w:val="000000"/>
          <w:sz w:val="24"/>
          <w:szCs w:val="24"/>
        </w:rPr>
      </w:pPr>
      <w:r w:rsidRPr="004A5949">
        <w:rPr>
          <w:rFonts w:ascii="Times New Roman" w:eastAsia="Calibri" w:hAnsi="Times New Roman" w:cs="Times New Roman"/>
          <w:b/>
          <w:sz w:val="24"/>
          <w:szCs w:val="24"/>
        </w:rPr>
        <w:t xml:space="preserve">Povjerenstvo </w:t>
      </w:r>
      <w:r w:rsidRPr="00AD1049">
        <w:rPr>
          <w:rFonts w:ascii="Times New Roman" w:eastAsia="Calibri" w:hAnsi="Times New Roman" w:cs="Times New Roman"/>
          <w:b/>
          <w:sz w:val="24"/>
          <w:szCs w:val="24"/>
        </w:rPr>
        <w:t xml:space="preserve">za odlučivanje o sukobu interesa </w:t>
      </w:r>
      <w:r w:rsidRPr="00AD1049">
        <w:rPr>
          <w:rFonts w:ascii="Times New Roman" w:eastAsia="Calibri" w:hAnsi="Times New Roman" w:cs="Times New Roman"/>
          <w:sz w:val="24"/>
          <w:szCs w:val="24"/>
        </w:rPr>
        <w:t>(u daljnjem tekstu: Povjerenstvo),</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na temelju članka </w:t>
      </w:r>
      <w:r w:rsidR="00DC46DF">
        <w:rPr>
          <w:rFonts w:ascii="Times New Roman" w:eastAsia="Calibri" w:hAnsi="Times New Roman" w:cs="Times New Roman"/>
          <w:sz w:val="24"/>
          <w:szCs w:val="24"/>
        </w:rPr>
        <w:t>30</w:t>
      </w:r>
      <w:r w:rsidR="00CE5A6C">
        <w:rPr>
          <w:rFonts w:ascii="Times New Roman" w:eastAsia="Calibri" w:hAnsi="Times New Roman" w:cs="Times New Roman"/>
          <w:sz w:val="24"/>
          <w:szCs w:val="24"/>
        </w:rPr>
        <w:t xml:space="preserve">. stavka 1. </w:t>
      </w:r>
      <w:r w:rsidRPr="00AD1049">
        <w:rPr>
          <w:rFonts w:ascii="Times New Roman" w:eastAsia="Calibri" w:hAnsi="Times New Roman" w:cs="Times New Roman"/>
          <w:sz w:val="24"/>
          <w:szCs w:val="24"/>
        </w:rPr>
        <w:t xml:space="preserve">Zakona o sprječavanju sukoba interesa („Narodne novine“ broj 26/11., 12/12., 126/12., 48/13. i 57/15., u daljnjem tekstu: ZSSI), </w:t>
      </w:r>
      <w:r w:rsidRPr="00AD1049">
        <w:rPr>
          <w:rFonts w:ascii="Times New Roman" w:eastAsia="Calibri" w:hAnsi="Times New Roman" w:cs="Times New Roman"/>
          <w:b/>
          <w:sz w:val="24"/>
          <w:szCs w:val="24"/>
        </w:rPr>
        <w:t xml:space="preserve">u predmetu </w:t>
      </w:r>
      <w:r w:rsidR="00CC1DF0" w:rsidRPr="00CC1DF0">
        <w:rPr>
          <w:rFonts w:ascii="Times New Roman" w:eastAsia="Calibri" w:hAnsi="Times New Roman" w:cs="Times New Roman"/>
          <w:b/>
          <w:sz w:val="24"/>
          <w:szCs w:val="24"/>
        </w:rPr>
        <w:t>dužnosnice Lidije Novosel, zamjenice gradonačelnika Grada Bjelovara do 8. lipnja 2017.g.</w:t>
      </w:r>
      <w:r w:rsidR="00A73989">
        <w:rPr>
          <w:rFonts w:ascii="Times New Roman" w:eastAsia="Calibri" w:hAnsi="Times New Roman" w:cs="Times New Roman"/>
          <w:b/>
          <w:sz w:val="24"/>
          <w:szCs w:val="24"/>
        </w:rPr>
        <w:t>,</w:t>
      </w:r>
      <w:r w:rsidRPr="00AD1049">
        <w:rPr>
          <w:rFonts w:ascii="Times New Roman" w:eastAsia="Calibri" w:hAnsi="Times New Roman" w:cs="Times New Roman"/>
          <w:b/>
          <w:sz w:val="24"/>
          <w:szCs w:val="24"/>
        </w:rPr>
        <w:t xml:space="preserve"> </w:t>
      </w:r>
      <w:r w:rsidR="00DC46DF" w:rsidRPr="00874690">
        <w:rPr>
          <w:rFonts w:ascii="Times New Roman" w:hAnsi="Times New Roman" w:cs="Times New Roman"/>
          <w:bCs/>
          <w:color w:val="000000"/>
          <w:sz w:val="24"/>
          <w:szCs w:val="24"/>
        </w:rPr>
        <w:t>pokren</w:t>
      </w:r>
      <w:r w:rsidR="00DC46DF">
        <w:rPr>
          <w:rFonts w:ascii="Times New Roman" w:hAnsi="Times New Roman" w:cs="Times New Roman"/>
          <w:bCs/>
          <w:color w:val="000000"/>
          <w:sz w:val="24"/>
          <w:szCs w:val="24"/>
        </w:rPr>
        <w:t xml:space="preserve">utom Odlukom Povjerenstva broj: </w:t>
      </w:r>
      <w:r w:rsidR="001F4FCE">
        <w:rPr>
          <w:rFonts w:ascii="Times New Roman" w:hAnsi="Times New Roman" w:cs="Times New Roman"/>
          <w:bCs/>
          <w:color w:val="000000"/>
          <w:sz w:val="24"/>
          <w:szCs w:val="24"/>
        </w:rPr>
        <w:t>711-I-</w:t>
      </w:r>
      <w:r w:rsidR="00CC1DF0">
        <w:rPr>
          <w:rFonts w:ascii="Times New Roman" w:hAnsi="Times New Roman" w:cs="Times New Roman"/>
          <w:bCs/>
          <w:color w:val="000000"/>
          <w:sz w:val="24"/>
          <w:szCs w:val="24"/>
        </w:rPr>
        <w:t>850</w:t>
      </w:r>
      <w:r w:rsidR="001F4FCE">
        <w:rPr>
          <w:rFonts w:ascii="Times New Roman" w:hAnsi="Times New Roman" w:cs="Times New Roman"/>
          <w:bCs/>
          <w:color w:val="000000"/>
          <w:sz w:val="24"/>
          <w:szCs w:val="24"/>
        </w:rPr>
        <w:t>-P-</w:t>
      </w:r>
      <w:r w:rsidR="00CC1DF0">
        <w:rPr>
          <w:rFonts w:ascii="Times New Roman" w:hAnsi="Times New Roman" w:cs="Times New Roman"/>
          <w:bCs/>
          <w:color w:val="000000"/>
          <w:sz w:val="24"/>
          <w:szCs w:val="24"/>
        </w:rPr>
        <w:t>26/18-06</w:t>
      </w:r>
      <w:r w:rsidR="001F4FCE">
        <w:rPr>
          <w:rFonts w:ascii="Times New Roman" w:hAnsi="Times New Roman" w:cs="Times New Roman"/>
          <w:bCs/>
          <w:color w:val="000000"/>
          <w:sz w:val="24"/>
          <w:szCs w:val="24"/>
        </w:rPr>
        <w:t>-11</w:t>
      </w:r>
      <w:r w:rsidR="00DC46DF" w:rsidRPr="00874690">
        <w:rPr>
          <w:rFonts w:ascii="Times New Roman" w:hAnsi="Times New Roman" w:cs="Times New Roman"/>
          <w:bCs/>
          <w:color w:val="000000"/>
          <w:sz w:val="24"/>
          <w:szCs w:val="24"/>
        </w:rPr>
        <w:t xml:space="preserve"> od</w:t>
      </w:r>
      <w:r w:rsidR="00DC46DF">
        <w:rPr>
          <w:rFonts w:ascii="Times New Roman" w:hAnsi="Times New Roman" w:cs="Times New Roman"/>
          <w:bCs/>
          <w:color w:val="000000"/>
          <w:sz w:val="24"/>
          <w:szCs w:val="24"/>
        </w:rPr>
        <w:t xml:space="preserve"> </w:t>
      </w:r>
      <w:r w:rsidR="00CC1DF0">
        <w:rPr>
          <w:rFonts w:ascii="Times New Roman" w:hAnsi="Times New Roman" w:cs="Times New Roman"/>
          <w:bCs/>
          <w:color w:val="000000"/>
          <w:sz w:val="24"/>
          <w:szCs w:val="24"/>
        </w:rPr>
        <w:t>15. lipnja</w:t>
      </w:r>
      <w:r w:rsidR="006220A7">
        <w:rPr>
          <w:rFonts w:ascii="Times New Roman" w:hAnsi="Times New Roman" w:cs="Times New Roman"/>
          <w:bCs/>
          <w:color w:val="000000"/>
          <w:sz w:val="24"/>
          <w:szCs w:val="24"/>
        </w:rPr>
        <w:t xml:space="preserve"> 2018</w:t>
      </w:r>
      <w:r w:rsidR="00DC46DF">
        <w:rPr>
          <w:rFonts w:ascii="Times New Roman" w:hAnsi="Times New Roman" w:cs="Times New Roman"/>
          <w:bCs/>
          <w:color w:val="000000"/>
          <w:sz w:val="24"/>
          <w:szCs w:val="24"/>
        </w:rPr>
        <w:t xml:space="preserve">.g., </w:t>
      </w:r>
      <w:r w:rsidR="006220A7">
        <w:rPr>
          <w:rFonts w:ascii="Times New Roman" w:hAnsi="Times New Roman" w:cs="Times New Roman"/>
          <w:bCs/>
          <w:color w:val="000000"/>
          <w:sz w:val="24"/>
          <w:szCs w:val="24"/>
        </w:rPr>
        <w:t xml:space="preserve">na </w:t>
      </w:r>
      <w:r w:rsidR="00C43D79">
        <w:rPr>
          <w:rFonts w:ascii="Times New Roman" w:hAnsi="Times New Roman" w:cs="Times New Roman"/>
          <w:color w:val="000000"/>
          <w:sz w:val="24"/>
          <w:szCs w:val="24"/>
        </w:rPr>
        <w:t>36</w:t>
      </w:r>
      <w:r w:rsidR="006220A7" w:rsidRPr="006220A7">
        <w:rPr>
          <w:rFonts w:ascii="Times New Roman" w:hAnsi="Times New Roman" w:cs="Times New Roman"/>
          <w:color w:val="000000"/>
          <w:sz w:val="24"/>
          <w:szCs w:val="24"/>
        </w:rPr>
        <w:t xml:space="preserve">. sjednici, održanoj </w:t>
      </w:r>
      <w:r w:rsidR="00ED1272">
        <w:rPr>
          <w:rFonts w:ascii="Times New Roman" w:hAnsi="Times New Roman" w:cs="Times New Roman"/>
          <w:color w:val="000000"/>
          <w:sz w:val="24"/>
          <w:szCs w:val="24"/>
        </w:rPr>
        <w:t xml:space="preserve">25. </w:t>
      </w:r>
      <w:r w:rsidR="00C43D79">
        <w:rPr>
          <w:rFonts w:ascii="Times New Roman" w:hAnsi="Times New Roman" w:cs="Times New Roman"/>
          <w:color w:val="000000"/>
          <w:sz w:val="24"/>
          <w:szCs w:val="24"/>
        </w:rPr>
        <w:t>siječnja 2019</w:t>
      </w:r>
      <w:r w:rsidR="006220A7" w:rsidRPr="006220A7">
        <w:rPr>
          <w:rFonts w:ascii="Times New Roman" w:hAnsi="Times New Roman" w:cs="Times New Roman"/>
          <w:color w:val="000000"/>
          <w:sz w:val="24"/>
          <w:szCs w:val="24"/>
        </w:rPr>
        <w:t>.g.</w:t>
      </w:r>
      <w:r w:rsidR="006220A7">
        <w:rPr>
          <w:rFonts w:ascii="Times New Roman" w:hAnsi="Times New Roman" w:cs="Times New Roman"/>
          <w:color w:val="000000"/>
          <w:sz w:val="24"/>
          <w:szCs w:val="24"/>
        </w:rPr>
        <w:t>,</w:t>
      </w:r>
      <w:r w:rsidR="00DC46DF" w:rsidRPr="00A87EC8">
        <w:rPr>
          <w:rFonts w:ascii="Times New Roman" w:hAnsi="Times New Roman" w:cs="Times New Roman"/>
          <w:color w:val="000000"/>
          <w:sz w:val="24"/>
          <w:szCs w:val="24"/>
        </w:rPr>
        <w:t xml:space="preserve"> donosi sljedeću  </w:t>
      </w:r>
      <w:r w:rsidR="00DC46DF">
        <w:rPr>
          <w:rFonts w:ascii="Times New Roman" w:hAnsi="Times New Roman" w:cs="Times New Roman"/>
          <w:color w:val="000000"/>
          <w:sz w:val="24"/>
          <w:szCs w:val="24"/>
        </w:rPr>
        <w:t xml:space="preserve"> </w:t>
      </w:r>
      <w:r w:rsidR="002D39A5">
        <w:rPr>
          <w:rFonts w:ascii="Times New Roman" w:hAnsi="Times New Roman" w:cs="Times New Roman"/>
          <w:color w:val="000000"/>
          <w:sz w:val="24"/>
          <w:szCs w:val="24"/>
        </w:rPr>
        <w:t xml:space="preserve"> </w:t>
      </w:r>
    </w:p>
    <w:p w14:paraId="7034F7A0" w14:textId="77777777" w:rsidR="00DC46DF" w:rsidRPr="00A87EC8" w:rsidRDefault="00DC46DF" w:rsidP="00DC46DF">
      <w:pPr>
        <w:autoSpaceDE w:val="0"/>
        <w:autoSpaceDN w:val="0"/>
        <w:adjustRightInd w:val="0"/>
        <w:spacing w:after="0"/>
        <w:jc w:val="both"/>
        <w:rPr>
          <w:rFonts w:ascii="Times New Roman" w:hAnsi="Times New Roman" w:cs="Times New Roman"/>
          <w:color w:val="000000"/>
          <w:sz w:val="24"/>
          <w:szCs w:val="24"/>
        </w:rPr>
      </w:pPr>
    </w:p>
    <w:p w14:paraId="7034F7A1" w14:textId="77777777" w:rsidR="00DC46DF" w:rsidRPr="00E26C09" w:rsidRDefault="00DC46DF" w:rsidP="00DC46DF">
      <w:pPr>
        <w:autoSpaceDE w:val="0"/>
        <w:autoSpaceDN w:val="0"/>
        <w:adjustRightInd w:val="0"/>
        <w:spacing w:after="0"/>
        <w:jc w:val="center"/>
        <w:rPr>
          <w:rFonts w:ascii="Times New Roman" w:hAnsi="Times New Roman" w:cs="Times New Roman"/>
          <w:b/>
          <w:bCs/>
          <w:color w:val="000000"/>
          <w:sz w:val="24"/>
          <w:szCs w:val="24"/>
        </w:rPr>
      </w:pPr>
      <w:r w:rsidRPr="00A87EC8">
        <w:rPr>
          <w:rFonts w:ascii="Times New Roman" w:hAnsi="Times New Roman" w:cs="Times New Roman"/>
          <w:b/>
          <w:bCs/>
          <w:color w:val="000000"/>
          <w:sz w:val="24"/>
          <w:szCs w:val="24"/>
        </w:rPr>
        <w:t>ODLUKU</w:t>
      </w:r>
    </w:p>
    <w:p w14:paraId="7034F7A2" w14:textId="718398A0" w:rsidR="00DC46DF" w:rsidRDefault="00CC1DF0" w:rsidP="00CC1DF0">
      <w:pPr>
        <w:pStyle w:val="Default"/>
        <w:numPr>
          <w:ilvl w:val="0"/>
          <w:numId w:val="4"/>
        </w:numPr>
        <w:spacing w:before="240" w:line="276" w:lineRule="auto"/>
        <w:contextualSpacing/>
        <w:jc w:val="both"/>
        <w:rPr>
          <w:b/>
          <w:bCs/>
        </w:rPr>
      </w:pPr>
      <w:r>
        <w:rPr>
          <w:b/>
          <w:bCs/>
        </w:rPr>
        <w:t>O</w:t>
      </w:r>
      <w:r w:rsidRPr="00CC1DF0">
        <w:rPr>
          <w:b/>
          <w:bCs/>
        </w:rPr>
        <w:t>bavljanja funkcije članice, odnosno predsjednice Nadzornog odbora trgovačkog društva Komunalac d.o.o., u razdoblju od dvanaest mjeseci nakon prestanka obnašanja dužnosti zamjenice gradonačelnika Grada Bjelovara</w:t>
      </w:r>
      <w:r w:rsidR="00C43D79">
        <w:rPr>
          <w:b/>
          <w:bCs/>
        </w:rPr>
        <w:t xml:space="preserve">, odnosno </w:t>
      </w:r>
      <w:r w:rsidR="00220D0F">
        <w:rPr>
          <w:b/>
          <w:bCs/>
        </w:rPr>
        <w:t>od 26. lipnja 2017.g. do 8. veljače</w:t>
      </w:r>
      <w:r w:rsidR="00C43D79">
        <w:rPr>
          <w:b/>
          <w:bCs/>
        </w:rPr>
        <w:t xml:space="preserve"> 2018.g., dužnosnica</w:t>
      </w:r>
      <w:r w:rsidR="00220D0F">
        <w:rPr>
          <w:b/>
          <w:bCs/>
        </w:rPr>
        <w:t xml:space="preserve"> </w:t>
      </w:r>
      <w:r w:rsidR="00C43D79">
        <w:rPr>
          <w:b/>
          <w:bCs/>
        </w:rPr>
        <w:t>Lidija Novosel, zamjenica</w:t>
      </w:r>
      <w:r w:rsidRPr="00CC1DF0">
        <w:rPr>
          <w:b/>
          <w:bCs/>
        </w:rPr>
        <w:t xml:space="preserve"> gradonačelnika Grada Bjelovara do 8. lipnja 2017.g., </w:t>
      </w:r>
      <w:r w:rsidR="00C43D79">
        <w:rPr>
          <w:b/>
          <w:bCs/>
        </w:rPr>
        <w:t>počinila je povredu</w:t>
      </w:r>
      <w:r w:rsidRPr="00CC1DF0">
        <w:rPr>
          <w:b/>
          <w:bCs/>
        </w:rPr>
        <w:t xml:space="preserve"> članka 14. stavka 1.</w:t>
      </w:r>
      <w:r w:rsidR="00DA0DA8">
        <w:rPr>
          <w:b/>
          <w:bCs/>
        </w:rPr>
        <w:t>,</w:t>
      </w:r>
      <w:r w:rsidRPr="00CC1DF0">
        <w:rPr>
          <w:b/>
          <w:bCs/>
        </w:rPr>
        <w:t xml:space="preserve"> u vezi s člankom 20. stavkom 3. ZSSI-a</w:t>
      </w:r>
      <w:r w:rsidR="00DC46DF" w:rsidRPr="007861D8">
        <w:rPr>
          <w:b/>
          <w:bCs/>
        </w:rPr>
        <w:t xml:space="preserve">. </w:t>
      </w:r>
      <w:r w:rsidR="00A73989">
        <w:rPr>
          <w:b/>
          <w:bCs/>
        </w:rPr>
        <w:t xml:space="preserve"> </w:t>
      </w:r>
    </w:p>
    <w:p w14:paraId="7034F7A3" w14:textId="58C5AF6F" w:rsidR="00DC46DF" w:rsidRDefault="000E62BF" w:rsidP="00A73989">
      <w:pPr>
        <w:numPr>
          <w:ilvl w:val="0"/>
          <w:numId w:val="4"/>
        </w:numPr>
        <w:spacing w:before="240" w:after="0"/>
        <w:contextualSpacing/>
        <w:jc w:val="both"/>
        <w:rPr>
          <w:rFonts w:ascii="Times New Roman" w:hAnsi="Times New Roman" w:cs="Times New Roman"/>
          <w:b/>
          <w:bCs/>
          <w:color w:val="000000"/>
          <w:sz w:val="24"/>
          <w:szCs w:val="24"/>
        </w:rPr>
      </w:pPr>
      <w:r w:rsidRPr="000E62BF">
        <w:rPr>
          <w:rFonts w:ascii="Times New Roman" w:hAnsi="Times New Roman" w:cs="Times New Roman"/>
          <w:b/>
          <w:bCs/>
          <w:color w:val="000000"/>
          <w:sz w:val="24"/>
          <w:szCs w:val="24"/>
        </w:rPr>
        <w:t>Za povredu ZSSI-a, opisanu pod točkom I. ove izreke, dužnosni</w:t>
      </w:r>
      <w:r w:rsidR="00C43D79">
        <w:rPr>
          <w:rFonts w:ascii="Times New Roman" w:hAnsi="Times New Roman" w:cs="Times New Roman"/>
          <w:b/>
          <w:bCs/>
          <w:color w:val="000000"/>
          <w:sz w:val="24"/>
          <w:szCs w:val="24"/>
        </w:rPr>
        <w:t xml:space="preserve">ci Lidiji Novosel </w:t>
      </w:r>
      <w:r w:rsidRPr="000E62BF">
        <w:rPr>
          <w:rFonts w:ascii="Times New Roman" w:hAnsi="Times New Roman" w:cs="Times New Roman"/>
          <w:b/>
          <w:bCs/>
          <w:color w:val="000000"/>
          <w:sz w:val="24"/>
          <w:szCs w:val="24"/>
        </w:rPr>
        <w:t xml:space="preserve">neće se izreći sankcija s obzirom da je od prestanaka obnašanja dužnosti </w:t>
      </w:r>
      <w:r w:rsidR="00A73989" w:rsidRPr="00A73989">
        <w:rPr>
          <w:rFonts w:ascii="Times New Roman" w:hAnsi="Times New Roman" w:cs="Times New Roman"/>
          <w:b/>
          <w:bCs/>
          <w:color w:val="000000"/>
          <w:sz w:val="24"/>
          <w:szCs w:val="24"/>
        </w:rPr>
        <w:t>zamjeni</w:t>
      </w:r>
      <w:r w:rsidR="00DA0DA8">
        <w:rPr>
          <w:rFonts w:ascii="Times New Roman" w:hAnsi="Times New Roman" w:cs="Times New Roman"/>
          <w:b/>
          <w:bCs/>
          <w:color w:val="000000"/>
          <w:sz w:val="24"/>
          <w:szCs w:val="24"/>
        </w:rPr>
        <w:t>ce</w:t>
      </w:r>
      <w:r w:rsidR="00A73989" w:rsidRPr="00A73989">
        <w:rPr>
          <w:rFonts w:ascii="Times New Roman" w:hAnsi="Times New Roman" w:cs="Times New Roman"/>
          <w:b/>
          <w:bCs/>
          <w:color w:val="000000"/>
          <w:sz w:val="24"/>
          <w:szCs w:val="24"/>
        </w:rPr>
        <w:t xml:space="preserve"> gradonačelnika Grada </w:t>
      </w:r>
      <w:r w:rsidR="00DA0DA8">
        <w:rPr>
          <w:rFonts w:ascii="Times New Roman" w:hAnsi="Times New Roman" w:cs="Times New Roman"/>
          <w:b/>
          <w:bCs/>
          <w:color w:val="000000"/>
          <w:sz w:val="24"/>
          <w:szCs w:val="24"/>
        </w:rPr>
        <w:t>Bjelovara</w:t>
      </w:r>
      <w:r w:rsidR="00A73989" w:rsidRPr="00A73989">
        <w:rPr>
          <w:rFonts w:ascii="Times New Roman" w:hAnsi="Times New Roman" w:cs="Times New Roman"/>
          <w:b/>
          <w:bCs/>
          <w:color w:val="000000"/>
          <w:sz w:val="24"/>
          <w:szCs w:val="24"/>
        </w:rPr>
        <w:t xml:space="preserve"> </w:t>
      </w:r>
      <w:r w:rsidRPr="000E62BF">
        <w:rPr>
          <w:rFonts w:ascii="Times New Roman" w:hAnsi="Times New Roman" w:cs="Times New Roman"/>
          <w:b/>
          <w:bCs/>
          <w:color w:val="000000"/>
          <w:sz w:val="24"/>
          <w:szCs w:val="24"/>
        </w:rPr>
        <w:t>proteklo više od 12 mjeseci</w:t>
      </w:r>
      <w:r w:rsidR="00DC46DF" w:rsidRPr="007F0D5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p w14:paraId="7034F7A4" w14:textId="77777777" w:rsidR="00DC46DF" w:rsidRDefault="00DC46DF" w:rsidP="00DC46DF">
      <w:pPr>
        <w:autoSpaceDE w:val="0"/>
        <w:autoSpaceDN w:val="0"/>
        <w:adjustRightInd w:val="0"/>
        <w:spacing w:before="240"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t>Obrazloženje</w:t>
      </w:r>
    </w:p>
    <w:p w14:paraId="7034F7A5" w14:textId="0A029292" w:rsidR="00D347E4"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na </w:t>
      </w:r>
      <w:r w:rsidR="00C43D79" w:rsidRPr="00C43D79">
        <w:rPr>
          <w:rFonts w:ascii="Times New Roman" w:hAnsi="Times New Roman" w:cs="Times New Roman"/>
          <w:color w:val="000000"/>
          <w:sz w:val="24"/>
          <w:szCs w:val="24"/>
        </w:rPr>
        <w:t>na 14. sjednici, održanoj 15. lipnja 2018.g.</w:t>
      </w:r>
      <w:r w:rsidRPr="005D0C40">
        <w:rPr>
          <w:rFonts w:ascii="Times New Roman" w:hAnsi="Times New Roman" w:cs="Times New Roman"/>
          <w:color w:val="000000"/>
          <w:sz w:val="24"/>
          <w:szCs w:val="24"/>
        </w:rPr>
        <w:t>,</w:t>
      </w:r>
      <w:r w:rsidRPr="005A7258">
        <w:rPr>
          <w:rFonts w:ascii="Times New Roman" w:hAnsi="Times New Roman" w:cs="Times New Roman"/>
          <w:color w:val="000000"/>
          <w:sz w:val="24"/>
          <w:szCs w:val="24"/>
        </w:rPr>
        <w:t xml:space="preserve"> pokrenulo postupak za odlučivanje o sukobu interesa protiv </w:t>
      </w:r>
      <w:r w:rsidR="00C43D79" w:rsidRPr="00C43D79">
        <w:rPr>
          <w:rFonts w:ascii="Times New Roman" w:hAnsi="Times New Roman" w:cs="Times New Roman"/>
          <w:color w:val="000000"/>
          <w:sz w:val="24"/>
          <w:szCs w:val="24"/>
        </w:rPr>
        <w:t>dužnosnice Lidije Novosel, zamjenice gradonačelnika Grada Bjelovara do 8. lipnja 2017.g., zbog moguće povrede članka 14. stavka 1. u vezi s člankom 20. stavkom 3. ZSSI-a, koja proizlazi iz obavljanja funkcije članice, odnosno predsjednice Nadzornog odbora trgovačkog društva Komunalac d.o.o., u razdoblju od dvanaest mjeseci nakon dana prestanka obnašanja dužnosti zamjenice gradonačelnika Grada Bjelovara</w:t>
      </w:r>
      <w:r w:rsidR="002D39A5">
        <w:rPr>
          <w:rFonts w:ascii="Times New Roman" w:hAnsi="Times New Roman" w:cs="Times New Roman"/>
          <w:color w:val="000000"/>
          <w:sz w:val="24"/>
          <w:szCs w:val="24"/>
        </w:rPr>
        <w:t>.</w:t>
      </w:r>
    </w:p>
    <w:p w14:paraId="7034F7A6" w14:textId="1CB8BF86" w:rsidR="00DC46DF" w:rsidRDefault="00C43D79"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C43D79">
        <w:rPr>
          <w:rFonts w:ascii="Times New Roman" w:hAnsi="Times New Roman" w:cs="Times New Roman"/>
          <w:color w:val="000000"/>
          <w:sz w:val="24"/>
          <w:szCs w:val="24"/>
        </w:rPr>
        <w:t>Člankom 3. stavkom 1. podstavkom 43. ZSSI-a propisano je da su gradonačelnici, općinski načelnici i njihovi zamjenici dužnosnici u smislu navedenog Zakona. Uvidom u Registar dužnosnika utvrđeno je da je dužnosnica Lidija Novosel dužnost zamjenice gradonačelnika Grada Bjelovara obnašala u mandatu 2013.g.-2017.g., do 8. lipnja 2017.g. Stoga je i Lidija Novosel, povodom obnašanja dužnosti zamjenice gradonačelnika Grada Bjelovara do 8. lipnja 2017.g., obvezna postupati sukladno odredbama ZSSI-a</w:t>
      </w:r>
      <w:r w:rsidR="001F4FCE" w:rsidRPr="001F4FCE">
        <w:rPr>
          <w:rFonts w:ascii="Times New Roman" w:hAnsi="Times New Roman" w:cs="Times New Roman"/>
          <w:color w:val="000000"/>
          <w:sz w:val="24"/>
          <w:szCs w:val="24"/>
        </w:rPr>
        <w:t>.</w:t>
      </w:r>
      <w:r w:rsidR="0033278D">
        <w:rPr>
          <w:rFonts w:ascii="Times New Roman" w:hAnsi="Times New Roman" w:cs="Times New Roman"/>
          <w:color w:val="000000"/>
          <w:sz w:val="24"/>
          <w:szCs w:val="24"/>
        </w:rPr>
        <w:t xml:space="preserve"> </w:t>
      </w:r>
    </w:p>
    <w:p w14:paraId="28DC6E1D" w14:textId="77777777" w:rsidR="00C43D79" w:rsidRPr="00C43D79" w:rsidRDefault="00C43D79" w:rsidP="00C43D79">
      <w:pPr>
        <w:autoSpaceDE w:val="0"/>
        <w:autoSpaceDN w:val="0"/>
        <w:adjustRightInd w:val="0"/>
        <w:spacing w:before="240" w:after="0"/>
        <w:ind w:firstLine="709"/>
        <w:jc w:val="both"/>
        <w:rPr>
          <w:rFonts w:ascii="Times New Roman" w:hAnsi="Times New Roman"/>
          <w:sz w:val="24"/>
          <w:szCs w:val="24"/>
        </w:rPr>
      </w:pPr>
      <w:r w:rsidRPr="00C43D79">
        <w:rPr>
          <w:rFonts w:ascii="Times New Roman" w:hAnsi="Times New Roman"/>
          <w:sz w:val="24"/>
          <w:szCs w:val="24"/>
        </w:rPr>
        <w:lastRenderedPageBreak/>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2B7928FA" w14:textId="77777777" w:rsidR="00C43D79" w:rsidRPr="00C43D79" w:rsidRDefault="00C43D79" w:rsidP="00C43D79">
      <w:pPr>
        <w:autoSpaceDE w:val="0"/>
        <w:autoSpaceDN w:val="0"/>
        <w:adjustRightInd w:val="0"/>
        <w:spacing w:before="240" w:after="0"/>
        <w:ind w:firstLine="709"/>
        <w:jc w:val="both"/>
        <w:rPr>
          <w:rFonts w:ascii="Times New Roman" w:hAnsi="Times New Roman"/>
          <w:sz w:val="24"/>
          <w:szCs w:val="24"/>
        </w:rPr>
      </w:pPr>
      <w:r w:rsidRPr="00C43D79">
        <w:rPr>
          <w:rFonts w:ascii="Times New Roman" w:hAnsi="Times New Roman"/>
          <w:sz w:val="24"/>
          <w:szCs w:val="24"/>
        </w:rPr>
        <w:t>Člankom 20. stavkom 3. ZSSI-a propisano je da obveze koje za dužnosnika proizlaze iz članka 7., 8., 9., 14. i 17. navedenog Zakona počinju danom stupanja na dužnost i traju dvanaest mjeseci od dana prestanka obnašanja dužnosti.</w:t>
      </w:r>
    </w:p>
    <w:p w14:paraId="020BD773" w14:textId="7496F5EF" w:rsidR="00C43D79" w:rsidRDefault="00C43D79" w:rsidP="00C43D79">
      <w:pPr>
        <w:autoSpaceDE w:val="0"/>
        <w:autoSpaceDN w:val="0"/>
        <w:adjustRightInd w:val="0"/>
        <w:spacing w:before="240" w:after="0"/>
        <w:ind w:firstLine="709"/>
        <w:jc w:val="both"/>
        <w:rPr>
          <w:rFonts w:ascii="Times New Roman" w:hAnsi="Times New Roman" w:cs="Times New Roman"/>
          <w:sz w:val="24"/>
          <w:szCs w:val="24"/>
        </w:rPr>
      </w:pPr>
      <w:r w:rsidRPr="00C43D79">
        <w:rPr>
          <w:rFonts w:ascii="Times New Roman" w:hAnsi="Times New Roman"/>
          <w:sz w:val="24"/>
          <w:szCs w:val="24"/>
        </w:rPr>
        <w:t>Na traženje Povjerenstva, Trgovački sud u Bjelovaru je dopisom od 5. veljače 2018.g. dostavio Odluke trgovačkog društva KOMUNALAC d.o.o., broj: 03-02-10-2017/K od 26. lipnja 2017.g. i 02-01-01-2017/K od 28. lipnja 2017.g. Navedenim odlukama Lidija Novosel je 26. lipnja 2017.g. imenovana za članicu Nadzornog odbora navedenog društva, dok je 28. lipnja 2017.g. izabrana je za predsjednicu Nadzornog odbora. Trgovački sud se u dopisu očitovao kako do dana davanja očitovanja nije zaprimio prijavu za upis promjene predsjednika Nadzornog odbora trgovačkog društva KOMUNALAC d.o.o.</w:t>
      </w:r>
      <w:r w:rsidRPr="00C43D79">
        <w:rPr>
          <w:rFonts w:ascii="Times New Roman" w:hAnsi="Times New Roman" w:cs="Times New Roman"/>
          <w:sz w:val="24"/>
          <w:szCs w:val="24"/>
        </w:rPr>
        <w:t xml:space="preserve"> </w:t>
      </w:r>
    </w:p>
    <w:p w14:paraId="1F4A7140" w14:textId="27720AA4" w:rsidR="00C43D79" w:rsidRDefault="00C43D79" w:rsidP="00C43D79">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Odluka o pokretanju postupka dostavljena je dužnosnici 19. lipnja 2018.g. te se na istu dužnosnica očitovala pisanim očitovanjem zaprimljenim u Povjeresntvu dana 4, srpnja 2019.g.</w:t>
      </w:r>
    </w:p>
    <w:p w14:paraId="5EBF568B" w14:textId="26E33C4C" w:rsidR="00C43D79" w:rsidRPr="00636F49" w:rsidRDefault="00C43D79" w:rsidP="00636F49">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očitovanju dužnosnica navodi kako joj je 8. lipnja 2017.g. prestala </w:t>
      </w:r>
      <w:r w:rsidR="00DA0DA8">
        <w:rPr>
          <w:rFonts w:ascii="Times New Roman" w:hAnsi="Times New Roman" w:cs="Times New Roman"/>
          <w:sz w:val="24"/>
          <w:szCs w:val="24"/>
        </w:rPr>
        <w:t xml:space="preserve">obnašati </w:t>
      </w:r>
      <w:r>
        <w:rPr>
          <w:rFonts w:ascii="Times New Roman" w:hAnsi="Times New Roman" w:cs="Times New Roman"/>
          <w:sz w:val="24"/>
          <w:szCs w:val="24"/>
        </w:rPr>
        <w:t xml:space="preserve">dužnost zamjenice gradonačelnika Grada Bjelovara te kako ju je gradobačelnik Grada Bjelovara imenovao u Nadzorni odbor tegovačkog društva KOMUNALAC d.o.o. i na konstituirajućoj sjednici Nadzorng odbora predložio za predsjednicu Nadzornog odbora. </w:t>
      </w:r>
      <w:r w:rsidR="00636F49">
        <w:rPr>
          <w:rFonts w:ascii="Times New Roman" w:hAnsi="Times New Roman" w:cs="Times New Roman"/>
          <w:sz w:val="24"/>
          <w:szCs w:val="24"/>
        </w:rPr>
        <w:t>Dužnosnica ističe kako nije bila dovoljno upućena u odredbe ZSSI-a. U trenutku kada je spoznala da je navedeneo imenovanje protivno odredbama ZSSI-a, gradonačelnik Grada Bjelovara ukinuo je njeno i</w:t>
      </w:r>
      <w:r w:rsidR="00DA0DA8">
        <w:rPr>
          <w:rFonts w:ascii="Times New Roman" w:hAnsi="Times New Roman" w:cs="Times New Roman"/>
          <w:sz w:val="24"/>
          <w:szCs w:val="24"/>
        </w:rPr>
        <w:t>me</w:t>
      </w:r>
      <w:r w:rsidR="00636F49">
        <w:rPr>
          <w:rFonts w:ascii="Times New Roman" w:hAnsi="Times New Roman" w:cs="Times New Roman"/>
          <w:sz w:val="24"/>
          <w:szCs w:val="24"/>
        </w:rPr>
        <w:t>novanje i članstvo u Nadzornom odboru.</w:t>
      </w:r>
    </w:p>
    <w:p w14:paraId="47E985D9" w14:textId="2B4144B1" w:rsidR="00C43D79" w:rsidRDefault="00C43D79" w:rsidP="00636F49">
      <w:pPr>
        <w:autoSpaceDE w:val="0"/>
        <w:autoSpaceDN w:val="0"/>
        <w:adjustRightInd w:val="0"/>
        <w:spacing w:before="240" w:after="0"/>
        <w:ind w:firstLine="709"/>
        <w:jc w:val="both"/>
        <w:rPr>
          <w:rFonts w:ascii="Times New Roman" w:hAnsi="Times New Roman"/>
          <w:sz w:val="24"/>
          <w:szCs w:val="24"/>
        </w:rPr>
      </w:pPr>
      <w:r w:rsidRPr="00C43D79">
        <w:rPr>
          <w:rFonts w:ascii="Times New Roman" w:hAnsi="Times New Roman"/>
          <w:sz w:val="24"/>
          <w:szCs w:val="24"/>
        </w:rPr>
        <w:t>Uvidom u Izvadak iz sudskog registra Trgovačkog suda u Bjelovaru, Povjerenstvo je utvrdilo da je pod matičnim brojem subjekta 010037408 upisano trgovačko društvo KOMUNALAC d.o.o., OIB: 27962400486, sa sjedištem u Bjelovaru. Kao jedini osnivač/član navedenog društva upisan je Grad Bjelovar. Pod podacima o članovima Nadzornog odbora upisana je i Lidija Novosel, predsjednica nadzornog odbora, imenovana</w:t>
      </w:r>
      <w:r w:rsidR="00636F49">
        <w:rPr>
          <w:rFonts w:ascii="Times New Roman" w:hAnsi="Times New Roman"/>
          <w:sz w:val="24"/>
          <w:szCs w:val="24"/>
        </w:rPr>
        <w:t xml:space="preserve"> Odlukom od 26. lipnja 2017.g., dok je Odluka o opozivu donesena 8. veljače 2018.g. Upis promjene članova Nadzornog odbora  u Sudski registar proveden je rješenjem suda Tt-18/843-2 od 16. svibnja 2018.g.</w:t>
      </w:r>
    </w:p>
    <w:p w14:paraId="545AB631" w14:textId="27A65B3A" w:rsidR="00C43D79" w:rsidRDefault="00C43D79" w:rsidP="00C43D79">
      <w:pPr>
        <w:autoSpaceDE w:val="0"/>
        <w:autoSpaceDN w:val="0"/>
        <w:adjustRightInd w:val="0"/>
        <w:spacing w:before="240" w:after="0"/>
        <w:ind w:firstLine="709"/>
        <w:jc w:val="both"/>
        <w:rPr>
          <w:rFonts w:ascii="Times New Roman" w:hAnsi="Times New Roman"/>
          <w:sz w:val="24"/>
          <w:szCs w:val="24"/>
        </w:rPr>
      </w:pPr>
      <w:r w:rsidRPr="00C43D79">
        <w:rPr>
          <w:rFonts w:ascii="Times New Roman" w:hAnsi="Times New Roman"/>
          <w:sz w:val="24"/>
          <w:szCs w:val="24"/>
        </w:rPr>
        <w:t xml:space="preserve">Slijedom navedenog, iz prikupljenih podataka i dokumentacije Povjerenstvo je </w:t>
      </w:r>
      <w:r w:rsidR="00636F49">
        <w:rPr>
          <w:rFonts w:ascii="Times New Roman" w:hAnsi="Times New Roman"/>
          <w:sz w:val="24"/>
          <w:szCs w:val="24"/>
        </w:rPr>
        <w:t>utvrdilo</w:t>
      </w:r>
      <w:r w:rsidRPr="00C43D79">
        <w:rPr>
          <w:rFonts w:ascii="Times New Roman" w:hAnsi="Times New Roman"/>
          <w:sz w:val="24"/>
          <w:szCs w:val="24"/>
        </w:rPr>
        <w:t xml:space="preserve"> da je dužnosnica Lidija Novosel počinila povredu članka 14. stavka 1. u vezi s člankom 20. stavkom 3. ZSSI-a, koja proizlazi iz obavljanja funkcije članice, odnosno predsjednice Nadzornog odbora trgovačkog društva KOMUNALAC d.o.o Bjelovar</w:t>
      </w:r>
      <w:r w:rsidR="00636F49" w:rsidRPr="00636F49">
        <w:t xml:space="preserve"> </w:t>
      </w:r>
      <w:r w:rsidR="00636F49" w:rsidRPr="00636F49">
        <w:rPr>
          <w:rFonts w:ascii="Times New Roman" w:hAnsi="Times New Roman"/>
          <w:sz w:val="24"/>
          <w:szCs w:val="24"/>
        </w:rPr>
        <w:t>u razdoblju od dvanaest mjeseci nakon prestanka obnašanja dužnosti zamjenice gradonačelnika Grada Bjelovara, odnosno od 26. lipnj</w:t>
      </w:r>
      <w:r w:rsidR="00636F49">
        <w:rPr>
          <w:rFonts w:ascii="Times New Roman" w:hAnsi="Times New Roman"/>
          <w:sz w:val="24"/>
          <w:szCs w:val="24"/>
        </w:rPr>
        <w:t>a 2017.g. do 8. veljače 2018.g.</w:t>
      </w:r>
    </w:p>
    <w:p w14:paraId="7034F7B3" w14:textId="77777777" w:rsidR="00DC46DF"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4E71CF">
        <w:rPr>
          <w:rFonts w:ascii="Times New Roman" w:hAnsi="Times New Roman" w:cs="Times New Roman"/>
          <w:color w:val="000000"/>
          <w:sz w:val="24"/>
          <w:szCs w:val="24"/>
        </w:rPr>
        <w:t>Člankom 42. stavkom 1. ZSSI-a propisane su sankcije koje se mogu izreći za povredu odredbi navedenog Zakona.</w:t>
      </w:r>
      <w:r>
        <w:rPr>
          <w:rFonts w:ascii="Times New Roman" w:hAnsi="Times New Roman" w:cs="Times New Roman"/>
          <w:color w:val="000000"/>
          <w:sz w:val="24"/>
          <w:szCs w:val="24"/>
        </w:rPr>
        <w:t xml:space="preserve"> </w:t>
      </w:r>
      <w:r w:rsidRPr="004E71CF">
        <w:rPr>
          <w:rFonts w:ascii="Times New Roman" w:hAnsi="Times New Roman" w:cs="Times New Roman"/>
          <w:color w:val="000000"/>
          <w:sz w:val="24"/>
          <w:szCs w:val="24"/>
        </w:rPr>
        <w:t xml:space="preserve">Člankom 42. stavkom 3. ZSSI-a propisano je da će za povredu </w:t>
      </w:r>
      <w:r w:rsidRPr="004E71CF">
        <w:rPr>
          <w:rFonts w:ascii="Times New Roman" w:hAnsi="Times New Roman" w:cs="Times New Roman"/>
          <w:color w:val="000000"/>
          <w:sz w:val="24"/>
          <w:szCs w:val="24"/>
        </w:rPr>
        <w:lastRenderedPageBreak/>
        <w:t xml:space="preserve">odredbi članaka 10. i 27. </w:t>
      </w:r>
      <w:r w:rsidRPr="000341C1">
        <w:rPr>
          <w:rFonts w:ascii="Times New Roman" w:hAnsi="Times New Roman" w:cs="Times New Roman"/>
          <w:color w:val="000000"/>
          <w:sz w:val="24"/>
          <w:szCs w:val="24"/>
        </w:rPr>
        <w:t>ZSSI-a Povjerenstvo izreći sankciju obustave isplate dijela neto mjesečne plaće i javno ob</w:t>
      </w:r>
      <w:r>
        <w:rPr>
          <w:rFonts w:ascii="Times New Roman" w:hAnsi="Times New Roman" w:cs="Times New Roman"/>
          <w:color w:val="000000"/>
          <w:sz w:val="24"/>
          <w:szCs w:val="24"/>
        </w:rPr>
        <w:t>javljivanje odluke Povjerenstva, iz čega proizlazi da se za povrede obveza koje proizlaze iz članka 8. i 9. ZSSI-a ne može izreći sankcija opomena.</w:t>
      </w:r>
      <w:r>
        <w:rPr>
          <w:rFonts w:ascii="Times New Roman" w:hAnsi="Times New Roman" w:cs="Times New Roman"/>
          <w:sz w:val="24"/>
          <w:szCs w:val="24"/>
          <w:lang w:val="en"/>
        </w:rPr>
        <w:t xml:space="preserve"> </w:t>
      </w:r>
      <w:r w:rsidRPr="005674EB">
        <w:rPr>
          <w:rFonts w:ascii="Times New Roman" w:hAnsi="Times New Roman" w:cs="Times New Roman"/>
          <w:color w:val="000000"/>
          <w:sz w:val="24"/>
          <w:szCs w:val="24"/>
        </w:rPr>
        <w:t>Člankom 44. stavkom 1. ZSSI-a propisano je da sankciju obustave isplate dijela neto mjesečne plaće Povjerenstvo može izreći u rasponu od 2.000,00 do 40.000,00 kn</w:t>
      </w:r>
      <w:r>
        <w:rPr>
          <w:rFonts w:ascii="Times New Roman" w:hAnsi="Times New Roman" w:cs="Times New Roman"/>
          <w:color w:val="000000"/>
          <w:sz w:val="24"/>
          <w:szCs w:val="24"/>
        </w:rPr>
        <w:t xml:space="preserve">. </w:t>
      </w:r>
    </w:p>
    <w:p w14:paraId="7034F7B4" w14:textId="304D7532" w:rsidR="000E62BF" w:rsidRDefault="00063A29" w:rsidP="00DC46DF">
      <w:pPr>
        <w:pStyle w:val="t-9-8"/>
        <w:spacing w:before="240" w:beforeAutospacing="0" w:after="0" w:afterAutospacing="0" w:line="276" w:lineRule="auto"/>
        <w:ind w:firstLine="709"/>
        <w:jc w:val="both"/>
        <w:rPr>
          <w:rFonts w:eastAsiaTheme="minorHAnsi"/>
          <w:color w:val="000000"/>
          <w:lang w:eastAsia="en-US"/>
        </w:rPr>
      </w:pPr>
      <w:r>
        <w:rPr>
          <w:rFonts w:eastAsiaTheme="minorHAnsi"/>
          <w:color w:val="000000"/>
          <w:lang w:eastAsia="en-US"/>
        </w:rPr>
        <w:t>Povjere</w:t>
      </w:r>
      <w:r w:rsidR="00636F49">
        <w:rPr>
          <w:rFonts w:eastAsiaTheme="minorHAnsi"/>
          <w:color w:val="000000"/>
          <w:lang w:eastAsia="en-US"/>
        </w:rPr>
        <w:t>nstvo dužnosnici</w:t>
      </w:r>
      <w:r>
        <w:rPr>
          <w:rFonts w:eastAsiaTheme="minorHAnsi"/>
          <w:color w:val="000000"/>
          <w:lang w:eastAsia="en-US"/>
        </w:rPr>
        <w:t xml:space="preserve"> neće izreći sankciju u</w:t>
      </w:r>
      <w:r w:rsidR="000E62BF" w:rsidRPr="000E62BF">
        <w:rPr>
          <w:rFonts w:eastAsiaTheme="minorHAnsi"/>
          <w:color w:val="000000"/>
          <w:lang w:eastAsia="en-US"/>
        </w:rPr>
        <w:t xml:space="preserve">važavajući okolnost da je u trenutku donošenja ove Odluke proteklo više od 12 mjeseci od dana prestanka obnašanja dužnosti </w:t>
      </w:r>
      <w:r w:rsidR="00491686" w:rsidRPr="00491686">
        <w:rPr>
          <w:rFonts w:eastAsiaTheme="minorHAnsi"/>
          <w:color w:val="000000"/>
          <w:lang w:eastAsia="en-US"/>
        </w:rPr>
        <w:t>zamjen</w:t>
      </w:r>
      <w:r w:rsidR="00491686">
        <w:rPr>
          <w:rFonts w:eastAsiaTheme="minorHAnsi"/>
          <w:color w:val="000000"/>
          <w:lang w:eastAsia="en-US"/>
        </w:rPr>
        <w:t>i</w:t>
      </w:r>
      <w:r w:rsidR="00020D74">
        <w:rPr>
          <w:rFonts w:eastAsiaTheme="minorHAnsi"/>
          <w:color w:val="000000"/>
          <w:lang w:eastAsia="en-US"/>
        </w:rPr>
        <w:t>ce</w:t>
      </w:r>
      <w:r w:rsidR="00491686">
        <w:rPr>
          <w:rFonts w:eastAsiaTheme="minorHAnsi"/>
          <w:color w:val="000000"/>
          <w:lang w:eastAsia="en-US"/>
        </w:rPr>
        <w:t xml:space="preserve"> </w:t>
      </w:r>
      <w:r w:rsidR="00636F49">
        <w:rPr>
          <w:rFonts w:eastAsiaTheme="minorHAnsi"/>
          <w:color w:val="000000"/>
          <w:lang w:eastAsia="en-US"/>
        </w:rPr>
        <w:t>gradonačelnika Grada Bjelovara.</w:t>
      </w:r>
    </w:p>
    <w:p w14:paraId="7034F7B5" w14:textId="77777777" w:rsidR="00DC46DF" w:rsidRPr="000341C1" w:rsidRDefault="00DC46DF" w:rsidP="00DC46DF">
      <w:pPr>
        <w:pStyle w:val="t-9-8"/>
        <w:spacing w:before="240" w:beforeAutospacing="0" w:after="0" w:afterAutospacing="0" w:line="276" w:lineRule="auto"/>
        <w:ind w:firstLine="709"/>
        <w:jc w:val="both"/>
        <w:rPr>
          <w:color w:val="000000"/>
        </w:rPr>
      </w:pPr>
      <w:r>
        <w:rPr>
          <w:color w:val="000000"/>
        </w:rPr>
        <w:t>Slijedom navedenog</w:t>
      </w:r>
      <w:r w:rsidR="00352372">
        <w:rPr>
          <w:color w:val="000000"/>
        </w:rPr>
        <w:t>,</w:t>
      </w:r>
      <w:r>
        <w:rPr>
          <w:color w:val="000000"/>
        </w:rPr>
        <w:t xml:space="preserve"> odlučeno je kao što je to navedeno u izreci ovoga akta.</w:t>
      </w:r>
    </w:p>
    <w:p w14:paraId="7034F7B6" w14:textId="77777777" w:rsidR="00DC46DF" w:rsidRPr="000341C1" w:rsidRDefault="00DC46DF" w:rsidP="00DC46DF">
      <w:pPr>
        <w:spacing w:before="240" w:after="0"/>
        <w:ind w:left="5376"/>
        <w:jc w:val="both"/>
        <w:rPr>
          <w:rFonts w:ascii="Times New Roman" w:eastAsia="Calibri" w:hAnsi="Times New Roman" w:cs="Times New Roman"/>
          <w:sz w:val="4"/>
          <w:szCs w:val="4"/>
        </w:rPr>
      </w:pPr>
    </w:p>
    <w:p w14:paraId="7034F7B7" w14:textId="77777777" w:rsidR="00352372" w:rsidRDefault="00DC46DF" w:rsidP="00DC46DF">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p>
    <w:p w14:paraId="7034F7B8" w14:textId="77777777" w:rsidR="00DC46DF" w:rsidRPr="00352372" w:rsidRDefault="00DC46DF" w:rsidP="00DC46DF">
      <w:pPr>
        <w:spacing w:after="0"/>
        <w:ind w:left="5375"/>
        <w:jc w:val="both"/>
        <w:rPr>
          <w:rFonts w:ascii="Times New Roman" w:eastAsia="Calibri" w:hAnsi="Times New Roman" w:cs="Times New Roman"/>
          <w:sz w:val="20"/>
          <w:szCs w:val="20"/>
        </w:rPr>
      </w:pPr>
      <w:r w:rsidRPr="00352372">
        <w:rPr>
          <w:rFonts w:ascii="Times New Roman" w:eastAsia="Calibri" w:hAnsi="Times New Roman" w:cs="Times New Roman"/>
          <w:sz w:val="20"/>
          <w:szCs w:val="20"/>
        </w:rPr>
        <w:t xml:space="preserve">      </w:t>
      </w:r>
    </w:p>
    <w:p w14:paraId="7034F7B9" w14:textId="77777777" w:rsidR="00DC46DF" w:rsidRPr="00353681" w:rsidRDefault="00DC46DF" w:rsidP="00DC46DF">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Nataša Novaković</w:t>
      </w:r>
      <w:r w:rsidRPr="00353681">
        <w:rPr>
          <w:rFonts w:ascii="Times New Roman" w:eastAsia="Calibri" w:hAnsi="Times New Roman" w:cs="Times New Roman"/>
          <w:sz w:val="24"/>
          <w:szCs w:val="24"/>
        </w:rPr>
        <w:t>, dipl.iur.</w:t>
      </w:r>
    </w:p>
    <w:p w14:paraId="7034F7BA" w14:textId="77777777" w:rsidR="00DC46DF" w:rsidRPr="00353681" w:rsidRDefault="00DC46DF" w:rsidP="00DC46DF">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14:paraId="7034F7BB" w14:textId="77777777" w:rsidR="00DC46DF" w:rsidRPr="00353681" w:rsidRDefault="00DC46DF" w:rsidP="00DC46DF">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7034F7BC" w14:textId="77777777" w:rsidR="00DC46DF" w:rsidRPr="00C36DBC" w:rsidRDefault="00DC46DF" w:rsidP="00DC46DF">
      <w:pPr>
        <w:spacing w:before="240" w:after="0"/>
        <w:rPr>
          <w:rFonts w:ascii="Times New Roman" w:eastAsia="Calibri" w:hAnsi="Times New Roman" w:cs="Times New Roman"/>
          <w:sz w:val="24"/>
          <w:szCs w:val="24"/>
          <w:u w:val="single"/>
        </w:rPr>
      </w:pPr>
      <w:r w:rsidRPr="00C36DBC">
        <w:rPr>
          <w:rFonts w:ascii="Times New Roman" w:eastAsia="Calibri" w:hAnsi="Times New Roman" w:cs="Times New Roman"/>
          <w:sz w:val="24"/>
          <w:szCs w:val="24"/>
          <w:u w:val="single"/>
        </w:rPr>
        <w:t xml:space="preserve">Dostaviti:  </w:t>
      </w:r>
    </w:p>
    <w:p w14:paraId="7034F7BD" w14:textId="7D9821A2" w:rsidR="00352372" w:rsidRPr="00C36DBC" w:rsidRDefault="00DC46DF" w:rsidP="00DC46DF">
      <w:pPr>
        <w:spacing w:after="0"/>
        <w:rPr>
          <w:rFonts w:ascii="Times New Roman" w:eastAsia="Calibri" w:hAnsi="Times New Roman" w:cs="Times New Roman"/>
          <w:sz w:val="24"/>
          <w:szCs w:val="24"/>
        </w:rPr>
      </w:pPr>
      <w:r w:rsidRPr="00C36DBC">
        <w:rPr>
          <w:rFonts w:ascii="Times New Roman" w:eastAsia="Calibri" w:hAnsi="Times New Roman" w:cs="Times New Roman"/>
          <w:sz w:val="24"/>
          <w:szCs w:val="24"/>
        </w:rPr>
        <w:t>1. Dužnosni</w:t>
      </w:r>
      <w:r w:rsidR="00636F49" w:rsidRPr="00C36DBC">
        <w:rPr>
          <w:rFonts w:ascii="Times New Roman" w:eastAsia="Calibri" w:hAnsi="Times New Roman" w:cs="Times New Roman"/>
          <w:sz w:val="24"/>
          <w:szCs w:val="24"/>
        </w:rPr>
        <w:t>ca Lidija Novosel</w:t>
      </w:r>
      <w:r w:rsidR="00D12802" w:rsidRPr="00C36DBC">
        <w:rPr>
          <w:rFonts w:ascii="Times New Roman" w:eastAsia="Calibri" w:hAnsi="Times New Roman" w:cs="Times New Roman"/>
          <w:sz w:val="24"/>
          <w:szCs w:val="24"/>
        </w:rPr>
        <w:t xml:space="preserve">, </w:t>
      </w:r>
      <w:r w:rsidR="00042938">
        <w:rPr>
          <w:rFonts w:ascii="Times New Roman" w:eastAsia="Calibri" w:hAnsi="Times New Roman" w:cs="Times New Roman"/>
          <w:sz w:val="24"/>
          <w:szCs w:val="24"/>
        </w:rPr>
        <w:t>elektroničkom</w:t>
      </w:r>
      <w:r w:rsidR="00D12802" w:rsidRPr="00C36DBC">
        <w:rPr>
          <w:rFonts w:ascii="Times New Roman" w:eastAsia="Calibri" w:hAnsi="Times New Roman" w:cs="Times New Roman"/>
          <w:sz w:val="24"/>
          <w:szCs w:val="24"/>
        </w:rPr>
        <w:t xml:space="preserve"> dostavom</w:t>
      </w:r>
    </w:p>
    <w:p w14:paraId="7034F7BE" w14:textId="77777777" w:rsidR="00DC46DF" w:rsidRPr="00C36DBC" w:rsidRDefault="00DC46DF" w:rsidP="00DC46DF">
      <w:pPr>
        <w:spacing w:after="0"/>
        <w:rPr>
          <w:rFonts w:ascii="Times New Roman" w:eastAsia="Calibri" w:hAnsi="Times New Roman" w:cs="Times New Roman"/>
          <w:sz w:val="24"/>
          <w:szCs w:val="24"/>
        </w:rPr>
      </w:pPr>
      <w:r w:rsidRPr="00C36DBC">
        <w:rPr>
          <w:rFonts w:ascii="Times New Roman" w:eastAsia="Calibri" w:hAnsi="Times New Roman" w:cs="Times New Roman"/>
          <w:sz w:val="24"/>
          <w:szCs w:val="24"/>
        </w:rPr>
        <w:t>2. Objava na internetskoj stranici Povjerenstva</w:t>
      </w:r>
    </w:p>
    <w:p w14:paraId="7034F7BF" w14:textId="77777777" w:rsidR="00DC46DF" w:rsidRPr="00C36DBC" w:rsidRDefault="00DC46DF" w:rsidP="00DC46DF">
      <w:pPr>
        <w:spacing w:after="0"/>
        <w:rPr>
          <w:rFonts w:ascii="Times New Roman" w:eastAsia="Calibri" w:hAnsi="Times New Roman" w:cs="Times New Roman"/>
          <w:sz w:val="24"/>
          <w:szCs w:val="24"/>
        </w:rPr>
      </w:pPr>
      <w:r w:rsidRPr="00C36DBC">
        <w:rPr>
          <w:rFonts w:ascii="Times New Roman" w:eastAsia="Calibri" w:hAnsi="Times New Roman" w:cs="Times New Roman"/>
          <w:sz w:val="24"/>
          <w:szCs w:val="24"/>
        </w:rPr>
        <w:t>3. Pismohrana</w:t>
      </w:r>
    </w:p>
    <w:sectPr w:rsidR="00DC46DF" w:rsidRPr="00C36DBC"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343E5" w14:textId="77777777" w:rsidR="008F3BEF" w:rsidRDefault="008F3BEF" w:rsidP="005B5818">
      <w:pPr>
        <w:spacing w:after="0" w:line="240" w:lineRule="auto"/>
      </w:pPr>
      <w:r>
        <w:separator/>
      </w:r>
    </w:p>
  </w:endnote>
  <w:endnote w:type="continuationSeparator" w:id="0">
    <w:p w14:paraId="5319C582" w14:textId="77777777" w:rsidR="008F3BEF" w:rsidRDefault="008F3BE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F7C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034F7D2" wp14:editId="7034F7D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A64E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034F7C8" w14:textId="77777777" w:rsidR="005B5818" w:rsidRPr="005B5818" w:rsidRDefault="00C3315C"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034F7C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F7D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034F7DA" wp14:editId="7034F7D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7B4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034F7D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836D5" w14:textId="77777777" w:rsidR="008F3BEF" w:rsidRDefault="008F3BEF" w:rsidP="005B5818">
      <w:pPr>
        <w:spacing w:after="0" w:line="240" w:lineRule="auto"/>
      </w:pPr>
      <w:r>
        <w:separator/>
      </w:r>
    </w:p>
  </w:footnote>
  <w:footnote w:type="continuationSeparator" w:id="0">
    <w:p w14:paraId="0EBA8504" w14:textId="77777777" w:rsidR="008F3BEF" w:rsidRDefault="008F3BE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034F7C5" w14:textId="17ECDBCA" w:rsidR="00101F03" w:rsidRDefault="00965145">
        <w:pPr>
          <w:pStyle w:val="Zaglavlje"/>
          <w:jc w:val="right"/>
        </w:pPr>
        <w:r>
          <w:fldChar w:fldCharType="begin"/>
        </w:r>
        <w:r>
          <w:instrText xml:space="preserve"> PAGE   \* MERGEFORMAT </w:instrText>
        </w:r>
        <w:r>
          <w:fldChar w:fldCharType="separate"/>
        </w:r>
        <w:r w:rsidR="00C3315C">
          <w:rPr>
            <w:noProof/>
          </w:rPr>
          <w:t>2</w:t>
        </w:r>
        <w:r>
          <w:rPr>
            <w:noProof/>
          </w:rPr>
          <w:fldChar w:fldCharType="end"/>
        </w:r>
      </w:p>
    </w:sdtContent>
  </w:sdt>
  <w:p w14:paraId="7034F7C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F7C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034F7D4" wp14:editId="7034F7D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4F7DC" w14:textId="77777777" w:rsidR="005B5818" w:rsidRPr="00CA2B25" w:rsidRDefault="005B5818" w:rsidP="005B5818">
                          <w:pPr>
                            <w:jc w:val="right"/>
                            <w:rPr>
                              <w:sz w:val="16"/>
                              <w:szCs w:val="16"/>
                            </w:rPr>
                          </w:pPr>
                          <w:r w:rsidRPr="00CA2B25">
                            <w:rPr>
                              <w:sz w:val="16"/>
                              <w:szCs w:val="16"/>
                            </w:rPr>
                            <w:t xml:space="preserve">                                                </w:t>
                          </w:r>
                        </w:p>
                        <w:p w14:paraId="7034F7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4F7D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4F7D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034F7DC" w14:textId="77777777" w:rsidR="005B5818" w:rsidRPr="00CA2B25" w:rsidRDefault="005B5818" w:rsidP="005B5818">
                    <w:pPr>
                      <w:jc w:val="right"/>
                      <w:rPr>
                        <w:sz w:val="16"/>
                        <w:szCs w:val="16"/>
                      </w:rPr>
                    </w:pPr>
                    <w:r w:rsidRPr="00CA2B25">
                      <w:rPr>
                        <w:sz w:val="16"/>
                        <w:szCs w:val="16"/>
                      </w:rPr>
                      <w:t xml:space="preserve">                                                </w:t>
                    </w:r>
                  </w:p>
                  <w:p w14:paraId="7034F7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4F7D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034F7D6" wp14:editId="7034F7D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034F7D8" wp14:editId="7034F7D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034F7C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034F7C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034F7C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034F7C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034F7C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4D71F5F"/>
    <w:multiLevelType w:val="hybridMultilevel"/>
    <w:tmpl w:val="145EBC0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7A1"/>
    <w:rsid w:val="00004727"/>
    <w:rsid w:val="000054C4"/>
    <w:rsid w:val="0001022C"/>
    <w:rsid w:val="00020D74"/>
    <w:rsid w:val="000365C9"/>
    <w:rsid w:val="000421B4"/>
    <w:rsid w:val="00042938"/>
    <w:rsid w:val="00063A29"/>
    <w:rsid w:val="00067EC1"/>
    <w:rsid w:val="000E62BF"/>
    <w:rsid w:val="000E75E4"/>
    <w:rsid w:val="00101F03"/>
    <w:rsid w:val="00112E23"/>
    <w:rsid w:val="0012224D"/>
    <w:rsid w:val="00145F7B"/>
    <w:rsid w:val="001472FF"/>
    <w:rsid w:val="00160546"/>
    <w:rsid w:val="00160880"/>
    <w:rsid w:val="001F4FCE"/>
    <w:rsid w:val="00201F08"/>
    <w:rsid w:val="00220D0F"/>
    <w:rsid w:val="0023102B"/>
    <w:rsid w:val="00234F4A"/>
    <w:rsid w:val="0023718E"/>
    <w:rsid w:val="002541BE"/>
    <w:rsid w:val="00266E14"/>
    <w:rsid w:val="0028668F"/>
    <w:rsid w:val="002940DD"/>
    <w:rsid w:val="00296618"/>
    <w:rsid w:val="002C2815"/>
    <w:rsid w:val="002C4098"/>
    <w:rsid w:val="002D39A5"/>
    <w:rsid w:val="002F313C"/>
    <w:rsid w:val="002F3EA8"/>
    <w:rsid w:val="00321E94"/>
    <w:rsid w:val="00322DCD"/>
    <w:rsid w:val="0033278D"/>
    <w:rsid w:val="00332D21"/>
    <w:rsid w:val="00332E72"/>
    <w:rsid w:val="003416CC"/>
    <w:rsid w:val="00352372"/>
    <w:rsid w:val="00354459"/>
    <w:rsid w:val="003B01A0"/>
    <w:rsid w:val="003C019C"/>
    <w:rsid w:val="003C4B46"/>
    <w:rsid w:val="00406E92"/>
    <w:rsid w:val="00411522"/>
    <w:rsid w:val="00435117"/>
    <w:rsid w:val="00463066"/>
    <w:rsid w:val="004675CF"/>
    <w:rsid w:val="00491686"/>
    <w:rsid w:val="0049748E"/>
    <w:rsid w:val="004A3648"/>
    <w:rsid w:val="004A5B81"/>
    <w:rsid w:val="004B12AF"/>
    <w:rsid w:val="004E603C"/>
    <w:rsid w:val="004F6587"/>
    <w:rsid w:val="00512887"/>
    <w:rsid w:val="0058712F"/>
    <w:rsid w:val="005978B6"/>
    <w:rsid w:val="005B5818"/>
    <w:rsid w:val="005E5564"/>
    <w:rsid w:val="006178F8"/>
    <w:rsid w:val="00620305"/>
    <w:rsid w:val="006220A7"/>
    <w:rsid w:val="00636F49"/>
    <w:rsid w:val="006404B7"/>
    <w:rsid w:val="00647B1E"/>
    <w:rsid w:val="006809E1"/>
    <w:rsid w:val="00693FD7"/>
    <w:rsid w:val="006E4FD8"/>
    <w:rsid w:val="006F5E92"/>
    <w:rsid w:val="0071684E"/>
    <w:rsid w:val="00747047"/>
    <w:rsid w:val="007706F9"/>
    <w:rsid w:val="00793EC7"/>
    <w:rsid w:val="007C2A03"/>
    <w:rsid w:val="00824B78"/>
    <w:rsid w:val="00874327"/>
    <w:rsid w:val="008E4642"/>
    <w:rsid w:val="008F3BEF"/>
    <w:rsid w:val="009062CF"/>
    <w:rsid w:val="00913B0E"/>
    <w:rsid w:val="00945142"/>
    <w:rsid w:val="00965145"/>
    <w:rsid w:val="009B0DB7"/>
    <w:rsid w:val="009E7D1F"/>
    <w:rsid w:val="009F0CF2"/>
    <w:rsid w:val="00A37610"/>
    <w:rsid w:val="00A41D57"/>
    <w:rsid w:val="00A73989"/>
    <w:rsid w:val="00A96533"/>
    <w:rsid w:val="00AA3E69"/>
    <w:rsid w:val="00AA3F5D"/>
    <w:rsid w:val="00AE4562"/>
    <w:rsid w:val="00AF442D"/>
    <w:rsid w:val="00B03EEB"/>
    <w:rsid w:val="00B57074"/>
    <w:rsid w:val="00B83F61"/>
    <w:rsid w:val="00BA615C"/>
    <w:rsid w:val="00BF5F4E"/>
    <w:rsid w:val="00C24596"/>
    <w:rsid w:val="00C26394"/>
    <w:rsid w:val="00C3315C"/>
    <w:rsid w:val="00C36DBC"/>
    <w:rsid w:val="00C43D79"/>
    <w:rsid w:val="00CA28B6"/>
    <w:rsid w:val="00CA602D"/>
    <w:rsid w:val="00CC1DF0"/>
    <w:rsid w:val="00CE5A6C"/>
    <w:rsid w:val="00CF0867"/>
    <w:rsid w:val="00D02DD3"/>
    <w:rsid w:val="00D11BA5"/>
    <w:rsid w:val="00D12802"/>
    <w:rsid w:val="00D1289E"/>
    <w:rsid w:val="00D347E4"/>
    <w:rsid w:val="00D57A2E"/>
    <w:rsid w:val="00D66549"/>
    <w:rsid w:val="00D77342"/>
    <w:rsid w:val="00DA0DA8"/>
    <w:rsid w:val="00DC46DF"/>
    <w:rsid w:val="00DF5A0F"/>
    <w:rsid w:val="00E15A45"/>
    <w:rsid w:val="00E3580A"/>
    <w:rsid w:val="00E46AFE"/>
    <w:rsid w:val="00E76246"/>
    <w:rsid w:val="00EC2249"/>
    <w:rsid w:val="00EC744A"/>
    <w:rsid w:val="00ED1272"/>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4F79C"/>
  <w15:docId w15:val="{0A4E8668-F54C-45EB-B6BA-EA6C03F8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48E15-F58B-4434-A488-0F5ED58E14B8}">
  <ds:schemaRefs>
    <ds:schemaRef ds:uri="http://schemas.microsoft.com/sharepoint/v3/contenttype/forms"/>
  </ds:schemaRefs>
</ds:datastoreItem>
</file>

<file path=customXml/itemProps2.xml><?xml version="1.0" encoding="utf-8"?>
<ds:datastoreItem xmlns:ds="http://schemas.openxmlformats.org/officeDocument/2006/customXml" ds:itemID="{19A9F908-0070-4022-BB11-B498FD755A92}">
  <ds:schemaRefs>
    <ds:schemaRef ds:uri="http://purl.org/dc/dcmitype/"/>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556C761-AE65-4F2D-872A-90F7F0A33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5717</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2019-03-25T08:18:00Z</cp:lastPrinted>
  <dcterms:created xsi:type="dcterms:W3CDTF">2019-03-26T15:17:00Z</dcterms:created>
  <dcterms:modified xsi:type="dcterms:W3CDTF">2019-03-26T15:17:00Z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