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02E7B" w14:textId="69B9D3B5" w:rsidR="00332D21" w:rsidRPr="002C4098" w:rsidRDefault="00332D21" w:rsidP="00B803C6">
      <w:pPr>
        <w:tabs>
          <w:tab w:val="left" w:pos="8115"/>
        </w:tabs>
        <w:spacing w:after="0"/>
        <w:contextualSpacing/>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065C2B">
        <w:rPr>
          <w:rFonts w:ascii="Times New Roman" w:eastAsia="Times New Roman" w:hAnsi="Times New Roman" w:cs="Times New Roman"/>
          <w:color w:val="000000"/>
          <w:sz w:val="24"/>
          <w:szCs w:val="24"/>
          <w:lang w:eastAsia="hr-HR"/>
        </w:rPr>
        <w:t>711-I-976-P-171-18/19-08-8</w:t>
      </w:r>
    </w:p>
    <w:p w14:paraId="6F83EA11" w14:textId="35A4F08A" w:rsidR="00D11BA5" w:rsidRPr="002C4098" w:rsidRDefault="00332D21" w:rsidP="00B803C6">
      <w:pPr>
        <w:tabs>
          <w:tab w:val="left" w:pos="7797"/>
        </w:tabs>
        <w:spacing w:after="0"/>
        <w:ind w:right="567"/>
        <w:contextualSpacing/>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C16B41">
        <w:rPr>
          <w:rFonts w:ascii="Times New Roman" w:eastAsia="Times New Roman" w:hAnsi="Times New Roman" w:cs="Times New Roman"/>
          <w:sz w:val="24"/>
          <w:szCs w:val="24"/>
          <w:lang w:eastAsia="hr-HR"/>
        </w:rPr>
        <w:t>18</w:t>
      </w:r>
      <w:r w:rsidR="004B7D9C" w:rsidRPr="004B7D9C">
        <w:rPr>
          <w:rFonts w:ascii="Times New Roman" w:eastAsia="Times New Roman" w:hAnsi="Times New Roman" w:cs="Times New Roman"/>
          <w:sz w:val="24"/>
          <w:szCs w:val="24"/>
          <w:lang w:eastAsia="hr-HR"/>
        </w:rPr>
        <w:t xml:space="preserve">. </w:t>
      </w:r>
      <w:r w:rsidR="00D13E94">
        <w:rPr>
          <w:rFonts w:ascii="Times New Roman" w:eastAsia="Times New Roman" w:hAnsi="Times New Roman" w:cs="Times New Roman"/>
          <w:sz w:val="24"/>
          <w:szCs w:val="24"/>
          <w:lang w:eastAsia="hr-HR"/>
        </w:rPr>
        <w:t>travnja</w:t>
      </w:r>
      <w:r w:rsidR="00C16B41">
        <w:rPr>
          <w:rFonts w:ascii="Times New Roman" w:eastAsia="Times New Roman" w:hAnsi="Times New Roman" w:cs="Times New Roman"/>
          <w:sz w:val="24"/>
          <w:szCs w:val="24"/>
          <w:lang w:eastAsia="hr-HR"/>
        </w:rPr>
        <w:t xml:space="preserve"> 2019</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32B76FA9" w14:textId="77777777" w:rsidR="00213970" w:rsidRPr="00246091" w:rsidRDefault="00332D21" w:rsidP="00B803C6">
      <w:pPr>
        <w:pStyle w:val="Default"/>
        <w:spacing w:line="276" w:lineRule="auto"/>
        <w:contextualSpacing/>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42436602" w14:textId="712A78E7" w:rsidR="00213970" w:rsidRPr="00065C2B" w:rsidRDefault="00213970" w:rsidP="00B803C6">
      <w:pPr>
        <w:pStyle w:val="Default"/>
        <w:spacing w:line="276" w:lineRule="auto"/>
        <w:contextualSpacing/>
        <w:jc w:val="both"/>
        <w:rPr>
          <w:rFonts w:ascii="Times New Roman" w:hAnsi="Times New Roman"/>
          <w:color w:val="auto"/>
        </w:rPr>
      </w:pPr>
      <w:r w:rsidRPr="00065C2B">
        <w:rPr>
          <w:rFonts w:ascii="Times New Roman" w:hAnsi="Times New Roman"/>
          <w:b/>
          <w:color w:val="auto"/>
        </w:rPr>
        <w:t>Povjerenstvo za odlučivanje o sukobu interesa</w:t>
      </w:r>
      <w:r w:rsidRPr="00065C2B">
        <w:rPr>
          <w:rFonts w:ascii="Times New Roman" w:hAnsi="Times New Roman"/>
          <w:color w:val="auto"/>
        </w:rPr>
        <w:t xml:space="preserve"> (u daljnjem tekstu: Povjerenstvo), u sastavu Nataše Novaković kao predsjednic</w:t>
      </w:r>
      <w:r w:rsidR="00E757C4" w:rsidRPr="00065C2B">
        <w:rPr>
          <w:rFonts w:ascii="Times New Roman" w:hAnsi="Times New Roman"/>
          <w:color w:val="auto"/>
        </w:rPr>
        <w:t>e Povjerenstva te</w:t>
      </w:r>
      <w:r w:rsidRPr="00065C2B">
        <w:rPr>
          <w:rFonts w:ascii="Times New Roman" w:hAnsi="Times New Roman"/>
          <w:color w:val="auto"/>
        </w:rPr>
        <w:t xml:space="preserve"> Davorina </w:t>
      </w:r>
      <w:proofErr w:type="spellStart"/>
      <w:r w:rsidRPr="00065C2B">
        <w:rPr>
          <w:rFonts w:ascii="Times New Roman" w:hAnsi="Times New Roman"/>
          <w:color w:val="auto"/>
        </w:rPr>
        <w:t>Ivanjeka</w:t>
      </w:r>
      <w:proofErr w:type="spellEnd"/>
      <w:r w:rsidRPr="00065C2B">
        <w:rPr>
          <w:rFonts w:ascii="Times New Roman" w:hAnsi="Times New Roman"/>
          <w:color w:val="auto"/>
        </w:rPr>
        <w:t>, Aleksandre Jozić-</w:t>
      </w:r>
      <w:proofErr w:type="spellStart"/>
      <w:r w:rsidRPr="00065C2B">
        <w:rPr>
          <w:rFonts w:ascii="Times New Roman" w:hAnsi="Times New Roman"/>
          <w:color w:val="auto"/>
        </w:rPr>
        <w:t>Ileković</w:t>
      </w:r>
      <w:proofErr w:type="spellEnd"/>
      <w:r w:rsidRPr="00065C2B">
        <w:rPr>
          <w:rFonts w:ascii="Times New Roman" w:hAnsi="Times New Roman"/>
          <w:color w:val="auto"/>
        </w:rPr>
        <w:t xml:space="preserve"> i </w:t>
      </w:r>
      <w:proofErr w:type="spellStart"/>
      <w:r w:rsidRPr="00065C2B">
        <w:rPr>
          <w:rFonts w:ascii="Times New Roman" w:hAnsi="Times New Roman"/>
          <w:color w:val="auto"/>
        </w:rPr>
        <w:t>Tatijane</w:t>
      </w:r>
      <w:proofErr w:type="spellEnd"/>
      <w:r w:rsidRPr="00065C2B">
        <w:rPr>
          <w:rFonts w:ascii="Times New Roman" w:hAnsi="Times New Roman"/>
          <w:color w:val="auto"/>
        </w:rPr>
        <w:t xml:space="preserve"> Vučetić kao članova Povjerenstva, </w:t>
      </w:r>
      <w:r w:rsidR="00257807" w:rsidRPr="00065C2B">
        <w:rPr>
          <w:rFonts w:ascii="Times New Roman" w:hAnsi="Times New Roman"/>
          <w:color w:val="auto"/>
        </w:rPr>
        <w:t>na temelju</w:t>
      </w:r>
      <w:r w:rsidR="00246091" w:rsidRPr="00065C2B">
        <w:rPr>
          <w:rFonts w:ascii="Times New Roman" w:hAnsi="Times New Roman"/>
        </w:rPr>
        <w:t xml:space="preserve"> članka 30. stavka 1. podstavka 1. Zakona o sprječavanju sukoba interesa („Narodne novine“ broj 26/11., 12/12., 126/12., 48/13. i 57/15.), </w:t>
      </w:r>
      <w:r w:rsidR="00246091" w:rsidRPr="00065C2B">
        <w:rPr>
          <w:rFonts w:ascii="Times New Roman" w:hAnsi="Times New Roman"/>
          <w:b/>
        </w:rPr>
        <w:t xml:space="preserve">u predmetu dužnosnika </w:t>
      </w:r>
      <w:r w:rsidR="00D13E94" w:rsidRPr="00065C2B">
        <w:rPr>
          <w:rFonts w:ascii="Times New Roman" w:hAnsi="Times New Roman"/>
          <w:b/>
        </w:rPr>
        <w:t>Jure Katića</w:t>
      </w:r>
      <w:r w:rsidR="00246091" w:rsidRPr="00065C2B">
        <w:rPr>
          <w:rFonts w:ascii="Times New Roman" w:hAnsi="Times New Roman"/>
          <w:b/>
        </w:rPr>
        <w:t xml:space="preserve">, </w:t>
      </w:r>
      <w:r w:rsidR="00D13E94" w:rsidRPr="00065C2B">
        <w:rPr>
          <w:rFonts w:ascii="Times New Roman" w:hAnsi="Times New Roman"/>
          <w:b/>
        </w:rPr>
        <w:t>gradonačelnika Grada Slunja</w:t>
      </w:r>
      <w:r w:rsidR="00E829EF" w:rsidRPr="00065C2B">
        <w:rPr>
          <w:rFonts w:ascii="Times New Roman" w:hAnsi="Times New Roman"/>
          <w:b/>
        </w:rPr>
        <w:t>,</w:t>
      </w:r>
      <w:r w:rsidR="00246091" w:rsidRPr="00065C2B">
        <w:rPr>
          <w:rFonts w:ascii="Times New Roman" w:hAnsi="Times New Roman"/>
        </w:rPr>
        <w:t xml:space="preserve"> pokrenutom Odlukom Povjere</w:t>
      </w:r>
      <w:r w:rsidR="00C16B41" w:rsidRPr="00065C2B">
        <w:rPr>
          <w:rFonts w:ascii="Times New Roman" w:hAnsi="Times New Roman"/>
        </w:rPr>
        <w:t xml:space="preserve">nstva broj: </w:t>
      </w:r>
      <w:r w:rsidR="00D13E94" w:rsidRPr="00065C2B">
        <w:rPr>
          <w:rFonts w:ascii="Times New Roman" w:hAnsi="Times New Roman"/>
        </w:rPr>
        <w:t>711-I-612</w:t>
      </w:r>
      <w:r w:rsidR="00246091" w:rsidRPr="00065C2B">
        <w:rPr>
          <w:rFonts w:ascii="Times New Roman" w:hAnsi="Times New Roman"/>
        </w:rPr>
        <w:t>-P-</w:t>
      </w:r>
      <w:r w:rsidR="00D13E94" w:rsidRPr="00065C2B">
        <w:rPr>
          <w:rFonts w:ascii="Times New Roman" w:hAnsi="Times New Roman"/>
        </w:rPr>
        <w:t>171-18/19-06-8 od 21</w:t>
      </w:r>
      <w:r w:rsidR="00246091" w:rsidRPr="00065C2B">
        <w:rPr>
          <w:rFonts w:ascii="Times New Roman" w:hAnsi="Times New Roman"/>
        </w:rPr>
        <w:t xml:space="preserve">. </w:t>
      </w:r>
      <w:r w:rsidR="00D13E94" w:rsidRPr="00065C2B">
        <w:rPr>
          <w:rFonts w:ascii="Times New Roman" w:hAnsi="Times New Roman"/>
        </w:rPr>
        <w:t>veljače 2019.g., na 47</w:t>
      </w:r>
      <w:r w:rsidR="00246091" w:rsidRPr="00065C2B">
        <w:rPr>
          <w:rFonts w:ascii="Times New Roman" w:hAnsi="Times New Roman"/>
        </w:rPr>
        <w:t>. sjednici, održanoj</w:t>
      </w:r>
      <w:r w:rsidR="00C16B41" w:rsidRPr="00065C2B">
        <w:rPr>
          <w:rFonts w:ascii="Times New Roman" w:hAnsi="Times New Roman"/>
        </w:rPr>
        <w:t xml:space="preserve"> 18</w:t>
      </w:r>
      <w:r w:rsidR="00246091" w:rsidRPr="00065C2B">
        <w:rPr>
          <w:rFonts w:ascii="Times New Roman" w:hAnsi="Times New Roman"/>
        </w:rPr>
        <w:t xml:space="preserve">. </w:t>
      </w:r>
      <w:r w:rsidR="00D13E94" w:rsidRPr="00065C2B">
        <w:rPr>
          <w:rFonts w:ascii="Times New Roman" w:hAnsi="Times New Roman"/>
        </w:rPr>
        <w:t>travnja</w:t>
      </w:r>
      <w:r w:rsidR="00C16B41" w:rsidRPr="00065C2B">
        <w:rPr>
          <w:rFonts w:ascii="Times New Roman" w:hAnsi="Times New Roman"/>
        </w:rPr>
        <w:t xml:space="preserve"> 2019</w:t>
      </w:r>
      <w:r w:rsidR="00754EE8" w:rsidRPr="00065C2B">
        <w:rPr>
          <w:rFonts w:ascii="Times New Roman" w:hAnsi="Times New Roman"/>
        </w:rPr>
        <w:t>.g., donosi sljedeću</w:t>
      </w:r>
      <w:r w:rsidRPr="00065C2B">
        <w:rPr>
          <w:rFonts w:ascii="Times New Roman" w:hAnsi="Times New Roman"/>
          <w:color w:val="auto"/>
        </w:rPr>
        <w:t>:</w:t>
      </w:r>
    </w:p>
    <w:p w14:paraId="2EAD3CBC" w14:textId="77777777" w:rsidR="00754EE8" w:rsidRPr="00065C2B" w:rsidRDefault="00754EE8" w:rsidP="00B803C6">
      <w:pPr>
        <w:tabs>
          <w:tab w:val="left" w:pos="7797"/>
        </w:tabs>
        <w:spacing w:after="0"/>
        <w:ind w:right="567"/>
        <w:contextualSpacing/>
        <w:jc w:val="both"/>
        <w:rPr>
          <w:rFonts w:ascii="Times New Roman" w:eastAsia="Times New Roman" w:hAnsi="Times New Roman" w:cs="Times New Roman"/>
          <w:b/>
          <w:sz w:val="24"/>
          <w:szCs w:val="24"/>
          <w:lang w:eastAsia="hr-HR"/>
        </w:rPr>
      </w:pPr>
      <w:r w:rsidRPr="00065C2B">
        <w:rPr>
          <w:rFonts w:ascii="Times New Roman" w:eastAsia="Times New Roman" w:hAnsi="Times New Roman" w:cs="Times New Roman"/>
          <w:b/>
          <w:sz w:val="24"/>
          <w:szCs w:val="24"/>
          <w:lang w:eastAsia="hr-HR"/>
        </w:rPr>
        <w:t xml:space="preserve"> </w:t>
      </w:r>
    </w:p>
    <w:p w14:paraId="68C44439" w14:textId="4D3F3A05" w:rsidR="000A1023" w:rsidRPr="00065C2B" w:rsidRDefault="00246091" w:rsidP="00B803C6">
      <w:pPr>
        <w:spacing w:after="0"/>
        <w:contextualSpacing/>
        <w:jc w:val="center"/>
        <w:rPr>
          <w:rFonts w:ascii="Times New Roman" w:eastAsia="Calibri" w:hAnsi="Times New Roman" w:cs="Times New Roman"/>
          <w:b/>
          <w:sz w:val="24"/>
          <w:szCs w:val="24"/>
        </w:rPr>
      </w:pPr>
      <w:r w:rsidRPr="00065C2B">
        <w:rPr>
          <w:rFonts w:ascii="Times New Roman" w:eastAsia="Calibri" w:hAnsi="Times New Roman" w:cs="Times New Roman"/>
          <w:b/>
          <w:sz w:val="24"/>
          <w:szCs w:val="24"/>
        </w:rPr>
        <w:t>ODLUKU</w:t>
      </w:r>
    </w:p>
    <w:p w14:paraId="53FBA268" w14:textId="399D5694" w:rsidR="000B6F1F" w:rsidRPr="00065C2B" w:rsidRDefault="000B6F1F" w:rsidP="00D13E94">
      <w:pPr>
        <w:spacing w:after="0"/>
        <w:contextualSpacing/>
        <w:jc w:val="both"/>
        <w:rPr>
          <w:rFonts w:ascii="Times New Roman" w:eastAsia="Calibri" w:hAnsi="Times New Roman" w:cs="Times New Roman"/>
          <w:b/>
          <w:sz w:val="24"/>
          <w:szCs w:val="24"/>
        </w:rPr>
      </w:pPr>
    </w:p>
    <w:p w14:paraId="2BF383CA" w14:textId="18E260E5" w:rsidR="009F4C75" w:rsidRPr="00065C2B" w:rsidRDefault="00564DA0" w:rsidP="00997D34">
      <w:pPr>
        <w:pStyle w:val="Odlomakpopisa"/>
        <w:numPr>
          <w:ilvl w:val="0"/>
          <w:numId w:val="6"/>
        </w:numPr>
        <w:jc w:val="both"/>
        <w:rPr>
          <w:rFonts w:ascii="Times New Roman" w:eastAsia="Calibri" w:hAnsi="Times New Roman" w:cs="Times New Roman"/>
          <w:b/>
          <w:sz w:val="24"/>
          <w:szCs w:val="24"/>
        </w:rPr>
      </w:pPr>
      <w:r w:rsidRPr="00065C2B">
        <w:rPr>
          <w:rFonts w:ascii="Times New Roman" w:eastAsia="Calibri" w:hAnsi="Times New Roman" w:cs="Times New Roman"/>
          <w:b/>
          <w:sz w:val="24"/>
          <w:szCs w:val="24"/>
        </w:rPr>
        <w:t xml:space="preserve">Donošenjem Zaključka </w:t>
      </w:r>
      <w:r w:rsidR="00997D34" w:rsidRPr="00065C2B">
        <w:rPr>
          <w:rFonts w:ascii="Times New Roman" w:eastAsia="Calibri" w:hAnsi="Times New Roman" w:cs="Times New Roman"/>
          <w:b/>
          <w:sz w:val="24"/>
          <w:szCs w:val="24"/>
        </w:rPr>
        <w:t xml:space="preserve">KLASA: 612-08/05-01/16, URBROJ: 2133/04-04/01-18-22 </w:t>
      </w:r>
      <w:r w:rsidRPr="00065C2B">
        <w:rPr>
          <w:rFonts w:ascii="Times New Roman" w:eastAsia="Calibri" w:hAnsi="Times New Roman" w:cs="Times New Roman"/>
          <w:b/>
          <w:sz w:val="24"/>
          <w:szCs w:val="24"/>
        </w:rPr>
        <w:t xml:space="preserve">od 22. siječnja 2018.g. kojim se trgovačkom društvu Kordun d.d. odobrava produljenje roka za početak obavljanja djelatnosti u koncesijskom dobru </w:t>
      </w:r>
      <w:r w:rsidR="00D740B8" w:rsidRPr="00065C2B">
        <w:rPr>
          <w:rFonts w:ascii="Times New Roman" w:eastAsia="Calibri" w:hAnsi="Times New Roman" w:cs="Times New Roman"/>
          <w:b/>
          <w:sz w:val="24"/>
          <w:szCs w:val="24"/>
        </w:rPr>
        <w:t>te s</w:t>
      </w:r>
      <w:r w:rsidR="00D13E94" w:rsidRPr="00065C2B">
        <w:rPr>
          <w:rFonts w:ascii="Times New Roman" w:eastAsia="Calibri" w:hAnsi="Times New Roman" w:cs="Times New Roman"/>
          <w:b/>
          <w:sz w:val="24"/>
          <w:szCs w:val="24"/>
        </w:rPr>
        <w:t>klapanje</w:t>
      </w:r>
      <w:r w:rsidRPr="00065C2B">
        <w:rPr>
          <w:rFonts w:ascii="Times New Roman" w:eastAsia="Calibri" w:hAnsi="Times New Roman" w:cs="Times New Roman"/>
          <w:b/>
          <w:sz w:val="24"/>
          <w:szCs w:val="24"/>
        </w:rPr>
        <w:t>m</w:t>
      </w:r>
      <w:r w:rsidR="00D13E94" w:rsidRPr="00065C2B">
        <w:rPr>
          <w:rFonts w:ascii="Times New Roman" w:eastAsia="Calibri" w:hAnsi="Times New Roman" w:cs="Times New Roman"/>
          <w:b/>
          <w:sz w:val="24"/>
          <w:szCs w:val="24"/>
        </w:rPr>
        <w:t xml:space="preserve"> IV. Aneksa Ugovora o koncesiji na kulturnom dobru</w:t>
      </w:r>
      <w:r w:rsidR="00997D34" w:rsidRPr="00065C2B">
        <w:rPr>
          <w:rFonts w:ascii="Times New Roman" w:eastAsia="Calibri" w:hAnsi="Times New Roman" w:cs="Times New Roman"/>
          <w:b/>
          <w:sz w:val="24"/>
          <w:szCs w:val="24"/>
        </w:rPr>
        <w:t xml:space="preserve"> KLASA: 612-08/05-01/16, URBROJ: 2133/04-04/01-18-23 </w:t>
      </w:r>
      <w:r w:rsidR="00D13E94" w:rsidRPr="00065C2B">
        <w:rPr>
          <w:rFonts w:ascii="Times New Roman" w:eastAsia="Calibri" w:hAnsi="Times New Roman" w:cs="Times New Roman"/>
          <w:b/>
          <w:sz w:val="24"/>
          <w:szCs w:val="24"/>
        </w:rPr>
        <w:t xml:space="preserve"> dana 23. siječnja 2018.g. između Grada Slunja u kojem dužnosnik obnaša dužnost gradonačelnika i trgovačkog društva Kordun d.d. u kojem dužnosnik ima udjele u vlasništvu</w:t>
      </w:r>
      <w:r w:rsidR="00D740B8" w:rsidRPr="00065C2B">
        <w:rPr>
          <w:rFonts w:ascii="Times New Roman" w:eastAsia="Calibri" w:hAnsi="Times New Roman" w:cs="Times New Roman"/>
          <w:b/>
          <w:sz w:val="24"/>
          <w:szCs w:val="24"/>
        </w:rPr>
        <w:t>,</w:t>
      </w:r>
      <w:r w:rsidRPr="00065C2B">
        <w:rPr>
          <w:rFonts w:ascii="Times New Roman" w:eastAsia="Calibri" w:hAnsi="Times New Roman" w:cs="Times New Roman"/>
          <w:b/>
          <w:sz w:val="24"/>
          <w:szCs w:val="24"/>
        </w:rPr>
        <w:t xml:space="preserve"> dužnosnik Jure Katić, gradonačelnik Grada Slunja propustio je uskladiti svoje </w:t>
      </w:r>
      <w:r w:rsidR="00D740B8" w:rsidRPr="00065C2B">
        <w:rPr>
          <w:rFonts w:ascii="Times New Roman" w:eastAsia="Calibri" w:hAnsi="Times New Roman" w:cs="Times New Roman"/>
          <w:b/>
          <w:sz w:val="24"/>
          <w:szCs w:val="24"/>
        </w:rPr>
        <w:t>aktivnosti</w:t>
      </w:r>
      <w:r w:rsidRPr="00065C2B">
        <w:rPr>
          <w:rFonts w:ascii="Times New Roman" w:eastAsia="Calibri" w:hAnsi="Times New Roman" w:cs="Times New Roman"/>
          <w:b/>
          <w:sz w:val="24"/>
          <w:szCs w:val="24"/>
        </w:rPr>
        <w:t xml:space="preserve"> po već zaključenim poslovnim odnosima s ciljem otklanjanja mogućeg i sprječavanja predvidljivog sukoba interesa</w:t>
      </w:r>
      <w:r w:rsidR="00D13E94" w:rsidRPr="00065C2B">
        <w:rPr>
          <w:rFonts w:ascii="Times New Roman" w:eastAsia="Calibri" w:hAnsi="Times New Roman" w:cs="Times New Roman"/>
          <w:b/>
          <w:sz w:val="24"/>
          <w:szCs w:val="24"/>
        </w:rPr>
        <w:t>,</w:t>
      </w:r>
      <w:r w:rsidRPr="00065C2B">
        <w:rPr>
          <w:rFonts w:ascii="Times New Roman" w:eastAsia="Calibri" w:hAnsi="Times New Roman" w:cs="Times New Roman"/>
          <w:b/>
          <w:sz w:val="24"/>
          <w:szCs w:val="24"/>
        </w:rPr>
        <w:t xml:space="preserve"> čime je počinio</w:t>
      </w:r>
      <w:r w:rsidR="00D740B8" w:rsidRPr="00065C2B">
        <w:rPr>
          <w:rFonts w:ascii="Times New Roman" w:eastAsia="Calibri" w:hAnsi="Times New Roman" w:cs="Times New Roman"/>
          <w:b/>
          <w:sz w:val="24"/>
          <w:szCs w:val="24"/>
        </w:rPr>
        <w:t xml:space="preserve"> povredu članka 17. stavka 6</w:t>
      </w:r>
      <w:r w:rsidR="00981ED2" w:rsidRPr="00065C2B">
        <w:rPr>
          <w:rFonts w:ascii="Times New Roman" w:eastAsia="Calibri" w:hAnsi="Times New Roman" w:cs="Times New Roman"/>
          <w:b/>
          <w:sz w:val="24"/>
          <w:szCs w:val="24"/>
        </w:rPr>
        <w:t>. ZSSI-a.</w:t>
      </w:r>
    </w:p>
    <w:p w14:paraId="6DA19522" w14:textId="77777777" w:rsidR="00D13E94" w:rsidRPr="00065C2B" w:rsidRDefault="00D13E94" w:rsidP="00D13E94">
      <w:pPr>
        <w:pStyle w:val="Odlomakpopisa"/>
        <w:jc w:val="both"/>
        <w:rPr>
          <w:rFonts w:ascii="Times New Roman" w:eastAsia="Calibri" w:hAnsi="Times New Roman" w:cs="Times New Roman"/>
          <w:b/>
          <w:sz w:val="24"/>
          <w:szCs w:val="24"/>
        </w:rPr>
      </w:pPr>
    </w:p>
    <w:p w14:paraId="48F3E6C5" w14:textId="384A2BBD" w:rsidR="00D13E94" w:rsidRPr="00065C2B" w:rsidRDefault="00D13E94" w:rsidP="0088272C">
      <w:pPr>
        <w:pStyle w:val="Odlomakpopisa"/>
        <w:numPr>
          <w:ilvl w:val="0"/>
          <w:numId w:val="6"/>
        </w:numPr>
        <w:spacing w:after="0"/>
        <w:jc w:val="both"/>
        <w:rPr>
          <w:rFonts w:ascii="Times New Roman" w:eastAsia="Calibri" w:hAnsi="Times New Roman" w:cs="Times New Roman"/>
          <w:b/>
          <w:sz w:val="28"/>
          <w:szCs w:val="24"/>
        </w:rPr>
      </w:pPr>
      <w:r w:rsidRPr="00065C2B">
        <w:rPr>
          <w:rFonts w:ascii="Times New Roman" w:eastAsia="Calibri" w:hAnsi="Times New Roman" w:cs="Times New Roman"/>
          <w:b/>
          <w:sz w:val="24"/>
          <w:szCs w:val="24"/>
        </w:rPr>
        <w:t>Utvrđuje se da se dužnosnik</w:t>
      </w:r>
      <w:r w:rsidRPr="00065C2B">
        <w:t xml:space="preserve"> </w:t>
      </w:r>
      <w:r w:rsidRPr="00065C2B">
        <w:rPr>
          <w:rFonts w:ascii="Times New Roman" w:eastAsia="Times New Roman" w:hAnsi="Times New Roman" w:cs="Times New Roman"/>
          <w:b/>
          <w:sz w:val="24"/>
          <w:szCs w:val="24"/>
          <w:lang w:eastAsia="hr-HR"/>
        </w:rPr>
        <w:t>Jure Katić, gradonačelnik Grada Slunja</w:t>
      </w:r>
      <w:r w:rsidRPr="00065C2B">
        <w:rPr>
          <w:rFonts w:ascii="Times New Roman" w:eastAsia="Calibri" w:hAnsi="Times New Roman" w:cs="Times New Roman"/>
          <w:b/>
          <w:sz w:val="24"/>
          <w:szCs w:val="24"/>
        </w:rPr>
        <w:t xml:space="preserve">, </w:t>
      </w:r>
      <w:r w:rsidR="00D740B8" w:rsidRPr="00065C2B">
        <w:rPr>
          <w:rFonts w:ascii="Times New Roman" w:eastAsia="Calibri" w:hAnsi="Times New Roman" w:cs="Times New Roman"/>
          <w:b/>
          <w:sz w:val="24"/>
          <w:szCs w:val="24"/>
        </w:rPr>
        <w:t xml:space="preserve">prilikom </w:t>
      </w:r>
      <w:r w:rsidR="009E7B27" w:rsidRPr="00065C2B">
        <w:rPr>
          <w:rFonts w:ascii="Times New Roman" w:eastAsia="Calibri" w:hAnsi="Times New Roman" w:cs="Times New Roman"/>
          <w:b/>
          <w:sz w:val="24"/>
          <w:szCs w:val="24"/>
        </w:rPr>
        <w:t>donošenja Zaključka</w:t>
      </w:r>
      <w:r w:rsidR="00D740B8" w:rsidRPr="00065C2B">
        <w:rPr>
          <w:rFonts w:ascii="Times New Roman" w:eastAsia="Calibri" w:hAnsi="Times New Roman" w:cs="Times New Roman"/>
          <w:b/>
          <w:sz w:val="24"/>
          <w:szCs w:val="24"/>
        </w:rPr>
        <w:t xml:space="preserve"> te sklapanja IV. Aneksa Ugovora o koncesiji na kulturn</w:t>
      </w:r>
      <w:r w:rsidR="009E7B27" w:rsidRPr="00065C2B">
        <w:rPr>
          <w:rFonts w:ascii="Times New Roman" w:eastAsia="Calibri" w:hAnsi="Times New Roman" w:cs="Times New Roman"/>
          <w:b/>
          <w:sz w:val="24"/>
          <w:szCs w:val="24"/>
        </w:rPr>
        <w:t>om dobru navedenih u</w:t>
      </w:r>
      <w:r w:rsidR="00997D34" w:rsidRPr="00065C2B">
        <w:rPr>
          <w:rFonts w:ascii="Times New Roman" w:eastAsia="Calibri" w:hAnsi="Times New Roman" w:cs="Times New Roman"/>
          <w:b/>
          <w:sz w:val="24"/>
          <w:szCs w:val="24"/>
        </w:rPr>
        <w:t xml:space="preserve"> točki I. izreke</w:t>
      </w:r>
      <w:r w:rsidR="00D740B8" w:rsidRPr="00065C2B">
        <w:rPr>
          <w:rFonts w:ascii="Times New Roman" w:eastAsia="Calibri" w:hAnsi="Times New Roman" w:cs="Times New Roman"/>
          <w:b/>
          <w:sz w:val="24"/>
          <w:szCs w:val="24"/>
        </w:rPr>
        <w:t xml:space="preserve"> </w:t>
      </w:r>
      <w:r w:rsidR="00997D34" w:rsidRPr="00065C2B">
        <w:rPr>
          <w:rFonts w:ascii="Times New Roman" w:eastAsia="Calibri" w:hAnsi="Times New Roman" w:cs="Times New Roman"/>
          <w:b/>
          <w:sz w:val="24"/>
          <w:szCs w:val="24"/>
        </w:rPr>
        <w:t>ove Odluke</w:t>
      </w:r>
      <w:r w:rsidR="004D280B" w:rsidRPr="00065C2B">
        <w:rPr>
          <w:rFonts w:ascii="Times New Roman" w:eastAsia="Calibri" w:hAnsi="Times New Roman" w:cs="Times New Roman"/>
          <w:b/>
          <w:sz w:val="24"/>
          <w:szCs w:val="24"/>
        </w:rPr>
        <w:t>,</w:t>
      </w:r>
      <w:r w:rsidR="00997D34" w:rsidRPr="00065C2B">
        <w:rPr>
          <w:rFonts w:ascii="Times New Roman" w:eastAsia="Calibri" w:hAnsi="Times New Roman" w:cs="Times New Roman"/>
          <w:b/>
          <w:sz w:val="24"/>
          <w:szCs w:val="24"/>
        </w:rPr>
        <w:t xml:space="preserve"> </w:t>
      </w:r>
      <w:r w:rsidRPr="00065C2B">
        <w:rPr>
          <w:rFonts w:ascii="Times New Roman" w:eastAsia="Calibri" w:hAnsi="Times New Roman" w:cs="Times New Roman"/>
          <w:b/>
          <w:sz w:val="24"/>
          <w:szCs w:val="24"/>
        </w:rPr>
        <w:t xml:space="preserve">nalazio u </w:t>
      </w:r>
      <w:r w:rsidR="00997D34" w:rsidRPr="00065C2B">
        <w:rPr>
          <w:rFonts w:ascii="Times New Roman" w:eastAsia="Calibri" w:hAnsi="Times New Roman" w:cs="Times New Roman"/>
          <w:b/>
          <w:sz w:val="24"/>
          <w:szCs w:val="24"/>
        </w:rPr>
        <w:t>sukobu</w:t>
      </w:r>
      <w:r w:rsidRPr="00065C2B">
        <w:rPr>
          <w:rFonts w:ascii="Times New Roman" w:eastAsia="Calibri" w:hAnsi="Times New Roman" w:cs="Times New Roman"/>
          <w:b/>
          <w:sz w:val="24"/>
          <w:szCs w:val="24"/>
        </w:rPr>
        <w:t xml:space="preserve"> interesa iz članka 2. stavka 2. alineje 3. ZSSI-a</w:t>
      </w:r>
      <w:r w:rsidR="00D740B8" w:rsidRPr="00065C2B">
        <w:rPr>
          <w:rFonts w:ascii="Times New Roman" w:eastAsia="Calibri" w:hAnsi="Times New Roman" w:cs="Times New Roman"/>
          <w:b/>
          <w:sz w:val="24"/>
          <w:szCs w:val="24"/>
        </w:rPr>
        <w:t>,</w:t>
      </w:r>
      <w:r w:rsidRPr="00065C2B">
        <w:rPr>
          <w:rFonts w:ascii="Times New Roman" w:eastAsia="Calibri" w:hAnsi="Times New Roman" w:cs="Times New Roman"/>
          <w:b/>
          <w:sz w:val="24"/>
          <w:szCs w:val="24"/>
        </w:rPr>
        <w:t xml:space="preserve"> s obzirom da </w:t>
      </w:r>
      <w:r w:rsidR="0088272C" w:rsidRPr="00065C2B">
        <w:rPr>
          <w:rFonts w:ascii="Times New Roman" w:eastAsia="Calibri" w:hAnsi="Times New Roman" w:cs="Times New Roman"/>
          <w:b/>
          <w:sz w:val="24"/>
          <w:szCs w:val="24"/>
        </w:rPr>
        <w:t xml:space="preserve">je </w:t>
      </w:r>
      <w:r w:rsidR="00A13F48" w:rsidRPr="00065C2B">
        <w:rPr>
          <w:rFonts w:ascii="Times New Roman" w:eastAsia="Calibri" w:hAnsi="Times New Roman" w:cs="Times New Roman"/>
          <w:b/>
          <w:sz w:val="24"/>
          <w:szCs w:val="24"/>
        </w:rPr>
        <w:t xml:space="preserve">u navedenim situacijama </w:t>
      </w:r>
      <w:r w:rsidR="0088272C" w:rsidRPr="00065C2B">
        <w:rPr>
          <w:rFonts w:ascii="Times New Roman" w:eastAsia="Calibri" w:hAnsi="Times New Roman" w:cs="Times New Roman"/>
          <w:b/>
          <w:sz w:val="24"/>
          <w:szCs w:val="24"/>
        </w:rPr>
        <w:t>privatni interes dužnosnika Jure Katića, koji proizlazi iz okolnosti da su dužnosnik i njegova supruga imatelji više od 0,5% dionica trgovačkog društva Kordun d.d., mogao utjecati na nepristranost dužnosnika u obnašanju dužnosti gradonačelnika Grada Slunja.</w:t>
      </w:r>
    </w:p>
    <w:p w14:paraId="15E3C066" w14:textId="77777777" w:rsidR="004D280B" w:rsidRPr="00065C2B" w:rsidRDefault="004D280B" w:rsidP="004D280B">
      <w:pPr>
        <w:pStyle w:val="Odlomakpopisa"/>
        <w:rPr>
          <w:rFonts w:ascii="Times New Roman" w:eastAsia="Calibri" w:hAnsi="Times New Roman" w:cs="Times New Roman"/>
          <w:b/>
          <w:sz w:val="28"/>
          <w:szCs w:val="24"/>
        </w:rPr>
      </w:pPr>
    </w:p>
    <w:p w14:paraId="0F4E5573" w14:textId="6F925587" w:rsidR="00246091" w:rsidRPr="00065C2B" w:rsidRDefault="004D280B" w:rsidP="00D740B8">
      <w:pPr>
        <w:pStyle w:val="Odlomakpopisa"/>
        <w:numPr>
          <w:ilvl w:val="0"/>
          <w:numId w:val="6"/>
        </w:numPr>
        <w:spacing w:after="0"/>
        <w:jc w:val="both"/>
        <w:rPr>
          <w:rFonts w:ascii="Times New Roman" w:eastAsia="Calibri" w:hAnsi="Times New Roman" w:cs="Times New Roman"/>
          <w:b/>
          <w:sz w:val="24"/>
          <w:szCs w:val="24"/>
        </w:rPr>
      </w:pPr>
      <w:r w:rsidRPr="00065C2B">
        <w:rPr>
          <w:rFonts w:ascii="Times New Roman" w:eastAsia="Calibri" w:hAnsi="Times New Roman" w:cs="Times New Roman"/>
          <w:b/>
          <w:sz w:val="24"/>
          <w:szCs w:val="24"/>
        </w:rPr>
        <w:t>Za povred</w:t>
      </w:r>
      <w:r w:rsidR="00917D2A" w:rsidRPr="00065C2B">
        <w:rPr>
          <w:rFonts w:ascii="Times New Roman" w:eastAsia="Calibri" w:hAnsi="Times New Roman" w:cs="Times New Roman"/>
          <w:b/>
          <w:sz w:val="24"/>
          <w:szCs w:val="24"/>
        </w:rPr>
        <w:t>u</w:t>
      </w:r>
      <w:r w:rsidRPr="00065C2B">
        <w:rPr>
          <w:rFonts w:ascii="Times New Roman" w:eastAsia="Calibri" w:hAnsi="Times New Roman" w:cs="Times New Roman"/>
          <w:b/>
          <w:sz w:val="24"/>
          <w:szCs w:val="24"/>
        </w:rPr>
        <w:t xml:space="preserve"> ZSSI-a, opisan</w:t>
      </w:r>
      <w:r w:rsidR="00917D2A" w:rsidRPr="00065C2B">
        <w:rPr>
          <w:rFonts w:ascii="Times New Roman" w:eastAsia="Calibri" w:hAnsi="Times New Roman" w:cs="Times New Roman"/>
          <w:b/>
          <w:sz w:val="24"/>
          <w:szCs w:val="24"/>
        </w:rPr>
        <w:t>u</w:t>
      </w:r>
      <w:r w:rsidRPr="00065C2B">
        <w:rPr>
          <w:rFonts w:ascii="Times New Roman" w:eastAsia="Calibri" w:hAnsi="Times New Roman" w:cs="Times New Roman"/>
          <w:b/>
          <w:sz w:val="24"/>
          <w:szCs w:val="24"/>
        </w:rPr>
        <w:t xml:space="preserve"> pod točkom I. izreke ove Odluke, dužnosniku Juri Katiću izriče se sankcija iz članka 42. stavka 1. podstavka 2. ZSSI-a, obustava isplate dijela neto mjesečne plaće u ukupnom iznosu od 4.000,00 kn, koja će trajati 4 mjeseca te će se izvršiti u 4 jednaka uzastopna mjesečna obroka, svaki u pojedinačnom mjesečnom iznosu od 1.000,00 kn.</w:t>
      </w:r>
    </w:p>
    <w:p w14:paraId="4B30CDC8" w14:textId="55E17643" w:rsidR="00246091" w:rsidRPr="00065C2B" w:rsidRDefault="00246091" w:rsidP="00B803C6">
      <w:pPr>
        <w:spacing w:after="0"/>
        <w:contextualSpacing/>
        <w:jc w:val="center"/>
        <w:rPr>
          <w:rFonts w:ascii="Times New Roman" w:eastAsia="Calibri" w:hAnsi="Times New Roman" w:cs="Times New Roman"/>
          <w:sz w:val="24"/>
          <w:szCs w:val="24"/>
        </w:rPr>
      </w:pPr>
      <w:r w:rsidRPr="00065C2B">
        <w:rPr>
          <w:rFonts w:ascii="Times New Roman" w:eastAsia="Calibri" w:hAnsi="Times New Roman" w:cs="Times New Roman"/>
          <w:sz w:val="24"/>
          <w:szCs w:val="24"/>
        </w:rPr>
        <w:lastRenderedPageBreak/>
        <w:t>Obrazloženje</w:t>
      </w:r>
    </w:p>
    <w:p w14:paraId="4582D2F6" w14:textId="77777777" w:rsidR="00F40CD2" w:rsidRPr="00065C2B" w:rsidRDefault="00F40CD2" w:rsidP="00B803C6">
      <w:pPr>
        <w:spacing w:after="0"/>
        <w:contextualSpacing/>
        <w:jc w:val="center"/>
        <w:rPr>
          <w:rFonts w:ascii="Times New Roman" w:eastAsia="Calibri" w:hAnsi="Times New Roman" w:cs="Times New Roman"/>
          <w:sz w:val="24"/>
          <w:szCs w:val="24"/>
        </w:rPr>
      </w:pPr>
    </w:p>
    <w:p w14:paraId="20C820F8" w14:textId="273BDD2F" w:rsidR="00D970CC" w:rsidRPr="00065C2B" w:rsidRDefault="003B0220" w:rsidP="00D970CC">
      <w:pPr>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Povjerenstvo je na </w:t>
      </w:r>
      <w:r w:rsidR="00A13F48" w:rsidRPr="00065C2B">
        <w:rPr>
          <w:rFonts w:ascii="Times New Roman" w:hAnsi="Times New Roman" w:cs="Times New Roman"/>
          <w:sz w:val="24"/>
          <w:szCs w:val="24"/>
        </w:rPr>
        <w:t>39. sjednici održanoj 21</w:t>
      </w:r>
      <w:r w:rsidR="00246091" w:rsidRPr="00065C2B">
        <w:rPr>
          <w:rFonts w:ascii="Times New Roman" w:hAnsi="Times New Roman" w:cs="Times New Roman"/>
          <w:sz w:val="24"/>
          <w:szCs w:val="24"/>
        </w:rPr>
        <w:t xml:space="preserve">. </w:t>
      </w:r>
      <w:r w:rsidR="00A13F48" w:rsidRPr="00065C2B">
        <w:rPr>
          <w:rFonts w:ascii="Times New Roman" w:hAnsi="Times New Roman" w:cs="Times New Roman"/>
          <w:sz w:val="24"/>
          <w:szCs w:val="24"/>
        </w:rPr>
        <w:t>veljače 2019</w:t>
      </w:r>
      <w:r w:rsidR="00246091" w:rsidRPr="00065C2B">
        <w:rPr>
          <w:rFonts w:ascii="Times New Roman" w:hAnsi="Times New Roman" w:cs="Times New Roman"/>
          <w:sz w:val="24"/>
          <w:szCs w:val="24"/>
        </w:rPr>
        <w:t xml:space="preserve">.g. pokrenulo postupak za odlučivanje o sukobu interesa protiv dužnosnika </w:t>
      </w:r>
      <w:r w:rsidR="00A13F48" w:rsidRPr="00065C2B">
        <w:rPr>
          <w:rFonts w:ascii="Times New Roman" w:hAnsi="Times New Roman" w:cs="Times New Roman"/>
          <w:sz w:val="24"/>
          <w:szCs w:val="24"/>
        </w:rPr>
        <w:t>Jure Katića</w:t>
      </w:r>
      <w:r w:rsidR="00246091" w:rsidRPr="00065C2B">
        <w:rPr>
          <w:rFonts w:ascii="Times New Roman" w:hAnsi="Times New Roman" w:cs="Times New Roman"/>
          <w:sz w:val="24"/>
          <w:szCs w:val="24"/>
        </w:rPr>
        <w:t xml:space="preserve">, </w:t>
      </w:r>
      <w:r w:rsidR="00A13F48" w:rsidRPr="00065C2B">
        <w:rPr>
          <w:rFonts w:ascii="Times New Roman" w:hAnsi="Times New Roman" w:cs="Times New Roman"/>
          <w:sz w:val="24"/>
          <w:szCs w:val="24"/>
        </w:rPr>
        <w:t>gradonačelnika Grada Slunja</w:t>
      </w:r>
      <w:r w:rsidR="004D280B" w:rsidRPr="00065C2B">
        <w:rPr>
          <w:rFonts w:ascii="Times New Roman" w:hAnsi="Times New Roman" w:cs="Times New Roman"/>
          <w:sz w:val="24"/>
          <w:szCs w:val="24"/>
        </w:rPr>
        <w:t>,</w:t>
      </w:r>
      <w:r w:rsidR="00D970CC" w:rsidRPr="00065C2B">
        <w:rPr>
          <w:rFonts w:ascii="Times New Roman" w:hAnsi="Times New Roman" w:cs="Times New Roman"/>
          <w:sz w:val="24"/>
          <w:szCs w:val="24"/>
        </w:rPr>
        <w:t xml:space="preserve"> zbog moguće povrede članka 17. stavka 1. ZSSI-a koja proizlazi iz sklapanja IV. Aneksa Ugovora o koncesiji na kulturnom dobru dana 23. siječnja 2018.g. između Grada Slunja u kojem dužnosnik obnaša dužnost gradonačelnika i trgovačkog društva Kordun d.d. u kojem dužnosnik ima udjele u vlasništvu.</w:t>
      </w:r>
    </w:p>
    <w:p w14:paraId="38A584B0" w14:textId="77777777" w:rsidR="00D970CC" w:rsidRPr="00065C2B" w:rsidRDefault="00D970CC" w:rsidP="00D970CC">
      <w:pPr>
        <w:spacing w:after="0"/>
        <w:ind w:firstLine="708"/>
        <w:contextualSpacing/>
        <w:jc w:val="both"/>
        <w:rPr>
          <w:rFonts w:ascii="Times New Roman" w:hAnsi="Times New Roman" w:cs="Times New Roman"/>
          <w:sz w:val="24"/>
          <w:szCs w:val="24"/>
        </w:rPr>
      </w:pPr>
    </w:p>
    <w:p w14:paraId="344BCB5C" w14:textId="08092CAC" w:rsidR="00B803C6" w:rsidRPr="00065C2B" w:rsidRDefault="00D970CC" w:rsidP="00D970CC">
      <w:pPr>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Postupak protiv dužnosnika Jure Katića pokrenut je i zbog</w:t>
      </w:r>
      <w:r w:rsidRPr="00065C2B">
        <w:rPr>
          <w:rFonts w:ascii="Times New Roman" w:hAnsi="Times New Roman" w:cs="Times New Roman"/>
          <w:sz w:val="24"/>
          <w:szCs w:val="24"/>
        </w:rPr>
        <w:tab/>
      </w:r>
      <w:r w:rsidR="00E757C4" w:rsidRPr="00065C2B">
        <w:rPr>
          <w:rFonts w:ascii="Times New Roman" w:hAnsi="Times New Roman" w:cs="Times New Roman"/>
          <w:sz w:val="24"/>
          <w:szCs w:val="24"/>
        </w:rPr>
        <w:t>utvrđivanja</w:t>
      </w:r>
      <w:r w:rsidR="00917D2A" w:rsidRPr="00065C2B">
        <w:rPr>
          <w:rFonts w:ascii="Times New Roman" w:hAnsi="Times New Roman" w:cs="Times New Roman"/>
          <w:sz w:val="24"/>
          <w:szCs w:val="24"/>
        </w:rPr>
        <w:t xml:space="preserve"> </w:t>
      </w:r>
      <w:r w:rsidR="00E757C4" w:rsidRPr="00065C2B">
        <w:rPr>
          <w:rFonts w:ascii="Times New Roman" w:hAnsi="Times New Roman" w:cs="Times New Roman"/>
          <w:sz w:val="24"/>
          <w:szCs w:val="24"/>
        </w:rPr>
        <w:t xml:space="preserve">je li </w:t>
      </w:r>
      <w:r w:rsidRPr="00065C2B">
        <w:rPr>
          <w:rFonts w:ascii="Times New Roman" w:hAnsi="Times New Roman" w:cs="Times New Roman"/>
          <w:sz w:val="24"/>
          <w:szCs w:val="24"/>
        </w:rPr>
        <w:t>privatni interes dužnosnika Jure Katića, koji proizlazi iz okolnosti da su dužnosnik i njegova supruga imatelji više od 0,5% dionica trgovačkog društva Kordun d.d., mogao utjecati na nepristranost dužnosnika u obnašanju dužnosti gradonačelnika Grada Slunja prilikom donošenja Zaključka od 22. siječnja 2018.g. kojim se trgovačkom društvu Kordun d.d. odobrava produljenje roka za početak obavljanja djelatnosti u koncesijskom dobru te prilikom sklapanja IV. Aneksa Ugovora o koncesiji na kulturnom dobru između Grada Slunja i trgovačkog društva Kordun d.d. od 23. siječnja 2018.g., odnosno je li dužnosnik Jure Katić prilikom sklapanja predmetnog Zaključka i IV. Aneksa Ugovora bio u situaciji sukoba interesa u smislu članka 2. stavka 2 alineje 3. ZSSI-a.</w:t>
      </w:r>
    </w:p>
    <w:p w14:paraId="2353BC5A" w14:textId="16349E39" w:rsidR="00B803C6" w:rsidRPr="00065C2B" w:rsidRDefault="00B803C6" w:rsidP="00D970CC">
      <w:pPr>
        <w:spacing w:after="0"/>
        <w:contextualSpacing/>
        <w:jc w:val="both"/>
        <w:rPr>
          <w:rFonts w:ascii="Times New Roman" w:hAnsi="Times New Roman" w:cs="Times New Roman"/>
          <w:sz w:val="24"/>
          <w:szCs w:val="24"/>
        </w:rPr>
      </w:pPr>
    </w:p>
    <w:p w14:paraId="4956A2BC" w14:textId="1A417A6E" w:rsidR="002B5EE6" w:rsidRPr="00065C2B" w:rsidRDefault="002004E3" w:rsidP="00B803C6">
      <w:pPr>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Dužnosnik je u zakonom propisanom roku </w:t>
      </w:r>
      <w:r w:rsidR="003B0220" w:rsidRPr="00065C2B">
        <w:rPr>
          <w:rFonts w:ascii="Times New Roman" w:hAnsi="Times New Roman" w:cs="Times New Roman"/>
          <w:sz w:val="24"/>
          <w:szCs w:val="24"/>
        </w:rPr>
        <w:t>dostavio pisano očitovanje na Odluku o pokretanju postupka</w:t>
      </w:r>
      <w:r w:rsidRPr="00065C2B">
        <w:rPr>
          <w:rFonts w:ascii="Times New Roman" w:hAnsi="Times New Roman" w:cs="Times New Roman"/>
          <w:sz w:val="24"/>
          <w:szCs w:val="24"/>
        </w:rPr>
        <w:t xml:space="preserve"> u kojem </w:t>
      </w:r>
      <w:r w:rsidR="00DC0CC8" w:rsidRPr="00065C2B">
        <w:rPr>
          <w:rFonts w:ascii="Times New Roman" w:hAnsi="Times New Roman" w:cs="Times New Roman"/>
          <w:sz w:val="24"/>
          <w:szCs w:val="24"/>
        </w:rPr>
        <w:t xml:space="preserve">u bitnome </w:t>
      </w:r>
      <w:r w:rsidR="00D970CC" w:rsidRPr="00065C2B">
        <w:rPr>
          <w:rFonts w:ascii="Times New Roman" w:hAnsi="Times New Roman" w:cs="Times New Roman"/>
          <w:sz w:val="24"/>
          <w:szCs w:val="24"/>
        </w:rPr>
        <w:t xml:space="preserve">navodi kako smatra da je Povjerenstvo pogrešno primijenilo odredbe materijalnog prava tretirajući IV. Aneks Ugovora o koncesiji na kulturnom dobru koji je zaključen 23. siječnja 2018.g. novim ugovorom, za što nema osnove. Dužnosnik također navodi da je mišljenje </w:t>
      </w:r>
      <w:r w:rsidR="00A01DCC" w:rsidRPr="00065C2B">
        <w:rPr>
          <w:rFonts w:ascii="Times New Roman" w:hAnsi="Times New Roman" w:cs="Times New Roman"/>
          <w:sz w:val="24"/>
          <w:szCs w:val="24"/>
        </w:rPr>
        <w:t>Povjerenstva</w:t>
      </w:r>
      <w:r w:rsidR="00D970CC" w:rsidRPr="00065C2B">
        <w:rPr>
          <w:rFonts w:ascii="Times New Roman" w:hAnsi="Times New Roman" w:cs="Times New Roman"/>
          <w:sz w:val="24"/>
          <w:szCs w:val="24"/>
        </w:rPr>
        <w:t xml:space="preserve"> da je ugovor o koncesiji trebalo raskinuti temeljem odredbe članka 10. stavka 3. Ugovora iz razloga što isti nije bio u visokoj fazi </w:t>
      </w:r>
      <w:r w:rsidR="00A01DCC" w:rsidRPr="00065C2B">
        <w:rPr>
          <w:rFonts w:ascii="Times New Roman" w:hAnsi="Times New Roman" w:cs="Times New Roman"/>
          <w:sz w:val="24"/>
          <w:szCs w:val="24"/>
        </w:rPr>
        <w:t xml:space="preserve">gotovosti, subjektivno i neosnovano. Naime, projekt koji ima riješene imovinsko-pravne odnose, građevinsku dozvolu, podnesen zahtjev za odobravanjem kredita u cilju financiranja njegove realizacije ne može se smatrati projektom koji nije u visokoj fazi gotovosti. U očitovanju se još navodi da poslovni odnos </w:t>
      </w:r>
      <w:r w:rsidR="004B22DE" w:rsidRPr="00065C2B">
        <w:rPr>
          <w:rFonts w:ascii="Times New Roman" w:hAnsi="Times New Roman" w:cs="Times New Roman"/>
          <w:sz w:val="24"/>
          <w:szCs w:val="24"/>
        </w:rPr>
        <w:t>između Grada Slunja i trgovačkog društva Kordun d.d. zasnovan još 2006.g. te je na isti valjalo primijeniti odredbe članka 17. stavka 6. ZSSI-a.</w:t>
      </w:r>
    </w:p>
    <w:p w14:paraId="5D027CB7" w14:textId="3AAAFDB4" w:rsidR="00820640" w:rsidRPr="00065C2B" w:rsidRDefault="00820640" w:rsidP="00B803C6">
      <w:pPr>
        <w:spacing w:after="0"/>
        <w:ind w:firstLine="708"/>
        <w:contextualSpacing/>
        <w:jc w:val="both"/>
        <w:rPr>
          <w:rFonts w:ascii="Times New Roman" w:hAnsi="Times New Roman" w:cs="Times New Roman"/>
          <w:sz w:val="24"/>
          <w:szCs w:val="24"/>
        </w:rPr>
      </w:pPr>
    </w:p>
    <w:p w14:paraId="4CD3BFFA" w14:textId="7896BCDA" w:rsidR="00820640" w:rsidRPr="00065C2B" w:rsidRDefault="00820640" w:rsidP="00B803C6">
      <w:pPr>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Dužnosnik Jure Katić je i osobno prisustvovao na 47. sjednici Povjerenstva kojom prilikom je istaknuo </w:t>
      </w:r>
      <w:r w:rsidR="00917D2A" w:rsidRPr="00065C2B">
        <w:rPr>
          <w:rFonts w:ascii="Times New Roman" w:hAnsi="Times New Roman" w:cs="Times New Roman"/>
          <w:sz w:val="24"/>
          <w:szCs w:val="24"/>
        </w:rPr>
        <w:t xml:space="preserve">da </w:t>
      </w:r>
      <w:r w:rsidRPr="00065C2B">
        <w:rPr>
          <w:rFonts w:ascii="Times New Roman" w:hAnsi="Times New Roman" w:cs="Times New Roman"/>
          <w:sz w:val="24"/>
          <w:szCs w:val="24"/>
        </w:rPr>
        <w:t xml:space="preserve">mu </w:t>
      </w:r>
      <w:r w:rsidR="008C5E55" w:rsidRPr="00065C2B">
        <w:rPr>
          <w:rFonts w:ascii="Times New Roman" w:hAnsi="Times New Roman" w:cs="Times New Roman"/>
          <w:sz w:val="24"/>
          <w:szCs w:val="24"/>
        </w:rPr>
        <w:t>ni</w:t>
      </w:r>
      <w:r w:rsidRPr="00065C2B">
        <w:rPr>
          <w:rFonts w:ascii="Times New Roman" w:hAnsi="Times New Roman" w:cs="Times New Roman"/>
          <w:sz w:val="24"/>
          <w:szCs w:val="24"/>
        </w:rPr>
        <w:t>je bila namjera pogodovati trgovačkom društvu Kordun d.d.</w:t>
      </w:r>
      <w:r w:rsidR="004D280B" w:rsidRPr="00065C2B">
        <w:rPr>
          <w:rFonts w:ascii="Times New Roman" w:hAnsi="Times New Roman" w:cs="Times New Roman"/>
          <w:sz w:val="24"/>
          <w:szCs w:val="24"/>
        </w:rPr>
        <w:t>, već je</w:t>
      </w:r>
      <w:r w:rsidRPr="00065C2B">
        <w:rPr>
          <w:rFonts w:ascii="Times New Roman" w:hAnsi="Times New Roman" w:cs="Times New Roman"/>
          <w:sz w:val="24"/>
          <w:szCs w:val="24"/>
        </w:rPr>
        <w:t xml:space="preserve"> </w:t>
      </w:r>
      <w:r w:rsidR="00A246B0" w:rsidRPr="00065C2B">
        <w:rPr>
          <w:rFonts w:ascii="Times New Roman" w:hAnsi="Times New Roman" w:cs="Times New Roman"/>
          <w:sz w:val="24"/>
          <w:szCs w:val="24"/>
        </w:rPr>
        <w:t>realizacija navedenog projekta</w:t>
      </w:r>
      <w:r w:rsidRPr="00065C2B">
        <w:rPr>
          <w:rFonts w:ascii="Times New Roman" w:hAnsi="Times New Roman" w:cs="Times New Roman"/>
          <w:sz w:val="24"/>
          <w:szCs w:val="24"/>
        </w:rPr>
        <w:t xml:space="preserve"> u interesu Grada Slunja s obzirom da je ugovor o koncesiji sklopljen prije</w:t>
      </w:r>
      <w:r w:rsidR="00A246B0" w:rsidRPr="00065C2B">
        <w:rPr>
          <w:rFonts w:ascii="Times New Roman" w:hAnsi="Times New Roman" w:cs="Times New Roman"/>
          <w:sz w:val="24"/>
          <w:szCs w:val="24"/>
        </w:rPr>
        <w:t xml:space="preserve"> 13 godina te su tek nedavno riješeni imovinsko-pravni odnosi i ishođena je građevinska dozvola</w:t>
      </w:r>
      <w:r w:rsidR="008C5E55" w:rsidRPr="00065C2B">
        <w:rPr>
          <w:rFonts w:ascii="Times New Roman" w:hAnsi="Times New Roman" w:cs="Times New Roman"/>
          <w:sz w:val="24"/>
          <w:szCs w:val="24"/>
        </w:rPr>
        <w:t xml:space="preserve"> pa je</w:t>
      </w:r>
      <w:r w:rsidRPr="00065C2B">
        <w:rPr>
          <w:rFonts w:ascii="Times New Roman" w:hAnsi="Times New Roman" w:cs="Times New Roman"/>
          <w:sz w:val="24"/>
          <w:szCs w:val="24"/>
        </w:rPr>
        <w:t xml:space="preserve"> vjerojatno </w:t>
      </w:r>
      <w:r w:rsidR="008C5E55" w:rsidRPr="00065C2B">
        <w:rPr>
          <w:rFonts w:ascii="Times New Roman" w:hAnsi="Times New Roman" w:cs="Times New Roman"/>
          <w:sz w:val="24"/>
          <w:szCs w:val="24"/>
        </w:rPr>
        <w:t>da će se napokon krenuti u</w:t>
      </w:r>
      <w:r w:rsidRPr="00065C2B">
        <w:rPr>
          <w:rFonts w:ascii="Times New Roman" w:hAnsi="Times New Roman" w:cs="Times New Roman"/>
          <w:sz w:val="24"/>
          <w:szCs w:val="24"/>
        </w:rPr>
        <w:t xml:space="preserve"> izvršenje projekta. Dužnosnik </w:t>
      </w:r>
      <w:r w:rsidR="00196207" w:rsidRPr="00065C2B">
        <w:rPr>
          <w:rFonts w:ascii="Times New Roman" w:hAnsi="Times New Roman" w:cs="Times New Roman"/>
          <w:sz w:val="24"/>
          <w:szCs w:val="24"/>
        </w:rPr>
        <w:t xml:space="preserve">je također ukazao na mali postotak dionica koji on i njegova supruga </w:t>
      </w:r>
      <w:r w:rsidR="000C2D8A" w:rsidRPr="00065C2B">
        <w:rPr>
          <w:rFonts w:ascii="Times New Roman" w:hAnsi="Times New Roman" w:cs="Times New Roman"/>
          <w:sz w:val="24"/>
          <w:szCs w:val="24"/>
        </w:rPr>
        <w:t xml:space="preserve">imaju u trgovačkom društvu Kordun d.d. </w:t>
      </w:r>
      <w:r w:rsidR="00196207" w:rsidRPr="00065C2B">
        <w:rPr>
          <w:rFonts w:ascii="Times New Roman" w:hAnsi="Times New Roman" w:cs="Times New Roman"/>
          <w:sz w:val="24"/>
          <w:szCs w:val="24"/>
        </w:rPr>
        <w:t>zbog čega smatra da nije bio u sukobu interesa</w:t>
      </w:r>
      <w:r w:rsidR="000C2D8A" w:rsidRPr="00065C2B">
        <w:rPr>
          <w:rFonts w:ascii="Times New Roman" w:hAnsi="Times New Roman" w:cs="Times New Roman"/>
          <w:sz w:val="24"/>
          <w:szCs w:val="24"/>
        </w:rPr>
        <w:t xml:space="preserve">, a ni pravnica u Grada Slunju ga nije upozorila na mogući sukob interesa. </w:t>
      </w:r>
    </w:p>
    <w:p w14:paraId="3C005866" w14:textId="77777777" w:rsidR="00B803C6" w:rsidRPr="00065C2B" w:rsidRDefault="00B803C6" w:rsidP="00B803C6">
      <w:pPr>
        <w:spacing w:after="0"/>
        <w:ind w:firstLine="708"/>
        <w:contextualSpacing/>
        <w:jc w:val="both"/>
        <w:rPr>
          <w:rFonts w:ascii="Times New Roman" w:hAnsi="Times New Roman" w:cs="Times New Roman"/>
          <w:sz w:val="24"/>
          <w:szCs w:val="24"/>
        </w:rPr>
      </w:pPr>
    </w:p>
    <w:p w14:paraId="0B0CA60F"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lastRenderedPageBreak/>
        <w:t>Člankom 2.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(alineja 1.) kada se osnovano može smatrati da privatni interes utječe (alineja 2.) ili kada  privatni interes dužnosnika može utjecati na njegovu nepristranost u obavljanju javne dužnost (alineja 3.).</w:t>
      </w:r>
    </w:p>
    <w:p w14:paraId="7F4B3B14"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ab/>
        <w:t xml:space="preserve"> </w:t>
      </w:r>
    </w:p>
    <w:p w14:paraId="04265FDC" w14:textId="3A3C1F1A"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Člankom 17. stavkom 1. ZSSI-a propisano je da poslovni subjekt u kojem dužnosnik ima 0,5% ili više udjela u vlasništvu (kapitalu trgovačkog društva) ne može stupiti u poslovni odnos s tijelom javne vlasti u kojem dužnosnik obnaša dužnost niti smije biti član zajednice ponuditelja ili </w:t>
      </w:r>
      <w:proofErr w:type="spellStart"/>
      <w:r w:rsidRPr="00065C2B">
        <w:rPr>
          <w:rFonts w:ascii="Times New Roman" w:hAnsi="Times New Roman" w:cs="Times New Roman"/>
          <w:sz w:val="24"/>
          <w:szCs w:val="24"/>
        </w:rPr>
        <w:t>podisporučitelj</w:t>
      </w:r>
      <w:proofErr w:type="spellEnd"/>
      <w:r w:rsidRPr="00065C2B">
        <w:rPr>
          <w:rFonts w:ascii="Times New Roman" w:hAnsi="Times New Roman" w:cs="Times New Roman"/>
          <w:sz w:val="24"/>
          <w:szCs w:val="24"/>
        </w:rPr>
        <w:t xml:space="preserve"> u tom poslovnom odnosu. </w:t>
      </w:r>
    </w:p>
    <w:p w14:paraId="0DD0C848" w14:textId="0F9D8EB2" w:rsidR="00E91AE9" w:rsidRPr="00065C2B" w:rsidRDefault="00E91AE9" w:rsidP="004B22DE">
      <w:pPr>
        <w:autoSpaceDE w:val="0"/>
        <w:autoSpaceDN w:val="0"/>
        <w:adjustRightInd w:val="0"/>
        <w:spacing w:after="0"/>
        <w:ind w:firstLine="708"/>
        <w:contextualSpacing/>
        <w:jc w:val="both"/>
        <w:rPr>
          <w:rFonts w:ascii="Times New Roman" w:hAnsi="Times New Roman" w:cs="Times New Roman"/>
          <w:sz w:val="24"/>
          <w:szCs w:val="24"/>
        </w:rPr>
      </w:pPr>
    </w:p>
    <w:p w14:paraId="2A77F3AB" w14:textId="20D5029E" w:rsidR="00E91AE9" w:rsidRPr="00065C2B" w:rsidRDefault="00E91AE9"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Člankom 17. stavkom 6. ZSSI-a </w:t>
      </w:r>
      <w:r w:rsidR="004F6015" w:rsidRPr="00065C2B">
        <w:rPr>
          <w:rFonts w:ascii="Times New Roman" w:hAnsi="Times New Roman" w:cs="Times New Roman"/>
          <w:sz w:val="24"/>
          <w:szCs w:val="24"/>
        </w:rPr>
        <w:t>propisano je da se odredbe toga članka ne primjenjuju na aktivnosti na temelju poslovnih odnosa koji su zaključeni prije nego je dužnosnik započeo s obnašanjem dužnosti. Započinjanjem obnašanja dužnosti, dužnosnik je dužan u roku od 60 dana uskladiti svoje aktivnosti po već prije zaključenim poslovnim odnosima u cilju otklanjanja mogućeg i sprječavanja predvidljivog sukoba interesa.</w:t>
      </w:r>
    </w:p>
    <w:p w14:paraId="26D22CA2" w14:textId="77777777" w:rsidR="004F6015" w:rsidRPr="00065C2B" w:rsidRDefault="004F6015" w:rsidP="004B22DE">
      <w:pPr>
        <w:autoSpaceDE w:val="0"/>
        <w:autoSpaceDN w:val="0"/>
        <w:adjustRightInd w:val="0"/>
        <w:spacing w:after="0"/>
        <w:ind w:firstLine="708"/>
        <w:contextualSpacing/>
        <w:jc w:val="both"/>
        <w:rPr>
          <w:rFonts w:ascii="Times New Roman" w:hAnsi="Times New Roman" w:cs="Times New Roman"/>
          <w:sz w:val="24"/>
          <w:szCs w:val="24"/>
        </w:rPr>
      </w:pPr>
    </w:p>
    <w:p w14:paraId="4F383C7C" w14:textId="5547D7F0"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Člankom 4. stavkom 2. ZSSI-a propisano je da je bračni drug dužnosnika član obitelji dužnosnika u smislu ZSSI-a. Stavkom 4. istog članka propisano je da su poslovni subjekti u smislu toga Zakona, između ostalog, trgovačka društva.</w:t>
      </w:r>
    </w:p>
    <w:p w14:paraId="4033EBE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03CE50F2" w14:textId="5F54B06A" w:rsidR="00497078" w:rsidRPr="00065C2B" w:rsidRDefault="00497078"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Uvidom u Registar dužnosnika koji ustrojava i vodi Povjerenstvo utvrđeno je da Jure Katić od 2017.g. obnaša dužnost gradonačelnika Grada Slunja.</w:t>
      </w:r>
    </w:p>
    <w:p w14:paraId="4469915A" w14:textId="77777777" w:rsidR="00497078" w:rsidRPr="00065C2B" w:rsidRDefault="00497078" w:rsidP="004B22DE">
      <w:pPr>
        <w:autoSpaceDE w:val="0"/>
        <w:autoSpaceDN w:val="0"/>
        <w:adjustRightInd w:val="0"/>
        <w:spacing w:after="0"/>
        <w:ind w:firstLine="708"/>
        <w:contextualSpacing/>
        <w:jc w:val="both"/>
        <w:rPr>
          <w:rFonts w:ascii="Times New Roman" w:hAnsi="Times New Roman" w:cs="Times New Roman"/>
          <w:sz w:val="24"/>
          <w:szCs w:val="24"/>
        </w:rPr>
      </w:pPr>
    </w:p>
    <w:p w14:paraId="3B75386A" w14:textId="0645F235"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Povjerenstvo je uvidom u izvješća o imovinskom stanju dužnosnika Jure Katića, koja je dužnosnik podnio Povjerenstvu dana 19. lipnja 2017.g. povodom ponovnog izbora na istu dužnost te 2. srpnja 2018. g. povodom promjene, utvrdilo da je dužnosnik u istima naveo da je nositelj 2301 dionice, nominalne vrijednosti 100,00 kn u trgovačkom društvu Kordun d.d., dok je supruga dužnosnika nositeljica 856 dionica u istom trgovačkom društvu.</w:t>
      </w:r>
    </w:p>
    <w:p w14:paraId="67994940"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1B020C68" w14:textId="799AFE1A"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Uvidom u Izjavu o upravljačkim pravima koju je dužnosnik Jure Katić dostavio Povjerenstvu utvrđeno je kako je dužnosnik izvršio prijenos upravljačkih prava koja proizlaze iz vlasništva 2301 dionice u trgovačkom društvu Kordun d.d. na fizičku osobu kao povjerenika, čime je dužnosnik ispunio obvezu iz članka 16. stavka 1. ZSSI-a.</w:t>
      </w:r>
    </w:p>
    <w:p w14:paraId="4A13234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38A2B9B7" w14:textId="259F56E8"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Uvidom u izvadak iz sudskog registra Trgovačkog suda u Zagrebu, stalne službe u Karlovcu, utvrđeno je da je pod matičnim brojem subjekta: 020011779, OIB: 25027711145 upisano trgovačko društvo Kordun d.d. sa sjedištem u Slunju, Školska 19. Dužnosnik Jure Katić nije upisan, niti je bio upisan kao član Nadzornog odbora, niti kao osoba ovlaštena za zastupanje navedenog trgovačkog društva.</w:t>
      </w:r>
    </w:p>
    <w:p w14:paraId="55BB6357"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10DEF3D9" w14:textId="350BA954"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lastRenderedPageBreak/>
        <w:t xml:space="preserve">Uvidom u popis nositelja prvih 10 računa za trgovačko društvo Kordun d.d., objavljen na mrežnim stranicama Središnjeg klirinškog depozitarnog društva d.d. (u daljnjem tekstu: SKDD) utvrđeno je da je dužnosnik Jure Katić nositelj 2301 dionice, odnosno 2,11% udjela u vlasništvu navedenog trgovačkog društva, dok je supruga dužnosnika </w:t>
      </w:r>
      <w:r w:rsidR="00B744BE" w:rsidRPr="00B744BE">
        <w:rPr>
          <w:rFonts w:ascii="Times New Roman" w:hAnsi="Times New Roman" w:cs="Times New Roman"/>
          <w:sz w:val="24"/>
          <w:szCs w:val="24"/>
          <w:highlight w:val="black"/>
        </w:rPr>
        <w:t>………….</w:t>
      </w:r>
      <w:bookmarkStart w:id="0" w:name="_GoBack"/>
      <w:bookmarkEnd w:id="0"/>
      <w:r w:rsidRPr="00065C2B">
        <w:rPr>
          <w:rFonts w:ascii="Times New Roman" w:hAnsi="Times New Roman" w:cs="Times New Roman"/>
          <w:sz w:val="24"/>
          <w:szCs w:val="24"/>
        </w:rPr>
        <w:t xml:space="preserve"> nositeljica 856 dionica, što odgovara udjelu u vlasništvu od 0,78%. Identitet dužnosnika i njegove supruge utvrđen je usporedbom OIB-a objavljenih na mrežnim stranicama trgovačkog društva SKDD te OIB-a dužnosnika i njegove supruge navedenih u podnesenim izvješćima o imovinskom stanju dužnosnika.</w:t>
      </w:r>
    </w:p>
    <w:p w14:paraId="543D8D3E"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58607351" w14:textId="2826DCAC"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Na zahtjev Povjerenstva, Grad Slunj dostavio je dana 22. svibnja 2018.g. presliku Ugovora o koncesiji na kulturnom dobru sklopljenog 14. travnja 2006.g. između Grada Slunja i trgovačkog društva Kordun d.d. te četiri aneksa navedenog ugovora.</w:t>
      </w:r>
    </w:p>
    <w:p w14:paraId="0734C49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0E65B5DC" w14:textId="1CD2C2B1"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Uvidom u predmetni Ugovor o koncesiji na kulturnom dobru utvrđeno je da istim Grad Slunj kao Davatelj koncesije dodjeljuje koncesiju na nepokretn</w:t>
      </w:r>
      <w:r w:rsidR="004D280B" w:rsidRPr="00065C2B">
        <w:rPr>
          <w:rFonts w:ascii="Times New Roman" w:hAnsi="Times New Roman" w:cs="Times New Roman"/>
          <w:sz w:val="24"/>
          <w:szCs w:val="24"/>
        </w:rPr>
        <w:t>om kulturnom dobru – „Francuski magazin</w:t>
      </w:r>
      <w:r w:rsidRPr="00065C2B">
        <w:rPr>
          <w:rFonts w:ascii="Times New Roman" w:hAnsi="Times New Roman" w:cs="Times New Roman"/>
          <w:sz w:val="24"/>
          <w:szCs w:val="24"/>
        </w:rPr>
        <w:t xml:space="preserve">“ trgovačkom društvu Kordun d.d. iz Slunja koje nastupa u ime i za račun ponuditelja: trgovačkih društava Kordun d.d., </w:t>
      </w:r>
      <w:proofErr w:type="spellStart"/>
      <w:r w:rsidRPr="00065C2B">
        <w:rPr>
          <w:rFonts w:ascii="Times New Roman" w:hAnsi="Times New Roman" w:cs="Times New Roman"/>
          <w:sz w:val="24"/>
          <w:szCs w:val="24"/>
        </w:rPr>
        <w:t>Rotokor</w:t>
      </w:r>
      <w:proofErr w:type="spellEnd"/>
      <w:r w:rsidRPr="00065C2B">
        <w:rPr>
          <w:rFonts w:ascii="Times New Roman" w:hAnsi="Times New Roman" w:cs="Times New Roman"/>
          <w:sz w:val="24"/>
          <w:szCs w:val="24"/>
        </w:rPr>
        <w:t xml:space="preserve"> d.d., Rakovica i Turkalj </w:t>
      </w:r>
      <w:proofErr w:type="spellStart"/>
      <w:r w:rsidRPr="00065C2B">
        <w:rPr>
          <w:rFonts w:ascii="Times New Roman" w:hAnsi="Times New Roman" w:cs="Times New Roman"/>
          <w:sz w:val="24"/>
          <w:szCs w:val="24"/>
        </w:rPr>
        <w:t>trade</w:t>
      </w:r>
      <w:proofErr w:type="spellEnd"/>
      <w:r w:rsidRPr="00065C2B">
        <w:rPr>
          <w:rFonts w:ascii="Times New Roman" w:hAnsi="Times New Roman" w:cs="Times New Roman"/>
          <w:sz w:val="24"/>
          <w:szCs w:val="24"/>
        </w:rPr>
        <w:t xml:space="preserve"> d.o.o., Slunj, a sve temeljem Odluke Gradskog poglavarstva Grada Slunja o dodjeli koncesije na kulturnom dobru KLASA: 612-08/05-01/16, URBROJ: 2133/03-06-3 od 8. veljače 2006.g. </w:t>
      </w:r>
      <w:r w:rsidR="004D280B" w:rsidRPr="00065C2B">
        <w:rPr>
          <w:rFonts w:ascii="Times New Roman" w:hAnsi="Times New Roman" w:cs="Times New Roman"/>
          <w:sz w:val="24"/>
          <w:szCs w:val="24"/>
        </w:rPr>
        <w:t xml:space="preserve">Navedenim ugovorom </w:t>
      </w:r>
      <w:r w:rsidRPr="00065C2B">
        <w:rPr>
          <w:rFonts w:ascii="Times New Roman" w:hAnsi="Times New Roman" w:cs="Times New Roman"/>
          <w:sz w:val="24"/>
          <w:szCs w:val="24"/>
        </w:rPr>
        <w:t xml:space="preserve">Korisnik koncesije stekao je pravo na korištenje sljedećih nekretnina: </w:t>
      </w:r>
      <w:proofErr w:type="spellStart"/>
      <w:r w:rsidRPr="00065C2B">
        <w:rPr>
          <w:rFonts w:ascii="Times New Roman" w:hAnsi="Times New Roman" w:cs="Times New Roman"/>
          <w:sz w:val="24"/>
          <w:szCs w:val="24"/>
        </w:rPr>
        <w:t>k.č</w:t>
      </w:r>
      <w:proofErr w:type="spellEnd"/>
      <w:r w:rsidRPr="00065C2B">
        <w:rPr>
          <w:rFonts w:ascii="Times New Roman" w:hAnsi="Times New Roman" w:cs="Times New Roman"/>
          <w:sz w:val="24"/>
          <w:szCs w:val="24"/>
        </w:rPr>
        <w:t xml:space="preserve">. 103k, </w:t>
      </w:r>
      <w:proofErr w:type="spellStart"/>
      <w:r w:rsidRPr="00065C2B">
        <w:rPr>
          <w:rFonts w:ascii="Times New Roman" w:hAnsi="Times New Roman" w:cs="Times New Roman"/>
          <w:sz w:val="24"/>
          <w:szCs w:val="24"/>
        </w:rPr>
        <w:t>zk.ul</w:t>
      </w:r>
      <w:proofErr w:type="spellEnd"/>
      <w:r w:rsidRPr="00065C2B">
        <w:rPr>
          <w:rFonts w:ascii="Times New Roman" w:hAnsi="Times New Roman" w:cs="Times New Roman"/>
          <w:sz w:val="24"/>
          <w:szCs w:val="24"/>
        </w:rPr>
        <w:t xml:space="preserve">. 1272, k.o. Slunj u naravi stari magazin u Slunju, ukupne površine 131 </w:t>
      </w:r>
      <w:proofErr w:type="spellStart"/>
      <w:r w:rsidRPr="00065C2B">
        <w:rPr>
          <w:rFonts w:ascii="Times New Roman" w:hAnsi="Times New Roman" w:cs="Times New Roman"/>
          <w:sz w:val="24"/>
          <w:szCs w:val="24"/>
        </w:rPr>
        <w:t>čhv</w:t>
      </w:r>
      <w:proofErr w:type="spellEnd"/>
      <w:r w:rsidRPr="00065C2B">
        <w:rPr>
          <w:rFonts w:ascii="Times New Roman" w:hAnsi="Times New Roman" w:cs="Times New Roman"/>
          <w:sz w:val="24"/>
          <w:szCs w:val="24"/>
        </w:rPr>
        <w:t xml:space="preserve">, odnosno 471 m2; k.č.104k, </w:t>
      </w:r>
      <w:proofErr w:type="spellStart"/>
      <w:r w:rsidRPr="00065C2B">
        <w:rPr>
          <w:rFonts w:ascii="Times New Roman" w:hAnsi="Times New Roman" w:cs="Times New Roman"/>
          <w:sz w:val="24"/>
          <w:szCs w:val="24"/>
        </w:rPr>
        <w:t>zk.ul</w:t>
      </w:r>
      <w:proofErr w:type="spellEnd"/>
      <w:r w:rsidRPr="00065C2B">
        <w:rPr>
          <w:rFonts w:ascii="Times New Roman" w:hAnsi="Times New Roman" w:cs="Times New Roman"/>
          <w:sz w:val="24"/>
          <w:szCs w:val="24"/>
        </w:rPr>
        <w:t>. 1272, k.o. Slunj u naravi krš kod magazina u Slunju, ukupne površine 22</w:t>
      </w:r>
      <w:r w:rsidR="004D280B" w:rsidRPr="00065C2B">
        <w:rPr>
          <w:rFonts w:ascii="Times New Roman" w:hAnsi="Times New Roman" w:cs="Times New Roman"/>
          <w:sz w:val="24"/>
          <w:szCs w:val="24"/>
        </w:rPr>
        <w:t xml:space="preserve"> </w:t>
      </w:r>
      <w:proofErr w:type="spellStart"/>
      <w:r w:rsidRPr="00065C2B">
        <w:rPr>
          <w:rFonts w:ascii="Times New Roman" w:hAnsi="Times New Roman" w:cs="Times New Roman"/>
          <w:sz w:val="24"/>
          <w:szCs w:val="24"/>
        </w:rPr>
        <w:t>čhv</w:t>
      </w:r>
      <w:proofErr w:type="spellEnd"/>
      <w:r w:rsidRPr="00065C2B">
        <w:rPr>
          <w:rFonts w:ascii="Times New Roman" w:hAnsi="Times New Roman" w:cs="Times New Roman"/>
          <w:sz w:val="24"/>
          <w:szCs w:val="24"/>
        </w:rPr>
        <w:t xml:space="preserve">, odnosno 79 m2 te </w:t>
      </w:r>
      <w:proofErr w:type="spellStart"/>
      <w:r w:rsidRPr="00065C2B">
        <w:rPr>
          <w:rFonts w:ascii="Times New Roman" w:hAnsi="Times New Roman" w:cs="Times New Roman"/>
          <w:sz w:val="24"/>
          <w:szCs w:val="24"/>
        </w:rPr>
        <w:t>k.č</w:t>
      </w:r>
      <w:proofErr w:type="spellEnd"/>
      <w:r w:rsidRPr="00065C2B">
        <w:rPr>
          <w:rFonts w:ascii="Times New Roman" w:hAnsi="Times New Roman" w:cs="Times New Roman"/>
          <w:sz w:val="24"/>
          <w:szCs w:val="24"/>
        </w:rPr>
        <w:t xml:space="preserve">. 105k </w:t>
      </w:r>
      <w:proofErr w:type="spellStart"/>
      <w:r w:rsidRPr="00065C2B">
        <w:rPr>
          <w:rFonts w:ascii="Times New Roman" w:hAnsi="Times New Roman" w:cs="Times New Roman"/>
          <w:sz w:val="24"/>
          <w:szCs w:val="24"/>
        </w:rPr>
        <w:t>zk.ul</w:t>
      </w:r>
      <w:proofErr w:type="spellEnd"/>
      <w:r w:rsidRPr="00065C2B">
        <w:rPr>
          <w:rFonts w:ascii="Times New Roman" w:hAnsi="Times New Roman" w:cs="Times New Roman"/>
          <w:sz w:val="24"/>
          <w:szCs w:val="24"/>
        </w:rPr>
        <w:t xml:space="preserve">. 1272, k.o. Slunj u naravi krš kod magazina u Slunju, ukupne površine 14 </w:t>
      </w:r>
      <w:proofErr w:type="spellStart"/>
      <w:r w:rsidRPr="00065C2B">
        <w:rPr>
          <w:rFonts w:ascii="Times New Roman" w:hAnsi="Times New Roman" w:cs="Times New Roman"/>
          <w:sz w:val="24"/>
          <w:szCs w:val="24"/>
        </w:rPr>
        <w:t>čhv</w:t>
      </w:r>
      <w:proofErr w:type="spellEnd"/>
      <w:r w:rsidRPr="00065C2B">
        <w:rPr>
          <w:rFonts w:ascii="Times New Roman" w:hAnsi="Times New Roman" w:cs="Times New Roman"/>
          <w:sz w:val="24"/>
          <w:szCs w:val="24"/>
        </w:rPr>
        <w:t>, odnosno 50 m2.</w:t>
      </w:r>
    </w:p>
    <w:p w14:paraId="6EFE81D3"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34C771BE" w14:textId="1648105F"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Člankom 4. navedenog ugovora trgovačko društvo Kordun d.d. kao Korisnik koncesije obvezuje se u koncesijskom dobru koje je pobliže opisano u prethodnom članku obavljati kulturnu djelatnost (urediti izložbeno-galerijski prostor) s pratećim sadržajima (ugostiteljsko-smještajni kapaciteti – restoran sa sobama). Korisnik koncesije nadalje utvrđuje da koncesijsko dobro i njegovo gospodarsko iskorištavanje na koje stječe pravo temeljem ovog Ugovora predstavlja dio šireg projekta Sportsko-rekreacijskog centra Rastoke čija je realizacija planirana na području u čijem se obuhvatu nalazi i koncesijsko dobro, a realizacija kojeg je krajnji cilj Korisnika koncesije i o kojoj ovisi opstojnost koncesijskog iskorištavanja dobra koje je predmet koncesije.</w:t>
      </w:r>
    </w:p>
    <w:p w14:paraId="626343B0"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1528A396" w14:textId="2E89AD5B"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Člankom 5. Ugovora o koncesiji određeno je da se koncesija dodjeljuje na vrijeme od 50 godina, a trajanje koncesije računa se od dana donošenja Odluke o dodjeli koncesije, odnosno od 8. veljače 2006.g. Po isteku koncesije, nekretnine koje su predmet koncesije prelaze na upravljanje i korištenje Davatelju koncesije bez ikakve naknade ili obeštećenja u korist Korisnika koncesije.</w:t>
      </w:r>
    </w:p>
    <w:p w14:paraId="5318738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6C13F6AD"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lastRenderedPageBreak/>
        <w:t>Na temelju članka 6. istog Ugovora Korisnik koncesije obvezan je plaćati Davatelju koncesije naknadu koja će godišnje iznositi 3% ukupnih godišnjih prihoda ostvarenih gospodarskim korištenjem kulturnog dobra koje je predmet koncesije, i to najkasnije do 30. lipnja za prethodnu godinu. Korisnik koncesije oslobođen je obveze plaćanja naknade za koncesiju u razdoblju od četiri godine od realizacije projekta. Smatra se da je projekt realiziran od trenutka kada Korisnik koncesije započne s obavljanjem djelatnosti u koncesijskom dobru o čemu je Korisnik koncesije dužan, odmah po okončanju projekta, obavijestiti Davatelja koncesije.</w:t>
      </w:r>
    </w:p>
    <w:p w14:paraId="54EB2A6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5CC5BBDB"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Člankom 10. stavkom 3. Ugovora Korisnik koncesije obvezuje se započeti s obavljanjem djelatnosti za koju je koncesija dana najkasnije u roku od 5 godina od dana donošenja odluke o dodjeli koncesije, odnosno najkasnije do 8. veljače 2011.g. Stavkom 4. istog članka određeno je da ukoliko Korisnik koncesije ne započne s obavljanjem djelatnosti na koncesijskom dobru najkasnije do navedenog roka, Davatelj koncesije će raskinuti navedeni Ugovor osim ukoliko projekt nije u visokoj fazi gotovosti o čemu je Korisnik koncesije dužan izvijestiti Davatelja koncesije najmanje 30 dana prije nastupa roka iz prethodnog stavka.</w:t>
      </w:r>
    </w:p>
    <w:p w14:paraId="28C49AA0"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791C52A1" w14:textId="4BBC62B3" w:rsidR="004B22DE" w:rsidRPr="00065C2B" w:rsidRDefault="004B22DE" w:rsidP="00770F5F">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Dana 26. siječnja 2011.g. Grad Slunj zastupan po gradonačelniku Ivanu Bogoviću i trgovačko društvo Kordun d.d. sklopili su I. Aneks Ugovora o koncesiji na kulturnom dobru kojim se mijenja </w:t>
      </w:r>
      <w:r w:rsidR="009F327A" w:rsidRPr="00065C2B">
        <w:rPr>
          <w:rFonts w:ascii="Times New Roman" w:hAnsi="Times New Roman" w:cs="Times New Roman"/>
          <w:sz w:val="24"/>
          <w:szCs w:val="24"/>
        </w:rPr>
        <w:t xml:space="preserve">citirani </w:t>
      </w:r>
      <w:r w:rsidRPr="00065C2B">
        <w:rPr>
          <w:rFonts w:ascii="Times New Roman" w:hAnsi="Times New Roman" w:cs="Times New Roman"/>
          <w:sz w:val="24"/>
          <w:szCs w:val="24"/>
        </w:rPr>
        <w:t xml:space="preserve">članak 10. stavak 3. Ugovora na način da se rok u kojem je Korisnik koncesije najkasnije dužan započeti s obavljanjem djelatnosti za koju je koncesija dana, mijenja iz 8. veljače 2011.g. u 8. veljače 2014.g. Također, navedenim Aneksom utvrđuje se da trgovačko društvo </w:t>
      </w:r>
      <w:proofErr w:type="spellStart"/>
      <w:r w:rsidRPr="00065C2B">
        <w:rPr>
          <w:rFonts w:ascii="Times New Roman" w:hAnsi="Times New Roman" w:cs="Times New Roman"/>
          <w:sz w:val="24"/>
          <w:szCs w:val="24"/>
        </w:rPr>
        <w:t>Rotokor</w:t>
      </w:r>
      <w:proofErr w:type="spellEnd"/>
      <w:r w:rsidRPr="00065C2B">
        <w:rPr>
          <w:rFonts w:ascii="Times New Roman" w:hAnsi="Times New Roman" w:cs="Times New Roman"/>
          <w:sz w:val="24"/>
          <w:szCs w:val="24"/>
        </w:rPr>
        <w:t xml:space="preserve"> d.o.o., Rakovica odustaje od projekta te se više ne smatra korisnikom koncesije. </w:t>
      </w:r>
    </w:p>
    <w:p w14:paraId="610A8C8B" w14:textId="77777777" w:rsidR="004F6015" w:rsidRPr="00065C2B" w:rsidRDefault="004F6015" w:rsidP="004B22DE">
      <w:pPr>
        <w:autoSpaceDE w:val="0"/>
        <w:autoSpaceDN w:val="0"/>
        <w:adjustRightInd w:val="0"/>
        <w:spacing w:after="0"/>
        <w:ind w:firstLine="708"/>
        <w:contextualSpacing/>
        <w:jc w:val="both"/>
        <w:rPr>
          <w:rFonts w:ascii="Times New Roman" w:hAnsi="Times New Roman" w:cs="Times New Roman"/>
          <w:sz w:val="24"/>
          <w:szCs w:val="24"/>
        </w:rPr>
      </w:pPr>
    </w:p>
    <w:p w14:paraId="4E9AE033" w14:textId="3C714901"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II. Aneks Ugovora o koncesiji na kulturnom dobru sklopljen je 8. svibnja 2012.g. te je prilikom sklapanja istog Grad Slunj zastupao gradonačelnik Ivan Bogović. Navedenim Aneksom ne mijenjaju se odredbe o roku u kojem je Korisnik koncesije obvezan započeti s obavljanjem djelatnosti na koncesijskom dobru.</w:t>
      </w:r>
    </w:p>
    <w:p w14:paraId="12910C85" w14:textId="77777777" w:rsidR="00770F5F" w:rsidRPr="00065C2B" w:rsidRDefault="00770F5F" w:rsidP="004B22DE">
      <w:pPr>
        <w:autoSpaceDE w:val="0"/>
        <w:autoSpaceDN w:val="0"/>
        <w:adjustRightInd w:val="0"/>
        <w:spacing w:after="0"/>
        <w:ind w:firstLine="708"/>
        <w:contextualSpacing/>
        <w:jc w:val="both"/>
        <w:rPr>
          <w:rFonts w:ascii="Times New Roman" w:hAnsi="Times New Roman" w:cs="Times New Roman"/>
          <w:sz w:val="24"/>
          <w:szCs w:val="24"/>
        </w:rPr>
      </w:pPr>
    </w:p>
    <w:p w14:paraId="2697EC28" w14:textId="29B7931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Potom je 14. siječnja 2014.g. sklopljen III. Aneks Ugovora o koncesiji na kulturnom dobru između istih stranaka, pri čemu je Grad Slunj </w:t>
      </w:r>
      <w:r w:rsidR="004D280B" w:rsidRPr="00065C2B">
        <w:rPr>
          <w:rFonts w:ascii="Times New Roman" w:hAnsi="Times New Roman" w:cs="Times New Roman"/>
          <w:sz w:val="24"/>
          <w:szCs w:val="24"/>
        </w:rPr>
        <w:t xml:space="preserve">također </w:t>
      </w:r>
      <w:r w:rsidRPr="00065C2B">
        <w:rPr>
          <w:rFonts w:ascii="Times New Roman" w:hAnsi="Times New Roman" w:cs="Times New Roman"/>
          <w:sz w:val="24"/>
          <w:szCs w:val="24"/>
        </w:rPr>
        <w:t xml:space="preserve">zastupao gradonačelnik Željko </w:t>
      </w:r>
      <w:proofErr w:type="spellStart"/>
      <w:r w:rsidRPr="00065C2B">
        <w:rPr>
          <w:rFonts w:ascii="Times New Roman" w:hAnsi="Times New Roman" w:cs="Times New Roman"/>
          <w:sz w:val="24"/>
          <w:szCs w:val="24"/>
        </w:rPr>
        <w:t>Rendulić</w:t>
      </w:r>
      <w:proofErr w:type="spellEnd"/>
      <w:r w:rsidRPr="00065C2B">
        <w:rPr>
          <w:rFonts w:ascii="Times New Roman" w:hAnsi="Times New Roman" w:cs="Times New Roman"/>
          <w:sz w:val="24"/>
          <w:szCs w:val="24"/>
        </w:rPr>
        <w:t>. Navedenim Aneksom članak 10. stavak 3. osnovnog Ugovora izmijenjen je na način da se Korisnik koncesije obvezuje započeti s obavljanjem djelatnosti za koju je koncesija dana najkasnije do 8. veljače 2018.g.</w:t>
      </w:r>
    </w:p>
    <w:p w14:paraId="2D4B7607"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42FBA690"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Posljednji, IV. Aneks Ugovora o koncesiji na kulturnom dobru sklopljen je 23. siječnja 2018.g., a prilikom sklapanja istog Grad Slunj zastupao je dužnosnik Jure Katić kao gradonačelnik. Predmetnim Aneksom ponovno je izmijenjen rok iz članka 10. stavka 3. Ugovora na način da se Korisnik koncesije obvezuje započeti s obavljanjem djelatnosti za koju je koncesija dana najkasnije do 8. veljače 2023.g. </w:t>
      </w:r>
    </w:p>
    <w:p w14:paraId="4B31A8BF"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4B237756" w14:textId="4DCE4D09"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Na dodatni zahtjev Povjerenstva Grad Slunj dostavio je očitovanje od 7. veljače 2019.g. u kojem se navodi da je sklapanju IV. Aneksa Ugovora prethodio zahtj</w:t>
      </w:r>
      <w:r w:rsidR="008F737A" w:rsidRPr="00065C2B">
        <w:rPr>
          <w:rFonts w:ascii="Times New Roman" w:hAnsi="Times New Roman" w:cs="Times New Roman"/>
          <w:sz w:val="24"/>
          <w:szCs w:val="24"/>
        </w:rPr>
        <w:t xml:space="preserve">ev Korisnika koncesije za </w:t>
      </w:r>
      <w:r w:rsidR="008F737A" w:rsidRPr="00065C2B">
        <w:rPr>
          <w:rFonts w:ascii="Times New Roman" w:hAnsi="Times New Roman" w:cs="Times New Roman"/>
          <w:sz w:val="24"/>
          <w:szCs w:val="24"/>
        </w:rPr>
        <w:lastRenderedPageBreak/>
        <w:t>produlj</w:t>
      </w:r>
      <w:r w:rsidRPr="00065C2B">
        <w:rPr>
          <w:rFonts w:ascii="Times New Roman" w:hAnsi="Times New Roman" w:cs="Times New Roman"/>
          <w:sz w:val="24"/>
          <w:szCs w:val="24"/>
        </w:rPr>
        <w:t xml:space="preserve">enje roka za početak obavljanja djelatnosti u koncesijskom dobru od 5. siječnja 2018.g. u kojem se između ostalog </w:t>
      </w:r>
      <w:r w:rsidR="008F737A" w:rsidRPr="00065C2B">
        <w:rPr>
          <w:rFonts w:ascii="Times New Roman" w:hAnsi="Times New Roman" w:cs="Times New Roman"/>
          <w:sz w:val="24"/>
          <w:szCs w:val="24"/>
        </w:rPr>
        <w:t>navodi da</w:t>
      </w:r>
      <w:r w:rsidRPr="00065C2B">
        <w:rPr>
          <w:rFonts w:ascii="Times New Roman" w:hAnsi="Times New Roman" w:cs="Times New Roman"/>
          <w:sz w:val="24"/>
          <w:szCs w:val="24"/>
        </w:rPr>
        <w:t xml:space="preserve"> je u rujnu 2016.g. ishođena građevinska dozvola koja je postala pravomoćna 19. rujna 2016.g. te je Korisnik koncesije podnio zahtjev Hrvatskoj banci za obnovu i razvitak (u daljnjem teks</w:t>
      </w:r>
      <w:r w:rsidR="008F737A" w:rsidRPr="00065C2B">
        <w:rPr>
          <w:rFonts w:ascii="Times New Roman" w:hAnsi="Times New Roman" w:cs="Times New Roman"/>
          <w:sz w:val="24"/>
          <w:szCs w:val="24"/>
        </w:rPr>
        <w:t xml:space="preserve">tu: HBOR) za odobrenje kredita </w:t>
      </w:r>
      <w:r w:rsidRPr="00065C2B">
        <w:rPr>
          <w:rFonts w:ascii="Times New Roman" w:hAnsi="Times New Roman" w:cs="Times New Roman"/>
          <w:sz w:val="24"/>
          <w:szCs w:val="24"/>
        </w:rPr>
        <w:t>za realizaciju investicij</w:t>
      </w:r>
      <w:r w:rsidR="008F737A" w:rsidRPr="00065C2B">
        <w:rPr>
          <w:rFonts w:ascii="Times New Roman" w:hAnsi="Times New Roman" w:cs="Times New Roman"/>
          <w:sz w:val="24"/>
          <w:szCs w:val="24"/>
        </w:rPr>
        <w:t>e. O zahtjevu za produlj</w:t>
      </w:r>
      <w:r w:rsidRPr="00065C2B">
        <w:rPr>
          <w:rFonts w:ascii="Times New Roman" w:hAnsi="Times New Roman" w:cs="Times New Roman"/>
          <w:sz w:val="24"/>
          <w:szCs w:val="24"/>
        </w:rPr>
        <w:t>enje roka odlučio je gradonačelnik Zaključkom KLASA: 612-08/05-01/16, URBROJ: 2133/04-04/01-18-22 od 22. siječnja 2018.g. Nadzor nad izvršenjem Ugovora obavljaju Ured Grada i Jedinstveni upravni odjel.</w:t>
      </w:r>
    </w:p>
    <w:p w14:paraId="2AA5F0D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3B143BD9" w14:textId="2FED8731"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U privitku očitovanja Grad Slunj dostavio je zahtjev trgovačkog društva Kordun d.d. od 5. siječnja 2018.g. kojim se traži produljenje roka za početak obavljanja djelatnosti na kulturnom dobru – Francuskom magazinu sa 8. veljače 2018.</w:t>
      </w:r>
      <w:r w:rsidR="004D280B" w:rsidRPr="00065C2B">
        <w:rPr>
          <w:rFonts w:ascii="Times New Roman" w:hAnsi="Times New Roman" w:cs="Times New Roman"/>
          <w:sz w:val="24"/>
          <w:szCs w:val="24"/>
        </w:rPr>
        <w:t>g.</w:t>
      </w:r>
      <w:r w:rsidRPr="00065C2B">
        <w:rPr>
          <w:rFonts w:ascii="Times New Roman" w:hAnsi="Times New Roman" w:cs="Times New Roman"/>
          <w:sz w:val="24"/>
          <w:szCs w:val="24"/>
        </w:rPr>
        <w:t xml:space="preserve"> na 8. veljače 2023.g. Navedeni zahtjev obrazlaže se činjenicom da je građevinska dozvola za predmetni projekt ishođena 16. rujna 2016.g. te je postala pravomoćna 19. listopada 2016.g. Građevinskoj dozvoli prethodile su tri izmjene lokacijske dozvole, a posljednja lokacijska dozvola ishođena je</w:t>
      </w:r>
      <w:r w:rsidR="004D280B" w:rsidRPr="00065C2B">
        <w:rPr>
          <w:rFonts w:ascii="Times New Roman" w:hAnsi="Times New Roman" w:cs="Times New Roman"/>
          <w:sz w:val="24"/>
          <w:szCs w:val="24"/>
        </w:rPr>
        <w:t xml:space="preserve"> 28. travnja 2015.g. Kao razlog</w:t>
      </w:r>
      <w:r w:rsidRPr="00065C2B">
        <w:rPr>
          <w:rFonts w:ascii="Times New Roman" w:hAnsi="Times New Roman" w:cs="Times New Roman"/>
          <w:sz w:val="24"/>
          <w:szCs w:val="24"/>
        </w:rPr>
        <w:t xml:space="preserve"> za dugotrajnost postupka navodi se da je polovina parcela u vlasništvu fizič</w:t>
      </w:r>
      <w:r w:rsidR="004D280B" w:rsidRPr="00065C2B">
        <w:rPr>
          <w:rFonts w:ascii="Times New Roman" w:hAnsi="Times New Roman" w:cs="Times New Roman"/>
          <w:sz w:val="24"/>
          <w:szCs w:val="24"/>
        </w:rPr>
        <w:t>kih osoba bila u suvlasništvu više</w:t>
      </w:r>
      <w:r w:rsidRPr="00065C2B">
        <w:rPr>
          <w:rFonts w:ascii="Times New Roman" w:hAnsi="Times New Roman" w:cs="Times New Roman"/>
          <w:sz w:val="24"/>
          <w:szCs w:val="24"/>
        </w:rPr>
        <w:t xml:space="preserve"> osoba od kojih pojedini suvlasnici nisu htjeli prodati svoje vlasničke udjele. Dvije velike parcele bila su u vlasništvu Republike Hrvatske i tadašnjeg Državnog ureda za upravljanje državnom imovinom te je postupak rješavanja vlasničkih odnosa trajao osim godina</w:t>
      </w:r>
      <w:r w:rsidR="004D280B" w:rsidRPr="00065C2B">
        <w:rPr>
          <w:rFonts w:ascii="Times New Roman" w:hAnsi="Times New Roman" w:cs="Times New Roman"/>
          <w:sz w:val="24"/>
          <w:szCs w:val="24"/>
        </w:rPr>
        <w:t>, a</w:t>
      </w:r>
      <w:r w:rsidRPr="00065C2B">
        <w:rPr>
          <w:rFonts w:ascii="Times New Roman" w:hAnsi="Times New Roman" w:cs="Times New Roman"/>
          <w:sz w:val="24"/>
          <w:szCs w:val="24"/>
        </w:rPr>
        <w:t xml:space="preserve"> još </w:t>
      </w:r>
      <w:r w:rsidR="004D280B" w:rsidRPr="00065C2B">
        <w:rPr>
          <w:rFonts w:ascii="Times New Roman" w:hAnsi="Times New Roman" w:cs="Times New Roman"/>
          <w:sz w:val="24"/>
          <w:szCs w:val="24"/>
        </w:rPr>
        <w:t xml:space="preserve">se </w:t>
      </w:r>
      <w:r w:rsidRPr="00065C2B">
        <w:rPr>
          <w:rFonts w:ascii="Times New Roman" w:hAnsi="Times New Roman" w:cs="Times New Roman"/>
          <w:sz w:val="24"/>
          <w:szCs w:val="24"/>
        </w:rPr>
        <w:t xml:space="preserve">dvije godine vodio spor pred upravnim sudom. Nadalje, postupak preoblikovanja i promjene u novo katastarsko i vlasničko stanje trajao je još četiri godine. Postupak zamjene postojećeg puta kroz kompleks sa Gradom </w:t>
      </w:r>
      <w:proofErr w:type="spellStart"/>
      <w:r w:rsidRPr="00065C2B">
        <w:rPr>
          <w:rFonts w:ascii="Times New Roman" w:hAnsi="Times New Roman" w:cs="Times New Roman"/>
          <w:sz w:val="24"/>
          <w:szCs w:val="24"/>
        </w:rPr>
        <w:t>Slunjom</w:t>
      </w:r>
      <w:proofErr w:type="spellEnd"/>
      <w:r w:rsidRPr="00065C2B">
        <w:rPr>
          <w:rFonts w:ascii="Times New Roman" w:hAnsi="Times New Roman" w:cs="Times New Roman"/>
          <w:sz w:val="24"/>
          <w:szCs w:val="24"/>
        </w:rPr>
        <w:t xml:space="preserve"> i kupnje malog dijela zemljišta u vlasništvu Grada Slunja bio je najbrži, ali iz više razloga trebalo je čekati slijed postupaka prethodnih radnji. Uz sve navedeno postojao je i niz problema vezano za postupak izrade projektne dokumentacije za ishođenje lokacijske i građevinske dozvole. Iz navedenih razloga nije bilo moguće javiti se na natječaje za dodjelu nepovratnih sredstava iz fondova Europske unije koja mogućnost je postojala u razdoblju od 2008. do 2015.g., ali je za prijavu bilo nužno čisto vlasničko stanje i građevinska dozvola.</w:t>
      </w:r>
    </w:p>
    <w:p w14:paraId="1248B6F9"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0AA01858" w14:textId="50A7A25E"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Trgovačko društvo Kordun d.d. nadalje navodi da je trenutno podnesen zahtjev za kreditna sredstva HBOR-u za realizaciju dijela sadržaja T.N. Rastoke čija vrijednost po investicijskoj studiji iznosi 26 milijuna kuna te o odobrenju kredita ovisi početak izgradnje dijela sadržaja. Također, Francuski </w:t>
      </w:r>
      <w:r w:rsidR="004D280B" w:rsidRPr="00065C2B">
        <w:rPr>
          <w:rFonts w:ascii="Times New Roman" w:hAnsi="Times New Roman" w:cs="Times New Roman"/>
          <w:sz w:val="24"/>
          <w:szCs w:val="24"/>
        </w:rPr>
        <w:t>magazin</w:t>
      </w:r>
      <w:r w:rsidRPr="00065C2B">
        <w:rPr>
          <w:rFonts w:ascii="Times New Roman" w:hAnsi="Times New Roman" w:cs="Times New Roman"/>
          <w:sz w:val="24"/>
          <w:szCs w:val="24"/>
        </w:rPr>
        <w:t xml:space="preserve"> zajedno sa starim gradom Rastokama čini integriranu povijesnu cjelinu koja će se moći financirati nepovratnim sredstvima Ministarstva kulture gdje nositelj može biti Grad Slunj, a partner trgovačko društvo Kordun d.d. koje je spremno dodatno uložiti sredstva. Slijednom svega navedenoga, trgovačko društvo Kordun d.d. moli Grad Slunj da udovolji predmetnom zahtjevu.</w:t>
      </w:r>
    </w:p>
    <w:p w14:paraId="3AD2B00D"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3FB8B286" w14:textId="74E9C2B3"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Povodom tako postavljenog zahtjeva, dužnosnik Jure Katić kao gradonačelnik Grada Slunja donio je 22. siječnja 2018.g. Zaključak kojim se Korisniku koncesije na kulturnom dobru „Napoleonov magazin“,  trgovačkom društvu Kordun d.d., odobrava produljenje roka za početak obavljanja djelatnosti u koncesijskom dobru za daljnjih 5 godina, odnosno najkasnije do 8. veljače 2023.g. Istim zaključkom određeno je da će se navedena promjena urediti aneksom Ugovora o konces</w:t>
      </w:r>
      <w:r w:rsidR="006C434F" w:rsidRPr="00065C2B">
        <w:rPr>
          <w:rFonts w:ascii="Times New Roman" w:hAnsi="Times New Roman" w:cs="Times New Roman"/>
          <w:sz w:val="24"/>
          <w:szCs w:val="24"/>
        </w:rPr>
        <w:t>iji na kulturnom dobru koji je</w:t>
      </w:r>
      <w:r w:rsidR="004F6015" w:rsidRPr="00065C2B">
        <w:rPr>
          <w:rFonts w:ascii="Times New Roman" w:hAnsi="Times New Roman" w:cs="Times New Roman"/>
          <w:sz w:val="24"/>
          <w:szCs w:val="24"/>
        </w:rPr>
        <w:t xml:space="preserve"> sklopljen 23. siječnja 2018.g.</w:t>
      </w:r>
      <w:r w:rsidR="00291E3C" w:rsidRPr="00065C2B">
        <w:rPr>
          <w:rFonts w:ascii="Times New Roman" w:hAnsi="Times New Roman" w:cs="Times New Roman"/>
          <w:sz w:val="24"/>
          <w:szCs w:val="24"/>
        </w:rPr>
        <w:t xml:space="preserve"> te ga je u ime Grada Slunja potpisao dužnosnik Jure Katić.</w:t>
      </w:r>
    </w:p>
    <w:p w14:paraId="2BA58351" w14:textId="77777777" w:rsidR="004B22DE" w:rsidRPr="00065C2B" w:rsidRDefault="004B22DE" w:rsidP="004B22DE">
      <w:pPr>
        <w:autoSpaceDE w:val="0"/>
        <w:autoSpaceDN w:val="0"/>
        <w:adjustRightInd w:val="0"/>
        <w:spacing w:after="0"/>
        <w:ind w:firstLine="708"/>
        <w:contextualSpacing/>
        <w:jc w:val="both"/>
        <w:rPr>
          <w:rFonts w:ascii="Times New Roman" w:hAnsi="Times New Roman" w:cs="Times New Roman"/>
          <w:sz w:val="24"/>
          <w:szCs w:val="24"/>
        </w:rPr>
      </w:pPr>
    </w:p>
    <w:p w14:paraId="58C04968" w14:textId="45290AE2" w:rsidR="00CC27B1" w:rsidRPr="00065C2B" w:rsidRDefault="00CC27B1" w:rsidP="00CC27B1">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Povjerenstvo obrazlaže da je zakonodavac poslovne odnose između tijela javne vlasti u kojem dužnosnik obnaša dužnost i poslovnog subjekta u kojem dužnosnik ima više od 0,5% udjela u vlasništvu </w:t>
      </w:r>
      <w:r w:rsidRPr="00065C2B">
        <w:rPr>
          <w:rFonts w:ascii="Times New Roman" w:hAnsi="Times New Roman" w:cs="Times New Roman"/>
          <w:i/>
          <w:sz w:val="24"/>
          <w:szCs w:val="24"/>
        </w:rPr>
        <w:t>a priori</w:t>
      </w:r>
      <w:r w:rsidRPr="00065C2B">
        <w:rPr>
          <w:rFonts w:ascii="Times New Roman" w:hAnsi="Times New Roman" w:cs="Times New Roman"/>
          <w:sz w:val="24"/>
          <w:szCs w:val="24"/>
        </w:rPr>
        <w:t xml:space="preserve"> predvidio kao situacije u kojima se pretpostavlja utjecaj privatnog interesa dužnosnika koji proizlazi iz vlasničkih udjela u poslovnom subjektu, na dužnosnikovu nepristranost u obnašanju javne dužnosti te su stoga takvi poslovni odnosi beziznimno zabranjeni.</w:t>
      </w:r>
    </w:p>
    <w:p w14:paraId="5293591E" w14:textId="77777777" w:rsidR="00CC27B1" w:rsidRPr="00065C2B" w:rsidRDefault="00CC27B1" w:rsidP="00CC27B1">
      <w:pPr>
        <w:autoSpaceDE w:val="0"/>
        <w:autoSpaceDN w:val="0"/>
        <w:adjustRightInd w:val="0"/>
        <w:spacing w:after="0"/>
        <w:ind w:firstLine="708"/>
        <w:contextualSpacing/>
        <w:jc w:val="both"/>
        <w:rPr>
          <w:rFonts w:ascii="Times New Roman" w:hAnsi="Times New Roman" w:cs="Times New Roman"/>
          <w:sz w:val="24"/>
          <w:szCs w:val="24"/>
        </w:rPr>
      </w:pPr>
    </w:p>
    <w:p w14:paraId="4BF90518" w14:textId="6C8A496D" w:rsidR="00CC27B1" w:rsidRPr="00065C2B" w:rsidRDefault="00566771" w:rsidP="00CC27B1">
      <w:pPr>
        <w:autoSpaceDE w:val="0"/>
        <w:autoSpaceDN w:val="0"/>
        <w:adjustRightInd w:val="0"/>
        <w:spacing w:after="0"/>
        <w:ind w:firstLine="708"/>
        <w:contextualSpacing/>
        <w:jc w:val="both"/>
      </w:pPr>
      <w:r w:rsidRPr="00065C2B">
        <w:rPr>
          <w:rFonts w:ascii="Times New Roman" w:hAnsi="Times New Roman" w:cs="Times New Roman"/>
          <w:sz w:val="24"/>
          <w:szCs w:val="24"/>
        </w:rPr>
        <w:t>ZSSI-om</w:t>
      </w:r>
      <w:r w:rsidR="00CC27B1" w:rsidRPr="00065C2B">
        <w:rPr>
          <w:rFonts w:ascii="Times New Roman" w:hAnsi="Times New Roman" w:cs="Times New Roman"/>
          <w:sz w:val="24"/>
          <w:szCs w:val="24"/>
        </w:rPr>
        <w:t xml:space="preserve"> je također propisano da</w:t>
      </w:r>
      <w:r w:rsidR="00CC27B1" w:rsidRPr="00065C2B">
        <w:t xml:space="preserve"> </w:t>
      </w:r>
      <w:r w:rsidR="00CC27B1" w:rsidRPr="00065C2B">
        <w:rPr>
          <w:rFonts w:ascii="Times New Roman" w:hAnsi="Times New Roman" w:cs="Times New Roman"/>
          <w:sz w:val="24"/>
          <w:szCs w:val="24"/>
        </w:rPr>
        <w:t xml:space="preserve"> su dužnosnici dužni u roku od 60 dana od </w:t>
      </w:r>
      <w:r w:rsidR="00767FBE" w:rsidRPr="00065C2B">
        <w:rPr>
          <w:rFonts w:ascii="Times New Roman" w:hAnsi="Times New Roman" w:cs="Times New Roman"/>
          <w:sz w:val="24"/>
          <w:szCs w:val="24"/>
        </w:rPr>
        <w:t xml:space="preserve">dana </w:t>
      </w:r>
      <w:r w:rsidR="00CC27B1" w:rsidRPr="00065C2B">
        <w:rPr>
          <w:rFonts w:ascii="Times New Roman" w:hAnsi="Times New Roman" w:cs="Times New Roman"/>
          <w:sz w:val="24"/>
          <w:szCs w:val="24"/>
        </w:rPr>
        <w:t>stupanja na dužnost uskladiti svoje aktivnosti po već prije zaključenim poslovnim odnosima između tijela javne vlasti u kojem su započeli s obnašanjem dužnosti i poslovnog subjekta u kojem imaju udjele u vlasništvu, a s ciljem otklanjanja mogućeg i sprječavanja predvidljivog sukoba interesa.</w:t>
      </w:r>
      <w:r w:rsidR="00CC27B1" w:rsidRPr="00065C2B">
        <w:t xml:space="preserve"> </w:t>
      </w:r>
    </w:p>
    <w:p w14:paraId="5CF5D105" w14:textId="77777777" w:rsidR="00CC27B1" w:rsidRPr="00065C2B" w:rsidRDefault="00CC27B1" w:rsidP="00CC27B1">
      <w:pPr>
        <w:autoSpaceDE w:val="0"/>
        <w:autoSpaceDN w:val="0"/>
        <w:adjustRightInd w:val="0"/>
        <w:spacing w:after="0"/>
        <w:ind w:firstLine="708"/>
        <w:contextualSpacing/>
        <w:jc w:val="both"/>
        <w:rPr>
          <w:rFonts w:ascii="Times New Roman" w:hAnsi="Times New Roman" w:cs="Times New Roman"/>
          <w:sz w:val="24"/>
          <w:szCs w:val="24"/>
        </w:rPr>
      </w:pPr>
    </w:p>
    <w:p w14:paraId="357486EC" w14:textId="0A9923FD" w:rsidR="00F44983" w:rsidRPr="00065C2B" w:rsidRDefault="00F44983"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Povjerenstvo je</w:t>
      </w:r>
      <w:r w:rsidR="00827B4F" w:rsidRPr="00065C2B">
        <w:rPr>
          <w:rFonts w:ascii="Times New Roman" w:hAnsi="Times New Roman" w:cs="Times New Roman"/>
          <w:sz w:val="24"/>
          <w:szCs w:val="24"/>
        </w:rPr>
        <w:t xml:space="preserve"> u predmetnom postupku</w:t>
      </w:r>
      <w:r w:rsidR="008F5754" w:rsidRPr="00065C2B">
        <w:rPr>
          <w:rFonts w:ascii="Times New Roman" w:hAnsi="Times New Roman" w:cs="Times New Roman"/>
          <w:sz w:val="24"/>
          <w:szCs w:val="24"/>
        </w:rPr>
        <w:t>, nakon</w:t>
      </w:r>
      <w:r w:rsidR="00827B4F" w:rsidRPr="00065C2B">
        <w:rPr>
          <w:rFonts w:ascii="Times New Roman" w:hAnsi="Times New Roman" w:cs="Times New Roman"/>
          <w:sz w:val="24"/>
          <w:szCs w:val="24"/>
        </w:rPr>
        <w:t xml:space="preserve"> razmatranja pravne prirode sklopljenog </w:t>
      </w:r>
      <w:r w:rsidR="00087E31" w:rsidRPr="00065C2B">
        <w:rPr>
          <w:rFonts w:ascii="Times New Roman" w:hAnsi="Times New Roman" w:cs="Times New Roman"/>
          <w:sz w:val="24"/>
          <w:szCs w:val="24"/>
        </w:rPr>
        <w:t xml:space="preserve"> IV. </w:t>
      </w:r>
      <w:r w:rsidR="00827B4F" w:rsidRPr="00065C2B">
        <w:rPr>
          <w:rFonts w:ascii="Times New Roman" w:hAnsi="Times New Roman" w:cs="Times New Roman"/>
          <w:sz w:val="24"/>
          <w:szCs w:val="24"/>
        </w:rPr>
        <w:t xml:space="preserve">Aneksa ugovora </w:t>
      </w:r>
      <w:r w:rsidR="008F5754" w:rsidRPr="00065C2B">
        <w:rPr>
          <w:rFonts w:ascii="Times New Roman" w:hAnsi="Times New Roman" w:cs="Times New Roman"/>
          <w:sz w:val="24"/>
          <w:szCs w:val="24"/>
        </w:rPr>
        <w:t>o koncesiji na kulturnom dobru, iz prikupljenih podatka i dokumentacije</w:t>
      </w:r>
      <w:r w:rsidRPr="00065C2B">
        <w:rPr>
          <w:rFonts w:ascii="Times New Roman" w:hAnsi="Times New Roman" w:cs="Times New Roman"/>
          <w:sz w:val="24"/>
          <w:szCs w:val="24"/>
        </w:rPr>
        <w:t xml:space="preserve"> utvrdilo da je poslovni odnos između </w:t>
      </w:r>
      <w:r w:rsidR="00497078" w:rsidRPr="00065C2B">
        <w:rPr>
          <w:rFonts w:ascii="Times New Roman" w:hAnsi="Times New Roman" w:cs="Times New Roman"/>
          <w:sz w:val="24"/>
          <w:szCs w:val="24"/>
        </w:rPr>
        <w:t xml:space="preserve">Grada Slunja i trgovačkog društva Kordun d.d. nastao sklapanjem Ugovora o koncesiji na kulturnom dobru dana 14. travnja 2006.g., odnosno prije nego što je dužnosnik Jure Katić stupio na dužnost gradonačelnika Grada Slunja. </w:t>
      </w:r>
    </w:p>
    <w:p w14:paraId="126D75DE" w14:textId="414C7FB8" w:rsidR="00DB565B" w:rsidRPr="00065C2B" w:rsidRDefault="00DB565B" w:rsidP="004B22DE">
      <w:pPr>
        <w:autoSpaceDE w:val="0"/>
        <w:autoSpaceDN w:val="0"/>
        <w:adjustRightInd w:val="0"/>
        <w:spacing w:after="0"/>
        <w:ind w:firstLine="708"/>
        <w:contextualSpacing/>
        <w:jc w:val="both"/>
        <w:rPr>
          <w:rFonts w:ascii="Times New Roman" w:hAnsi="Times New Roman" w:cs="Times New Roman"/>
          <w:sz w:val="24"/>
          <w:szCs w:val="24"/>
        </w:rPr>
      </w:pPr>
    </w:p>
    <w:p w14:paraId="02A4DB7A" w14:textId="5F2795C9" w:rsidR="00230A29" w:rsidRPr="00065C2B" w:rsidRDefault="0087045D" w:rsidP="004B22D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S obzirom da je u konkretnom slučaju koncesija za obavljanje djelatnosti na kulturnom dobru trgovačkom društvu Kordun d.d. dodijeljena na razdoblje od 50 godina, dužnosnik</w:t>
      </w:r>
      <w:r w:rsidR="00890F33" w:rsidRPr="00065C2B">
        <w:rPr>
          <w:rFonts w:ascii="Times New Roman" w:hAnsi="Times New Roman" w:cs="Times New Roman"/>
          <w:sz w:val="24"/>
          <w:szCs w:val="24"/>
        </w:rPr>
        <w:t xml:space="preserve"> Jure Katić</w:t>
      </w:r>
      <w:r w:rsidRPr="00065C2B">
        <w:rPr>
          <w:rFonts w:ascii="Times New Roman" w:hAnsi="Times New Roman" w:cs="Times New Roman"/>
          <w:sz w:val="24"/>
          <w:szCs w:val="24"/>
        </w:rPr>
        <w:t xml:space="preserve"> je u trenutku stupanja na dužnost </w:t>
      </w:r>
      <w:r w:rsidR="00890F33" w:rsidRPr="00065C2B">
        <w:rPr>
          <w:rFonts w:ascii="Times New Roman" w:hAnsi="Times New Roman" w:cs="Times New Roman"/>
          <w:sz w:val="24"/>
          <w:szCs w:val="24"/>
        </w:rPr>
        <w:t>morao znati</w:t>
      </w:r>
      <w:r w:rsidRPr="00065C2B">
        <w:rPr>
          <w:rFonts w:ascii="Times New Roman" w:hAnsi="Times New Roman" w:cs="Times New Roman"/>
          <w:sz w:val="24"/>
          <w:szCs w:val="24"/>
        </w:rPr>
        <w:t xml:space="preserve"> da je riječ o ugovoru koji</w:t>
      </w:r>
      <w:r w:rsidR="00106D58" w:rsidRPr="00065C2B">
        <w:rPr>
          <w:rFonts w:ascii="Times New Roman" w:hAnsi="Times New Roman" w:cs="Times New Roman"/>
          <w:sz w:val="24"/>
          <w:szCs w:val="24"/>
        </w:rPr>
        <w:t xml:space="preserve"> će, ukoliko ne dođe do raskida istog,</w:t>
      </w:r>
      <w:r w:rsidRPr="00065C2B">
        <w:rPr>
          <w:rFonts w:ascii="Times New Roman" w:hAnsi="Times New Roman" w:cs="Times New Roman"/>
          <w:sz w:val="24"/>
          <w:szCs w:val="24"/>
        </w:rPr>
        <w:t xml:space="preserve"> trajati za čitavo vrijeme njegovog mandata. </w:t>
      </w:r>
      <w:r w:rsidR="00CC27B1" w:rsidRPr="00065C2B">
        <w:rPr>
          <w:rFonts w:ascii="Times New Roman" w:hAnsi="Times New Roman" w:cs="Times New Roman"/>
          <w:sz w:val="24"/>
          <w:szCs w:val="24"/>
        </w:rPr>
        <w:t xml:space="preserve">Dužnosnik je stoga, nakon stupanja na dužnost gradonačelnika Grada Slunja, bio obvezan uskladiti </w:t>
      </w:r>
      <w:r w:rsidR="00106D58" w:rsidRPr="00065C2B">
        <w:rPr>
          <w:rFonts w:ascii="Times New Roman" w:hAnsi="Times New Roman" w:cs="Times New Roman"/>
          <w:sz w:val="24"/>
          <w:szCs w:val="24"/>
        </w:rPr>
        <w:t>svoje aktivnosti vezane za navedeni poslovni odnos u cilju otklanjanja mogućeg i sprječavanja predvidljivog sukoba interesa.</w:t>
      </w:r>
    </w:p>
    <w:p w14:paraId="77F78064" w14:textId="707FCF79" w:rsidR="00A479BA" w:rsidRPr="00065C2B" w:rsidRDefault="00A479BA" w:rsidP="004B22DE">
      <w:pPr>
        <w:autoSpaceDE w:val="0"/>
        <w:autoSpaceDN w:val="0"/>
        <w:adjustRightInd w:val="0"/>
        <w:spacing w:after="0"/>
        <w:ind w:firstLine="708"/>
        <w:contextualSpacing/>
        <w:jc w:val="both"/>
        <w:rPr>
          <w:rFonts w:ascii="Times New Roman" w:hAnsi="Times New Roman" w:cs="Times New Roman"/>
          <w:sz w:val="24"/>
          <w:szCs w:val="24"/>
        </w:rPr>
      </w:pPr>
    </w:p>
    <w:p w14:paraId="279B446E" w14:textId="1BD1C450" w:rsidR="00566771" w:rsidRPr="00065C2B" w:rsidRDefault="00566771" w:rsidP="00767FBE">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Povjerenstvo nadalje obrazlaže da iz Ugovora o koncesiji na kulturnom dobru sklopljenog u travnju 2006.g. između Grada Slunja i trgovačkog društva Kordun d.d. proizlazi da će Grad Slunj kao Davatelj koncesije isti raskinuti u slučaju da trgovačko društvo Kordun d.d. kao  Korisnik koncesije ne započne s obavljanjem djelatnosti za koju je koncesija dana najkasnije u ugovorenom roku, osim ukoliko projekt nije „u visokoj fazi gotovosti“. Iz ovakve ugovorne odredbe proizlazi da nepoštivanje ugovorenog roka za</w:t>
      </w:r>
      <w:r w:rsidR="000C2D8A" w:rsidRPr="00065C2B">
        <w:rPr>
          <w:rFonts w:ascii="Times New Roman" w:hAnsi="Times New Roman" w:cs="Times New Roman"/>
          <w:sz w:val="24"/>
          <w:szCs w:val="24"/>
        </w:rPr>
        <w:t xml:space="preserve"> početak obavljanja</w:t>
      </w:r>
      <w:r w:rsidR="009A52B7" w:rsidRPr="00065C2B">
        <w:rPr>
          <w:rFonts w:ascii="Times New Roman" w:hAnsi="Times New Roman" w:cs="Times New Roman"/>
          <w:sz w:val="24"/>
          <w:szCs w:val="24"/>
        </w:rPr>
        <w:t xml:space="preserve"> djelatnosti</w:t>
      </w:r>
      <w:r w:rsidRPr="00065C2B">
        <w:rPr>
          <w:rFonts w:ascii="Times New Roman" w:hAnsi="Times New Roman" w:cs="Times New Roman"/>
          <w:sz w:val="24"/>
          <w:szCs w:val="24"/>
        </w:rPr>
        <w:t xml:space="preserve"> posljedično dovodi do raskida ugovora od strane Grada Sl</w:t>
      </w:r>
      <w:r w:rsidR="00767FBE" w:rsidRPr="00065C2B">
        <w:rPr>
          <w:rFonts w:ascii="Times New Roman" w:hAnsi="Times New Roman" w:cs="Times New Roman"/>
          <w:sz w:val="24"/>
          <w:szCs w:val="24"/>
        </w:rPr>
        <w:t xml:space="preserve">unja kao Davatelja koncesije. </w:t>
      </w:r>
      <w:r w:rsidRPr="00065C2B">
        <w:rPr>
          <w:rFonts w:ascii="Times New Roman" w:hAnsi="Times New Roman" w:cs="Times New Roman"/>
          <w:sz w:val="24"/>
          <w:szCs w:val="24"/>
        </w:rPr>
        <w:t>S obzirom da Ugovorom nisu unaprijed definirane objektive okolnosti čije ispunjenje bi značilo da je projekt  u „visok</w:t>
      </w:r>
      <w:r w:rsidR="009A52B7" w:rsidRPr="00065C2B">
        <w:rPr>
          <w:rFonts w:ascii="Times New Roman" w:hAnsi="Times New Roman" w:cs="Times New Roman"/>
          <w:sz w:val="24"/>
          <w:szCs w:val="24"/>
        </w:rPr>
        <w:t>oj fazi gotovosti“, procjenu</w:t>
      </w:r>
      <w:r w:rsidRPr="00065C2B">
        <w:rPr>
          <w:rFonts w:ascii="Times New Roman" w:hAnsi="Times New Roman" w:cs="Times New Roman"/>
          <w:sz w:val="24"/>
          <w:szCs w:val="24"/>
        </w:rPr>
        <w:t xml:space="preserve"> opravdanosti zahtjeva za produljenjem roka izvršio je dužnosnik</w:t>
      </w:r>
      <w:r w:rsidR="00890F33" w:rsidRPr="00065C2B">
        <w:rPr>
          <w:rFonts w:ascii="Times New Roman" w:hAnsi="Times New Roman" w:cs="Times New Roman"/>
          <w:sz w:val="24"/>
          <w:szCs w:val="24"/>
        </w:rPr>
        <w:t xml:space="preserve"> Jure Katić</w:t>
      </w:r>
      <w:r w:rsidRPr="00065C2B">
        <w:rPr>
          <w:rFonts w:ascii="Times New Roman" w:hAnsi="Times New Roman" w:cs="Times New Roman"/>
          <w:sz w:val="24"/>
          <w:szCs w:val="24"/>
        </w:rPr>
        <w:t xml:space="preserve"> kao nositelj izvršne vlasti u Gradu Slunju</w:t>
      </w:r>
      <w:r w:rsidR="007F0D31" w:rsidRPr="00065C2B">
        <w:rPr>
          <w:rFonts w:ascii="Times New Roman" w:hAnsi="Times New Roman" w:cs="Times New Roman"/>
          <w:sz w:val="24"/>
          <w:szCs w:val="24"/>
        </w:rPr>
        <w:t xml:space="preserve"> te je svojom odlukom o sklapanju aneksa ugovora kojim se produljuje rok</w:t>
      </w:r>
      <w:r w:rsidR="009A52B7" w:rsidRPr="00065C2B">
        <w:rPr>
          <w:rFonts w:ascii="Times New Roman" w:hAnsi="Times New Roman" w:cs="Times New Roman"/>
          <w:sz w:val="24"/>
          <w:szCs w:val="24"/>
        </w:rPr>
        <w:t xml:space="preserve"> za početak obavljanja djelatnosti</w:t>
      </w:r>
      <w:r w:rsidR="007F0D31" w:rsidRPr="00065C2B">
        <w:rPr>
          <w:rFonts w:ascii="Times New Roman" w:hAnsi="Times New Roman" w:cs="Times New Roman"/>
          <w:sz w:val="24"/>
          <w:szCs w:val="24"/>
        </w:rPr>
        <w:t xml:space="preserve">, </w:t>
      </w:r>
      <w:r w:rsidR="009A52B7" w:rsidRPr="00065C2B">
        <w:rPr>
          <w:rFonts w:ascii="Times New Roman" w:hAnsi="Times New Roman" w:cs="Times New Roman"/>
          <w:sz w:val="24"/>
          <w:szCs w:val="24"/>
        </w:rPr>
        <w:t xml:space="preserve">navedeni ugovor </w:t>
      </w:r>
      <w:r w:rsidR="007F0D31" w:rsidRPr="00065C2B">
        <w:rPr>
          <w:rFonts w:ascii="Times New Roman" w:hAnsi="Times New Roman" w:cs="Times New Roman"/>
          <w:sz w:val="24"/>
          <w:szCs w:val="24"/>
        </w:rPr>
        <w:t>ostavio na snazi</w:t>
      </w:r>
      <w:r w:rsidRPr="00065C2B">
        <w:rPr>
          <w:rFonts w:ascii="Times New Roman" w:hAnsi="Times New Roman" w:cs="Times New Roman"/>
          <w:sz w:val="24"/>
          <w:szCs w:val="24"/>
        </w:rPr>
        <w:t>.</w:t>
      </w:r>
    </w:p>
    <w:p w14:paraId="0BC5B454" w14:textId="77777777" w:rsidR="00566771" w:rsidRPr="00065C2B" w:rsidRDefault="00566771" w:rsidP="004B22DE">
      <w:pPr>
        <w:autoSpaceDE w:val="0"/>
        <w:autoSpaceDN w:val="0"/>
        <w:adjustRightInd w:val="0"/>
        <w:spacing w:after="0"/>
        <w:ind w:firstLine="708"/>
        <w:contextualSpacing/>
        <w:jc w:val="both"/>
        <w:rPr>
          <w:rFonts w:ascii="Times New Roman" w:hAnsi="Times New Roman" w:cs="Times New Roman"/>
          <w:sz w:val="24"/>
          <w:szCs w:val="24"/>
        </w:rPr>
      </w:pPr>
    </w:p>
    <w:p w14:paraId="486BA588" w14:textId="4620081B" w:rsidR="007E40BE" w:rsidRPr="00065C2B" w:rsidRDefault="00890F33" w:rsidP="004D5FDD">
      <w:pPr>
        <w:autoSpaceDE w:val="0"/>
        <w:autoSpaceDN w:val="0"/>
        <w:adjustRightInd w:val="0"/>
        <w:spacing w:after="0"/>
        <w:ind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Slijedom navedenog,</w:t>
      </w:r>
      <w:r w:rsidR="00A479BA" w:rsidRPr="00065C2B">
        <w:rPr>
          <w:rFonts w:ascii="Times New Roman" w:hAnsi="Times New Roman" w:cs="Times New Roman"/>
          <w:sz w:val="24"/>
          <w:szCs w:val="24"/>
        </w:rPr>
        <w:t xml:space="preserve"> </w:t>
      </w:r>
      <w:r w:rsidR="007F0D31" w:rsidRPr="00065C2B">
        <w:rPr>
          <w:rFonts w:ascii="Times New Roman" w:hAnsi="Times New Roman" w:cs="Times New Roman"/>
          <w:sz w:val="24"/>
          <w:szCs w:val="24"/>
        </w:rPr>
        <w:t>Povjerenstvo je</w:t>
      </w:r>
      <w:r w:rsidR="00A479BA" w:rsidRPr="00065C2B">
        <w:rPr>
          <w:rFonts w:ascii="Times New Roman" w:hAnsi="Times New Roman" w:cs="Times New Roman"/>
          <w:sz w:val="24"/>
          <w:szCs w:val="24"/>
        </w:rPr>
        <w:t xml:space="preserve"> </w:t>
      </w:r>
      <w:r w:rsidR="007F0D31" w:rsidRPr="00065C2B">
        <w:rPr>
          <w:rFonts w:ascii="Times New Roman" w:hAnsi="Times New Roman" w:cs="Times New Roman"/>
          <w:sz w:val="24"/>
          <w:szCs w:val="24"/>
        </w:rPr>
        <w:t>utvrdilo</w:t>
      </w:r>
      <w:r w:rsidR="00957391" w:rsidRPr="00065C2B">
        <w:rPr>
          <w:rFonts w:ascii="Times New Roman" w:hAnsi="Times New Roman" w:cs="Times New Roman"/>
          <w:sz w:val="24"/>
          <w:szCs w:val="24"/>
        </w:rPr>
        <w:t xml:space="preserve"> da </w:t>
      </w:r>
      <w:r w:rsidR="00A479BA" w:rsidRPr="00065C2B">
        <w:rPr>
          <w:rFonts w:ascii="Times New Roman" w:hAnsi="Times New Roman" w:cs="Times New Roman"/>
          <w:sz w:val="24"/>
          <w:szCs w:val="24"/>
        </w:rPr>
        <w:t xml:space="preserve">dužnosnik </w:t>
      </w:r>
      <w:r w:rsidR="00957391" w:rsidRPr="00065C2B">
        <w:rPr>
          <w:rFonts w:ascii="Times New Roman" w:hAnsi="Times New Roman" w:cs="Times New Roman"/>
          <w:sz w:val="24"/>
          <w:szCs w:val="24"/>
        </w:rPr>
        <w:t>Jure Katić, ne samo da nije uskladio svoje aktivnosti u pogledu predmetnog poslovnog odnosa između Grada Slunja i trgovačkog društva Kordun d.d., već je naprotiv</w:t>
      </w:r>
      <w:r w:rsidR="004D280B" w:rsidRPr="00065C2B">
        <w:rPr>
          <w:rFonts w:ascii="Times New Roman" w:hAnsi="Times New Roman" w:cs="Times New Roman"/>
          <w:sz w:val="24"/>
          <w:szCs w:val="24"/>
        </w:rPr>
        <w:t>,</w:t>
      </w:r>
      <w:r w:rsidR="00957391" w:rsidRPr="00065C2B">
        <w:rPr>
          <w:rFonts w:ascii="Times New Roman" w:hAnsi="Times New Roman" w:cs="Times New Roman"/>
          <w:sz w:val="24"/>
          <w:szCs w:val="24"/>
        </w:rPr>
        <w:t xml:space="preserve"> donošenjem Zaključka</w:t>
      </w:r>
      <w:r w:rsidR="00A479BA" w:rsidRPr="00065C2B">
        <w:rPr>
          <w:rFonts w:ascii="Times New Roman" w:hAnsi="Times New Roman" w:cs="Times New Roman"/>
          <w:sz w:val="24"/>
          <w:szCs w:val="24"/>
        </w:rPr>
        <w:t xml:space="preserve"> kojim se trgovačkom društvu Kordun d.d. kao </w:t>
      </w:r>
      <w:r w:rsidR="007E40BE" w:rsidRPr="00065C2B">
        <w:rPr>
          <w:rFonts w:ascii="Times New Roman" w:hAnsi="Times New Roman" w:cs="Times New Roman"/>
          <w:sz w:val="24"/>
          <w:szCs w:val="24"/>
        </w:rPr>
        <w:t>Korisniku koncesije na kulturnom dobru</w:t>
      </w:r>
      <w:r w:rsidR="00A479BA" w:rsidRPr="00065C2B">
        <w:rPr>
          <w:rFonts w:ascii="Times New Roman" w:hAnsi="Times New Roman" w:cs="Times New Roman"/>
          <w:sz w:val="24"/>
          <w:szCs w:val="24"/>
        </w:rPr>
        <w:t xml:space="preserve"> odobrava produljenje roka za </w:t>
      </w:r>
      <w:r w:rsidR="00004DEE" w:rsidRPr="00065C2B">
        <w:rPr>
          <w:rFonts w:ascii="Times New Roman" w:hAnsi="Times New Roman" w:cs="Times New Roman"/>
          <w:sz w:val="24"/>
          <w:szCs w:val="24"/>
        </w:rPr>
        <w:t xml:space="preserve">početak obavljanja djelatnosti </w:t>
      </w:r>
      <w:r w:rsidR="00957391" w:rsidRPr="00065C2B">
        <w:rPr>
          <w:rFonts w:ascii="Times New Roman" w:hAnsi="Times New Roman" w:cs="Times New Roman"/>
          <w:sz w:val="24"/>
          <w:szCs w:val="24"/>
        </w:rPr>
        <w:t>za daljnjih 5 godina, te sklapanjem</w:t>
      </w:r>
      <w:r w:rsidR="007E40BE" w:rsidRPr="00065C2B">
        <w:rPr>
          <w:rFonts w:ascii="Times New Roman" w:hAnsi="Times New Roman" w:cs="Times New Roman"/>
          <w:sz w:val="24"/>
          <w:szCs w:val="24"/>
        </w:rPr>
        <w:t xml:space="preserve"> IV. Aneks</w:t>
      </w:r>
      <w:r w:rsidR="00957391" w:rsidRPr="00065C2B">
        <w:rPr>
          <w:rFonts w:ascii="Times New Roman" w:hAnsi="Times New Roman" w:cs="Times New Roman"/>
          <w:sz w:val="24"/>
          <w:szCs w:val="24"/>
        </w:rPr>
        <w:t>a</w:t>
      </w:r>
      <w:r w:rsidR="00A479BA" w:rsidRPr="00065C2B">
        <w:rPr>
          <w:rFonts w:ascii="Times New Roman" w:hAnsi="Times New Roman" w:cs="Times New Roman"/>
          <w:sz w:val="24"/>
          <w:szCs w:val="24"/>
        </w:rPr>
        <w:t xml:space="preserve"> Ugovora o koncesiji na kulturnom dobru</w:t>
      </w:r>
      <w:r w:rsidR="007F0D31" w:rsidRPr="00065C2B">
        <w:rPr>
          <w:rFonts w:ascii="Times New Roman" w:hAnsi="Times New Roman" w:cs="Times New Roman"/>
          <w:sz w:val="24"/>
          <w:szCs w:val="24"/>
        </w:rPr>
        <w:t>,</w:t>
      </w:r>
      <w:r w:rsidR="001069C2" w:rsidRPr="00065C2B">
        <w:rPr>
          <w:rFonts w:ascii="Times New Roman" w:hAnsi="Times New Roman" w:cs="Times New Roman"/>
          <w:sz w:val="24"/>
          <w:szCs w:val="24"/>
        </w:rPr>
        <w:t xml:space="preserve"> poduzimao radnje i donosio odluke koje imaju pravne</w:t>
      </w:r>
      <w:r w:rsidR="00106D58" w:rsidRPr="00065C2B">
        <w:rPr>
          <w:rFonts w:ascii="Times New Roman" w:hAnsi="Times New Roman" w:cs="Times New Roman"/>
          <w:sz w:val="24"/>
          <w:szCs w:val="24"/>
        </w:rPr>
        <w:t xml:space="preserve"> posljedice na </w:t>
      </w:r>
      <w:r w:rsidR="00087E31" w:rsidRPr="00065C2B">
        <w:rPr>
          <w:rFonts w:ascii="Times New Roman" w:hAnsi="Times New Roman" w:cs="Times New Roman"/>
          <w:sz w:val="24"/>
          <w:szCs w:val="24"/>
        </w:rPr>
        <w:t>isti</w:t>
      </w:r>
      <w:r w:rsidR="001069C2" w:rsidRPr="00065C2B">
        <w:rPr>
          <w:rFonts w:ascii="Times New Roman" w:hAnsi="Times New Roman" w:cs="Times New Roman"/>
          <w:sz w:val="24"/>
          <w:szCs w:val="24"/>
        </w:rPr>
        <w:t>, čime je</w:t>
      </w:r>
      <w:r w:rsidR="007E40BE" w:rsidRPr="00065C2B">
        <w:rPr>
          <w:rFonts w:ascii="Times New Roman" w:hAnsi="Times New Roman" w:cs="Times New Roman"/>
          <w:sz w:val="24"/>
          <w:szCs w:val="24"/>
        </w:rPr>
        <w:t xml:space="preserve"> počinio povredu članka 17. stavka 6. ZSSI-a</w:t>
      </w:r>
      <w:r w:rsidR="00957391" w:rsidRPr="00065C2B">
        <w:rPr>
          <w:rFonts w:ascii="Times New Roman" w:hAnsi="Times New Roman" w:cs="Times New Roman"/>
          <w:sz w:val="24"/>
          <w:szCs w:val="24"/>
        </w:rPr>
        <w:t xml:space="preserve">. </w:t>
      </w:r>
    </w:p>
    <w:p w14:paraId="5A8CD054" w14:textId="27DE85CC" w:rsidR="00740FC2" w:rsidRPr="00065C2B" w:rsidRDefault="00740FC2" w:rsidP="005F3A4B">
      <w:pPr>
        <w:autoSpaceDE w:val="0"/>
        <w:autoSpaceDN w:val="0"/>
        <w:adjustRightInd w:val="0"/>
        <w:spacing w:after="0"/>
        <w:contextualSpacing/>
        <w:jc w:val="both"/>
        <w:rPr>
          <w:rFonts w:ascii="Times New Roman" w:eastAsiaTheme="minorEastAsia" w:hAnsi="Times New Roman" w:cs="Times New Roman"/>
          <w:color w:val="000000"/>
          <w:sz w:val="24"/>
          <w:szCs w:val="24"/>
          <w:lang w:val="hr-BA" w:eastAsia="hr-HR"/>
        </w:rPr>
      </w:pPr>
    </w:p>
    <w:p w14:paraId="3922B65B" w14:textId="6FE6E468" w:rsidR="00004DEE" w:rsidRPr="00065C2B" w:rsidRDefault="004E4552" w:rsidP="004E4552">
      <w:pPr>
        <w:ind w:firstLine="708"/>
        <w:jc w:val="both"/>
        <w:rPr>
          <w:rFonts w:ascii="Times New Roman" w:eastAsiaTheme="minorEastAsia" w:hAnsi="Times New Roman" w:cs="Times New Roman"/>
          <w:color w:val="000000"/>
          <w:sz w:val="24"/>
          <w:szCs w:val="24"/>
          <w:lang w:val="hr-BA" w:eastAsia="hr-HR"/>
        </w:rPr>
      </w:pPr>
      <w:r w:rsidRPr="00065C2B">
        <w:rPr>
          <w:rFonts w:ascii="Times New Roman" w:eastAsiaTheme="minorEastAsia" w:hAnsi="Times New Roman" w:cs="Times New Roman"/>
          <w:color w:val="000000"/>
          <w:sz w:val="24"/>
          <w:szCs w:val="24"/>
          <w:lang w:val="hr-BA" w:eastAsia="hr-HR"/>
        </w:rPr>
        <w:t>Budući</w:t>
      </w:r>
      <w:r w:rsidR="00004DEE" w:rsidRPr="00065C2B">
        <w:rPr>
          <w:rFonts w:ascii="Times New Roman" w:eastAsiaTheme="minorEastAsia" w:hAnsi="Times New Roman" w:cs="Times New Roman"/>
          <w:color w:val="000000"/>
          <w:sz w:val="24"/>
          <w:szCs w:val="24"/>
          <w:lang w:val="hr-BA" w:eastAsia="hr-HR"/>
        </w:rPr>
        <w:t xml:space="preserve"> da su dužnosnik, kao i supruga dužnosnika imatelji više od 0,5% dionica u trgovačkom društvu Kordun</w:t>
      </w:r>
      <w:r w:rsidRPr="00065C2B">
        <w:rPr>
          <w:rFonts w:ascii="Times New Roman" w:eastAsiaTheme="minorEastAsia" w:hAnsi="Times New Roman" w:cs="Times New Roman"/>
          <w:color w:val="000000"/>
          <w:sz w:val="24"/>
          <w:szCs w:val="24"/>
          <w:lang w:val="hr-BA" w:eastAsia="hr-HR"/>
        </w:rPr>
        <w:t xml:space="preserve"> d.d.,</w:t>
      </w:r>
      <w:r w:rsidR="00004DEE" w:rsidRPr="00065C2B">
        <w:rPr>
          <w:rFonts w:ascii="Times New Roman" w:eastAsiaTheme="minorEastAsia" w:hAnsi="Times New Roman" w:cs="Times New Roman"/>
          <w:color w:val="000000"/>
          <w:sz w:val="24"/>
          <w:szCs w:val="24"/>
          <w:lang w:val="hr-BA" w:eastAsia="hr-HR"/>
        </w:rPr>
        <w:t xml:space="preserve"> iz navedenih vlasničkih udjela proizlazi povezanost dužnosnika s istim trgovačkim društvom koja je takve prirode da je mogla utjecati da dužnosnikovu nepristranost </w:t>
      </w:r>
      <w:r w:rsidRPr="00065C2B">
        <w:rPr>
          <w:rFonts w:ascii="Times New Roman" w:eastAsiaTheme="minorEastAsia" w:hAnsi="Times New Roman" w:cs="Times New Roman"/>
          <w:color w:val="000000"/>
          <w:sz w:val="24"/>
          <w:szCs w:val="24"/>
          <w:lang w:val="hr-BA" w:eastAsia="hr-HR"/>
        </w:rPr>
        <w:t>prilikom prosuđivanja je</w:t>
      </w:r>
      <w:r w:rsidR="00D55598" w:rsidRPr="00065C2B">
        <w:rPr>
          <w:rFonts w:ascii="Times New Roman" w:eastAsiaTheme="minorEastAsia" w:hAnsi="Times New Roman" w:cs="Times New Roman"/>
          <w:color w:val="000000"/>
          <w:sz w:val="24"/>
          <w:szCs w:val="24"/>
          <w:lang w:val="hr-BA" w:eastAsia="hr-HR"/>
        </w:rPr>
        <w:t xml:space="preserve"> li ispunjen ugovorom određen</w:t>
      </w:r>
      <w:r w:rsidRPr="00065C2B">
        <w:rPr>
          <w:rFonts w:ascii="Times New Roman" w:eastAsiaTheme="minorEastAsia" w:hAnsi="Times New Roman" w:cs="Times New Roman"/>
          <w:color w:val="000000"/>
          <w:sz w:val="24"/>
          <w:szCs w:val="24"/>
          <w:lang w:val="hr-BA" w:eastAsia="hr-HR"/>
        </w:rPr>
        <w:t xml:space="preserve"> uvjet </w:t>
      </w:r>
      <w:r w:rsidR="00D55598" w:rsidRPr="00065C2B">
        <w:rPr>
          <w:rFonts w:ascii="Times New Roman" w:eastAsiaTheme="minorEastAsia" w:hAnsi="Times New Roman" w:cs="Times New Roman"/>
          <w:color w:val="000000"/>
          <w:sz w:val="24"/>
          <w:szCs w:val="24"/>
          <w:lang w:val="hr-BA" w:eastAsia="hr-HR"/>
        </w:rPr>
        <w:t xml:space="preserve">o „visokoj fazi gotovosti“ </w:t>
      </w:r>
      <w:r w:rsidRPr="00065C2B">
        <w:rPr>
          <w:rFonts w:ascii="Times New Roman" w:eastAsiaTheme="minorEastAsia" w:hAnsi="Times New Roman" w:cs="Times New Roman"/>
          <w:color w:val="000000"/>
          <w:sz w:val="24"/>
          <w:szCs w:val="24"/>
          <w:lang w:val="hr-BA" w:eastAsia="hr-HR"/>
        </w:rPr>
        <w:t>za produljenje roka, odnosno je li podneseni zahtjev trgovačkog društva Kordun d.d. kojim se traži produljenje roka za početak obavljanja</w:t>
      </w:r>
      <w:r w:rsidR="009778FD" w:rsidRPr="00065C2B">
        <w:rPr>
          <w:rFonts w:ascii="Times New Roman" w:eastAsiaTheme="minorEastAsia" w:hAnsi="Times New Roman" w:cs="Times New Roman"/>
          <w:color w:val="000000"/>
          <w:sz w:val="24"/>
          <w:szCs w:val="24"/>
          <w:lang w:val="hr-BA" w:eastAsia="hr-HR"/>
        </w:rPr>
        <w:t xml:space="preserve"> djelatnosti na kulturnom dobru opravdan. Povjerenstvo je stoga utvrdilo</w:t>
      </w:r>
      <w:r w:rsidRPr="00065C2B">
        <w:rPr>
          <w:rFonts w:ascii="Times New Roman" w:eastAsiaTheme="minorEastAsia" w:hAnsi="Times New Roman" w:cs="Times New Roman"/>
          <w:color w:val="000000"/>
          <w:sz w:val="24"/>
          <w:szCs w:val="24"/>
          <w:lang w:val="hr-BA" w:eastAsia="hr-HR"/>
        </w:rPr>
        <w:t xml:space="preserve"> </w:t>
      </w:r>
      <w:r w:rsidR="009778FD" w:rsidRPr="00065C2B">
        <w:rPr>
          <w:rFonts w:ascii="Times New Roman" w:eastAsiaTheme="minorEastAsia" w:hAnsi="Times New Roman" w:cs="Times New Roman"/>
          <w:color w:val="000000"/>
          <w:sz w:val="24"/>
          <w:szCs w:val="24"/>
          <w:lang w:val="hr-BA" w:eastAsia="hr-HR"/>
        </w:rPr>
        <w:t>da je</w:t>
      </w:r>
      <w:r w:rsidR="00004DEE" w:rsidRPr="00065C2B">
        <w:rPr>
          <w:rFonts w:ascii="Times New Roman" w:eastAsiaTheme="minorEastAsia" w:hAnsi="Times New Roman" w:cs="Times New Roman"/>
          <w:color w:val="000000"/>
          <w:sz w:val="24"/>
          <w:szCs w:val="24"/>
          <w:lang w:val="hr-BA" w:eastAsia="hr-HR"/>
        </w:rPr>
        <w:t xml:space="preserve"> prilikom donošenja Zaključka kojim se</w:t>
      </w:r>
      <w:r w:rsidR="009778FD" w:rsidRPr="00065C2B">
        <w:rPr>
          <w:rFonts w:ascii="Times New Roman" w:eastAsiaTheme="minorEastAsia" w:hAnsi="Times New Roman" w:cs="Times New Roman"/>
          <w:color w:val="000000"/>
          <w:sz w:val="24"/>
          <w:szCs w:val="24"/>
          <w:lang w:val="hr-BA" w:eastAsia="hr-HR"/>
        </w:rPr>
        <w:t xml:space="preserve"> odobrava produljenje roka, kao</w:t>
      </w:r>
      <w:r w:rsidR="00004DEE" w:rsidRPr="00065C2B">
        <w:rPr>
          <w:rFonts w:ascii="Times New Roman" w:eastAsiaTheme="minorEastAsia" w:hAnsi="Times New Roman" w:cs="Times New Roman"/>
          <w:color w:val="000000"/>
          <w:sz w:val="24"/>
          <w:szCs w:val="24"/>
          <w:lang w:val="hr-BA" w:eastAsia="hr-HR"/>
        </w:rPr>
        <w:t xml:space="preserve"> i prilikom sklapanja IV. Aneksa Ugovora o koncesiji na kulturnom dobru, dužnosnik Jure Katić bio u situaciji sukoba interesa u smislu članka 2. stavka 2. alineje 3. ZSSI-a. </w:t>
      </w:r>
    </w:p>
    <w:p w14:paraId="56B65B85" w14:textId="6D9E369A" w:rsidR="004D280B" w:rsidRPr="00065C2B" w:rsidRDefault="004D280B"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Povjerenstvo pritom napominje da, iako su i prethodna dva gradonačelnika Grada Slunja sklapala Anekse Ugovora kojim se trgovačkom društvu Kordun d.d. produljivao rok za početak obavljanja djelatnosti, isti nisu bili nositelji dionica u navedenom trgovačkom društvu te prilikom sklapanja navedenih Aneksa nisu bili u istom pravnom položaju, niti su sukladno odredbama ZSSI-a, imali iste obveze kao i dužnosnik Jure Katić.</w:t>
      </w:r>
    </w:p>
    <w:p w14:paraId="409CAFEC" w14:textId="77777777" w:rsidR="004D280B" w:rsidRPr="00065C2B" w:rsidRDefault="004D280B" w:rsidP="00B803C6">
      <w:pPr>
        <w:spacing w:after="0"/>
        <w:ind w:firstLine="709"/>
        <w:contextualSpacing/>
        <w:jc w:val="both"/>
        <w:rPr>
          <w:rFonts w:ascii="Times New Roman" w:hAnsi="Times New Roman" w:cs="Times New Roman"/>
          <w:sz w:val="24"/>
          <w:szCs w:val="24"/>
        </w:rPr>
      </w:pPr>
    </w:p>
    <w:p w14:paraId="34BF2A22" w14:textId="144BF257" w:rsidR="003B0220" w:rsidRPr="00065C2B" w:rsidRDefault="003B0220"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Člankom 42. ZSSI-a propisane su sankcije koje se mogu izreć</w:t>
      </w:r>
      <w:r w:rsidR="00652876" w:rsidRPr="00065C2B">
        <w:rPr>
          <w:rFonts w:ascii="Times New Roman" w:hAnsi="Times New Roman" w:cs="Times New Roman"/>
          <w:sz w:val="24"/>
          <w:szCs w:val="24"/>
        </w:rPr>
        <w:t>i za povredu odredbi navedenog Z</w:t>
      </w:r>
      <w:r w:rsidRPr="00065C2B">
        <w:rPr>
          <w:rFonts w:ascii="Times New Roman" w:hAnsi="Times New Roman" w:cs="Times New Roman"/>
          <w:sz w:val="24"/>
          <w:szCs w:val="24"/>
        </w:rPr>
        <w:t xml:space="preserve">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w:t>
      </w:r>
      <w:r w:rsidR="00CD3302" w:rsidRPr="00065C2B">
        <w:rPr>
          <w:rFonts w:ascii="Times New Roman" w:hAnsi="Times New Roman" w:cs="Times New Roman"/>
          <w:sz w:val="24"/>
          <w:szCs w:val="24"/>
        </w:rPr>
        <w:t xml:space="preserve">uzelo u obzir </w:t>
      </w:r>
      <w:r w:rsidR="00E92D8B" w:rsidRPr="00065C2B">
        <w:rPr>
          <w:rFonts w:ascii="Times New Roman" w:hAnsi="Times New Roman" w:cs="Times New Roman"/>
          <w:sz w:val="24"/>
          <w:szCs w:val="24"/>
        </w:rPr>
        <w:t xml:space="preserve">okolnost da </w:t>
      </w:r>
      <w:r w:rsidR="00652876" w:rsidRPr="00065C2B">
        <w:rPr>
          <w:rFonts w:ascii="Times New Roman" w:hAnsi="Times New Roman" w:cs="Times New Roman"/>
          <w:sz w:val="24"/>
          <w:szCs w:val="24"/>
        </w:rPr>
        <w:t xml:space="preserve">je </w:t>
      </w:r>
      <w:r w:rsidR="009778FD" w:rsidRPr="00065C2B">
        <w:rPr>
          <w:rFonts w:ascii="Times New Roman" w:hAnsi="Times New Roman" w:cs="Times New Roman"/>
          <w:sz w:val="24"/>
          <w:szCs w:val="24"/>
        </w:rPr>
        <w:t>dužnosnik</w:t>
      </w:r>
      <w:r w:rsidR="00652876" w:rsidRPr="00065C2B">
        <w:rPr>
          <w:rFonts w:ascii="Times New Roman" w:hAnsi="Times New Roman" w:cs="Times New Roman"/>
          <w:sz w:val="24"/>
          <w:szCs w:val="24"/>
        </w:rPr>
        <w:t xml:space="preserve"> svojim postupanjem</w:t>
      </w:r>
      <w:r w:rsidR="007B0F83" w:rsidRPr="00065C2B">
        <w:rPr>
          <w:rFonts w:ascii="Times New Roman" w:hAnsi="Times New Roman" w:cs="Times New Roman"/>
          <w:sz w:val="24"/>
          <w:szCs w:val="24"/>
        </w:rPr>
        <w:t xml:space="preserve"> počinio </w:t>
      </w:r>
      <w:r w:rsidR="009778FD" w:rsidRPr="00065C2B">
        <w:rPr>
          <w:rFonts w:ascii="Times New Roman" w:hAnsi="Times New Roman" w:cs="Times New Roman"/>
          <w:sz w:val="24"/>
          <w:szCs w:val="24"/>
        </w:rPr>
        <w:t>dvije različite povrede</w:t>
      </w:r>
      <w:r w:rsidR="007B0F83" w:rsidRPr="00065C2B">
        <w:rPr>
          <w:rFonts w:ascii="Times New Roman" w:hAnsi="Times New Roman" w:cs="Times New Roman"/>
          <w:sz w:val="24"/>
          <w:szCs w:val="24"/>
        </w:rPr>
        <w:t xml:space="preserve"> ZSSI-a</w:t>
      </w:r>
      <w:r w:rsidR="009778FD" w:rsidRPr="00065C2B">
        <w:rPr>
          <w:rFonts w:ascii="Times New Roman" w:hAnsi="Times New Roman" w:cs="Times New Roman"/>
          <w:sz w:val="24"/>
          <w:szCs w:val="24"/>
        </w:rPr>
        <w:t xml:space="preserve"> te da povreda članka 17. ZSSI-a predstavlja teži oblik povrede toga Zakona</w:t>
      </w:r>
      <w:r w:rsidR="00E92D8B" w:rsidRPr="00065C2B">
        <w:rPr>
          <w:rFonts w:ascii="Times New Roman" w:hAnsi="Times New Roman" w:cs="Times New Roman"/>
          <w:sz w:val="24"/>
          <w:szCs w:val="24"/>
        </w:rPr>
        <w:t>.</w:t>
      </w:r>
    </w:p>
    <w:p w14:paraId="7FB9E414" w14:textId="77777777" w:rsidR="007B0F83" w:rsidRPr="00065C2B" w:rsidRDefault="007B0F83" w:rsidP="00B803C6">
      <w:pPr>
        <w:spacing w:after="0"/>
        <w:ind w:firstLine="709"/>
        <w:contextualSpacing/>
        <w:jc w:val="both"/>
        <w:rPr>
          <w:rFonts w:ascii="Times New Roman" w:hAnsi="Times New Roman" w:cs="Times New Roman"/>
          <w:sz w:val="24"/>
          <w:szCs w:val="24"/>
        </w:rPr>
      </w:pPr>
    </w:p>
    <w:p w14:paraId="24C01878" w14:textId="3665578E" w:rsidR="003B0220" w:rsidRPr="00065C2B" w:rsidRDefault="003B0220" w:rsidP="0065287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w:t>
      </w:r>
      <w:r w:rsidR="007B0F83" w:rsidRPr="00065C2B">
        <w:rPr>
          <w:rFonts w:ascii="Times New Roman" w:hAnsi="Times New Roman" w:cs="Times New Roman"/>
          <w:sz w:val="24"/>
          <w:szCs w:val="24"/>
        </w:rPr>
        <w:t>više</w:t>
      </w:r>
      <w:r w:rsidRPr="00065C2B">
        <w:rPr>
          <w:rFonts w:ascii="Times New Roman" w:hAnsi="Times New Roman" w:cs="Times New Roman"/>
          <w:sz w:val="24"/>
          <w:szCs w:val="24"/>
        </w:rPr>
        <w:t xml:space="preserve"> sankcije </w:t>
      </w:r>
      <w:r w:rsidR="004D280B" w:rsidRPr="00065C2B">
        <w:rPr>
          <w:rFonts w:ascii="Times New Roman" w:hAnsi="Times New Roman" w:cs="Times New Roman"/>
          <w:sz w:val="24"/>
          <w:szCs w:val="24"/>
        </w:rPr>
        <w:t>od</w:t>
      </w:r>
      <w:r w:rsidRPr="00065C2B">
        <w:rPr>
          <w:rFonts w:ascii="Times New Roman" w:hAnsi="Times New Roman" w:cs="Times New Roman"/>
          <w:sz w:val="24"/>
          <w:szCs w:val="24"/>
        </w:rPr>
        <w:t xml:space="preserve"> </w:t>
      </w:r>
      <w:r w:rsidR="00005FBA" w:rsidRPr="00065C2B">
        <w:rPr>
          <w:rFonts w:ascii="Times New Roman" w:hAnsi="Times New Roman" w:cs="Times New Roman"/>
          <w:sz w:val="24"/>
          <w:szCs w:val="24"/>
        </w:rPr>
        <w:t xml:space="preserve">zakonom </w:t>
      </w:r>
      <w:r w:rsidRPr="00065C2B">
        <w:rPr>
          <w:rFonts w:ascii="Times New Roman" w:hAnsi="Times New Roman" w:cs="Times New Roman"/>
          <w:sz w:val="24"/>
          <w:szCs w:val="24"/>
        </w:rPr>
        <w:t xml:space="preserve">propisanog </w:t>
      </w:r>
      <w:r w:rsidR="004D280B" w:rsidRPr="00065C2B">
        <w:rPr>
          <w:rFonts w:ascii="Times New Roman" w:hAnsi="Times New Roman" w:cs="Times New Roman"/>
          <w:sz w:val="24"/>
          <w:szCs w:val="24"/>
        </w:rPr>
        <w:t>minimuma</w:t>
      </w:r>
      <w:r w:rsidR="00005FBA" w:rsidRPr="00065C2B">
        <w:rPr>
          <w:rFonts w:ascii="Times New Roman" w:hAnsi="Times New Roman" w:cs="Times New Roman"/>
          <w:sz w:val="24"/>
          <w:szCs w:val="24"/>
        </w:rPr>
        <w:t>,</w:t>
      </w:r>
      <w:r w:rsidRPr="00065C2B">
        <w:rPr>
          <w:rFonts w:ascii="Times New Roman" w:hAnsi="Times New Roman" w:cs="Times New Roman"/>
          <w:sz w:val="24"/>
          <w:szCs w:val="24"/>
        </w:rPr>
        <w:t xml:space="preserve"> Povjer</w:t>
      </w:r>
      <w:r w:rsidR="00003C26" w:rsidRPr="00065C2B">
        <w:rPr>
          <w:rFonts w:ascii="Times New Roman" w:hAnsi="Times New Roman" w:cs="Times New Roman"/>
          <w:sz w:val="24"/>
          <w:szCs w:val="24"/>
        </w:rPr>
        <w:t xml:space="preserve">enstvo je </w:t>
      </w:r>
      <w:r w:rsidR="00CD3302" w:rsidRPr="00065C2B">
        <w:rPr>
          <w:rFonts w:ascii="Times New Roman" w:hAnsi="Times New Roman" w:cs="Times New Roman"/>
          <w:sz w:val="24"/>
          <w:szCs w:val="24"/>
        </w:rPr>
        <w:t xml:space="preserve">uzelo u obzir </w:t>
      </w:r>
      <w:r w:rsidR="00BA3F32" w:rsidRPr="00065C2B">
        <w:rPr>
          <w:rFonts w:ascii="Times New Roman" w:hAnsi="Times New Roman" w:cs="Times New Roman"/>
          <w:sz w:val="24"/>
          <w:szCs w:val="24"/>
        </w:rPr>
        <w:t>okolnost da</w:t>
      </w:r>
      <w:r w:rsidR="009778FD" w:rsidRPr="00065C2B">
        <w:rPr>
          <w:rFonts w:ascii="Times New Roman" w:hAnsi="Times New Roman" w:cs="Times New Roman"/>
          <w:sz w:val="24"/>
          <w:szCs w:val="24"/>
        </w:rPr>
        <w:t xml:space="preserve"> dužnosnik dužnost gradonačelnika Gr</w:t>
      </w:r>
      <w:r w:rsidR="00D55598" w:rsidRPr="00065C2B">
        <w:rPr>
          <w:rFonts w:ascii="Times New Roman" w:hAnsi="Times New Roman" w:cs="Times New Roman"/>
          <w:sz w:val="24"/>
          <w:szCs w:val="24"/>
        </w:rPr>
        <w:t xml:space="preserve">ada Slunja obnaša u drugom uzastopnom mandatu </w:t>
      </w:r>
      <w:r w:rsidR="009778FD" w:rsidRPr="00065C2B">
        <w:rPr>
          <w:rFonts w:ascii="Times New Roman" w:hAnsi="Times New Roman" w:cs="Times New Roman"/>
          <w:sz w:val="24"/>
          <w:szCs w:val="24"/>
        </w:rPr>
        <w:t>te je morao biti svjestan obveza koje za njega proizlaze iz odredbi ZSSI-a.</w:t>
      </w:r>
      <w:r w:rsidR="00BA3F32" w:rsidRPr="00065C2B">
        <w:rPr>
          <w:rFonts w:ascii="Times New Roman" w:hAnsi="Times New Roman" w:cs="Times New Roman"/>
          <w:sz w:val="24"/>
          <w:szCs w:val="24"/>
        </w:rPr>
        <w:t xml:space="preserve"> </w:t>
      </w:r>
      <w:r w:rsidR="00652876" w:rsidRPr="00065C2B">
        <w:rPr>
          <w:rFonts w:ascii="Times New Roman" w:hAnsi="Times New Roman" w:cs="Times New Roman"/>
          <w:sz w:val="24"/>
          <w:szCs w:val="24"/>
        </w:rPr>
        <w:t>Povjeren</w:t>
      </w:r>
      <w:r w:rsidR="0087045D" w:rsidRPr="00065C2B">
        <w:rPr>
          <w:rFonts w:ascii="Times New Roman" w:hAnsi="Times New Roman" w:cs="Times New Roman"/>
          <w:sz w:val="24"/>
          <w:szCs w:val="24"/>
        </w:rPr>
        <w:t xml:space="preserve">stvo je </w:t>
      </w:r>
      <w:r w:rsidR="004D280B" w:rsidRPr="00065C2B">
        <w:rPr>
          <w:rFonts w:ascii="Times New Roman" w:hAnsi="Times New Roman" w:cs="Times New Roman"/>
          <w:sz w:val="24"/>
          <w:szCs w:val="24"/>
        </w:rPr>
        <w:t>međutim</w:t>
      </w:r>
      <w:r w:rsidR="0087045D" w:rsidRPr="00065C2B">
        <w:rPr>
          <w:rFonts w:ascii="Times New Roman" w:hAnsi="Times New Roman" w:cs="Times New Roman"/>
          <w:sz w:val="24"/>
          <w:szCs w:val="24"/>
        </w:rPr>
        <w:t xml:space="preserve"> uzelo u obzir </w:t>
      </w:r>
      <w:r w:rsidR="004D280B" w:rsidRPr="00065C2B">
        <w:rPr>
          <w:rFonts w:ascii="Times New Roman" w:hAnsi="Times New Roman" w:cs="Times New Roman"/>
          <w:sz w:val="24"/>
          <w:szCs w:val="24"/>
        </w:rPr>
        <w:t xml:space="preserve">i </w:t>
      </w:r>
      <w:r w:rsidR="00D55598" w:rsidRPr="00065C2B">
        <w:rPr>
          <w:rFonts w:ascii="Times New Roman" w:hAnsi="Times New Roman" w:cs="Times New Roman"/>
          <w:sz w:val="24"/>
          <w:szCs w:val="24"/>
        </w:rPr>
        <w:t>okolnost da</w:t>
      </w:r>
      <w:r w:rsidR="00566771" w:rsidRPr="00065C2B">
        <w:rPr>
          <w:rFonts w:ascii="Times New Roman" w:hAnsi="Times New Roman" w:cs="Times New Roman"/>
          <w:sz w:val="24"/>
          <w:szCs w:val="24"/>
        </w:rPr>
        <w:t xml:space="preserve"> dužnosnik dužnost</w:t>
      </w:r>
      <w:r w:rsidR="004D280B" w:rsidRPr="00065C2B">
        <w:rPr>
          <w:rFonts w:ascii="Times New Roman" w:hAnsi="Times New Roman" w:cs="Times New Roman"/>
          <w:sz w:val="24"/>
          <w:szCs w:val="24"/>
        </w:rPr>
        <w:t xml:space="preserve"> gradonačelnika Grada Slunja</w:t>
      </w:r>
      <w:r w:rsidR="00566771" w:rsidRPr="00065C2B">
        <w:rPr>
          <w:rFonts w:ascii="Times New Roman" w:hAnsi="Times New Roman" w:cs="Times New Roman"/>
          <w:sz w:val="24"/>
          <w:szCs w:val="24"/>
        </w:rPr>
        <w:t xml:space="preserve"> obnaša kao volonter te da</w:t>
      </w:r>
      <w:r w:rsidR="00D55598" w:rsidRPr="00065C2B">
        <w:rPr>
          <w:rFonts w:ascii="Times New Roman" w:hAnsi="Times New Roman" w:cs="Times New Roman"/>
          <w:sz w:val="24"/>
          <w:szCs w:val="24"/>
        </w:rPr>
        <w:t xml:space="preserve"> </w:t>
      </w:r>
      <w:r w:rsidR="0087045D" w:rsidRPr="00065C2B">
        <w:rPr>
          <w:rFonts w:ascii="Times New Roman" w:hAnsi="Times New Roman" w:cs="Times New Roman"/>
          <w:sz w:val="24"/>
          <w:szCs w:val="24"/>
        </w:rPr>
        <w:t xml:space="preserve">je i prije </w:t>
      </w:r>
      <w:r w:rsidR="004D280B" w:rsidRPr="00065C2B">
        <w:rPr>
          <w:rFonts w:ascii="Times New Roman" w:hAnsi="Times New Roman" w:cs="Times New Roman"/>
          <w:sz w:val="24"/>
          <w:szCs w:val="24"/>
        </w:rPr>
        <w:t xml:space="preserve">njegovog mandata </w:t>
      </w:r>
      <w:r w:rsidR="0087045D" w:rsidRPr="00065C2B">
        <w:rPr>
          <w:rFonts w:ascii="Times New Roman" w:hAnsi="Times New Roman" w:cs="Times New Roman"/>
          <w:sz w:val="24"/>
          <w:szCs w:val="24"/>
        </w:rPr>
        <w:t>u više navrata sklapan aneks ugovora o koncesiji na kulturnom dobru kojim je trgovačkom društvu Kordun d.d. produljivan rok za početak obavljanja djelatnosti</w:t>
      </w:r>
      <w:r w:rsidR="00652876" w:rsidRPr="00065C2B">
        <w:rPr>
          <w:rFonts w:ascii="Times New Roman" w:hAnsi="Times New Roman" w:cs="Times New Roman"/>
          <w:sz w:val="24"/>
          <w:szCs w:val="24"/>
        </w:rPr>
        <w:t xml:space="preserve">, što je utjecalo na izricanje sankcije </w:t>
      </w:r>
      <w:r w:rsidR="00BA3F32" w:rsidRPr="00065C2B">
        <w:rPr>
          <w:rFonts w:ascii="Times New Roman" w:hAnsi="Times New Roman" w:cs="Times New Roman"/>
          <w:sz w:val="24"/>
          <w:szCs w:val="24"/>
        </w:rPr>
        <w:t>bliže Zakonom propisanom minimumu</w:t>
      </w:r>
      <w:r w:rsidR="00652876" w:rsidRPr="00065C2B">
        <w:rPr>
          <w:rFonts w:ascii="Times New Roman" w:hAnsi="Times New Roman" w:cs="Times New Roman"/>
          <w:sz w:val="24"/>
          <w:szCs w:val="24"/>
        </w:rPr>
        <w:t>.</w:t>
      </w:r>
    </w:p>
    <w:p w14:paraId="0F7FC192" w14:textId="77777777" w:rsidR="007B0F83" w:rsidRPr="00065C2B" w:rsidRDefault="007B0F83" w:rsidP="00B803C6">
      <w:pPr>
        <w:spacing w:after="0"/>
        <w:ind w:firstLine="709"/>
        <w:contextualSpacing/>
        <w:jc w:val="both"/>
        <w:rPr>
          <w:rFonts w:ascii="Times New Roman" w:hAnsi="Times New Roman" w:cs="Times New Roman"/>
          <w:sz w:val="24"/>
          <w:szCs w:val="24"/>
        </w:rPr>
      </w:pPr>
    </w:p>
    <w:p w14:paraId="78777D52" w14:textId="60FC091E" w:rsidR="003B0220" w:rsidRPr="00065C2B" w:rsidRDefault="003B0220"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Povjerenstvo</w:t>
      </w:r>
      <w:r w:rsidR="004D5FDD" w:rsidRPr="00065C2B">
        <w:rPr>
          <w:rFonts w:ascii="Times New Roman" w:hAnsi="Times New Roman" w:cs="Times New Roman"/>
          <w:sz w:val="24"/>
          <w:szCs w:val="24"/>
        </w:rPr>
        <w:t xml:space="preserve"> stoga</w:t>
      </w:r>
      <w:r w:rsidRPr="00065C2B">
        <w:rPr>
          <w:rFonts w:ascii="Times New Roman" w:hAnsi="Times New Roman" w:cs="Times New Roman"/>
          <w:sz w:val="24"/>
          <w:szCs w:val="24"/>
        </w:rPr>
        <w:t xml:space="preserve"> smatra da je za utvrđenu povredu ZSSI-a primjerena sankcija obustava isplate </w:t>
      </w:r>
      <w:r w:rsidR="00005FBA" w:rsidRPr="00065C2B">
        <w:rPr>
          <w:rFonts w:ascii="Times New Roman" w:hAnsi="Times New Roman" w:cs="Times New Roman"/>
          <w:sz w:val="24"/>
          <w:szCs w:val="24"/>
        </w:rPr>
        <w:t xml:space="preserve">dijela neto plaće u iznosu od </w:t>
      </w:r>
      <w:r w:rsidR="00566771" w:rsidRPr="00065C2B">
        <w:rPr>
          <w:rFonts w:ascii="Times New Roman" w:hAnsi="Times New Roman" w:cs="Times New Roman"/>
          <w:sz w:val="24"/>
          <w:szCs w:val="24"/>
        </w:rPr>
        <w:t>4.000,00</w:t>
      </w:r>
      <w:r w:rsidR="00563052" w:rsidRPr="00065C2B">
        <w:rPr>
          <w:rFonts w:ascii="Times New Roman" w:hAnsi="Times New Roman" w:cs="Times New Roman"/>
          <w:sz w:val="24"/>
          <w:szCs w:val="24"/>
        </w:rPr>
        <w:t xml:space="preserve"> kn, koja će trajati </w:t>
      </w:r>
      <w:r w:rsidR="00566771" w:rsidRPr="00065C2B">
        <w:rPr>
          <w:rFonts w:ascii="Times New Roman" w:hAnsi="Times New Roman" w:cs="Times New Roman"/>
          <w:sz w:val="24"/>
          <w:szCs w:val="24"/>
        </w:rPr>
        <w:t>4 mjeseca</w:t>
      </w:r>
      <w:r w:rsidR="00CD3302" w:rsidRPr="00065C2B">
        <w:rPr>
          <w:rFonts w:ascii="Times New Roman" w:hAnsi="Times New Roman" w:cs="Times New Roman"/>
          <w:sz w:val="24"/>
          <w:szCs w:val="24"/>
        </w:rPr>
        <w:t xml:space="preserve"> te će se izvršiti u </w:t>
      </w:r>
      <w:r w:rsidR="00566771" w:rsidRPr="00065C2B">
        <w:rPr>
          <w:rFonts w:ascii="Times New Roman" w:hAnsi="Times New Roman" w:cs="Times New Roman"/>
          <w:sz w:val="24"/>
          <w:szCs w:val="24"/>
        </w:rPr>
        <w:t>4</w:t>
      </w:r>
      <w:r w:rsidR="00BA3F32" w:rsidRPr="00065C2B">
        <w:rPr>
          <w:rFonts w:ascii="Times New Roman" w:hAnsi="Times New Roman" w:cs="Times New Roman"/>
          <w:sz w:val="24"/>
          <w:szCs w:val="24"/>
        </w:rPr>
        <w:t xml:space="preserve"> jednakih</w:t>
      </w:r>
      <w:r w:rsidRPr="00065C2B">
        <w:rPr>
          <w:rFonts w:ascii="Times New Roman" w:hAnsi="Times New Roman" w:cs="Times New Roman"/>
          <w:sz w:val="24"/>
          <w:szCs w:val="24"/>
        </w:rPr>
        <w:t xml:space="preserve"> </w:t>
      </w:r>
      <w:r w:rsidR="00BA3F32" w:rsidRPr="00065C2B">
        <w:rPr>
          <w:rFonts w:ascii="Times New Roman" w:hAnsi="Times New Roman" w:cs="Times New Roman"/>
          <w:sz w:val="24"/>
          <w:szCs w:val="24"/>
        </w:rPr>
        <w:t>uzastopnih mjesečnih</w:t>
      </w:r>
      <w:r w:rsidRPr="00065C2B">
        <w:rPr>
          <w:rFonts w:ascii="Times New Roman" w:hAnsi="Times New Roman" w:cs="Times New Roman"/>
          <w:sz w:val="24"/>
          <w:szCs w:val="24"/>
        </w:rPr>
        <w:t xml:space="preserve"> obroka, svaki u pojedinačnom mjesečnom iznosu od </w:t>
      </w:r>
      <w:r w:rsidR="00566771" w:rsidRPr="00065C2B">
        <w:rPr>
          <w:rFonts w:ascii="Times New Roman" w:hAnsi="Times New Roman" w:cs="Times New Roman"/>
          <w:sz w:val="24"/>
          <w:szCs w:val="24"/>
        </w:rPr>
        <w:t>1.000,00</w:t>
      </w:r>
      <w:r w:rsidRPr="00065C2B">
        <w:rPr>
          <w:rFonts w:ascii="Times New Roman" w:hAnsi="Times New Roman" w:cs="Times New Roman"/>
          <w:sz w:val="24"/>
          <w:szCs w:val="24"/>
        </w:rPr>
        <w:t xml:space="preserve"> kn. </w:t>
      </w:r>
    </w:p>
    <w:p w14:paraId="3FF6BC62" w14:textId="77777777" w:rsidR="004D5FDD" w:rsidRPr="00065C2B" w:rsidRDefault="004D5FDD" w:rsidP="00B803C6">
      <w:pPr>
        <w:spacing w:after="0"/>
        <w:ind w:firstLine="709"/>
        <w:contextualSpacing/>
        <w:jc w:val="both"/>
        <w:rPr>
          <w:rFonts w:ascii="Times New Roman" w:hAnsi="Times New Roman" w:cs="Times New Roman"/>
          <w:sz w:val="24"/>
          <w:szCs w:val="24"/>
        </w:rPr>
      </w:pPr>
    </w:p>
    <w:p w14:paraId="1C97EDE0" w14:textId="671CC392" w:rsidR="007B0F83" w:rsidRPr="00065C2B" w:rsidRDefault="007B0F83" w:rsidP="00566771">
      <w:pPr>
        <w:spacing w:after="0"/>
        <w:contextualSpacing/>
        <w:jc w:val="both"/>
        <w:rPr>
          <w:rFonts w:ascii="Times New Roman" w:hAnsi="Times New Roman" w:cs="Times New Roman"/>
          <w:sz w:val="24"/>
          <w:szCs w:val="24"/>
        </w:rPr>
      </w:pPr>
    </w:p>
    <w:p w14:paraId="637ABB22" w14:textId="0D0F3CB0" w:rsidR="00005FBA" w:rsidRPr="00065C2B" w:rsidRDefault="003B0220"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Slijedom navedenog</w:t>
      </w:r>
      <w:r w:rsidR="00005FBA" w:rsidRPr="00065C2B">
        <w:rPr>
          <w:rFonts w:ascii="Times New Roman" w:hAnsi="Times New Roman" w:cs="Times New Roman"/>
          <w:sz w:val="24"/>
          <w:szCs w:val="24"/>
        </w:rPr>
        <w:t>,</w:t>
      </w:r>
      <w:r w:rsidRPr="00065C2B">
        <w:rPr>
          <w:rFonts w:ascii="Times New Roman" w:hAnsi="Times New Roman" w:cs="Times New Roman"/>
          <w:sz w:val="24"/>
          <w:szCs w:val="24"/>
        </w:rPr>
        <w:t xml:space="preserve"> Povjerenstvo je donijelo odluku kako je navedeno u izreci ovog akta.</w:t>
      </w: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r>
    </w:p>
    <w:p w14:paraId="69DD8B27" w14:textId="77777777" w:rsidR="00652876" w:rsidRPr="00065C2B" w:rsidRDefault="00652876" w:rsidP="00B803C6">
      <w:pPr>
        <w:spacing w:after="0"/>
        <w:ind w:left="4248" w:firstLine="708"/>
        <w:contextualSpacing/>
        <w:jc w:val="both"/>
        <w:rPr>
          <w:rFonts w:ascii="Times New Roman" w:hAnsi="Times New Roman" w:cs="Times New Roman"/>
          <w:sz w:val="24"/>
          <w:szCs w:val="24"/>
        </w:rPr>
      </w:pPr>
    </w:p>
    <w:p w14:paraId="42CB9D9C" w14:textId="69227489" w:rsidR="003B0220" w:rsidRPr="00065C2B" w:rsidRDefault="003B0220" w:rsidP="00B803C6">
      <w:pPr>
        <w:spacing w:after="0"/>
        <w:ind w:left="4248" w:firstLine="708"/>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PREDSJEDNICA POVJERENSTVA          </w:t>
      </w:r>
    </w:p>
    <w:p w14:paraId="186A3B0C" w14:textId="2BDC43F7" w:rsidR="003B0220" w:rsidRPr="00065C2B" w:rsidRDefault="00F0226B"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r>
      <w:r w:rsidRPr="00065C2B">
        <w:rPr>
          <w:rFonts w:ascii="Times New Roman" w:hAnsi="Times New Roman" w:cs="Times New Roman"/>
          <w:sz w:val="24"/>
          <w:szCs w:val="24"/>
        </w:rPr>
        <w:tab/>
        <w:t xml:space="preserve">                    </w:t>
      </w:r>
      <w:r w:rsidR="00005FBA" w:rsidRPr="00065C2B">
        <w:rPr>
          <w:rFonts w:ascii="Times New Roman" w:hAnsi="Times New Roman" w:cs="Times New Roman"/>
          <w:sz w:val="24"/>
          <w:szCs w:val="24"/>
        </w:rPr>
        <w:t xml:space="preserve">          </w:t>
      </w:r>
      <w:r w:rsidR="003B0220" w:rsidRPr="00065C2B">
        <w:rPr>
          <w:rFonts w:ascii="Times New Roman" w:hAnsi="Times New Roman" w:cs="Times New Roman"/>
          <w:sz w:val="24"/>
          <w:szCs w:val="24"/>
        </w:rPr>
        <w:t xml:space="preserve">Nataša Novaković, dipl. </w:t>
      </w:r>
      <w:proofErr w:type="spellStart"/>
      <w:r w:rsidR="003B0220" w:rsidRPr="00065C2B">
        <w:rPr>
          <w:rFonts w:ascii="Times New Roman" w:hAnsi="Times New Roman" w:cs="Times New Roman"/>
          <w:sz w:val="24"/>
          <w:szCs w:val="24"/>
        </w:rPr>
        <w:t>iur</w:t>
      </w:r>
      <w:proofErr w:type="spellEnd"/>
      <w:r w:rsidR="003B0220" w:rsidRPr="00065C2B">
        <w:rPr>
          <w:rFonts w:ascii="Times New Roman" w:hAnsi="Times New Roman" w:cs="Times New Roman"/>
          <w:sz w:val="24"/>
          <w:szCs w:val="24"/>
        </w:rPr>
        <w:t>.</w:t>
      </w:r>
    </w:p>
    <w:p w14:paraId="6E0A1CC8" w14:textId="77777777" w:rsidR="00005FBA" w:rsidRPr="00065C2B" w:rsidRDefault="00005FBA" w:rsidP="00B803C6">
      <w:pPr>
        <w:spacing w:after="0"/>
        <w:ind w:firstLine="709"/>
        <w:contextualSpacing/>
        <w:jc w:val="both"/>
        <w:rPr>
          <w:rFonts w:ascii="Times New Roman" w:hAnsi="Times New Roman" w:cs="Times New Roman"/>
          <w:sz w:val="24"/>
          <w:szCs w:val="24"/>
        </w:rPr>
      </w:pPr>
    </w:p>
    <w:p w14:paraId="271CF7E3" w14:textId="77777777" w:rsidR="00005FBA" w:rsidRPr="00065C2B" w:rsidRDefault="00005FBA" w:rsidP="00B803C6">
      <w:pPr>
        <w:spacing w:after="0"/>
        <w:ind w:firstLine="709"/>
        <w:contextualSpacing/>
        <w:jc w:val="both"/>
        <w:rPr>
          <w:rFonts w:ascii="Times New Roman" w:hAnsi="Times New Roman" w:cs="Times New Roman"/>
          <w:sz w:val="24"/>
          <w:szCs w:val="24"/>
        </w:rPr>
      </w:pPr>
    </w:p>
    <w:p w14:paraId="677D3D60" w14:textId="77777777" w:rsidR="00F40CD2" w:rsidRPr="00065C2B" w:rsidRDefault="00F40CD2" w:rsidP="00B803C6">
      <w:pPr>
        <w:spacing w:after="0"/>
        <w:ind w:firstLine="709"/>
        <w:contextualSpacing/>
        <w:jc w:val="both"/>
        <w:rPr>
          <w:rFonts w:ascii="Times New Roman" w:hAnsi="Times New Roman" w:cs="Times New Roman"/>
          <w:sz w:val="24"/>
          <w:szCs w:val="24"/>
        </w:rPr>
      </w:pPr>
    </w:p>
    <w:p w14:paraId="6D041341" w14:textId="77777777" w:rsidR="00652876" w:rsidRPr="00065C2B" w:rsidRDefault="00652876" w:rsidP="00B803C6">
      <w:pPr>
        <w:spacing w:after="0"/>
        <w:ind w:firstLine="709"/>
        <w:contextualSpacing/>
        <w:jc w:val="both"/>
        <w:rPr>
          <w:rFonts w:ascii="Times New Roman" w:hAnsi="Times New Roman" w:cs="Times New Roman"/>
          <w:sz w:val="24"/>
          <w:szCs w:val="24"/>
        </w:rPr>
      </w:pPr>
    </w:p>
    <w:p w14:paraId="3E67F8E0" w14:textId="70F7C9C2" w:rsidR="003B0220" w:rsidRPr="00065C2B" w:rsidRDefault="003B0220"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Uputa o pravnom lijeku: </w:t>
      </w:r>
    </w:p>
    <w:p w14:paraId="35C38816" w14:textId="77777777" w:rsidR="003B0220" w:rsidRPr="00065C2B" w:rsidRDefault="003B0220" w:rsidP="00B803C6">
      <w:pPr>
        <w:spacing w:after="0"/>
        <w:ind w:firstLine="709"/>
        <w:contextualSpacing/>
        <w:jc w:val="both"/>
        <w:rPr>
          <w:rFonts w:ascii="Times New Roman" w:hAnsi="Times New Roman" w:cs="Times New Roman"/>
          <w:sz w:val="24"/>
          <w:szCs w:val="24"/>
        </w:rPr>
      </w:pPr>
      <w:r w:rsidRPr="00065C2B">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065C2B">
        <w:rPr>
          <w:rFonts w:ascii="Times New Roman" w:hAnsi="Times New Roman" w:cs="Times New Roman"/>
          <w:sz w:val="24"/>
          <w:szCs w:val="24"/>
        </w:rPr>
        <w:t>odgodni</w:t>
      </w:r>
      <w:proofErr w:type="spellEnd"/>
      <w:r w:rsidRPr="00065C2B">
        <w:rPr>
          <w:rFonts w:ascii="Times New Roman" w:hAnsi="Times New Roman" w:cs="Times New Roman"/>
          <w:sz w:val="24"/>
          <w:szCs w:val="24"/>
        </w:rPr>
        <w:t xml:space="preserve"> učinak.</w:t>
      </w:r>
    </w:p>
    <w:p w14:paraId="4EC28AF1" w14:textId="77777777" w:rsidR="00005FBA" w:rsidRPr="00065C2B" w:rsidRDefault="00005FBA" w:rsidP="00B803C6">
      <w:pPr>
        <w:spacing w:after="0"/>
        <w:contextualSpacing/>
        <w:jc w:val="both"/>
        <w:rPr>
          <w:rFonts w:ascii="Times New Roman" w:hAnsi="Times New Roman" w:cs="Times New Roman"/>
          <w:sz w:val="24"/>
          <w:szCs w:val="24"/>
        </w:rPr>
      </w:pPr>
    </w:p>
    <w:p w14:paraId="585B234C" w14:textId="5EBA36BB" w:rsidR="00005FBA" w:rsidRPr="00065C2B" w:rsidRDefault="00005FBA" w:rsidP="00B803C6">
      <w:pPr>
        <w:spacing w:after="0"/>
        <w:contextualSpacing/>
        <w:jc w:val="both"/>
        <w:rPr>
          <w:rFonts w:ascii="Times New Roman" w:hAnsi="Times New Roman" w:cs="Times New Roman"/>
          <w:sz w:val="24"/>
          <w:szCs w:val="24"/>
        </w:rPr>
      </w:pPr>
    </w:p>
    <w:p w14:paraId="28D283D8" w14:textId="53F2725E" w:rsidR="004D5FDD" w:rsidRPr="00065C2B" w:rsidRDefault="004D5FDD" w:rsidP="00B803C6">
      <w:pPr>
        <w:spacing w:after="0"/>
        <w:contextualSpacing/>
        <w:jc w:val="both"/>
        <w:rPr>
          <w:rFonts w:ascii="Times New Roman" w:hAnsi="Times New Roman" w:cs="Times New Roman"/>
          <w:sz w:val="24"/>
          <w:szCs w:val="24"/>
        </w:rPr>
      </w:pPr>
    </w:p>
    <w:p w14:paraId="171A5EC9" w14:textId="77777777" w:rsidR="004D5FDD" w:rsidRPr="00065C2B" w:rsidRDefault="004D5FDD" w:rsidP="00B803C6">
      <w:pPr>
        <w:spacing w:after="0"/>
        <w:contextualSpacing/>
        <w:jc w:val="both"/>
        <w:rPr>
          <w:rFonts w:ascii="Times New Roman" w:hAnsi="Times New Roman" w:cs="Times New Roman"/>
          <w:sz w:val="24"/>
          <w:szCs w:val="24"/>
        </w:rPr>
      </w:pPr>
    </w:p>
    <w:p w14:paraId="5D2010F3" w14:textId="6BBD4DB6" w:rsidR="003B0220" w:rsidRPr="00065C2B" w:rsidRDefault="003B0220" w:rsidP="00B803C6">
      <w:pPr>
        <w:spacing w:after="0"/>
        <w:contextualSpacing/>
        <w:jc w:val="both"/>
        <w:rPr>
          <w:rFonts w:ascii="Times New Roman" w:hAnsi="Times New Roman" w:cs="Times New Roman"/>
          <w:sz w:val="24"/>
          <w:szCs w:val="24"/>
        </w:rPr>
      </w:pPr>
      <w:r w:rsidRPr="00065C2B">
        <w:rPr>
          <w:rFonts w:ascii="Times New Roman" w:hAnsi="Times New Roman" w:cs="Times New Roman"/>
          <w:sz w:val="24"/>
          <w:szCs w:val="24"/>
        </w:rPr>
        <w:t>Dostaviti:</w:t>
      </w:r>
      <w:r w:rsidRPr="00065C2B">
        <w:rPr>
          <w:rFonts w:ascii="Times New Roman" w:hAnsi="Times New Roman" w:cs="Times New Roman"/>
          <w:sz w:val="24"/>
          <w:szCs w:val="24"/>
        </w:rPr>
        <w:tab/>
      </w:r>
    </w:p>
    <w:p w14:paraId="323720DB" w14:textId="0BF884FF" w:rsidR="003B0220" w:rsidRPr="00065C2B" w:rsidRDefault="003B0220" w:rsidP="007B0F83">
      <w:pPr>
        <w:pStyle w:val="Odlomakpopisa"/>
        <w:numPr>
          <w:ilvl w:val="0"/>
          <w:numId w:val="9"/>
        </w:numPr>
        <w:spacing w:after="0"/>
        <w:jc w:val="both"/>
        <w:rPr>
          <w:rFonts w:ascii="Times New Roman" w:hAnsi="Times New Roman" w:cs="Times New Roman"/>
          <w:sz w:val="24"/>
          <w:szCs w:val="24"/>
        </w:rPr>
      </w:pPr>
      <w:r w:rsidRPr="00065C2B">
        <w:rPr>
          <w:rFonts w:ascii="Times New Roman" w:hAnsi="Times New Roman" w:cs="Times New Roman"/>
          <w:sz w:val="24"/>
          <w:szCs w:val="24"/>
        </w:rPr>
        <w:t xml:space="preserve">Dužnosnik </w:t>
      </w:r>
      <w:r w:rsidR="00566771" w:rsidRPr="00065C2B">
        <w:rPr>
          <w:rFonts w:ascii="Times New Roman" w:hAnsi="Times New Roman" w:cs="Times New Roman"/>
          <w:sz w:val="24"/>
          <w:szCs w:val="24"/>
        </w:rPr>
        <w:t>Jure Katić</w:t>
      </w:r>
      <w:r w:rsidRPr="00065C2B">
        <w:rPr>
          <w:rFonts w:ascii="Times New Roman" w:hAnsi="Times New Roman" w:cs="Times New Roman"/>
          <w:sz w:val="24"/>
          <w:szCs w:val="24"/>
        </w:rPr>
        <w:t>, elektronička dostava</w:t>
      </w:r>
    </w:p>
    <w:p w14:paraId="17CCF068" w14:textId="7C35AB47" w:rsidR="007B0F83" w:rsidRPr="00065C2B" w:rsidRDefault="007B0F83" w:rsidP="007B0F83">
      <w:pPr>
        <w:pStyle w:val="Odlomakpopisa"/>
        <w:numPr>
          <w:ilvl w:val="0"/>
          <w:numId w:val="9"/>
        </w:numPr>
        <w:spacing w:after="0"/>
        <w:jc w:val="both"/>
        <w:rPr>
          <w:rFonts w:ascii="Times New Roman" w:hAnsi="Times New Roman" w:cs="Times New Roman"/>
          <w:sz w:val="24"/>
          <w:szCs w:val="24"/>
        </w:rPr>
      </w:pPr>
      <w:r w:rsidRPr="00065C2B">
        <w:rPr>
          <w:rFonts w:ascii="Times New Roman" w:hAnsi="Times New Roman" w:cs="Times New Roman"/>
          <w:sz w:val="24"/>
          <w:szCs w:val="24"/>
        </w:rPr>
        <w:t>Podnositelju prijave, putem e-maila</w:t>
      </w:r>
    </w:p>
    <w:p w14:paraId="07F43E97" w14:textId="4962CDB9" w:rsidR="003B0220" w:rsidRPr="00065C2B" w:rsidRDefault="003B0220" w:rsidP="00B803C6">
      <w:pPr>
        <w:pStyle w:val="Odlomakpopisa"/>
        <w:numPr>
          <w:ilvl w:val="0"/>
          <w:numId w:val="9"/>
        </w:numPr>
        <w:spacing w:after="0"/>
        <w:jc w:val="both"/>
        <w:rPr>
          <w:rFonts w:ascii="Times New Roman" w:hAnsi="Times New Roman" w:cs="Times New Roman"/>
          <w:sz w:val="24"/>
          <w:szCs w:val="24"/>
        </w:rPr>
      </w:pPr>
      <w:r w:rsidRPr="00065C2B">
        <w:rPr>
          <w:rFonts w:ascii="Times New Roman" w:hAnsi="Times New Roman" w:cs="Times New Roman"/>
          <w:sz w:val="24"/>
          <w:szCs w:val="24"/>
        </w:rPr>
        <w:t>Objava na internetskoj stranici Povjerenstva</w:t>
      </w:r>
    </w:p>
    <w:p w14:paraId="64AEEE62" w14:textId="6AFEF0F2" w:rsidR="00235FE8" w:rsidRPr="00065C2B" w:rsidRDefault="003B0220" w:rsidP="00B803C6">
      <w:pPr>
        <w:pStyle w:val="Odlomakpopisa"/>
        <w:numPr>
          <w:ilvl w:val="0"/>
          <w:numId w:val="9"/>
        </w:numPr>
        <w:spacing w:after="0"/>
        <w:jc w:val="both"/>
        <w:rPr>
          <w:rFonts w:ascii="Times New Roman" w:hAnsi="Times New Roman" w:cs="Times New Roman"/>
          <w:sz w:val="24"/>
          <w:szCs w:val="24"/>
        </w:rPr>
      </w:pPr>
      <w:r w:rsidRPr="00065C2B">
        <w:rPr>
          <w:rFonts w:ascii="Times New Roman" w:hAnsi="Times New Roman" w:cs="Times New Roman"/>
          <w:sz w:val="24"/>
          <w:szCs w:val="24"/>
        </w:rPr>
        <w:t>Pismohrana</w:t>
      </w:r>
    </w:p>
    <w:sectPr w:rsidR="00235FE8" w:rsidRPr="00065C2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1DED" w14:textId="77777777" w:rsidR="00291E3C" w:rsidRDefault="00291E3C" w:rsidP="005B5818">
      <w:pPr>
        <w:spacing w:after="0" w:line="240" w:lineRule="auto"/>
      </w:pPr>
      <w:r>
        <w:separator/>
      </w:r>
    </w:p>
  </w:endnote>
  <w:endnote w:type="continuationSeparator" w:id="0">
    <w:p w14:paraId="3A49E597" w14:textId="77777777" w:rsidR="00291E3C" w:rsidRDefault="00291E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2891" w14:textId="77777777" w:rsidR="00291E3C" w:rsidRPr="005B5818" w:rsidRDefault="00291E3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A91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009D26A2" w14:textId="77777777" w:rsidR="00291E3C" w:rsidRPr="005B5818" w:rsidRDefault="00B744BE" w:rsidP="005B5818">
    <w:pPr>
      <w:spacing w:after="0" w:line="360" w:lineRule="auto"/>
      <w:jc w:val="center"/>
      <w:rPr>
        <w:rFonts w:ascii="Times New Roman" w:eastAsia="Times New Roman" w:hAnsi="Times New Roman" w:cs="Times New Roman"/>
        <w:i/>
        <w:sz w:val="18"/>
        <w:szCs w:val="18"/>
        <w:lang w:eastAsia="hr-HR"/>
      </w:rPr>
    </w:pPr>
    <w:hyperlink r:id="rId1" w:history="1">
      <w:r w:rsidR="00291E3C" w:rsidRPr="00887C66">
        <w:rPr>
          <w:rStyle w:val="Hiperveza"/>
          <w:rFonts w:ascii="Times New Roman" w:eastAsia="Times New Roman" w:hAnsi="Times New Roman" w:cs="Times New Roman"/>
          <w:i/>
          <w:sz w:val="18"/>
          <w:szCs w:val="18"/>
          <w:lang w:eastAsia="hr-HR"/>
        </w:rPr>
        <w:t>www.sukobinteresa.hr</w:t>
      </w:r>
    </w:hyperlink>
    <w:r w:rsidR="00291E3C">
      <w:rPr>
        <w:rFonts w:ascii="Times New Roman" w:eastAsia="Times New Roman" w:hAnsi="Times New Roman" w:cs="Times New Roman"/>
        <w:i/>
        <w:sz w:val="18"/>
        <w:szCs w:val="18"/>
        <w:lang w:eastAsia="hr-HR"/>
      </w:rPr>
      <w:t xml:space="preserve"> , </w:t>
    </w:r>
    <w:r w:rsidR="00291E3C" w:rsidRPr="005B5818">
      <w:rPr>
        <w:rFonts w:ascii="Times New Roman" w:eastAsia="Times New Roman" w:hAnsi="Times New Roman" w:cs="Times New Roman"/>
        <w:i/>
        <w:sz w:val="18"/>
        <w:szCs w:val="18"/>
        <w:lang w:eastAsia="hr-HR"/>
      </w:rPr>
      <w:t xml:space="preserve">e-mail: </w:t>
    </w:r>
    <w:hyperlink r:id="rId2" w:history="1">
      <w:r w:rsidR="00291E3C" w:rsidRPr="005B5818">
        <w:rPr>
          <w:rFonts w:ascii="Times New Roman" w:eastAsia="Times New Roman" w:hAnsi="Times New Roman" w:cs="Times New Roman"/>
          <w:i/>
          <w:color w:val="0000FF"/>
          <w:sz w:val="18"/>
          <w:szCs w:val="18"/>
          <w:u w:val="single"/>
          <w:lang w:eastAsia="hr-HR"/>
        </w:rPr>
        <w:t>info@sukobinteresa.hr</w:t>
      </w:r>
    </w:hyperlink>
    <w:r w:rsidR="00291E3C" w:rsidRPr="005B5818">
      <w:rPr>
        <w:rFonts w:ascii="Times New Roman" w:eastAsia="Times New Roman" w:hAnsi="Times New Roman" w:cs="Times New Roman"/>
        <w:i/>
        <w:sz w:val="18"/>
        <w:szCs w:val="18"/>
        <w:lang w:eastAsia="hr-HR"/>
      </w:rPr>
      <w:t xml:space="preserve">, OIB   60383416394 </w:t>
    </w:r>
  </w:p>
  <w:p w14:paraId="27DFD451" w14:textId="77777777" w:rsidR="00291E3C" w:rsidRDefault="00291E3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0B9E" w14:textId="77777777" w:rsidR="00291E3C" w:rsidRDefault="00291E3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10C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6B22ADDF" w14:textId="77777777" w:rsidR="00291E3C" w:rsidRPr="005B5818" w:rsidRDefault="00291E3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3F6C" w14:textId="77777777" w:rsidR="00291E3C" w:rsidRDefault="00291E3C" w:rsidP="005B5818">
      <w:pPr>
        <w:spacing w:after="0" w:line="240" w:lineRule="auto"/>
      </w:pPr>
      <w:r>
        <w:separator/>
      </w:r>
    </w:p>
  </w:footnote>
  <w:footnote w:type="continuationSeparator" w:id="0">
    <w:p w14:paraId="290ECC01" w14:textId="77777777" w:rsidR="00291E3C" w:rsidRDefault="00291E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03B5B72" w14:textId="651ED48F" w:rsidR="00291E3C" w:rsidRDefault="00291E3C">
        <w:pPr>
          <w:pStyle w:val="Zaglavlje"/>
          <w:jc w:val="right"/>
        </w:pPr>
        <w:r>
          <w:fldChar w:fldCharType="begin"/>
        </w:r>
        <w:r>
          <w:instrText xml:space="preserve"> PAGE   \* MERGEFORMAT </w:instrText>
        </w:r>
        <w:r>
          <w:fldChar w:fldCharType="separate"/>
        </w:r>
        <w:r w:rsidR="00B744BE">
          <w:rPr>
            <w:noProof/>
          </w:rPr>
          <w:t>6</w:t>
        </w:r>
        <w:r>
          <w:rPr>
            <w:noProof/>
          </w:rPr>
          <w:fldChar w:fldCharType="end"/>
        </w:r>
      </w:p>
    </w:sdtContent>
  </w:sdt>
  <w:p w14:paraId="1030029A" w14:textId="77777777" w:rsidR="00291E3C" w:rsidRDefault="00291E3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14D5" w14:textId="77777777" w:rsidR="00291E3C" w:rsidRPr="005B5818" w:rsidRDefault="00291E3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3C68" w14:textId="77777777" w:rsidR="00291E3C" w:rsidRPr="00CA2B25" w:rsidRDefault="00291E3C" w:rsidP="005B5818">
                          <w:pPr>
                            <w:jc w:val="right"/>
                            <w:rPr>
                              <w:sz w:val="16"/>
                              <w:szCs w:val="16"/>
                            </w:rPr>
                          </w:pPr>
                          <w:r w:rsidRPr="00CA2B25">
                            <w:rPr>
                              <w:sz w:val="16"/>
                              <w:szCs w:val="16"/>
                            </w:rPr>
                            <w:t xml:space="preserve">                                                </w:t>
                          </w:r>
                        </w:p>
                        <w:p w14:paraId="228B25D1" w14:textId="77777777" w:rsidR="00291E3C" w:rsidRPr="00CA2B25" w:rsidRDefault="00291E3C"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291E3C" w:rsidRDefault="00291E3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253C68" w14:textId="77777777" w:rsidR="00291E3C" w:rsidRPr="00CA2B25" w:rsidRDefault="00291E3C" w:rsidP="005B5818">
                    <w:pPr>
                      <w:jc w:val="right"/>
                      <w:rPr>
                        <w:sz w:val="16"/>
                        <w:szCs w:val="16"/>
                      </w:rPr>
                    </w:pPr>
                    <w:r w:rsidRPr="00CA2B25">
                      <w:rPr>
                        <w:sz w:val="16"/>
                        <w:szCs w:val="16"/>
                      </w:rPr>
                      <w:t xml:space="preserve">                                                </w:t>
                    </w:r>
                  </w:p>
                  <w:p w14:paraId="228B25D1" w14:textId="77777777" w:rsidR="00291E3C" w:rsidRPr="00CA2B25" w:rsidRDefault="00291E3C" w:rsidP="005B5818">
                    <w:pPr>
                      <w:tabs>
                        <w:tab w:val="left" w:pos="180"/>
                      </w:tabs>
                      <w:spacing w:before="40" w:line="360" w:lineRule="auto"/>
                      <w:ind w:left="181"/>
                      <w:jc w:val="right"/>
                      <w:rPr>
                        <w:rFonts w:ascii="Arial Narrow" w:hAnsi="Arial Narrow" w:cs="Arial"/>
                        <w:bCs/>
                        <w:color w:val="333333"/>
                        <w:sz w:val="16"/>
                        <w:szCs w:val="16"/>
                      </w:rPr>
                    </w:pPr>
                  </w:p>
                  <w:p w14:paraId="4F369A11" w14:textId="77777777" w:rsidR="00291E3C" w:rsidRDefault="00291E3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CC16187" w14:textId="77777777" w:rsidR="00291E3C" w:rsidRPr="00945142" w:rsidRDefault="00291E3C"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1C772B4" w14:textId="77777777" w:rsidR="00291E3C" w:rsidRPr="00AA3F5D" w:rsidRDefault="00291E3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B882433" w14:textId="77777777" w:rsidR="00291E3C" w:rsidRPr="002C4098" w:rsidRDefault="00291E3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0E1BD4D" w14:textId="77777777" w:rsidR="00291E3C" w:rsidRPr="002C4098" w:rsidRDefault="00291E3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F2807B7" w14:textId="77777777" w:rsidR="00291E3C" w:rsidRDefault="00291E3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2A841F3"/>
    <w:multiLevelType w:val="hybridMultilevel"/>
    <w:tmpl w:val="DC72AF98"/>
    <w:lvl w:ilvl="0" w:tplc="2F5E965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627FD"/>
    <w:multiLevelType w:val="hybridMultilevel"/>
    <w:tmpl w:val="6480F4D8"/>
    <w:lvl w:ilvl="0" w:tplc="65A85A9C">
      <w:start w:val="1"/>
      <w:numFmt w:val="upperRoman"/>
      <w:lvlText w:val="%1."/>
      <w:lvlJc w:val="left"/>
      <w:pPr>
        <w:ind w:left="1380" w:hanging="720"/>
      </w:pPr>
      <w:rPr>
        <w:rFonts w:hint="default"/>
        <w:color w:val="000000"/>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2F916EC"/>
    <w:multiLevelType w:val="hybridMultilevel"/>
    <w:tmpl w:val="57B089E4"/>
    <w:lvl w:ilvl="0" w:tplc="AD669A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4"/>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C26"/>
    <w:rsid w:val="00004727"/>
    <w:rsid w:val="00004DEE"/>
    <w:rsid w:val="00005FBA"/>
    <w:rsid w:val="00036EE3"/>
    <w:rsid w:val="00047A9F"/>
    <w:rsid w:val="000561C1"/>
    <w:rsid w:val="000572F3"/>
    <w:rsid w:val="00065C2B"/>
    <w:rsid w:val="00067EC1"/>
    <w:rsid w:val="0008589D"/>
    <w:rsid w:val="00087E31"/>
    <w:rsid w:val="000A1023"/>
    <w:rsid w:val="000B5B73"/>
    <w:rsid w:val="000B6F1F"/>
    <w:rsid w:val="000C2D8A"/>
    <w:rsid w:val="000C3F73"/>
    <w:rsid w:val="000E75E4"/>
    <w:rsid w:val="00101F03"/>
    <w:rsid w:val="00103440"/>
    <w:rsid w:val="001069C2"/>
    <w:rsid w:val="00106D58"/>
    <w:rsid w:val="00107CA4"/>
    <w:rsid w:val="00112E23"/>
    <w:rsid w:val="0011487F"/>
    <w:rsid w:val="001200FE"/>
    <w:rsid w:val="0012224D"/>
    <w:rsid w:val="00145631"/>
    <w:rsid w:val="00146175"/>
    <w:rsid w:val="00147166"/>
    <w:rsid w:val="001723FB"/>
    <w:rsid w:val="001749BA"/>
    <w:rsid w:val="00190030"/>
    <w:rsid w:val="00196207"/>
    <w:rsid w:val="001B3B79"/>
    <w:rsid w:val="001C3803"/>
    <w:rsid w:val="001E1D84"/>
    <w:rsid w:val="002004E3"/>
    <w:rsid w:val="00213970"/>
    <w:rsid w:val="00222D2F"/>
    <w:rsid w:val="00230A29"/>
    <w:rsid w:val="0023102B"/>
    <w:rsid w:val="00235FE8"/>
    <w:rsid w:val="0023718E"/>
    <w:rsid w:val="00246091"/>
    <w:rsid w:val="002541BE"/>
    <w:rsid w:val="00257807"/>
    <w:rsid w:val="00260982"/>
    <w:rsid w:val="00291E3C"/>
    <w:rsid w:val="00292EEB"/>
    <w:rsid w:val="002940DD"/>
    <w:rsid w:val="00296618"/>
    <w:rsid w:val="002A22D3"/>
    <w:rsid w:val="002B5EE6"/>
    <w:rsid w:val="002B679B"/>
    <w:rsid w:val="002B79C4"/>
    <w:rsid w:val="002B7AF8"/>
    <w:rsid w:val="002C2815"/>
    <w:rsid w:val="002C4098"/>
    <w:rsid w:val="002D20F7"/>
    <w:rsid w:val="002D2825"/>
    <w:rsid w:val="002D70AA"/>
    <w:rsid w:val="002E51C0"/>
    <w:rsid w:val="002E6F91"/>
    <w:rsid w:val="002E7C9E"/>
    <w:rsid w:val="002F236C"/>
    <w:rsid w:val="002F313C"/>
    <w:rsid w:val="002F4EA6"/>
    <w:rsid w:val="002F5E88"/>
    <w:rsid w:val="00332D21"/>
    <w:rsid w:val="00341016"/>
    <w:rsid w:val="003416CC"/>
    <w:rsid w:val="00341B16"/>
    <w:rsid w:val="00342DC8"/>
    <w:rsid w:val="003431CB"/>
    <w:rsid w:val="0036754C"/>
    <w:rsid w:val="003759E4"/>
    <w:rsid w:val="00386681"/>
    <w:rsid w:val="0039348C"/>
    <w:rsid w:val="0039599D"/>
    <w:rsid w:val="003B0220"/>
    <w:rsid w:val="003C019C"/>
    <w:rsid w:val="003C4B46"/>
    <w:rsid w:val="003F276C"/>
    <w:rsid w:val="003F5182"/>
    <w:rsid w:val="003F617A"/>
    <w:rsid w:val="00406E92"/>
    <w:rsid w:val="00407B8E"/>
    <w:rsid w:val="00411522"/>
    <w:rsid w:val="00427FD8"/>
    <w:rsid w:val="00445E73"/>
    <w:rsid w:val="00455030"/>
    <w:rsid w:val="004564B3"/>
    <w:rsid w:val="00467F54"/>
    <w:rsid w:val="00471468"/>
    <w:rsid w:val="004746E5"/>
    <w:rsid w:val="00474CFD"/>
    <w:rsid w:val="00486D44"/>
    <w:rsid w:val="00497078"/>
    <w:rsid w:val="004B12AF"/>
    <w:rsid w:val="004B22DE"/>
    <w:rsid w:val="004B7D9C"/>
    <w:rsid w:val="004D280B"/>
    <w:rsid w:val="004D2AE4"/>
    <w:rsid w:val="004D2C98"/>
    <w:rsid w:val="004D5FDD"/>
    <w:rsid w:val="004E4552"/>
    <w:rsid w:val="004F6015"/>
    <w:rsid w:val="00511AFF"/>
    <w:rsid w:val="00512887"/>
    <w:rsid w:val="005226C8"/>
    <w:rsid w:val="00524B59"/>
    <w:rsid w:val="0053384A"/>
    <w:rsid w:val="005607D2"/>
    <w:rsid w:val="00563052"/>
    <w:rsid w:val="00564DA0"/>
    <w:rsid w:val="00566771"/>
    <w:rsid w:val="005B5818"/>
    <w:rsid w:val="005E5D32"/>
    <w:rsid w:val="005F3A4B"/>
    <w:rsid w:val="005F4B79"/>
    <w:rsid w:val="005F591B"/>
    <w:rsid w:val="00600F89"/>
    <w:rsid w:val="00622B08"/>
    <w:rsid w:val="00631E69"/>
    <w:rsid w:val="00642501"/>
    <w:rsid w:val="00647B1E"/>
    <w:rsid w:val="0065002A"/>
    <w:rsid w:val="00652876"/>
    <w:rsid w:val="00665043"/>
    <w:rsid w:val="00687525"/>
    <w:rsid w:val="00693FD7"/>
    <w:rsid w:val="006C434F"/>
    <w:rsid w:val="006E4FD8"/>
    <w:rsid w:val="006E5130"/>
    <w:rsid w:val="0071684E"/>
    <w:rsid w:val="007233C7"/>
    <w:rsid w:val="00740FC2"/>
    <w:rsid w:val="00747047"/>
    <w:rsid w:val="00752695"/>
    <w:rsid w:val="00754EE8"/>
    <w:rsid w:val="00767FBE"/>
    <w:rsid w:val="00770F5F"/>
    <w:rsid w:val="00771C6D"/>
    <w:rsid w:val="007777E7"/>
    <w:rsid w:val="00786EFD"/>
    <w:rsid w:val="00791A1C"/>
    <w:rsid w:val="00792436"/>
    <w:rsid w:val="00793EC7"/>
    <w:rsid w:val="00794EBF"/>
    <w:rsid w:val="007B0F83"/>
    <w:rsid w:val="007C4D79"/>
    <w:rsid w:val="007C63D3"/>
    <w:rsid w:val="007E40BE"/>
    <w:rsid w:val="007F0D31"/>
    <w:rsid w:val="00804137"/>
    <w:rsid w:val="00820640"/>
    <w:rsid w:val="00824B78"/>
    <w:rsid w:val="00825EE3"/>
    <w:rsid w:val="00827B4F"/>
    <w:rsid w:val="0085399D"/>
    <w:rsid w:val="00860636"/>
    <w:rsid w:val="00860915"/>
    <w:rsid w:val="0087045D"/>
    <w:rsid w:val="0088272C"/>
    <w:rsid w:val="00890F33"/>
    <w:rsid w:val="0089654A"/>
    <w:rsid w:val="008C5E55"/>
    <w:rsid w:val="008E4642"/>
    <w:rsid w:val="008F5754"/>
    <w:rsid w:val="008F737A"/>
    <w:rsid w:val="009062CF"/>
    <w:rsid w:val="00913B0E"/>
    <w:rsid w:val="00917D2A"/>
    <w:rsid w:val="009322D1"/>
    <w:rsid w:val="00945142"/>
    <w:rsid w:val="00947B6D"/>
    <w:rsid w:val="0095228A"/>
    <w:rsid w:val="00957391"/>
    <w:rsid w:val="009619BE"/>
    <w:rsid w:val="00965145"/>
    <w:rsid w:val="009778FD"/>
    <w:rsid w:val="00981ED2"/>
    <w:rsid w:val="00992AC2"/>
    <w:rsid w:val="00997D34"/>
    <w:rsid w:val="009A52B7"/>
    <w:rsid w:val="009B0DB7"/>
    <w:rsid w:val="009D027F"/>
    <w:rsid w:val="009D69D7"/>
    <w:rsid w:val="009D6FC0"/>
    <w:rsid w:val="009E6D39"/>
    <w:rsid w:val="009E7B27"/>
    <w:rsid w:val="009E7D1F"/>
    <w:rsid w:val="009F327A"/>
    <w:rsid w:val="009F3D3C"/>
    <w:rsid w:val="009F4C75"/>
    <w:rsid w:val="00A01DCC"/>
    <w:rsid w:val="00A13F48"/>
    <w:rsid w:val="00A20BE8"/>
    <w:rsid w:val="00A246B0"/>
    <w:rsid w:val="00A246BF"/>
    <w:rsid w:val="00A3110D"/>
    <w:rsid w:val="00A34094"/>
    <w:rsid w:val="00A41D57"/>
    <w:rsid w:val="00A479BA"/>
    <w:rsid w:val="00A60CF8"/>
    <w:rsid w:val="00A60F87"/>
    <w:rsid w:val="00A6455E"/>
    <w:rsid w:val="00A67A54"/>
    <w:rsid w:val="00A74ED7"/>
    <w:rsid w:val="00A764A6"/>
    <w:rsid w:val="00AA3166"/>
    <w:rsid w:val="00AA3F5D"/>
    <w:rsid w:val="00AB02E3"/>
    <w:rsid w:val="00AB577E"/>
    <w:rsid w:val="00AC4B93"/>
    <w:rsid w:val="00AE2145"/>
    <w:rsid w:val="00AE4562"/>
    <w:rsid w:val="00AE6A0C"/>
    <w:rsid w:val="00AF1EE6"/>
    <w:rsid w:val="00AF442D"/>
    <w:rsid w:val="00B04505"/>
    <w:rsid w:val="00B04FC3"/>
    <w:rsid w:val="00B11915"/>
    <w:rsid w:val="00B128A7"/>
    <w:rsid w:val="00B2072D"/>
    <w:rsid w:val="00B220F1"/>
    <w:rsid w:val="00B52734"/>
    <w:rsid w:val="00B64A6E"/>
    <w:rsid w:val="00B66FE2"/>
    <w:rsid w:val="00B744BE"/>
    <w:rsid w:val="00B803C6"/>
    <w:rsid w:val="00BA3F32"/>
    <w:rsid w:val="00BB32E0"/>
    <w:rsid w:val="00BE40BA"/>
    <w:rsid w:val="00BF5F4E"/>
    <w:rsid w:val="00C07DCA"/>
    <w:rsid w:val="00C108E8"/>
    <w:rsid w:val="00C16B41"/>
    <w:rsid w:val="00C24596"/>
    <w:rsid w:val="00C25F7C"/>
    <w:rsid w:val="00C26394"/>
    <w:rsid w:val="00C27376"/>
    <w:rsid w:val="00C96678"/>
    <w:rsid w:val="00C96786"/>
    <w:rsid w:val="00CA1E25"/>
    <w:rsid w:val="00CA28B6"/>
    <w:rsid w:val="00CA5B9D"/>
    <w:rsid w:val="00CB35CA"/>
    <w:rsid w:val="00CC27B1"/>
    <w:rsid w:val="00CD3302"/>
    <w:rsid w:val="00CF0867"/>
    <w:rsid w:val="00D01CF2"/>
    <w:rsid w:val="00D02DD3"/>
    <w:rsid w:val="00D11BA5"/>
    <w:rsid w:val="00D1289E"/>
    <w:rsid w:val="00D13E94"/>
    <w:rsid w:val="00D14174"/>
    <w:rsid w:val="00D25A08"/>
    <w:rsid w:val="00D404A2"/>
    <w:rsid w:val="00D42B57"/>
    <w:rsid w:val="00D50017"/>
    <w:rsid w:val="00D55598"/>
    <w:rsid w:val="00D66549"/>
    <w:rsid w:val="00D740B8"/>
    <w:rsid w:val="00D85AB1"/>
    <w:rsid w:val="00D970CC"/>
    <w:rsid w:val="00DA7DA9"/>
    <w:rsid w:val="00DB565B"/>
    <w:rsid w:val="00DC0CC8"/>
    <w:rsid w:val="00DF390B"/>
    <w:rsid w:val="00E15A45"/>
    <w:rsid w:val="00E15C20"/>
    <w:rsid w:val="00E3474E"/>
    <w:rsid w:val="00E3580A"/>
    <w:rsid w:val="00E43A79"/>
    <w:rsid w:val="00E44684"/>
    <w:rsid w:val="00E46AFE"/>
    <w:rsid w:val="00E561EB"/>
    <w:rsid w:val="00E71911"/>
    <w:rsid w:val="00E757C4"/>
    <w:rsid w:val="00E75DAC"/>
    <w:rsid w:val="00E829EF"/>
    <w:rsid w:val="00E91AE9"/>
    <w:rsid w:val="00E92D8B"/>
    <w:rsid w:val="00EB1A5C"/>
    <w:rsid w:val="00EB6760"/>
    <w:rsid w:val="00EC744A"/>
    <w:rsid w:val="00EE7FDE"/>
    <w:rsid w:val="00F00B56"/>
    <w:rsid w:val="00F0226B"/>
    <w:rsid w:val="00F16420"/>
    <w:rsid w:val="00F334C6"/>
    <w:rsid w:val="00F40CD2"/>
    <w:rsid w:val="00F44983"/>
    <w:rsid w:val="00F54236"/>
    <w:rsid w:val="00F661DA"/>
    <w:rsid w:val="00F740E3"/>
    <w:rsid w:val="00F96575"/>
    <w:rsid w:val="00FA0034"/>
    <w:rsid w:val="00FA6FD6"/>
    <w:rsid w:val="00FA72DD"/>
    <w:rsid w:val="00FB13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A375979"/>
  <w15:docId w15:val="{98BA6F5B-8186-45E5-A1C3-B0DB1A3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15778-15D5-494D-88C4-2ABE5AE1638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42F01A8-A0D5-477B-80D2-952F2E1E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305EF-C2EF-4DF6-9608-BFF966EF0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3722</Words>
  <Characters>21218</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Jurišić</dc:creator>
  <cp:keywords/>
  <dc:description/>
  <cp:lastModifiedBy>Majda Uzelac</cp:lastModifiedBy>
  <cp:revision>3</cp:revision>
  <cp:lastPrinted>2019-05-09T08:48:00Z</cp:lastPrinted>
  <dcterms:created xsi:type="dcterms:W3CDTF">2019-05-10T13:20:00Z</dcterms:created>
  <dcterms:modified xsi:type="dcterms:W3CDTF">2019-05-10T13:25:00Z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