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66205" w14:textId="3F1827E0" w:rsidR="00D7690B" w:rsidRPr="00955E8E" w:rsidRDefault="007434EF" w:rsidP="00D7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Zagreb, 21. veljače</w:t>
      </w:r>
      <w:r w:rsidR="00F06622" w:rsidRPr="00955E8E">
        <w:rPr>
          <w:rFonts w:ascii="Times New Roman" w:hAnsi="Times New Roman" w:cs="Times New Roman"/>
          <w:sz w:val="24"/>
          <w:szCs w:val="24"/>
        </w:rPr>
        <w:t xml:space="preserve"> </w:t>
      </w:r>
      <w:r w:rsidR="00D12838" w:rsidRPr="00955E8E">
        <w:rPr>
          <w:rFonts w:ascii="Times New Roman" w:hAnsi="Times New Roman" w:cs="Times New Roman"/>
          <w:sz w:val="24"/>
          <w:szCs w:val="24"/>
        </w:rPr>
        <w:t>201</w:t>
      </w:r>
      <w:r w:rsidR="00DD7463">
        <w:rPr>
          <w:rFonts w:ascii="Times New Roman" w:hAnsi="Times New Roman" w:cs="Times New Roman"/>
          <w:sz w:val="24"/>
          <w:szCs w:val="24"/>
        </w:rPr>
        <w:t>9</w:t>
      </w:r>
      <w:r w:rsidR="00D12838" w:rsidRPr="00955E8E">
        <w:rPr>
          <w:rFonts w:ascii="Times New Roman" w:hAnsi="Times New Roman" w:cs="Times New Roman"/>
          <w:sz w:val="24"/>
          <w:szCs w:val="24"/>
        </w:rPr>
        <w:t>.</w:t>
      </w:r>
      <w:r w:rsidR="00DD7463">
        <w:rPr>
          <w:rFonts w:ascii="Times New Roman" w:hAnsi="Times New Roman" w:cs="Times New Roman"/>
          <w:sz w:val="24"/>
          <w:szCs w:val="24"/>
        </w:rPr>
        <w:t xml:space="preserve"> </w:t>
      </w:r>
      <w:r w:rsidR="00BC3403" w:rsidRPr="00955E8E">
        <w:rPr>
          <w:rFonts w:ascii="Times New Roman" w:hAnsi="Times New Roman" w:cs="Times New Roman"/>
          <w:sz w:val="24"/>
          <w:szCs w:val="24"/>
        </w:rPr>
        <w:t>g.</w:t>
      </w:r>
      <w:r w:rsidR="00D12838" w:rsidRPr="00955E8E">
        <w:rPr>
          <w:rFonts w:ascii="Times New Roman" w:hAnsi="Times New Roman" w:cs="Times New Roman"/>
          <w:sz w:val="24"/>
          <w:szCs w:val="24"/>
        </w:rPr>
        <w:t xml:space="preserve"> </w:t>
      </w:r>
      <w:r w:rsidR="00D12838" w:rsidRPr="00955E8E">
        <w:rPr>
          <w:rFonts w:ascii="Times New Roman" w:hAnsi="Times New Roman" w:cs="Times New Roman"/>
          <w:sz w:val="24"/>
          <w:szCs w:val="24"/>
        </w:rPr>
        <w:tab/>
      </w:r>
      <w:r w:rsidR="00D12838" w:rsidRPr="00955E8E">
        <w:rPr>
          <w:rFonts w:ascii="Times New Roman" w:hAnsi="Times New Roman" w:cs="Times New Roman"/>
          <w:sz w:val="24"/>
          <w:szCs w:val="24"/>
        </w:rPr>
        <w:tab/>
      </w:r>
      <w:r w:rsidR="00D12838" w:rsidRPr="00955E8E">
        <w:rPr>
          <w:rFonts w:ascii="Times New Roman" w:hAnsi="Times New Roman" w:cs="Times New Roman"/>
          <w:sz w:val="24"/>
          <w:szCs w:val="24"/>
        </w:rPr>
        <w:tab/>
      </w:r>
      <w:r w:rsidR="0004720E" w:rsidRPr="00955E8E">
        <w:rPr>
          <w:rFonts w:ascii="Times New Roman" w:hAnsi="Times New Roman" w:cs="Times New Roman"/>
          <w:sz w:val="24"/>
          <w:szCs w:val="24"/>
        </w:rPr>
        <w:tab/>
      </w:r>
      <w:r w:rsidR="00D7690B" w:rsidRPr="00955E8E">
        <w:rPr>
          <w:rFonts w:ascii="Times New Roman" w:hAnsi="Times New Roman" w:cs="Times New Roman"/>
          <w:sz w:val="24"/>
          <w:szCs w:val="24"/>
        </w:rPr>
        <w:tab/>
      </w:r>
    </w:p>
    <w:p w14:paraId="69864468" w14:textId="77777777" w:rsidR="00D7690B" w:rsidRPr="00955E8E" w:rsidRDefault="00D7690B" w:rsidP="00D7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50CCC" w14:textId="1D1EC0FE" w:rsidR="00D12838" w:rsidRPr="00955E8E" w:rsidRDefault="00D12838" w:rsidP="00D7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8E">
        <w:rPr>
          <w:rFonts w:ascii="Times New Roman" w:hAnsi="Times New Roman" w:cs="Times New Roman"/>
          <w:bCs/>
          <w:sz w:val="24"/>
          <w:szCs w:val="24"/>
        </w:rPr>
        <w:t xml:space="preserve">Povjerenstvo za odlučivanje o sukobu interesa </w:t>
      </w:r>
      <w:r w:rsidRPr="00955E8E">
        <w:rPr>
          <w:rFonts w:ascii="Times New Roman" w:hAnsi="Times New Roman" w:cs="Times New Roman"/>
          <w:sz w:val="24"/>
          <w:szCs w:val="24"/>
        </w:rPr>
        <w:t>(u</w:t>
      </w:r>
      <w:r w:rsidR="00F56DC5" w:rsidRPr="00955E8E">
        <w:rPr>
          <w:rFonts w:ascii="Times New Roman" w:hAnsi="Times New Roman" w:cs="Times New Roman"/>
          <w:sz w:val="24"/>
          <w:szCs w:val="24"/>
        </w:rPr>
        <w:t xml:space="preserve"> daljnjem tekstu: </w:t>
      </w:r>
      <w:r w:rsidR="00F56DC5" w:rsidRPr="000A2AAF">
        <w:rPr>
          <w:rFonts w:ascii="Times New Roman" w:hAnsi="Times New Roman" w:cs="Times New Roman"/>
          <w:sz w:val="24"/>
          <w:szCs w:val="24"/>
        </w:rPr>
        <w:t>Povjerenstvo)</w:t>
      </w:r>
      <w:r w:rsidR="000A2AAF" w:rsidRPr="000A2AAF">
        <w:rPr>
          <w:rFonts w:ascii="Times New Roman" w:hAnsi="Times New Roman" w:cs="Times New Roman"/>
        </w:rPr>
        <w:t xml:space="preserve"> </w:t>
      </w:r>
      <w:r w:rsidR="000A2AAF">
        <w:rPr>
          <w:rFonts w:ascii="Times New Roman" w:hAnsi="Times New Roman" w:cs="Times New Roman"/>
        </w:rPr>
        <w:t>u sastavu Nataše Novaković, kao predsjednice Povjerenstva, te Tončice Božić, Davorina Ivanjeka, Aleksandre Jozić-Ileković i Tatijane Vučetić kao članova Povjerenstva,</w:t>
      </w:r>
      <w:r w:rsidRPr="000A2AAF">
        <w:rPr>
          <w:rFonts w:ascii="Times New Roman" w:hAnsi="Times New Roman" w:cs="Times New Roman"/>
          <w:sz w:val="24"/>
          <w:szCs w:val="24"/>
        </w:rPr>
        <w:t xml:space="preserve"> </w:t>
      </w:r>
      <w:r w:rsidRPr="00955E8E">
        <w:rPr>
          <w:rFonts w:ascii="Times New Roman" w:hAnsi="Times New Roman" w:cs="Times New Roman"/>
          <w:sz w:val="24"/>
          <w:szCs w:val="24"/>
        </w:rPr>
        <w:t>na temelju članka 30. stavka 1. podstavka 1. Zakona o sprječavanju sukoba interesa („Narodne novine</w:t>
      </w:r>
      <w:r w:rsidR="00F16E9F" w:rsidRPr="00955E8E">
        <w:rPr>
          <w:rFonts w:ascii="Times New Roman" w:hAnsi="Times New Roman" w:cs="Times New Roman"/>
          <w:sz w:val="24"/>
          <w:szCs w:val="24"/>
        </w:rPr>
        <w:t>“ broj 26/11., 12/12., 126/12.,</w:t>
      </w:r>
      <w:r w:rsidRPr="00955E8E">
        <w:rPr>
          <w:rFonts w:ascii="Times New Roman" w:hAnsi="Times New Roman" w:cs="Times New Roman"/>
          <w:sz w:val="24"/>
          <w:szCs w:val="24"/>
        </w:rPr>
        <w:t xml:space="preserve"> 4</w:t>
      </w:r>
      <w:r w:rsidR="00F16E9F" w:rsidRPr="00955E8E">
        <w:rPr>
          <w:rFonts w:ascii="Times New Roman" w:hAnsi="Times New Roman" w:cs="Times New Roman"/>
          <w:sz w:val="24"/>
          <w:szCs w:val="24"/>
        </w:rPr>
        <w:t>8/13. i 57/15.</w:t>
      </w:r>
      <w:r w:rsidR="00C83E20" w:rsidRPr="00955E8E">
        <w:rPr>
          <w:rFonts w:ascii="Times New Roman" w:hAnsi="Times New Roman" w:cs="Times New Roman"/>
          <w:sz w:val="24"/>
          <w:szCs w:val="24"/>
        </w:rPr>
        <w:t>,</w:t>
      </w:r>
      <w:r w:rsidRPr="00955E8E">
        <w:rPr>
          <w:rFonts w:ascii="Times New Roman" w:hAnsi="Times New Roman" w:cs="Times New Roman"/>
          <w:sz w:val="24"/>
          <w:szCs w:val="24"/>
        </w:rPr>
        <w:t xml:space="preserve"> u daljnjem tekstu: ZSSI), </w:t>
      </w:r>
      <w:r w:rsidR="00F16E9F" w:rsidRPr="00955E8E">
        <w:rPr>
          <w:rFonts w:ascii="Times New Roman" w:hAnsi="Times New Roman" w:cs="Times New Roman"/>
          <w:b/>
          <w:bCs/>
          <w:sz w:val="24"/>
          <w:szCs w:val="24"/>
        </w:rPr>
        <w:t>u pr</w:t>
      </w:r>
      <w:r w:rsidR="007C5AC0" w:rsidRPr="00955E8E">
        <w:rPr>
          <w:rFonts w:ascii="Times New Roman" w:hAnsi="Times New Roman" w:cs="Times New Roman"/>
          <w:b/>
          <w:bCs/>
          <w:sz w:val="24"/>
          <w:szCs w:val="24"/>
        </w:rPr>
        <w:t>edmetu dužnosnika</w:t>
      </w:r>
      <w:r w:rsidR="007434EF">
        <w:rPr>
          <w:rFonts w:ascii="Times New Roman" w:hAnsi="Times New Roman" w:cs="Times New Roman"/>
          <w:b/>
          <w:sz w:val="24"/>
          <w:szCs w:val="24"/>
        </w:rPr>
        <w:t xml:space="preserve"> Ivana Budalića</w:t>
      </w:r>
      <w:r w:rsidR="007C5AC0" w:rsidRPr="00955E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34EF">
        <w:rPr>
          <w:rFonts w:ascii="Times New Roman" w:hAnsi="Times New Roman" w:cs="Times New Roman"/>
          <w:b/>
          <w:sz w:val="24"/>
          <w:szCs w:val="24"/>
        </w:rPr>
        <w:t>gradonačelnika Grada Imotskog</w:t>
      </w:r>
      <w:r w:rsidR="007C5AC0" w:rsidRPr="00955E8E">
        <w:rPr>
          <w:rFonts w:ascii="Times New Roman" w:hAnsi="Times New Roman" w:cs="Times New Roman"/>
          <w:b/>
          <w:sz w:val="24"/>
          <w:szCs w:val="24"/>
        </w:rPr>
        <w:t xml:space="preserve">, pokrenutom Odlukom </w:t>
      </w:r>
      <w:r w:rsidR="00C84CB5">
        <w:rPr>
          <w:rFonts w:ascii="Times New Roman" w:hAnsi="Times New Roman" w:cs="Times New Roman"/>
          <w:b/>
          <w:bCs/>
          <w:sz w:val="24"/>
          <w:szCs w:val="24"/>
        </w:rPr>
        <w:t>Povjerenstva broj: 711-I-178-P-1-18/19-106</w:t>
      </w:r>
      <w:r w:rsidR="00BD3D96"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="007C5AC0" w:rsidRPr="00955E8E">
        <w:rPr>
          <w:rFonts w:ascii="Times New Roman" w:hAnsi="Times New Roman" w:cs="Times New Roman"/>
          <w:b/>
          <w:bCs/>
          <w:sz w:val="24"/>
          <w:szCs w:val="24"/>
        </w:rPr>
        <w:t xml:space="preserve"> od </w:t>
      </w:r>
      <w:r w:rsidR="00C84CB5">
        <w:rPr>
          <w:rFonts w:ascii="Times New Roman" w:hAnsi="Times New Roman" w:cs="Times New Roman"/>
          <w:b/>
          <w:sz w:val="24"/>
          <w:szCs w:val="24"/>
        </w:rPr>
        <w:t>18. siječnja 2019.</w:t>
      </w:r>
      <w:r w:rsidR="007C5AC0" w:rsidRPr="00955E8E">
        <w:rPr>
          <w:rFonts w:ascii="Times New Roman" w:hAnsi="Times New Roman" w:cs="Times New Roman"/>
          <w:b/>
          <w:sz w:val="24"/>
          <w:szCs w:val="24"/>
        </w:rPr>
        <w:t>g</w:t>
      </w:r>
      <w:r w:rsidR="00B66F07" w:rsidRPr="00955E8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C84CB5">
        <w:rPr>
          <w:rFonts w:ascii="Times New Roman" w:hAnsi="Times New Roman" w:cs="Times New Roman"/>
          <w:sz w:val="24"/>
          <w:szCs w:val="24"/>
        </w:rPr>
        <w:t>na 39.</w:t>
      </w:r>
      <w:r w:rsidRPr="00955E8E">
        <w:rPr>
          <w:rFonts w:ascii="Times New Roman" w:hAnsi="Times New Roman" w:cs="Times New Roman"/>
          <w:sz w:val="24"/>
          <w:szCs w:val="24"/>
        </w:rPr>
        <w:t xml:space="preserve"> sjednici, održanoj </w:t>
      </w:r>
      <w:r w:rsidR="00C84CB5">
        <w:rPr>
          <w:rFonts w:ascii="Times New Roman" w:hAnsi="Times New Roman" w:cs="Times New Roman"/>
          <w:sz w:val="24"/>
          <w:szCs w:val="24"/>
        </w:rPr>
        <w:t xml:space="preserve">21. veljače </w:t>
      </w:r>
      <w:r w:rsidR="00FC5D6F" w:rsidRPr="00955E8E">
        <w:rPr>
          <w:rFonts w:ascii="Times New Roman" w:hAnsi="Times New Roman" w:cs="Times New Roman"/>
          <w:sz w:val="24"/>
          <w:szCs w:val="24"/>
        </w:rPr>
        <w:t>201</w:t>
      </w:r>
      <w:r w:rsidR="00BD3D96">
        <w:rPr>
          <w:rFonts w:ascii="Times New Roman" w:hAnsi="Times New Roman" w:cs="Times New Roman"/>
          <w:sz w:val="24"/>
          <w:szCs w:val="24"/>
        </w:rPr>
        <w:t>9</w:t>
      </w:r>
      <w:r w:rsidR="00B66F07" w:rsidRPr="00955E8E">
        <w:rPr>
          <w:rFonts w:ascii="Times New Roman" w:hAnsi="Times New Roman" w:cs="Times New Roman"/>
          <w:sz w:val="24"/>
          <w:szCs w:val="24"/>
        </w:rPr>
        <w:t>.</w:t>
      </w:r>
      <w:r w:rsidRPr="00955E8E">
        <w:rPr>
          <w:rFonts w:ascii="Times New Roman" w:hAnsi="Times New Roman" w:cs="Times New Roman"/>
          <w:sz w:val="24"/>
          <w:szCs w:val="24"/>
        </w:rPr>
        <w:t>g., donosi sljedeću:</w:t>
      </w:r>
      <w:r w:rsidR="003F6727" w:rsidRPr="00955E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50CCD" w14:textId="77777777" w:rsidR="00D12838" w:rsidRPr="00955E8E" w:rsidRDefault="00D12838" w:rsidP="00D12838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E8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44F6EF5" w14:textId="2DCA7006" w:rsidR="002F6EA1" w:rsidRPr="002F6EA1" w:rsidRDefault="000E3210" w:rsidP="004D7BA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C84CB5">
        <w:rPr>
          <w:rFonts w:ascii="Times New Roman" w:hAnsi="Times New Roman" w:cs="Times New Roman"/>
          <w:b/>
          <w:sz w:val="24"/>
          <w:szCs w:val="24"/>
        </w:rPr>
        <w:t>užnosnik Ivan Budalić, grado</w:t>
      </w:r>
      <w:r w:rsidRPr="00955E8E">
        <w:rPr>
          <w:rFonts w:ascii="Times New Roman" w:hAnsi="Times New Roman" w:cs="Times New Roman"/>
          <w:b/>
          <w:sz w:val="24"/>
          <w:szCs w:val="24"/>
        </w:rPr>
        <w:t>načelnik</w:t>
      </w:r>
      <w:r w:rsidR="00C84CB5">
        <w:rPr>
          <w:rFonts w:ascii="Times New Roman" w:hAnsi="Times New Roman" w:cs="Times New Roman"/>
          <w:b/>
          <w:sz w:val="24"/>
          <w:szCs w:val="24"/>
        </w:rPr>
        <w:t xml:space="preserve"> Grada Imotskog</w:t>
      </w:r>
      <w:r w:rsidRPr="00955E8E">
        <w:rPr>
          <w:rFonts w:ascii="Times New Roman" w:hAnsi="Times New Roman" w:cs="Times New Roman"/>
          <w:b/>
          <w:sz w:val="24"/>
          <w:szCs w:val="24"/>
        </w:rPr>
        <w:t>,</w:t>
      </w:r>
      <w:r w:rsidR="009944D4" w:rsidRPr="00955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2142">
        <w:rPr>
          <w:rFonts w:ascii="Times New Roman" w:hAnsi="Times New Roman" w:cs="Times New Roman"/>
          <w:b/>
          <w:sz w:val="24"/>
          <w:szCs w:val="24"/>
        </w:rPr>
        <w:t xml:space="preserve">neispunjavanjem obveze da priloži odgovarajuće dokaze, </w:t>
      </w:r>
      <w:r w:rsidR="00365AB9" w:rsidRPr="000F7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potrebne za usklađivanje prijavljene imovine, koju je naveo u</w:t>
      </w:r>
      <w:r w:rsidR="00365AB9" w:rsidRPr="000F72B3">
        <w:rPr>
          <w:rFonts w:ascii="Times New Roman" w:hAnsi="Times New Roman" w:cs="Times New Roman"/>
          <w:b/>
          <w:sz w:val="24"/>
          <w:szCs w:val="24"/>
        </w:rPr>
        <w:t xml:space="preserve"> izvješću o imovinskom stanju podnesenom 11. rujna 2017.g.</w:t>
      </w:r>
      <w:r w:rsidR="005F4270">
        <w:rPr>
          <w:rFonts w:ascii="Times New Roman" w:hAnsi="Times New Roman" w:cs="Times New Roman"/>
          <w:b/>
          <w:sz w:val="24"/>
          <w:szCs w:val="24"/>
        </w:rPr>
        <w:t>,</w:t>
      </w:r>
      <w:r w:rsidR="00365AB9" w:rsidRPr="000F72B3">
        <w:rPr>
          <w:rFonts w:ascii="Times New Roman" w:hAnsi="Times New Roman" w:cs="Times New Roman"/>
          <w:b/>
          <w:sz w:val="24"/>
          <w:szCs w:val="24"/>
        </w:rPr>
        <w:t xml:space="preserve"> povodom stupanja na dužnost gradonačelnika Grada Imotskog te u izvješću o imovinskom stanju podnesenom 21. rujna 2017.g.</w:t>
      </w:r>
      <w:r w:rsidR="005F4270">
        <w:rPr>
          <w:rFonts w:ascii="Times New Roman" w:hAnsi="Times New Roman" w:cs="Times New Roman"/>
          <w:b/>
          <w:sz w:val="24"/>
          <w:szCs w:val="24"/>
        </w:rPr>
        <w:t>,</w:t>
      </w:r>
      <w:r w:rsidR="00365AB9" w:rsidRPr="000F72B3">
        <w:rPr>
          <w:rFonts w:ascii="Times New Roman" w:hAnsi="Times New Roman" w:cs="Times New Roman"/>
          <w:b/>
          <w:sz w:val="24"/>
          <w:szCs w:val="24"/>
        </w:rPr>
        <w:t xml:space="preserve"> povodom ispravka podataka u vezi s obnašanjem iste dužnosti, s utvrđenom imovinom u postupku provjere, odnosno s podacima o imovini dužnosnika</w:t>
      </w:r>
      <w:r w:rsidR="00D86294">
        <w:rPr>
          <w:rFonts w:ascii="Times New Roman" w:hAnsi="Times New Roman" w:cs="Times New Roman"/>
          <w:b/>
          <w:sz w:val="24"/>
          <w:szCs w:val="24"/>
        </w:rPr>
        <w:t xml:space="preserve"> pribavljenih od državnih institucija</w:t>
      </w:r>
      <w:r w:rsidR="00365AB9" w:rsidRPr="000F72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5AB9">
        <w:rPr>
          <w:rFonts w:ascii="Times New Roman" w:hAnsi="Times New Roman" w:cs="Times New Roman"/>
          <w:b/>
          <w:sz w:val="24"/>
          <w:szCs w:val="24"/>
        </w:rPr>
        <w:t xml:space="preserve">u dijelu koji se odnosi na </w:t>
      </w:r>
      <w:r w:rsidR="00365AB9" w:rsidRPr="000F72B3">
        <w:rPr>
          <w:rFonts w:ascii="Times New Roman" w:hAnsi="Times New Roman" w:cs="Times New Roman"/>
          <w:b/>
          <w:sz w:val="24"/>
          <w:szCs w:val="24"/>
        </w:rPr>
        <w:t>mir</w:t>
      </w:r>
      <w:r w:rsidR="00365AB9">
        <w:rPr>
          <w:rFonts w:ascii="Times New Roman" w:hAnsi="Times New Roman" w:cs="Times New Roman"/>
          <w:b/>
          <w:sz w:val="24"/>
          <w:szCs w:val="24"/>
        </w:rPr>
        <w:t>ovinsko</w:t>
      </w:r>
      <w:r w:rsidR="00365AB9" w:rsidRPr="000F72B3">
        <w:rPr>
          <w:rFonts w:ascii="Times New Roman" w:hAnsi="Times New Roman" w:cs="Times New Roman"/>
          <w:b/>
          <w:sz w:val="24"/>
          <w:szCs w:val="24"/>
        </w:rPr>
        <w:t xml:space="preserve"> pri</w:t>
      </w:r>
      <w:r w:rsidR="00365AB9">
        <w:rPr>
          <w:rFonts w:ascii="Times New Roman" w:hAnsi="Times New Roman" w:cs="Times New Roman"/>
          <w:b/>
          <w:sz w:val="24"/>
          <w:szCs w:val="24"/>
        </w:rPr>
        <w:t>manje</w:t>
      </w:r>
      <w:r w:rsidR="00365AB9" w:rsidRPr="000F72B3">
        <w:rPr>
          <w:rFonts w:ascii="Times New Roman" w:hAnsi="Times New Roman" w:cs="Times New Roman"/>
          <w:b/>
          <w:sz w:val="24"/>
          <w:szCs w:val="24"/>
        </w:rPr>
        <w:t xml:space="preserve"> dužnosnika</w:t>
      </w:r>
      <w:r w:rsidR="00F60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294">
        <w:rPr>
          <w:rFonts w:ascii="Times New Roman" w:hAnsi="Times New Roman" w:cs="Times New Roman"/>
          <w:b/>
          <w:sz w:val="24"/>
          <w:szCs w:val="24"/>
        </w:rPr>
        <w:t xml:space="preserve">i primanje s osnova potpore zbrinjavanja hrvatskih ratnih vojnih invalida, povrijedio je </w:t>
      </w:r>
      <w:r w:rsidR="00AF2142">
        <w:rPr>
          <w:rFonts w:ascii="Times New Roman" w:hAnsi="Times New Roman" w:cs="Times New Roman"/>
          <w:b/>
          <w:sz w:val="24"/>
          <w:szCs w:val="24"/>
        </w:rPr>
        <w:t>odredb</w:t>
      </w:r>
      <w:r w:rsidR="00C76F07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AF2142">
        <w:rPr>
          <w:rFonts w:ascii="Times New Roman" w:hAnsi="Times New Roman" w:cs="Times New Roman"/>
          <w:b/>
          <w:sz w:val="24"/>
          <w:szCs w:val="24"/>
        </w:rPr>
        <w:t xml:space="preserve">članka </w:t>
      </w:r>
      <w:r w:rsidR="00C76F07">
        <w:rPr>
          <w:rFonts w:ascii="Times New Roman" w:hAnsi="Times New Roman" w:cs="Times New Roman"/>
          <w:b/>
          <w:sz w:val="24"/>
          <w:szCs w:val="24"/>
        </w:rPr>
        <w:t>27.</w:t>
      </w:r>
      <w:r w:rsidR="00D86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142">
        <w:rPr>
          <w:rFonts w:ascii="Times New Roman" w:hAnsi="Times New Roman" w:cs="Times New Roman"/>
          <w:b/>
          <w:sz w:val="24"/>
          <w:szCs w:val="24"/>
        </w:rPr>
        <w:t>ZSSI-a</w:t>
      </w:r>
      <w:r w:rsidR="005F4270">
        <w:rPr>
          <w:rFonts w:ascii="Times New Roman" w:hAnsi="Times New Roman" w:cs="Times New Roman"/>
          <w:b/>
          <w:sz w:val="24"/>
          <w:szCs w:val="24"/>
        </w:rPr>
        <w:t>,</w:t>
      </w:r>
      <w:r w:rsidR="00AF2142">
        <w:rPr>
          <w:rFonts w:ascii="Times New Roman" w:hAnsi="Times New Roman" w:cs="Times New Roman"/>
          <w:b/>
          <w:sz w:val="24"/>
          <w:szCs w:val="24"/>
        </w:rPr>
        <w:t xml:space="preserve"> u vezi s </w:t>
      </w:r>
      <w:r w:rsidR="00AF103F">
        <w:rPr>
          <w:rFonts w:ascii="Times New Roman" w:hAnsi="Times New Roman" w:cs="Times New Roman"/>
          <w:b/>
          <w:sz w:val="24"/>
          <w:szCs w:val="24"/>
        </w:rPr>
        <w:t>odredb</w:t>
      </w:r>
      <w:r w:rsidR="00C76F07">
        <w:rPr>
          <w:rFonts w:ascii="Times New Roman" w:hAnsi="Times New Roman" w:cs="Times New Roman"/>
          <w:b/>
          <w:sz w:val="24"/>
          <w:szCs w:val="24"/>
        </w:rPr>
        <w:t>a</w:t>
      </w:r>
      <w:r w:rsidR="00D86294">
        <w:rPr>
          <w:rFonts w:ascii="Times New Roman" w:hAnsi="Times New Roman" w:cs="Times New Roman"/>
          <w:b/>
          <w:sz w:val="24"/>
          <w:szCs w:val="24"/>
        </w:rPr>
        <w:t>m</w:t>
      </w:r>
      <w:r w:rsidR="00C76F07">
        <w:rPr>
          <w:rFonts w:ascii="Times New Roman" w:hAnsi="Times New Roman" w:cs="Times New Roman"/>
          <w:b/>
          <w:sz w:val="24"/>
          <w:szCs w:val="24"/>
        </w:rPr>
        <w:t>a</w:t>
      </w:r>
      <w:r w:rsidR="00D86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03F">
        <w:rPr>
          <w:rFonts w:ascii="Times New Roman" w:hAnsi="Times New Roman" w:cs="Times New Roman"/>
          <w:b/>
          <w:sz w:val="24"/>
          <w:szCs w:val="24"/>
        </w:rPr>
        <w:t xml:space="preserve"> članak</w:t>
      </w:r>
      <w:r w:rsidR="00C76F07">
        <w:rPr>
          <w:rFonts w:ascii="Times New Roman" w:hAnsi="Times New Roman" w:cs="Times New Roman"/>
          <w:b/>
          <w:sz w:val="24"/>
          <w:szCs w:val="24"/>
        </w:rPr>
        <w:t xml:space="preserve">a 8. i 9. </w:t>
      </w:r>
      <w:r w:rsidR="00AF2142">
        <w:rPr>
          <w:rFonts w:ascii="Times New Roman" w:hAnsi="Times New Roman" w:cs="Times New Roman"/>
          <w:b/>
          <w:sz w:val="24"/>
          <w:szCs w:val="24"/>
        </w:rPr>
        <w:t xml:space="preserve"> ZSSI-a</w:t>
      </w:r>
      <w:r w:rsidR="005F4270">
        <w:rPr>
          <w:rFonts w:ascii="Times New Roman" w:hAnsi="Times New Roman" w:cs="Times New Roman"/>
          <w:b/>
          <w:sz w:val="24"/>
          <w:szCs w:val="24"/>
        </w:rPr>
        <w:t>,</w:t>
      </w:r>
      <w:r w:rsidR="00D86294" w:rsidRPr="00D86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294">
        <w:rPr>
          <w:rFonts w:ascii="Times New Roman" w:hAnsi="Times New Roman" w:cs="Times New Roman"/>
          <w:b/>
          <w:sz w:val="24"/>
          <w:szCs w:val="24"/>
        </w:rPr>
        <w:t xml:space="preserve">od dana stupanja na dužnost do 15. </w:t>
      </w:r>
      <w:r w:rsidR="00C76F07">
        <w:rPr>
          <w:rFonts w:ascii="Times New Roman" w:hAnsi="Times New Roman" w:cs="Times New Roman"/>
          <w:b/>
          <w:sz w:val="24"/>
          <w:szCs w:val="24"/>
        </w:rPr>
        <w:t>s</w:t>
      </w:r>
      <w:r w:rsidR="00D86294">
        <w:rPr>
          <w:rFonts w:ascii="Times New Roman" w:hAnsi="Times New Roman" w:cs="Times New Roman"/>
          <w:b/>
          <w:sz w:val="24"/>
          <w:szCs w:val="24"/>
        </w:rPr>
        <w:t>vibnja 2018.g.</w:t>
      </w:r>
    </w:p>
    <w:p w14:paraId="5AAA9546" w14:textId="77777777" w:rsidR="002F6EA1" w:rsidRPr="002F6EA1" w:rsidRDefault="002F6EA1" w:rsidP="002F6EA1">
      <w:pPr>
        <w:pStyle w:val="Default"/>
        <w:spacing w:line="276" w:lineRule="auto"/>
        <w:ind w:left="720"/>
        <w:jc w:val="both"/>
        <w:rPr>
          <w:b/>
          <w:color w:val="auto"/>
        </w:rPr>
      </w:pPr>
    </w:p>
    <w:p w14:paraId="794B4CE6" w14:textId="4B9224DD" w:rsidR="002F6EA1" w:rsidRPr="00A63367" w:rsidRDefault="002F6EA1" w:rsidP="002F6EA1">
      <w:pPr>
        <w:pStyle w:val="Default"/>
        <w:numPr>
          <w:ilvl w:val="0"/>
          <w:numId w:val="6"/>
        </w:numPr>
        <w:spacing w:line="276" w:lineRule="auto"/>
        <w:jc w:val="both"/>
        <w:rPr>
          <w:b/>
          <w:color w:val="auto"/>
        </w:rPr>
      </w:pPr>
      <w:r w:rsidRPr="00A63367">
        <w:rPr>
          <w:rFonts w:eastAsia="Calibri"/>
          <w:b/>
          <w:color w:val="auto"/>
        </w:rPr>
        <w:t>Za povrede ZSSI-a, opisane pod točk</w:t>
      </w:r>
      <w:r>
        <w:rPr>
          <w:rFonts w:eastAsia="Calibri"/>
          <w:b/>
          <w:color w:val="auto"/>
        </w:rPr>
        <w:t>om</w:t>
      </w:r>
      <w:r w:rsidRPr="00A63367">
        <w:rPr>
          <w:rFonts w:eastAsia="Calibri"/>
          <w:b/>
          <w:color w:val="auto"/>
        </w:rPr>
        <w:t xml:space="preserve"> I. izreke ove odluke, </w:t>
      </w:r>
      <w:r w:rsidRPr="00A63367">
        <w:rPr>
          <w:b/>
          <w:bCs/>
          <w:color w:val="auto"/>
        </w:rPr>
        <w:t>dužnosni</w:t>
      </w:r>
      <w:r w:rsidR="00365AB9">
        <w:rPr>
          <w:b/>
          <w:bCs/>
          <w:color w:val="auto"/>
        </w:rPr>
        <w:t xml:space="preserve">ku </w:t>
      </w:r>
      <w:r w:rsidR="00E80921">
        <w:rPr>
          <w:b/>
          <w:bCs/>
          <w:color w:val="auto"/>
        </w:rPr>
        <w:t>Ivanu Budaliću</w:t>
      </w:r>
      <w:r w:rsidR="00E80921">
        <w:rPr>
          <w:rFonts w:eastAsia="Calibri"/>
          <w:b/>
          <w:color w:val="auto"/>
        </w:rPr>
        <w:t xml:space="preserve"> izriče se</w:t>
      </w:r>
      <w:r w:rsidRPr="00A63367">
        <w:rPr>
          <w:b/>
          <w:bCs/>
          <w:color w:val="auto"/>
        </w:rPr>
        <w:t xml:space="preserve"> sankcija</w:t>
      </w:r>
      <w:r w:rsidR="00B76031">
        <w:rPr>
          <w:b/>
          <w:bCs/>
          <w:color w:val="auto"/>
        </w:rPr>
        <w:t xml:space="preserve"> obustave isplate dijela neto mjesečne plaće u ukupnom iznosu od </w:t>
      </w:r>
      <w:r w:rsidR="00D86294">
        <w:rPr>
          <w:b/>
          <w:bCs/>
          <w:color w:val="auto"/>
        </w:rPr>
        <w:t>2</w:t>
      </w:r>
      <w:r w:rsidR="00B76031">
        <w:rPr>
          <w:b/>
          <w:bCs/>
          <w:color w:val="auto"/>
        </w:rPr>
        <w:t xml:space="preserve">.000,00 kn, koja će se izvršiti u </w:t>
      </w:r>
      <w:r w:rsidR="00D86294">
        <w:rPr>
          <w:b/>
          <w:bCs/>
          <w:color w:val="auto"/>
        </w:rPr>
        <w:t xml:space="preserve">četiri uzastopna </w:t>
      </w:r>
      <w:r w:rsidR="00B76031">
        <w:rPr>
          <w:b/>
          <w:bCs/>
          <w:color w:val="auto"/>
        </w:rPr>
        <w:t>mjesečn</w:t>
      </w:r>
      <w:r w:rsidR="00D86294">
        <w:rPr>
          <w:b/>
          <w:bCs/>
          <w:color w:val="auto"/>
        </w:rPr>
        <w:t>a</w:t>
      </w:r>
      <w:r w:rsidR="00B76031">
        <w:rPr>
          <w:b/>
          <w:bCs/>
          <w:color w:val="auto"/>
        </w:rPr>
        <w:t xml:space="preserve"> obroka, svaki u pojedinačnom iznosu od 500,00 kn</w:t>
      </w:r>
      <w:r w:rsidRPr="00A63367">
        <w:rPr>
          <w:b/>
          <w:bCs/>
          <w:color w:val="auto"/>
        </w:rPr>
        <w:t>.</w:t>
      </w:r>
    </w:p>
    <w:p w14:paraId="17A40140" w14:textId="46605936" w:rsidR="00477DDE" w:rsidRPr="004D7BA9" w:rsidRDefault="00477DDE" w:rsidP="002F6E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50CD1" w14:textId="3B5C1561" w:rsidR="00C526C8" w:rsidRPr="00955E8E" w:rsidRDefault="00C526C8" w:rsidP="00BC3403">
      <w:pPr>
        <w:spacing w:before="240"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5E8E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44102B5B" w14:textId="77777777" w:rsidR="00BC3403" w:rsidRPr="00955E8E" w:rsidRDefault="00BC3403" w:rsidP="00BC3403">
      <w:pPr>
        <w:spacing w:before="240"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37AB4" w14:textId="2EB6F42E" w:rsidR="00F8507F" w:rsidRPr="005B2E67" w:rsidRDefault="0087098B" w:rsidP="002140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na 35</w:t>
      </w:r>
      <w:r w:rsidR="00A81E7C" w:rsidRPr="00F8507F">
        <w:rPr>
          <w:rFonts w:ascii="Times New Roman" w:hAnsi="Times New Roman" w:cs="Times New Roman"/>
          <w:sz w:val="24"/>
          <w:szCs w:val="24"/>
        </w:rPr>
        <w:t>. sjednici</w:t>
      </w:r>
      <w:r w:rsidR="00C526C8" w:rsidRPr="00F8507F">
        <w:rPr>
          <w:rFonts w:ascii="Times New Roman" w:hAnsi="Times New Roman" w:cs="Times New Roman"/>
          <w:sz w:val="24"/>
          <w:szCs w:val="24"/>
        </w:rPr>
        <w:t xml:space="preserve"> </w:t>
      </w:r>
      <w:r w:rsidR="008938E3" w:rsidRPr="00F8507F">
        <w:rPr>
          <w:rFonts w:ascii="Times New Roman" w:hAnsi="Times New Roman" w:cs="Times New Roman"/>
          <w:sz w:val="24"/>
          <w:szCs w:val="24"/>
        </w:rPr>
        <w:t xml:space="preserve">održanoj </w:t>
      </w:r>
      <w:r>
        <w:rPr>
          <w:rFonts w:ascii="Times New Roman" w:hAnsi="Times New Roman" w:cs="Times New Roman"/>
          <w:sz w:val="24"/>
          <w:szCs w:val="24"/>
        </w:rPr>
        <w:t>18. siječnja</w:t>
      </w:r>
      <w:r w:rsidR="00835CCB" w:rsidRPr="00F8507F">
        <w:rPr>
          <w:rFonts w:ascii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7C5AC0" w:rsidRPr="00F8507F">
        <w:rPr>
          <w:rFonts w:ascii="Times New Roman" w:hAnsi="Times New Roman" w:cs="Times New Roman"/>
          <w:sz w:val="24"/>
          <w:szCs w:val="24"/>
        </w:rPr>
        <w:t>.</w:t>
      </w:r>
      <w:r w:rsidR="004A43C5" w:rsidRPr="00F8507F">
        <w:rPr>
          <w:rFonts w:ascii="Times New Roman" w:hAnsi="Times New Roman" w:cs="Times New Roman"/>
          <w:sz w:val="24"/>
          <w:szCs w:val="24"/>
        </w:rPr>
        <w:t xml:space="preserve"> </w:t>
      </w:r>
      <w:r w:rsidR="007C5AC0" w:rsidRPr="00F8507F">
        <w:rPr>
          <w:rFonts w:ascii="Times New Roman" w:hAnsi="Times New Roman" w:cs="Times New Roman"/>
          <w:sz w:val="24"/>
          <w:szCs w:val="24"/>
        </w:rPr>
        <w:t xml:space="preserve">g. </w:t>
      </w:r>
      <w:r w:rsidR="00C526C8" w:rsidRPr="00F8507F">
        <w:rPr>
          <w:rFonts w:ascii="Times New Roman" w:hAnsi="Times New Roman" w:cs="Times New Roman"/>
          <w:sz w:val="24"/>
          <w:szCs w:val="24"/>
        </w:rPr>
        <w:t>pokrenulo postupak za odlučivanje o su</w:t>
      </w:r>
      <w:r w:rsidR="00F73437" w:rsidRPr="00F8507F">
        <w:rPr>
          <w:rFonts w:ascii="Times New Roman" w:hAnsi="Times New Roman" w:cs="Times New Roman"/>
          <w:sz w:val="24"/>
          <w:szCs w:val="24"/>
        </w:rPr>
        <w:t xml:space="preserve">kobu interesa </w:t>
      </w:r>
      <w:r w:rsidR="007C5AC0" w:rsidRPr="00F8507F">
        <w:rPr>
          <w:rFonts w:ascii="Times New Roman" w:hAnsi="Times New Roman" w:cs="Times New Roman"/>
          <w:bCs/>
          <w:sz w:val="24"/>
          <w:szCs w:val="24"/>
        </w:rPr>
        <w:t>protiv dužnosnika</w:t>
      </w:r>
      <w:r>
        <w:rPr>
          <w:rFonts w:ascii="Times New Roman" w:hAnsi="Times New Roman" w:cs="Times New Roman"/>
          <w:sz w:val="24"/>
          <w:szCs w:val="24"/>
        </w:rPr>
        <w:t xml:space="preserve"> Ivana Budalića, gradonačelnika Grada Imotskog</w:t>
      </w:r>
      <w:r w:rsidR="004A43C5" w:rsidRPr="00F8507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C5AC0" w:rsidRPr="00F8507F">
        <w:rPr>
          <w:rFonts w:ascii="Times New Roman" w:hAnsi="Times New Roman" w:cs="Times New Roman"/>
          <w:bCs/>
          <w:sz w:val="24"/>
          <w:szCs w:val="24"/>
        </w:rPr>
        <w:t xml:space="preserve">zbog moguće povrede odredbi članka 8. i 9. ZSSI-a, </w:t>
      </w:r>
      <w:r w:rsidR="00F8507F" w:rsidRPr="00F850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koja proizlazi iz propusta </w:t>
      </w:r>
      <w:r w:rsidR="00F8507F" w:rsidRPr="008709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dužnosnika da Povjerenstvu </w:t>
      </w:r>
      <w:r w:rsidR="005F42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dostavi </w:t>
      </w:r>
      <w:r w:rsidR="00F8507F" w:rsidRPr="008709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odgovarajuće dokaze, potrebne za usklađivanje </w:t>
      </w:r>
      <w:r w:rsidR="00F8507F" w:rsidRPr="0087098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prijavljene imovine iz izvješća o imovinskom stanju dužnosn</w:t>
      </w:r>
      <w:r w:rsidRPr="0087098B">
        <w:rPr>
          <w:rFonts w:ascii="Times New Roman" w:hAnsi="Times New Roman" w:cs="Times New Roman"/>
          <w:bCs/>
          <w:color w:val="000000"/>
          <w:sz w:val="24"/>
          <w:szCs w:val="24"/>
        </w:rPr>
        <w:t>ika podnesenog 11. rujn</w:t>
      </w:r>
      <w:r w:rsidR="00F8507F" w:rsidRPr="008709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2017. </w:t>
      </w:r>
      <w:r w:rsidRPr="0087098B">
        <w:rPr>
          <w:rFonts w:ascii="Times New Roman" w:hAnsi="Times New Roman" w:cs="Times New Roman"/>
          <w:bCs/>
          <w:color w:val="000000"/>
          <w:sz w:val="24"/>
          <w:szCs w:val="24"/>
        </w:rPr>
        <w:t>g.</w:t>
      </w:r>
      <w:r w:rsidR="005F427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709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povodom </w:t>
      </w:r>
      <w:r w:rsidRPr="005B2E67">
        <w:rPr>
          <w:rFonts w:ascii="Times New Roman" w:hAnsi="Times New Roman" w:cs="Times New Roman"/>
          <w:bCs/>
          <w:color w:val="000000"/>
          <w:sz w:val="24"/>
          <w:szCs w:val="24"/>
        </w:rPr>
        <w:t>stupanja na dužnost</w:t>
      </w:r>
      <w:r w:rsidR="00F8507F" w:rsidRPr="005B2E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B2E67">
        <w:rPr>
          <w:rFonts w:ascii="Times New Roman" w:hAnsi="Times New Roman" w:cs="Times New Roman"/>
          <w:sz w:val="24"/>
          <w:szCs w:val="24"/>
        </w:rPr>
        <w:t>te iz izvješća o imovinskom stanju podnesenom 21. rujna 2017.g.</w:t>
      </w:r>
      <w:r w:rsidR="005F4270">
        <w:rPr>
          <w:rFonts w:ascii="Times New Roman" w:hAnsi="Times New Roman" w:cs="Times New Roman"/>
          <w:sz w:val="24"/>
          <w:szCs w:val="24"/>
        </w:rPr>
        <w:t>,</w:t>
      </w:r>
      <w:r w:rsidRPr="005B2E67">
        <w:rPr>
          <w:rFonts w:ascii="Times New Roman" w:hAnsi="Times New Roman" w:cs="Times New Roman"/>
          <w:sz w:val="24"/>
          <w:szCs w:val="24"/>
        </w:rPr>
        <w:t xml:space="preserve"> povodom ispravka podataka u vezi s obnašanjem iste dužnosti, </w:t>
      </w:r>
      <w:r w:rsidR="00F8507F" w:rsidRPr="005B2E67">
        <w:rPr>
          <w:rFonts w:ascii="Times New Roman" w:hAnsi="Times New Roman" w:cs="Times New Roman"/>
          <w:sz w:val="24"/>
          <w:szCs w:val="24"/>
        </w:rPr>
        <w:t>s utvrđenom imovinom u postupku provjere, u dijelu</w:t>
      </w:r>
      <w:r w:rsidRPr="005B2E67">
        <w:rPr>
          <w:rFonts w:ascii="Times New Roman" w:hAnsi="Times New Roman" w:cs="Times New Roman"/>
          <w:sz w:val="24"/>
          <w:szCs w:val="24"/>
        </w:rPr>
        <w:t xml:space="preserve"> koji se odnosi na mirovinsko primanje</w:t>
      </w:r>
      <w:r w:rsidR="00F8507F" w:rsidRPr="005B2E67">
        <w:rPr>
          <w:rFonts w:ascii="Times New Roman" w:hAnsi="Times New Roman" w:cs="Times New Roman"/>
          <w:sz w:val="24"/>
          <w:szCs w:val="24"/>
        </w:rPr>
        <w:t xml:space="preserve"> </w:t>
      </w:r>
      <w:r w:rsidR="005B2E67" w:rsidRPr="005B2E67">
        <w:rPr>
          <w:rFonts w:ascii="Times New Roman" w:hAnsi="Times New Roman" w:cs="Times New Roman"/>
          <w:sz w:val="24"/>
          <w:szCs w:val="24"/>
        </w:rPr>
        <w:t>dužnosnika</w:t>
      </w:r>
      <w:r w:rsidR="00F8507F" w:rsidRPr="005B2E67">
        <w:rPr>
          <w:rFonts w:ascii="Times New Roman" w:hAnsi="Times New Roman" w:cs="Times New Roman"/>
          <w:sz w:val="24"/>
          <w:szCs w:val="24"/>
        </w:rPr>
        <w:t xml:space="preserve"> </w:t>
      </w:r>
      <w:r w:rsidR="005B2E67" w:rsidRPr="005B2E67">
        <w:rPr>
          <w:rFonts w:ascii="Times New Roman" w:hAnsi="Times New Roman" w:cs="Times New Roman"/>
          <w:sz w:val="24"/>
          <w:szCs w:val="24"/>
        </w:rPr>
        <w:t xml:space="preserve">te na primanje dužnosnika s osnove potpore zbrinjavanju hrvatskih ratnih vojnih invalida. </w:t>
      </w:r>
    </w:p>
    <w:p w14:paraId="7C42245F" w14:textId="77777777" w:rsidR="00AF103F" w:rsidRDefault="00AF103F" w:rsidP="007C5AC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8C3695" w14:textId="3388E901" w:rsidR="00214067" w:rsidRDefault="007C5AC0" w:rsidP="00A93F03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E8E">
        <w:rPr>
          <w:rFonts w:ascii="Times New Roman" w:hAnsi="Times New Roman" w:cs="Times New Roman"/>
          <w:sz w:val="24"/>
          <w:szCs w:val="24"/>
        </w:rPr>
        <w:t>Naveden</w:t>
      </w:r>
      <w:r w:rsidR="00214067">
        <w:rPr>
          <w:rFonts w:ascii="Times New Roman" w:hAnsi="Times New Roman" w:cs="Times New Roman"/>
          <w:sz w:val="24"/>
          <w:szCs w:val="24"/>
        </w:rPr>
        <w:t>u</w:t>
      </w:r>
      <w:r w:rsidR="005B2E67">
        <w:rPr>
          <w:rFonts w:ascii="Times New Roman" w:hAnsi="Times New Roman" w:cs="Times New Roman"/>
          <w:sz w:val="24"/>
          <w:szCs w:val="24"/>
        </w:rPr>
        <w:t xml:space="preserve"> odluku dužnosnik je zaprimio 31. siječnja 2019</w:t>
      </w:r>
      <w:r w:rsidRPr="00955E8E">
        <w:rPr>
          <w:rFonts w:ascii="Times New Roman" w:hAnsi="Times New Roman" w:cs="Times New Roman"/>
          <w:sz w:val="24"/>
          <w:szCs w:val="24"/>
        </w:rPr>
        <w:t>.</w:t>
      </w:r>
      <w:r w:rsidR="00214067">
        <w:rPr>
          <w:rFonts w:ascii="Times New Roman" w:hAnsi="Times New Roman" w:cs="Times New Roman"/>
          <w:sz w:val="24"/>
          <w:szCs w:val="24"/>
        </w:rPr>
        <w:t xml:space="preserve"> </w:t>
      </w:r>
      <w:r w:rsidRPr="00955E8E">
        <w:rPr>
          <w:rFonts w:ascii="Times New Roman" w:hAnsi="Times New Roman" w:cs="Times New Roman"/>
          <w:sz w:val="24"/>
          <w:szCs w:val="24"/>
        </w:rPr>
        <w:t xml:space="preserve">g. putem korisničkog e-maila dužnosnika te je </w:t>
      </w:r>
      <w:r w:rsidR="00B80F40">
        <w:rPr>
          <w:rFonts w:ascii="Times New Roman" w:hAnsi="Times New Roman" w:cs="Times New Roman"/>
          <w:sz w:val="24"/>
          <w:szCs w:val="24"/>
        </w:rPr>
        <w:t xml:space="preserve">na istu </w:t>
      </w:r>
      <w:r w:rsidRPr="00955E8E">
        <w:rPr>
          <w:rFonts w:ascii="Times New Roman" w:hAnsi="Times New Roman" w:cs="Times New Roman"/>
          <w:color w:val="000000"/>
          <w:sz w:val="24"/>
          <w:szCs w:val="24"/>
        </w:rPr>
        <w:t xml:space="preserve">podnio </w:t>
      </w:r>
      <w:r w:rsidR="00B80F40">
        <w:rPr>
          <w:rFonts w:ascii="Times New Roman" w:hAnsi="Times New Roman" w:cs="Times New Roman"/>
          <w:color w:val="000000"/>
          <w:sz w:val="24"/>
          <w:szCs w:val="24"/>
        </w:rPr>
        <w:t xml:space="preserve">pisano </w:t>
      </w:r>
      <w:r w:rsidR="00492A79" w:rsidRPr="00955E8E">
        <w:rPr>
          <w:rFonts w:ascii="Times New Roman" w:hAnsi="Times New Roman" w:cs="Times New Roman"/>
          <w:color w:val="000000"/>
          <w:sz w:val="24"/>
          <w:szCs w:val="24"/>
        </w:rPr>
        <w:t xml:space="preserve">očitovanje u </w:t>
      </w:r>
      <w:r w:rsidR="00B80F40">
        <w:rPr>
          <w:rFonts w:ascii="Times New Roman" w:hAnsi="Times New Roman" w:cs="Times New Roman"/>
          <w:color w:val="000000"/>
          <w:sz w:val="24"/>
          <w:szCs w:val="24"/>
        </w:rPr>
        <w:t xml:space="preserve">zakonom propisanom </w:t>
      </w:r>
      <w:r w:rsidRPr="00955E8E">
        <w:rPr>
          <w:rFonts w:ascii="Times New Roman" w:hAnsi="Times New Roman" w:cs="Times New Roman"/>
          <w:color w:val="000000"/>
          <w:sz w:val="24"/>
          <w:szCs w:val="24"/>
        </w:rPr>
        <w:t xml:space="preserve">roku. </w:t>
      </w:r>
    </w:p>
    <w:p w14:paraId="1C7C9EB8" w14:textId="77777777" w:rsidR="00214067" w:rsidRDefault="00214067" w:rsidP="00A93F03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F60991" w14:textId="7AAEE1A1" w:rsidR="00A93F03" w:rsidRDefault="00B80F40" w:rsidP="00A93F03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očitovanju d</w:t>
      </w:r>
      <w:r w:rsidR="005B2E67">
        <w:rPr>
          <w:rFonts w:ascii="Times New Roman" w:hAnsi="Times New Roman" w:cs="Times New Roman"/>
          <w:color w:val="000000"/>
          <w:sz w:val="24"/>
          <w:szCs w:val="24"/>
        </w:rPr>
        <w:t>užnosnik</w:t>
      </w:r>
      <w:r w:rsidR="00214067">
        <w:rPr>
          <w:rFonts w:ascii="Times New Roman" w:hAnsi="Times New Roman" w:cs="Times New Roman"/>
          <w:color w:val="000000"/>
          <w:sz w:val="24"/>
          <w:szCs w:val="24"/>
        </w:rPr>
        <w:t xml:space="preserve"> navodi da </w:t>
      </w:r>
      <w:r w:rsidR="005B2E67">
        <w:rPr>
          <w:rFonts w:ascii="Times New Roman" w:hAnsi="Times New Roman" w:cs="Times New Roman"/>
          <w:color w:val="000000"/>
          <w:sz w:val="24"/>
          <w:szCs w:val="24"/>
        </w:rPr>
        <w:t xml:space="preserve">nije sporno da ostvaruje primitke, navedene u odluci Povjerenstva o pokretanju postupka protiv imenovanog dužnosnika. Navodi da su podatci o mirovini </w:t>
      </w:r>
      <w:r w:rsidR="00D86294">
        <w:rPr>
          <w:rFonts w:ascii="Times New Roman" w:hAnsi="Times New Roman" w:cs="Times New Roman"/>
          <w:color w:val="000000"/>
          <w:sz w:val="24"/>
          <w:szCs w:val="24"/>
        </w:rPr>
        <w:t xml:space="preserve">i činjenici da je ratni vojni invalid,  </w:t>
      </w:r>
      <w:r w:rsidR="005B2E67">
        <w:rPr>
          <w:rFonts w:ascii="Times New Roman" w:hAnsi="Times New Roman" w:cs="Times New Roman"/>
          <w:color w:val="000000"/>
          <w:sz w:val="24"/>
          <w:szCs w:val="24"/>
        </w:rPr>
        <w:t>navedeni na web-stranic</w:t>
      </w:r>
      <w:r w:rsidR="004942A4">
        <w:rPr>
          <w:rFonts w:ascii="Times New Roman" w:hAnsi="Times New Roman" w:cs="Times New Roman"/>
          <w:color w:val="000000"/>
          <w:sz w:val="24"/>
          <w:szCs w:val="24"/>
        </w:rPr>
        <w:t>i HDZ-a i Grada Imotskog, da iste nije imao namjeru prikriti, da se radi o očevidnoj omašci koju je ispravio podnošenjem izvješća o imovinskom stanju 15. svibnja 2018. g.</w:t>
      </w:r>
    </w:p>
    <w:p w14:paraId="65626436" w14:textId="01E31CEB" w:rsidR="000A2AAF" w:rsidRDefault="000A2AAF" w:rsidP="00A93F03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CBA89" w14:textId="12614F95" w:rsidR="00A93F03" w:rsidRDefault="00A93F03" w:rsidP="00A93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Uvidom u Registar dužnosnika, koji ustrojava i vodi Povjerenstvo, utvrđeno je da Ivan Budalić od 8. lipnja 2017.g. obnaša dužnost gradonačelnika Grada Imotskog.</w:t>
      </w:r>
    </w:p>
    <w:p w14:paraId="6541240C" w14:textId="5D9CE72B" w:rsidR="007C5AC0" w:rsidRPr="00A93F03" w:rsidRDefault="00A93F03" w:rsidP="00A93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32BA86AB" w14:textId="31060E7B" w:rsidR="00420238" w:rsidRPr="00955E8E" w:rsidRDefault="00420238" w:rsidP="00A93F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E8E">
        <w:rPr>
          <w:rFonts w:ascii="Times New Roman" w:hAnsi="Times New Roman" w:cs="Times New Roman"/>
          <w:sz w:val="24"/>
          <w:szCs w:val="24"/>
        </w:rPr>
        <w:t>Čla</w:t>
      </w:r>
      <w:r w:rsidR="008001DC" w:rsidRPr="00955E8E">
        <w:rPr>
          <w:rFonts w:ascii="Times New Roman" w:hAnsi="Times New Roman" w:cs="Times New Roman"/>
          <w:sz w:val="24"/>
          <w:szCs w:val="24"/>
        </w:rPr>
        <w:t>nkom 3. stavkom 1. podstavkom 43</w:t>
      </w:r>
      <w:r w:rsidRPr="00955E8E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4942A4">
        <w:rPr>
          <w:rFonts w:ascii="Times New Roman" w:hAnsi="Times New Roman" w:cs="Times New Roman"/>
          <w:sz w:val="24"/>
          <w:szCs w:val="24"/>
        </w:rPr>
        <w:t>su gradonačelnici</w:t>
      </w:r>
      <w:r w:rsidR="008001DC" w:rsidRPr="00955E8E">
        <w:rPr>
          <w:rFonts w:ascii="Times New Roman" w:hAnsi="Times New Roman" w:cs="Times New Roman"/>
          <w:sz w:val="24"/>
          <w:szCs w:val="24"/>
        </w:rPr>
        <w:t xml:space="preserve"> i njihovi zamjenici dužnosni</w:t>
      </w:r>
      <w:r w:rsidR="00833DE4">
        <w:rPr>
          <w:rFonts w:ascii="Times New Roman" w:hAnsi="Times New Roman" w:cs="Times New Roman"/>
          <w:sz w:val="24"/>
          <w:szCs w:val="24"/>
        </w:rPr>
        <w:t>ci</w:t>
      </w:r>
      <w:r w:rsidR="008001DC" w:rsidRPr="00955E8E">
        <w:rPr>
          <w:rFonts w:ascii="Times New Roman" w:hAnsi="Times New Roman" w:cs="Times New Roman"/>
          <w:sz w:val="24"/>
          <w:szCs w:val="24"/>
        </w:rPr>
        <w:t xml:space="preserve"> u smislu t</w:t>
      </w:r>
      <w:r w:rsidR="004942A4">
        <w:rPr>
          <w:rFonts w:ascii="Times New Roman" w:hAnsi="Times New Roman" w:cs="Times New Roman"/>
          <w:sz w:val="24"/>
          <w:szCs w:val="24"/>
        </w:rPr>
        <w:t>og Zakona. Stoga je Ivan Budalić</w:t>
      </w:r>
      <w:r w:rsidR="008001DC" w:rsidRPr="00955E8E">
        <w:rPr>
          <w:rFonts w:ascii="Times New Roman" w:hAnsi="Times New Roman" w:cs="Times New Roman"/>
          <w:sz w:val="24"/>
          <w:szCs w:val="24"/>
        </w:rPr>
        <w:t xml:space="preserve"> p</w:t>
      </w:r>
      <w:r w:rsidRPr="00955E8E">
        <w:rPr>
          <w:rFonts w:ascii="Times New Roman" w:hAnsi="Times New Roman" w:cs="Times New Roman"/>
          <w:sz w:val="24"/>
          <w:szCs w:val="24"/>
        </w:rPr>
        <w:t xml:space="preserve">ovodom obnašanja </w:t>
      </w:r>
      <w:r w:rsidR="008001DC" w:rsidRPr="00955E8E">
        <w:rPr>
          <w:rFonts w:ascii="Times New Roman" w:hAnsi="Times New Roman" w:cs="Times New Roman"/>
          <w:sz w:val="24"/>
          <w:szCs w:val="24"/>
        </w:rPr>
        <w:t>d</w:t>
      </w:r>
      <w:r w:rsidRPr="00955E8E">
        <w:rPr>
          <w:rFonts w:ascii="Times New Roman" w:hAnsi="Times New Roman" w:cs="Times New Roman"/>
          <w:sz w:val="24"/>
          <w:szCs w:val="24"/>
        </w:rPr>
        <w:t xml:space="preserve">užnosti </w:t>
      </w:r>
      <w:r w:rsidR="004942A4">
        <w:rPr>
          <w:rFonts w:ascii="Times New Roman" w:hAnsi="Times New Roman" w:cs="Times New Roman"/>
          <w:sz w:val="24"/>
          <w:szCs w:val="24"/>
        </w:rPr>
        <w:t>gradonačelnika Grada Imotskog</w:t>
      </w:r>
      <w:r w:rsidR="008001DC" w:rsidRPr="00955E8E">
        <w:rPr>
          <w:rFonts w:ascii="Times New Roman" w:hAnsi="Times New Roman" w:cs="Times New Roman"/>
          <w:sz w:val="24"/>
          <w:szCs w:val="24"/>
        </w:rPr>
        <w:t xml:space="preserve"> obvezan</w:t>
      </w:r>
      <w:r w:rsidRPr="00955E8E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33AEC1DA" w14:textId="1CBBAE84" w:rsidR="00955E8E" w:rsidRPr="00955E8E" w:rsidRDefault="00955E8E" w:rsidP="00A93F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E15D0D" w14:textId="04845B10" w:rsidR="00955E8E" w:rsidRPr="006B3E06" w:rsidRDefault="00955E8E" w:rsidP="00A93F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E06">
        <w:rPr>
          <w:rFonts w:ascii="Times New Roman" w:hAnsi="Times New Roman" w:cs="Times New Roman"/>
          <w:sz w:val="24"/>
          <w:szCs w:val="24"/>
        </w:rPr>
        <w:t>Člankom 8. st</w:t>
      </w:r>
      <w:r w:rsidR="006B3E06" w:rsidRPr="006B3E06">
        <w:rPr>
          <w:rFonts w:ascii="Times New Roman" w:hAnsi="Times New Roman" w:cs="Times New Roman"/>
          <w:sz w:val="24"/>
          <w:szCs w:val="24"/>
        </w:rPr>
        <w:t>avkom 1</w:t>
      </w:r>
      <w:r w:rsidR="00833DE4" w:rsidRPr="006B3E06">
        <w:rPr>
          <w:rFonts w:ascii="Times New Roman" w:hAnsi="Times New Roman" w:cs="Times New Roman"/>
          <w:sz w:val="24"/>
          <w:szCs w:val="24"/>
        </w:rPr>
        <w:t>. ZSSI-a propisano je</w:t>
      </w:r>
      <w:r w:rsidR="006B3E06">
        <w:rPr>
          <w:rFonts w:ascii="Times New Roman" w:hAnsi="Times New Roman" w:cs="Times New Roman"/>
          <w:color w:val="000000"/>
          <w:sz w:val="24"/>
          <w:szCs w:val="24"/>
        </w:rPr>
        <w:t xml:space="preserve"> da su </w:t>
      </w:r>
      <w:r w:rsidR="006B3E06">
        <w:rPr>
          <w:rFonts w:ascii="Times New Roman" w:hAnsi="Times New Roman" w:cs="Times New Roman"/>
          <w:sz w:val="24"/>
          <w:szCs w:val="24"/>
        </w:rPr>
        <w:t>dužnosnici</w:t>
      </w:r>
      <w:r w:rsidR="006B3E06" w:rsidRPr="006B3E06">
        <w:rPr>
          <w:rFonts w:ascii="Times New Roman" w:hAnsi="Times New Roman" w:cs="Times New Roman"/>
          <w:sz w:val="24"/>
          <w:szCs w:val="24"/>
        </w:rPr>
        <w:t xml:space="preserve"> obvezni u roku od 30 d</w:t>
      </w:r>
      <w:r w:rsidR="00A93F03">
        <w:rPr>
          <w:rFonts w:ascii="Times New Roman" w:hAnsi="Times New Roman" w:cs="Times New Roman"/>
          <w:sz w:val="24"/>
          <w:szCs w:val="24"/>
        </w:rPr>
        <w:t>ana od dana stupanja na dužnost podnijeti</w:t>
      </w:r>
      <w:r w:rsidR="00A93F03" w:rsidRPr="00A93F03">
        <w:rPr>
          <w:rFonts w:ascii="Times New Roman" w:hAnsi="Times New Roman" w:cs="Times New Roman"/>
          <w:sz w:val="24"/>
          <w:szCs w:val="24"/>
        </w:rPr>
        <w:t xml:space="preserve"> </w:t>
      </w:r>
      <w:r w:rsidR="00A93F03" w:rsidRPr="006B3E06">
        <w:rPr>
          <w:rFonts w:ascii="Times New Roman" w:hAnsi="Times New Roman" w:cs="Times New Roman"/>
          <w:sz w:val="24"/>
          <w:szCs w:val="24"/>
        </w:rPr>
        <w:t xml:space="preserve">Povjerenstvu </w:t>
      </w:r>
      <w:r w:rsidR="00A93F03">
        <w:rPr>
          <w:rFonts w:ascii="Times New Roman" w:hAnsi="Times New Roman" w:cs="Times New Roman"/>
          <w:sz w:val="24"/>
          <w:szCs w:val="24"/>
        </w:rPr>
        <w:t>iz</w:t>
      </w:r>
      <w:r w:rsidR="006B3E06" w:rsidRPr="006B3E06">
        <w:rPr>
          <w:rFonts w:ascii="Times New Roman" w:hAnsi="Times New Roman" w:cs="Times New Roman"/>
          <w:sz w:val="24"/>
          <w:szCs w:val="24"/>
        </w:rPr>
        <w:t>vješće o svojoj imovini</w:t>
      </w:r>
      <w:r w:rsidR="00A31D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7CD97E" w14:textId="77777777" w:rsidR="007E0AB3" w:rsidRDefault="007E0AB3" w:rsidP="007E0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A34A1" w14:textId="63A3117B" w:rsidR="005E1CAD" w:rsidRPr="00955E8E" w:rsidRDefault="005E1CAD" w:rsidP="007E0A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AB3" w:rsidRPr="00B11E8C">
        <w:rPr>
          <w:rFonts w:ascii="Times New Roman" w:hAnsi="Times New Roman" w:cs="Times New Roman"/>
          <w:sz w:val="24"/>
          <w:szCs w:val="24"/>
        </w:rPr>
        <w:t xml:space="preserve">Stavkom 5. istog članka ZSSI-a propisano je da podaci o imovini dužnosnika </w:t>
      </w:r>
      <w:r w:rsidR="007E0AB3" w:rsidRPr="00142B37">
        <w:rPr>
          <w:rFonts w:ascii="Times New Roman" w:hAnsi="Times New Roman" w:cs="Times New Roman"/>
          <w:sz w:val="24"/>
          <w:szCs w:val="24"/>
        </w:rPr>
        <w:t>obuhvaćaju podatke o naslijeđenoj imovin</w:t>
      </w:r>
      <w:r w:rsidR="007E0AB3">
        <w:rPr>
          <w:rFonts w:ascii="Times New Roman" w:hAnsi="Times New Roman" w:cs="Times New Roman"/>
          <w:sz w:val="24"/>
          <w:szCs w:val="24"/>
        </w:rPr>
        <w:t xml:space="preserve">i i podatke o stečenoj imovini, a stavkom 7. podstavkom 7. i 8. </w:t>
      </w:r>
      <w:r w:rsidR="007E0AB3" w:rsidRPr="00A93A55">
        <w:rPr>
          <w:rFonts w:ascii="Times New Roman" w:hAnsi="Times New Roman" w:cs="Times New Roman"/>
          <w:sz w:val="24"/>
          <w:szCs w:val="24"/>
        </w:rPr>
        <w:t xml:space="preserve">ZSSI-a propisano je da podatci o stečenoj imovini obuhvaćaju, uz ostalo, podatke o </w:t>
      </w:r>
      <w:r w:rsidR="007E0AB3" w:rsidRPr="00A93A55">
        <w:rPr>
          <w:rFonts w:ascii="Times New Roman" w:hAnsi="Times New Roman" w:cs="Times New Roman"/>
          <w:i/>
          <w:sz w:val="24"/>
          <w:szCs w:val="24"/>
        </w:rPr>
        <w:t xml:space="preserve">dohotku od nesamostalnog rada, </w:t>
      </w:r>
      <w:r w:rsidR="007E0AB3" w:rsidRPr="00A93A55">
        <w:rPr>
          <w:rFonts w:ascii="Times New Roman" w:hAnsi="Times New Roman" w:cs="Times New Roman"/>
          <w:sz w:val="24"/>
          <w:szCs w:val="24"/>
        </w:rPr>
        <w:t xml:space="preserve">što sukladno poreznim propisima obuhvaća i dohotke od mirovina te </w:t>
      </w:r>
      <w:r w:rsidR="007E0AB3" w:rsidRPr="00A93A55">
        <w:rPr>
          <w:rFonts w:ascii="Times New Roman" w:hAnsi="Times New Roman" w:cs="Times New Roman"/>
          <w:i/>
          <w:sz w:val="24"/>
          <w:szCs w:val="24"/>
        </w:rPr>
        <w:t>primicima koji se ne smatraju dohotkom</w:t>
      </w:r>
      <w:r w:rsidR="007E0AB3">
        <w:rPr>
          <w:rFonts w:ascii="Times New Roman" w:hAnsi="Times New Roman" w:cs="Times New Roman"/>
          <w:sz w:val="24"/>
          <w:szCs w:val="24"/>
        </w:rPr>
        <w:t>, što sukladno poreznim propisima obuhvaća i potpore zbrinjavanju HRVI</w:t>
      </w:r>
      <w:r w:rsidR="007E0AB3">
        <w:t>.</w:t>
      </w:r>
    </w:p>
    <w:p w14:paraId="588B0767" w14:textId="77777777" w:rsidR="006B3E06" w:rsidRDefault="00420238" w:rsidP="00420238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E8E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09027F9A" w14:textId="77777777" w:rsidR="006B3E06" w:rsidRDefault="006B3E06" w:rsidP="00420238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E5E7B9" w14:textId="77777777" w:rsidR="006B3E06" w:rsidRDefault="00420238" w:rsidP="00420238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E8E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Hrvatske. </w:t>
      </w:r>
    </w:p>
    <w:p w14:paraId="54FD0625" w14:textId="77777777" w:rsidR="00A31DB7" w:rsidRDefault="00A31DB7" w:rsidP="004942A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58C0124" w14:textId="77777777" w:rsidR="003D7044" w:rsidRDefault="003D7044" w:rsidP="00261D9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14739B" w14:textId="77777777" w:rsidR="003D7044" w:rsidRDefault="003D7044" w:rsidP="00261D9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4CD9BB" w14:textId="66835187" w:rsidR="004942A4" w:rsidRDefault="00A042F1" w:rsidP="00261D9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E8E">
        <w:rPr>
          <w:rFonts w:ascii="Times New Roman" w:hAnsi="Times New Roman" w:cs="Times New Roman"/>
          <w:sz w:val="24"/>
          <w:szCs w:val="24"/>
        </w:rPr>
        <w:t>Č</w:t>
      </w:r>
      <w:r w:rsidR="00420238" w:rsidRPr="00955E8E">
        <w:rPr>
          <w:rFonts w:ascii="Times New Roman" w:hAnsi="Times New Roman" w:cs="Times New Roman"/>
          <w:sz w:val="24"/>
          <w:szCs w:val="24"/>
        </w:rPr>
        <w:t>lank</w:t>
      </w:r>
      <w:r w:rsidRPr="00955E8E">
        <w:rPr>
          <w:rFonts w:ascii="Times New Roman" w:hAnsi="Times New Roman" w:cs="Times New Roman"/>
          <w:sz w:val="24"/>
          <w:szCs w:val="24"/>
        </w:rPr>
        <w:t>om</w:t>
      </w:r>
      <w:r w:rsidR="00420238" w:rsidRPr="00955E8E">
        <w:rPr>
          <w:rFonts w:ascii="Times New Roman" w:hAnsi="Times New Roman" w:cs="Times New Roman"/>
          <w:sz w:val="24"/>
          <w:szCs w:val="24"/>
        </w:rPr>
        <w:t xml:space="preserve"> 26.</w:t>
      </w:r>
      <w:r w:rsidR="000B5CD0">
        <w:rPr>
          <w:rFonts w:ascii="Times New Roman" w:hAnsi="Times New Roman" w:cs="Times New Roman"/>
          <w:sz w:val="24"/>
          <w:szCs w:val="24"/>
        </w:rPr>
        <w:t xml:space="preserve"> </w:t>
      </w:r>
      <w:r w:rsidR="00420238" w:rsidRPr="00955E8E">
        <w:rPr>
          <w:rFonts w:ascii="Times New Roman" w:hAnsi="Times New Roman" w:cs="Times New Roman"/>
          <w:sz w:val="24"/>
          <w:szCs w:val="24"/>
        </w:rPr>
        <w:t xml:space="preserve">ZSSI-a </w:t>
      </w:r>
      <w:r w:rsidRPr="00955E8E">
        <w:rPr>
          <w:rFonts w:ascii="Times New Roman" w:hAnsi="Times New Roman" w:cs="Times New Roman"/>
          <w:sz w:val="24"/>
          <w:szCs w:val="24"/>
        </w:rPr>
        <w:t xml:space="preserve">propisano je da će </w:t>
      </w:r>
      <w:r w:rsidR="00420238" w:rsidRPr="00955E8E">
        <w:rPr>
          <w:rFonts w:ascii="Times New Roman" w:hAnsi="Times New Roman" w:cs="Times New Roman"/>
          <w:sz w:val="24"/>
          <w:szCs w:val="24"/>
        </w:rPr>
        <w:t xml:space="preserve">Povjerenstvo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</w:t>
      </w:r>
    </w:p>
    <w:p w14:paraId="4920F044" w14:textId="77777777" w:rsidR="001F12E1" w:rsidRDefault="001F12E1" w:rsidP="00261D9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CBE86F" w14:textId="464D9927" w:rsidR="005F6F68" w:rsidRPr="00955E8E" w:rsidRDefault="005F6F68" w:rsidP="005F6F68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E8E">
        <w:rPr>
          <w:rFonts w:ascii="Times New Roman" w:hAnsi="Times New Roman" w:cs="Times New Roman"/>
          <w:sz w:val="24"/>
          <w:szCs w:val="24"/>
        </w:rPr>
        <w:t xml:space="preserve">Člankom 27. ZSSI-a propisano je da </w:t>
      </w:r>
      <w:r w:rsidR="006B3E06">
        <w:rPr>
          <w:rFonts w:ascii="Times New Roman" w:hAnsi="Times New Roman" w:cs="Times New Roman"/>
          <w:sz w:val="24"/>
          <w:szCs w:val="24"/>
        </w:rPr>
        <w:t xml:space="preserve">će Povjerenstvo, </w:t>
      </w:r>
      <w:r w:rsidRPr="00955E8E">
        <w:rPr>
          <w:rFonts w:ascii="Times New Roman" w:hAnsi="Times New Roman" w:cs="Times New Roman"/>
          <w:sz w:val="24"/>
          <w:szCs w:val="24"/>
        </w:rPr>
        <w:t>ako dužnosnik ne dostavi Povjerenstvu pisano očitovanje iz članka 26. tog Zakona u roku od 15 dana ili pak ne priloži odgovarajuće dokaze potrebne za usklađivanje prijavljene imovine s utvrđenom imovinom u postupku provjere s pribavljenim podacima o imov</w:t>
      </w:r>
      <w:r w:rsidR="006B3E06">
        <w:rPr>
          <w:rFonts w:ascii="Times New Roman" w:hAnsi="Times New Roman" w:cs="Times New Roman"/>
          <w:sz w:val="24"/>
          <w:szCs w:val="24"/>
        </w:rPr>
        <w:t xml:space="preserve">ini dužnosnika, </w:t>
      </w:r>
      <w:r w:rsidRPr="00955E8E">
        <w:rPr>
          <w:rFonts w:ascii="Times New Roman" w:hAnsi="Times New Roman" w:cs="Times New Roman"/>
          <w:sz w:val="24"/>
          <w:szCs w:val="24"/>
        </w:rPr>
        <w:t xml:space="preserve">pokrenuti postupak protiv dužnosnika zbog kršenja odredbi iz </w:t>
      </w:r>
      <w:r w:rsidR="006B3E06">
        <w:rPr>
          <w:rFonts w:ascii="Times New Roman" w:hAnsi="Times New Roman" w:cs="Times New Roman"/>
          <w:sz w:val="24"/>
          <w:szCs w:val="24"/>
        </w:rPr>
        <w:t>članka 8. i 9. ovog Zakona te</w:t>
      </w:r>
      <w:r w:rsidRPr="00955E8E">
        <w:rPr>
          <w:rFonts w:ascii="Times New Roman" w:hAnsi="Times New Roman" w:cs="Times New Roman"/>
          <w:sz w:val="24"/>
          <w:szCs w:val="24"/>
        </w:rPr>
        <w:t xml:space="preserve"> o tom</w:t>
      </w:r>
      <w:r w:rsidR="006B3E06">
        <w:rPr>
          <w:rFonts w:ascii="Times New Roman" w:hAnsi="Times New Roman" w:cs="Times New Roman"/>
          <w:sz w:val="24"/>
          <w:szCs w:val="24"/>
        </w:rPr>
        <w:t>e</w:t>
      </w:r>
      <w:r w:rsidRPr="00955E8E">
        <w:rPr>
          <w:rFonts w:ascii="Times New Roman" w:hAnsi="Times New Roman" w:cs="Times New Roman"/>
          <w:sz w:val="24"/>
          <w:szCs w:val="24"/>
        </w:rPr>
        <w:t xml:space="preserve"> obavijestiti nadležna državna tijela.</w:t>
      </w:r>
    </w:p>
    <w:p w14:paraId="658B74A8" w14:textId="77777777" w:rsidR="00126625" w:rsidRDefault="00126625" w:rsidP="00CF082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BA296F" w14:textId="21AE432F" w:rsidR="00605631" w:rsidRDefault="00605631" w:rsidP="0060563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D91">
        <w:rPr>
          <w:rFonts w:ascii="Times New Roman" w:hAnsi="Times New Roman" w:cs="Times New Roman"/>
          <w:sz w:val="24"/>
          <w:szCs w:val="24"/>
        </w:rPr>
        <w:t>Po</w:t>
      </w:r>
      <w:r w:rsidR="00261D91" w:rsidRPr="00261D91">
        <w:rPr>
          <w:rFonts w:ascii="Times New Roman" w:hAnsi="Times New Roman" w:cs="Times New Roman"/>
          <w:sz w:val="24"/>
          <w:szCs w:val="24"/>
        </w:rPr>
        <w:t xml:space="preserve">vjerenstvo je </w:t>
      </w:r>
      <w:r w:rsidRPr="00261D91">
        <w:rPr>
          <w:rFonts w:ascii="Times New Roman" w:hAnsi="Times New Roman" w:cs="Times New Roman"/>
          <w:sz w:val="24"/>
          <w:szCs w:val="24"/>
        </w:rPr>
        <w:t xml:space="preserve"> zaprimilo izvješć</w:t>
      </w:r>
      <w:r w:rsidR="00261D91" w:rsidRPr="00261D91">
        <w:rPr>
          <w:rFonts w:ascii="Times New Roman" w:hAnsi="Times New Roman" w:cs="Times New Roman"/>
          <w:sz w:val="24"/>
          <w:szCs w:val="24"/>
        </w:rPr>
        <w:t>a o imovinskom stanju</w:t>
      </w:r>
      <w:r w:rsidR="00261D91">
        <w:rPr>
          <w:rFonts w:ascii="Times New Roman" w:hAnsi="Times New Roman" w:cs="Times New Roman"/>
          <w:sz w:val="24"/>
          <w:szCs w:val="24"/>
        </w:rPr>
        <w:t xml:space="preserve"> dužnosnika Ivana Budalića, podnesena</w:t>
      </w:r>
      <w:r w:rsidR="00261D91" w:rsidRPr="00261D91">
        <w:rPr>
          <w:rFonts w:ascii="Times New Roman" w:hAnsi="Times New Roman" w:cs="Times New Roman"/>
          <w:sz w:val="24"/>
          <w:szCs w:val="24"/>
        </w:rPr>
        <w:t xml:space="preserve"> 11. rujna 2017.g. povodom stupanja na dužnost gradonačel</w:t>
      </w:r>
      <w:r w:rsidR="00261D91">
        <w:rPr>
          <w:rFonts w:ascii="Times New Roman" w:hAnsi="Times New Roman" w:cs="Times New Roman"/>
          <w:sz w:val="24"/>
          <w:szCs w:val="24"/>
        </w:rPr>
        <w:t xml:space="preserve">nika Grada Imotskog i </w:t>
      </w:r>
      <w:r w:rsidR="00261D91" w:rsidRPr="00261D91">
        <w:rPr>
          <w:rFonts w:ascii="Times New Roman" w:hAnsi="Times New Roman" w:cs="Times New Roman"/>
          <w:sz w:val="24"/>
          <w:szCs w:val="24"/>
        </w:rPr>
        <w:t xml:space="preserve"> 21. rujna 2017.</w:t>
      </w:r>
      <w:r w:rsidR="00261D91">
        <w:rPr>
          <w:rFonts w:ascii="Times New Roman" w:hAnsi="Times New Roman" w:cs="Times New Roman"/>
          <w:sz w:val="24"/>
          <w:szCs w:val="24"/>
        </w:rPr>
        <w:t>g. povodom</w:t>
      </w:r>
      <w:r w:rsidR="00261D91" w:rsidRPr="00261D91">
        <w:rPr>
          <w:rFonts w:ascii="Times New Roman" w:hAnsi="Times New Roman" w:cs="Times New Roman"/>
          <w:sz w:val="24"/>
          <w:szCs w:val="24"/>
        </w:rPr>
        <w:t xml:space="preserve"> ispravka podataka u vezi s obnašanjem iste dužnosti</w:t>
      </w:r>
      <w:r w:rsidRPr="00261D91">
        <w:rPr>
          <w:rFonts w:ascii="Times New Roman" w:hAnsi="Times New Roman" w:cs="Times New Roman"/>
          <w:sz w:val="24"/>
          <w:szCs w:val="24"/>
        </w:rPr>
        <w:t xml:space="preserve"> </w:t>
      </w:r>
      <w:r w:rsidR="00261D91">
        <w:rPr>
          <w:rFonts w:ascii="Times New Roman" w:hAnsi="Times New Roman" w:cs="Times New Roman"/>
          <w:sz w:val="24"/>
          <w:szCs w:val="24"/>
        </w:rPr>
        <w:t>te je za ista</w:t>
      </w:r>
      <w:r w:rsidR="008B2E45" w:rsidRPr="00261D91">
        <w:rPr>
          <w:rFonts w:ascii="Times New Roman" w:hAnsi="Times New Roman" w:cs="Times New Roman"/>
          <w:sz w:val="24"/>
          <w:szCs w:val="24"/>
        </w:rPr>
        <w:t xml:space="preserve"> provelo redovitu provjeru podataka</w:t>
      </w:r>
      <w:r w:rsidR="008B2E45">
        <w:rPr>
          <w:rFonts w:ascii="Times New Roman" w:hAnsi="Times New Roman" w:cs="Times New Roman"/>
          <w:sz w:val="24"/>
          <w:szCs w:val="24"/>
        </w:rPr>
        <w:t>.</w:t>
      </w:r>
    </w:p>
    <w:p w14:paraId="14D441EC" w14:textId="77777777" w:rsidR="00605631" w:rsidRDefault="00605631" w:rsidP="0060563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7B6C923" w14:textId="77777777" w:rsidR="000E7944" w:rsidRDefault="00261D91" w:rsidP="0060563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gore navedena</w:t>
      </w:r>
      <w:r w:rsidR="0060563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zvješća</w:t>
      </w:r>
      <w:r w:rsidR="00605631">
        <w:rPr>
          <w:rFonts w:ascii="Times New Roman" w:hAnsi="Times New Roman" w:cs="Times New Roman"/>
          <w:sz w:val="24"/>
          <w:szCs w:val="24"/>
        </w:rPr>
        <w:t xml:space="preserve"> o im</w:t>
      </w:r>
      <w:r>
        <w:rPr>
          <w:rFonts w:ascii="Times New Roman" w:hAnsi="Times New Roman" w:cs="Times New Roman"/>
          <w:sz w:val="24"/>
          <w:szCs w:val="24"/>
        </w:rPr>
        <w:t>ovinskom stanju dužnosnika Povjerenstvo je</w:t>
      </w:r>
      <w:r w:rsidR="00605631">
        <w:rPr>
          <w:rFonts w:ascii="Times New Roman" w:hAnsi="Times New Roman" w:cs="Times New Roman"/>
          <w:sz w:val="24"/>
          <w:szCs w:val="24"/>
        </w:rPr>
        <w:t xml:space="preserve"> utvrdilo da je u</w:t>
      </w:r>
      <w:r w:rsidR="00605631" w:rsidRPr="00E15BC6">
        <w:rPr>
          <w:rFonts w:ascii="Times New Roman" w:hAnsi="Times New Roman" w:cs="Times New Roman"/>
          <w:sz w:val="24"/>
          <w:szCs w:val="24"/>
        </w:rPr>
        <w:t xml:space="preserve"> dijelu podataka</w:t>
      </w:r>
      <w:r w:rsidR="00605631">
        <w:rPr>
          <w:rFonts w:ascii="Times New Roman" w:hAnsi="Times New Roman" w:cs="Times New Roman"/>
          <w:sz w:val="24"/>
          <w:szCs w:val="24"/>
        </w:rPr>
        <w:t xml:space="preserve"> izvješća „Podatci o ostalim p</w:t>
      </w:r>
      <w:r>
        <w:rPr>
          <w:rFonts w:ascii="Times New Roman" w:hAnsi="Times New Roman" w:cs="Times New Roman"/>
          <w:sz w:val="24"/>
          <w:szCs w:val="24"/>
        </w:rPr>
        <w:t>rihodima“ dužnosnik Ivan Budalić</w:t>
      </w:r>
      <w:r w:rsidR="00605631">
        <w:rPr>
          <w:rFonts w:ascii="Times New Roman" w:hAnsi="Times New Roman" w:cs="Times New Roman"/>
          <w:sz w:val="24"/>
          <w:szCs w:val="24"/>
        </w:rPr>
        <w:t xml:space="preserve"> naveo da </w:t>
      </w:r>
      <w:r>
        <w:rPr>
          <w:rFonts w:ascii="Times New Roman" w:hAnsi="Times New Roman" w:cs="Times New Roman"/>
          <w:sz w:val="24"/>
          <w:szCs w:val="24"/>
        </w:rPr>
        <w:t>ostali prihodi ne postoje.</w:t>
      </w:r>
    </w:p>
    <w:p w14:paraId="5F67824F" w14:textId="01659E04" w:rsidR="00514E1F" w:rsidRDefault="00514E1F" w:rsidP="00514E1F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26BC224" w14:textId="77F8A3B4" w:rsidR="00514E1F" w:rsidRDefault="00514E1F" w:rsidP="00514E1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9E7">
        <w:rPr>
          <w:rFonts w:ascii="Times New Roman" w:hAnsi="Times New Roman" w:cs="Times New Roman"/>
          <w:sz w:val="24"/>
          <w:szCs w:val="24"/>
        </w:rPr>
        <w:t>Neposrednim uvidom u Informacijski sustav Porezne uprave</w:t>
      </w:r>
      <w:r w:rsidR="001963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temelju ovlaštenja</w:t>
      </w:r>
      <w:r w:rsidR="0019632F">
        <w:rPr>
          <w:rFonts w:ascii="Times New Roman" w:hAnsi="Times New Roman" w:cs="Times New Roman"/>
          <w:sz w:val="24"/>
          <w:szCs w:val="24"/>
        </w:rPr>
        <w:t>,</w:t>
      </w:r>
      <w:r w:rsidRPr="00B419E7">
        <w:rPr>
          <w:rFonts w:ascii="Times New Roman" w:hAnsi="Times New Roman" w:cs="Times New Roman"/>
          <w:sz w:val="24"/>
          <w:szCs w:val="24"/>
        </w:rPr>
        <w:t xml:space="preserve"> utvrđeno je također da je dužnosnik od isplatitelja, Hrvatskog zavoda za mirovinsko osiguranje, od dana stupanja na dužnost, za mjesece lipanj, srpanj i kolovoz 2017.g. ostvario mjesečni primitak u iznosu od 7.837,49 kn koji je označen šifrom 0301 (mirovina koja ne podliježe obvezi dodatnog doprinosa za zdravstveno osiguranje iz mirovine), da je za mjesec rujan 2017.g. ostvario primitak u iznosu od 164,36 kn označen šifrom 0302 (mirovina/razlika mirovine koja ne podliježe obvezi dodatnog doprinosa za zdravstveno osiguranje iz mirovine koja se isplaćuje za više proteklih mjeseci poreznog razdoblja) i mjesečni primitak u iznosu od 8.001,85 kn, označen šifrom 0301, da je za mjesec listopad, studeni i prosinac 2017.g. te za mjesece siječanj, v</w:t>
      </w:r>
      <w:r>
        <w:rPr>
          <w:rFonts w:ascii="Times New Roman" w:hAnsi="Times New Roman" w:cs="Times New Roman"/>
          <w:sz w:val="24"/>
          <w:szCs w:val="24"/>
        </w:rPr>
        <w:t>eljaču i ožujak 2018</w:t>
      </w:r>
      <w:r w:rsidRPr="00B419E7">
        <w:rPr>
          <w:rFonts w:ascii="Times New Roman" w:hAnsi="Times New Roman" w:cs="Times New Roman"/>
          <w:sz w:val="24"/>
          <w:szCs w:val="24"/>
        </w:rPr>
        <w:t>.g. ostvario mjesečni primitak u iznosu od 8.890,96 kn, označen šifrom 0301, da je za mjesec travanj 2018.g. ostvario mjesečni primitak u iznosu od 82, 89 kn i mjesečni primitak u iznosu od 82,89 kn (koji su označeni šifrom 0302) te mjesečni primitak u iznosu od 8.973,85 kn koji je označen šifrom 0301, da je za mjesece svibanj, lipanj, srpanj i kolovoz 2018.g. ostvario mjesečni primitak u iznosu od 7.837,49 kn, koji je označen šifrom 0301, da je za mjesec rujan 2018.g. ostvario mjesečni primitak u iznosu od 164,36 kn, označen šifrom 0302 i mjesečni primitak u iznosu od  8.001,85 kn, označen šifrom 0301 te da je za mjesece</w:t>
      </w:r>
      <w:r>
        <w:rPr>
          <w:rFonts w:ascii="Times New Roman" w:hAnsi="Times New Roman" w:cs="Times New Roman"/>
          <w:sz w:val="24"/>
          <w:szCs w:val="24"/>
        </w:rPr>
        <w:t xml:space="preserve"> listopad, studeni i prosinac 2018. g. ostvario mjesečne primitke u iznosu od 8.890,96 kn, koji su označeni šifrom 0301. </w:t>
      </w:r>
    </w:p>
    <w:p w14:paraId="06E5C30D" w14:textId="77777777" w:rsidR="00514E1F" w:rsidRDefault="00514E1F" w:rsidP="00514E1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F261B7" w14:textId="39CC4308" w:rsidR="001F12E1" w:rsidRDefault="00514E1F" w:rsidP="00514E1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C37">
        <w:rPr>
          <w:rFonts w:ascii="Times New Roman" w:hAnsi="Times New Roman" w:cs="Times New Roman"/>
          <w:sz w:val="24"/>
          <w:szCs w:val="24"/>
        </w:rPr>
        <w:t>Povjerenstvo je neposrednim uvidom u Informacijski sustav Porezne uprave</w:t>
      </w:r>
      <w:r>
        <w:rPr>
          <w:rFonts w:ascii="Times New Roman" w:hAnsi="Times New Roman" w:cs="Times New Roman"/>
          <w:sz w:val="24"/>
          <w:szCs w:val="24"/>
        </w:rPr>
        <w:t xml:space="preserve"> Ministarstva financija također utvrdilo da dužnosnik Ivan Budalić</w:t>
      </w:r>
      <w:r w:rsidRPr="00C73C37">
        <w:rPr>
          <w:rFonts w:ascii="Times New Roman" w:hAnsi="Times New Roman" w:cs="Times New Roman"/>
          <w:sz w:val="24"/>
          <w:szCs w:val="24"/>
        </w:rPr>
        <w:t xml:space="preserve"> od isplatitelja</w:t>
      </w:r>
      <w:r>
        <w:rPr>
          <w:rFonts w:ascii="Times New Roman" w:hAnsi="Times New Roman" w:cs="Times New Roman"/>
          <w:sz w:val="24"/>
          <w:szCs w:val="24"/>
        </w:rPr>
        <w:t xml:space="preserve">, Ministarstva hrvatskih branitelja, od dana stupanja na dužnost ostvaruje redoviti mjesečni primitak u iznosu od 153,00 kn, označen šifrom 9 kao neoporezivi primitak. Prema šifrarniku Porezne uprave brojem 9 označavaju se potpore HRVI. </w:t>
      </w:r>
    </w:p>
    <w:p w14:paraId="379B802C" w14:textId="77777777" w:rsidR="001F12E1" w:rsidRDefault="001F12E1" w:rsidP="003D704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354BC1" w14:textId="77777777" w:rsidR="00AD15FA" w:rsidRDefault="001F12E1" w:rsidP="003D704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41">
        <w:rPr>
          <w:rFonts w:ascii="Times New Roman" w:hAnsi="Times New Roman" w:cs="Times New Roman"/>
          <w:sz w:val="24"/>
          <w:szCs w:val="24"/>
        </w:rPr>
        <w:t>Usporedbom podataka iz p</w:t>
      </w:r>
      <w:r>
        <w:rPr>
          <w:rFonts w:ascii="Times New Roman" w:hAnsi="Times New Roman" w:cs="Times New Roman"/>
          <w:sz w:val="24"/>
          <w:szCs w:val="24"/>
        </w:rPr>
        <w:t>odnesenih i</w:t>
      </w:r>
      <w:r w:rsidRPr="00357D41">
        <w:rPr>
          <w:rFonts w:ascii="Times New Roman" w:hAnsi="Times New Roman" w:cs="Times New Roman"/>
          <w:sz w:val="24"/>
          <w:szCs w:val="24"/>
        </w:rPr>
        <w:t xml:space="preserve">zvješća o imovinskom stanju i podataka prikupljenih od nadležnih tijela u Republici </w:t>
      </w:r>
      <w:r>
        <w:rPr>
          <w:rFonts w:ascii="Times New Roman" w:hAnsi="Times New Roman" w:cs="Times New Roman"/>
          <w:sz w:val="24"/>
          <w:szCs w:val="24"/>
        </w:rPr>
        <w:t>Hrvatskoj utvrđen je</w:t>
      </w:r>
      <w:r w:rsidRPr="00357D41">
        <w:rPr>
          <w:rFonts w:ascii="Times New Roman" w:hAnsi="Times New Roman" w:cs="Times New Roman"/>
          <w:sz w:val="24"/>
          <w:szCs w:val="24"/>
        </w:rPr>
        <w:t xml:space="preserve"> nesklad između prijavljenih i prikupljenih podat</w:t>
      </w:r>
      <w:r>
        <w:rPr>
          <w:rFonts w:ascii="Times New Roman" w:hAnsi="Times New Roman" w:cs="Times New Roman"/>
          <w:sz w:val="24"/>
          <w:szCs w:val="24"/>
        </w:rPr>
        <w:t>aka. Naime, utvrđen je nesklad u dijelu podataka izvješćâ „Podatci o ostalim prihodima“</w:t>
      </w:r>
      <w:r w:rsidR="000E4AD9">
        <w:rPr>
          <w:rFonts w:ascii="Times New Roman" w:hAnsi="Times New Roman" w:cs="Times New Roman"/>
          <w:sz w:val="24"/>
          <w:szCs w:val="24"/>
        </w:rPr>
        <w:t xml:space="preserve"> i utvrđene imovine</w:t>
      </w:r>
      <w:r w:rsidR="000E4AD9" w:rsidRPr="00955E8E">
        <w:rPr>
          <w:rFonts w:ascii="Times New Roman" w:hAnsi="Times New Roman" w:cs="Times New Roman"/>
          <w:sz w:val="24"/>
          <w:szCs w:val="24"/>
        </w:rPr>
        <w:t xml:space="preserve"> u postupku provjere</w:t>
      </w:r>
      <w:r w:rsidR="000E4AD9">
        <w:rPr>
          <w:rFonts w:ascii="Times New Roman" w:hAnsi="Times New Roman" w:cs="Times New Roman"/>
          <w:sz w:val="24"/>
          <w:szCs w:val="24"/>
        </w:rPr>
        <w:t>, odnosno</w:t>
      </w:r>
      <w:r w:rsidR="000E4AD9" w:rsidRPr="00955E8E">
        <w:rPr>
          <w:rFonts w:ascii="Times New Roman" w:hAnsi="Times New Roman" w:cs="Times New Roman"/>
          <w:sz w:val="24"/>
          <w:szCs w:val="24"/>
        </w:rPr>
        <w:t xml:space="preserve"> s pribavljenim podacima o imov</w:t>
      </w:r>
      <w:r w:rsidR="000E4AD9">
        <w:rPr>
          <w:rFonts w:ascii="Times New Roman" w:hAnsi="Times New Roman" w:cs="Times New Roman"/>
          <w:sz w:val="24"/>
          <w:szCs w:val="24"/>
        </w:rPr>
        <w:t xml:space="preserve">ini dužnosnika, budući da je dužnosnik u gore navedenim izvješćima naveo da ostali prihodi ne postoje, a neposrednim uvidom u Informacijski sustav Porezne uprave utvrđeno je da dužnosnik </w:t>
      </w:r>
      <w:r w:rsidR="00F6052E">
        <w:rPr>
          <w:rFonts w:ascii="Times New Roman" w:hAnsi="Times New Roman" w:cs="Times New Roman"/>
          <w:sz w:val="24"/>
          <w:szCs w:val="24"/>
        </w:rPr>
        <w:t xml:space="preserve">od dana stupanja na dužnost </w:t>
      </w:r>
      <w:r w:rsidR="000E4AD9">
        <w:rPr>
          <w:rFonts w:ascii="Times New Roman" w:hAnsi="Times New Roman" w:cs="Times New Roman"/>
          <w:sz w:val="24"/>
          <w:szCs w:val="24"/>
        </w:rPr>
        <w:t xml:space="preserve">ostvaruje </w:t>
      </w:r>
      <w:r w:rsidR="00F6052E">
        <w:rPr>
          <w:rFonts w:ascii="Times New Roman" w:hAnsi="Times New Roman" w:cs="Times New Roman"/>
          <w:sz w:val="24"/>
          <w:szCs w:val="24"/>
        </w:rPr>
        <w:t xml:space="preserve">mjesečni primitak, </w:t>
      </w:r>
      <w:r w:rsidR="00AD15FA">
        <w:rPr>
          <w:rFonts w:ascii="Times New Roman" w:hAnsi="Times New Roman" w:cs="Times New Roman"/>
          <w:sz w:val="24"/>
          <w:szCs w:val="24"/>
        </w:rPr>
        <w:t>mirovinu i potporu HRVI.</w:t>
      </w:r>
    </w:p>
    <w:p w14:paraId="609CC25D" w14:textId="4EA7E628" w:rsidR="00AD15FA" w:rsidRDefault="00AD15FA" w:rsidP="003D704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86B6B" w14:textId="065F390F" w:rsidR="00AD15FA" w:rsidRDefault="00AD15FA" w:rsidP="00AD15F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CCF">
        <w:rPr>
          <w:rFonts w:ascii="Times New Roman" w:hAnsi="Times New Roman" w:cs="Times New Roman"/>
          <w:sz w:val="24"/>
          <w:szCs w:val="24"/>
        </w:rPr>
        <w:t xml:space="preserve">Povjerenstvo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643CCF">
        <w:rPr>
          <w:rFonts w:ascii="Times New Roman" w:hAnsi="Times New Roman" w:cs="Times New Roman"/>
          <w:sz w:val="24"/>
          <w:szCs w:val="24"/>
        </w:rPr>
        <w:t>stoga</w:t>
      </w:r>
      <w:r>
        <w:rPr>
          <w:rFonts w:ascii="Times New Roman" w:hAnsi="Times New Roman" w:cs="Times New Roman"/>
          <w:sz w:val="24"/>
          <w:szCs w:val="24"/>
        </w:rPr>
        <w:t xml:space="preserve"> Ivana Budalića, gradonačelnika Grada Imotskog, zaključkom broj: 711-I-587-IK-146/18-01-10 od 25. travnja 2018.g.</w:t>
      </w:r>
      <w:r w:rsidRPr="00643C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pozvalo</w:t>
      </w:r>
      <w:r w:rsidRPr="00643CCF">
        <w:rPr>
          <w:rFonts w:ascii="Times New Roman" w:hAnsi="Times New Roman" w:cs="Times New Roman"/>
          <w:sz w:val="24"/>
          <w:szCs w:val="24"/>
        </w:rPr>
        <w:t xml:space="preserve"> da se očituje o utvrđenom </w:t>
      </w:r>
      <w:r>
        <w:rPr>
          <w:rFonts w:ascii="Times New Roman" w:hAnsi="Times New Roman" w:cs="Times New Roman"/>
          <w:sz w:val="24"/>
          <w:szCs w:val="24"/>
        </w:rPr>
        <w:t xml:space="preserve"> nerazmjeru i </w:t>
      </w:r>
      <w:r w:rsidRPr="00643CCF">
        <w:rPr>
          <w:rFonts w:ascii="Times New Roman" w:hAnsi="Times New Roman" w:cs="Times New Roman"/>
          <w:sz w:val="24"/>
          <w:szCs w:val="24"/>
        </w:rPr>
        <w:t>neskladu  te da očitovanju priloži odgovarajuću</w:t>
      </w:r>
      <w:r w:rsidRPr="00F76582">
        <w:rPr>
          <w:rFonts w:ascii="Times New Roman" w:hAnsi="Times New Roman" w:cs="Times New Roman"/>
          <w:sz w:val="24"/>
          <w:szCs w:val="24"/>
        </w:rPr>
        <w:t xml:space="preserve"> dokumentaciju.</w:t>
      </w:r>
      <w:r>
        <w:rPr>
          <w:rFonts w:ascii="Times New Roman" w:hAnsi="Times New Roman" w:cs="Times New Roman"/>
          <w:sz w:val="24"/>
          <w:szCs w:val="24"/>
        </w:rPr>
        <w:t xml:space="preserve"> Dužnosnik je navedeni zaključak zaprimio 7. svibnja 2018.g.</w:t>
      </w:r>
      <w:r w:rsidRPr="00A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očitovanju dužnosnik je u bitnom naveo</w:t>
      </w:r>
      <w:r w:rsidR="00C76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je korisnik mirovine i prava s osnove zbrinjavanja hrvatskih ratnih vojnih invalida, da navedene primitke nije naveo u gore navedenim izvješćima o imovinskom stanju dužnosnika te da je iste naveo u izvješću o imovinskom stanju, podnesenom Povjerenstvu 15. svibnja 2018.g.</w:t>
      </w:r>
    </w:p>
    <w:p w14:paraId="465DF690" w14:textId="77777777" w:rsidR="0019632F" w:rsidRDefault="0019632F" w:rsidP="0019632F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9B193A" w14:textId="59CDC727" w:rsidR="0019632F" w:rsidRDefault="0019632F" w:rsidP="0019632F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Dužnosnik je osobno pristupio sjednici te je izjavio da </w:t>
      </w:r>
      <w:r>
        <w:rPr>
          <w:rFonts w:ascii="Times New Roman" w:hAnsi="Times New Roman" w:cs="Times New Roman"/>
          <w:sz w:val="24"/>
          <w:szCs w:val="24"/>
        </w:rPr>
        <w:t xml:space="preserve">ostaje kod očitovanja i predložio da se postupak protiv njega ne pokrene jer se radi o omašci i o podacima koji su evidentni i koje nije imao namjeru skrivati. </w:t>
      </w:r>
    </w:p>
    <w:p w14:paraId="26173ED0" w14:textId="503F22AB" w:rsidR="001F12E1" w:rsidRDefault="001F12E1" w:rsidP="00AD15F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95839A9" w14:textId="07B916E0" w:rsidR="00A31DB7" w:rsidRDefault="00E149CB" w:rsidP="00B2212D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9CB">
        <w:rPr>
          <w:rFonts w:ascii="Times New Roman" w:hAnsi="Times New Roman" w:cs="Times New Roman"/>
          <w:sz w:val="24"/>
          <w:szCs w:val="24"/>
        </w:rPr>
        <w:t xml:space="preserve">Iz gore navedenih prikupljenih podataka i očitovanja dužnosnika proizlazi da dužnosnik nije priložio odgovarajuće dokaze, potrebne za usklađivanje prijavljene imovine </w:t>
      </w:r>
      <w:r w:rsidRPr="00E149CB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E149CB">
        <w:rPr>
          <w:rFonts w:ascii="Times New Roman" w:hAnsi="Times New Roman" w:cs="Times New Roman"/>
          <w:sz w:val="24"/>
          <w:szCs w:val="24"/>
        </w:rPr>
        <w:t xml:space="preserve"> izvješću o imovinskom stanju podnesenom 11. rujna 2017. g. povodom stupanja na dužnost gradonačelnika Grada Imotskog te u izvješću o imovinskom stanju podnesenom 21. rujna 2017. g. povodom ispravka podataka u vezi s obnašanjem iste dužnosti, s imovinom, utvrđenom na temelju podataka pribavljenih od Porezne uprave ministarstva financija, u dijelu koji se odnosi</w:t>
      </w:r>
      <w:r w:rsidRPr="00242533">
        <w:rPr>
          <w:rFonts w:ascii="Times New Roman" w:hAnsi="Times New Roman" w:cs="Times New Roman"/>
          <w:sz w:val="24"/>
          <w:szCs w:val="24"/>
        </w:rPr>
        <w:t xml:space="preserve"> na iznos osobnog mirovinskog primanja </w:t>
      </w:r>
      <w:r w:rsidRPr="00A31DB7">
        <w:rPr>
          <w:rFonts w:ascii="Times New Roman" w:hAnsi="Times New Roman" w:cs="Times New Roman"/>
          <w:sz w:val="24"/>
          <w:szCs w:val="24"/>
        </w:rPr>
        <w:t>dužnosnika u razdoblju od</w:t>
      </w:r>
      <w:r>
        <w:rPr>
          <w:rFonts w:ascii="Times New Roman" w:hAnsi="Times New Roman" w:cs="Times New Roman"/>
          <w:sz w:val="24"/>
          <w:szCs w:val="24"/>
        </w:rPr>
        <w:t xml:space="preserve"> stupanja na dužnost te na iznos potpore HRVI u razdoblju od stupanja na dužnost</w:t>
      </w:r>
      <w:r w:rsidRPr="00A31DB7">
        <w:rPr>
          <w:rFonts w:ascii="Times New Roman" w:hAnsi="Times New Roman" w:cs="Times New Roman"/>
          <w:sz w:val="24"/>
          <w:szCs w:val="24"/>
        </w:rPr>
        <w:t>, čime je povrijedio je odredbu članka 27. ZSSI-a u vezi s odredbama članaka 8. i 9. ZSSI-a.</w:t>
      </w:r>
    </w:p>
    <w:p w14:paraId="794B2F5D" w14:textId="40010104" w:rsidR="00B2212D" w:rsidRDefault="00040C70" w:rsidP="003D7044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C89">
        <w:rPr>
          <w:rFonts w:ascii="Times New Roman" w:hAnsi="Times New Roman" w:cs="Times New Roman"/>
          <w:sz w:val="24"/>
          <w:szCs w:val="24"/>
        </w:rPr>
        <w:t>Člankom 42. stavkom</w:t>
      </w:r>
      <w:r w:rsidR="00D75C89" w:rsidRPr="00D75C89">
        <w:rPr>
          <w:rFonts w:ascii="Times New Roman" w:hAnsi="Times New Roman" w:cs="Times New Roman"/>
          <w:sz w:val="24"/>
          <w:szCs w:val="24"/>
        </w:rPr>
        <w:t xml:space="preserve"> 3. ZSSI-a propisano je da će</w:t>
      </w:r>
      <w:r w:rsidRPr="00D75C89">
        <w:rPr>
          <w:rFonts w:ascii="Times New Roman" w:hAnsi="Times New Roman" w:cs="Times New Roman"/>
          <w:sz w:val="24"/>
          <w:szCs w:val="24"/>
        </w:rPr>
        <w:t xml:space="preserve"> za povredu odredbe članka 27. ZSSI-a Povjerenstvo izreći sankciju iz članka 42. stavka 1. točke 2. i 3. ZSSI-a.</w:t>
      </w:r>
      <w:r w:rsidR="006A3024">
        <w:rPr>
          <w:rFonts w:ascii="Times New Roman" w:hAnsi="Times New Roman" w:cs="Times New Roman"/>
          <w:sz w:val="24"/>
          <w:szCs w:val="24"/>
        </w:rPr>
        <w:t xml:space="preserve"> Č</w:t>
      </w:r>
      <w:r w:rsidR="00D75C89" w:rsidRPr="00D75C89">
        <w:rPr>
          <w:rFonts w:ascii="Times New Roman" w:hAnsi="Times New Roman" w:cs="Times New Roman"/>
          <w:sz w:val="24"/>
          <w:szCs w:val="24"/>
        </w:rPr>
        <w:t xml:space="preserve">lankom 42. stavkom 1. točkom 2. ZSSI-a propisana je sankcija </w:t>
      </w:r>
      <w:r w:rsidRPr="00D75C89">
        <w:rPr>
          <w:rFonts w:ascii="Times New Roman" w:hAnsi="Times New Roman" w:cs="Times New Roman"/>
          <w:sz w:val="24"/>
          <w:szCs w:val="24"/>
        </w:rPr>
        <w:t xml:space="preserve"> </w:t>
      </w:r>
      <w:r w:rsidR="00D75C89" w:rsidRPr="00D75C89">
        <w:rPr>
          <w:rFonts w:ascii="Times New Roman" w:hAnsi="Times New Roman" w:cs="Times New Roman"/>
          <w:sz w:val="24"/>
          <w:szCs w:val="24"/>
        </w:rPr>
        <w:t xml:space="preserve">obustava isplate dijela neto mjesečne plaće, a stavkom 1. točkom 3. istog članka propisana je sankcija </w:t>
      </w:r>
      <w:r w:rsidR="00D75C89">
        <w:rPr>
          <w:rFonts w:ascii="Times New Roman" w:hAnsi="Times New Roman" w:cs="Times New Roman"/>
          <w:sz w:val="24"/>
          <w:szCs w:val="24"/>
        </w:rPr>
        <w:t>javnog ob</w:t>
      </w:r>
      <w:r w:rsidR="003D7044">
        <w:rPr>
          <w:rFonts w:ascii="Times New Roman" w:hAnsi="Times New Roman" w:cs="Times New Roman"/>
          <w:sz w:val="24"/>
          <w:szCs w:val="24"/>
        </w:rPr>
        <w:t>javljivanja odluke Povjerenstva</w:t>
      </w:r>
      <w:r w:rsidR="001F12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63B7E6" w14:textId="259C14D1" w:rsidR="00B76031" w:rsidRDefault="00B76031" w:rsidP="00B76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okolnost koja opravdava izricanje relativno teže sankcije unutar propisanog raspona, Povjerenstvo je ocijenilo činjenicu </w:t>
      </w:r>
      <w:r w:rsidR="003D7044">
        <w:rPr>
          <w:rFonts w:ascii="Times New Roman" w:hAnsi="Times New Roman" w:cs="Times New Roman"/>
          <w:sz w:val="24"/>
          <w:szCs w:val="24"/>
        </w:rPr>
        <w:t xml:space="preserve">da dužnosnik </w:t>
      </w:r>
      <w:r>
        <w:rPr>
          <w:rFonts w:ascii="Times New Roman" w:hAnsi="Times New Roman" w:cs="Times New Roman"/>
          <w:sz w:val="24"/>
          <w:szCs w:val="24"/>
        </w:rPr>
        <w:t xml:space="preserve">u gore navedena izvješća o imovinskom stanju </w:t>
      </w:r>
      <w:r w:rsidR="003D7044">
        <w:rPr>
          <w:rFonts w:ascii="Times New Roman" w:hAnsi="Times New Roman" w:cs="Times New Roman"/>
          <w:sz w:val="24"/>
          <w:szCs w:val="24"/>
        </w:rPr>
        <w:t>nije unio navedene redovite mjesečne primitke, koje dužnosnik ostvaruje tijekom cijelog razdoblja od st</w:t>
      </w:r>
      <w:r w:rsidR="00360CE5">
        <w:rPr>
          <w:rFonts w:ascii="Times New Roman" w:hAnsi="Times New Roman" w:cs="Times New Roman"/>
          <w:sz w:val="24"/>
          <w:szCs w:val="24"/>
        </w:rPr>
        <w:t>u</w:t>
      </w:r>
      <w:r w:rsidR="003D7044">
        <w:rPr>
          <w:rFonts w:ascii="Times New Roman" w:hAnsi="Times New Roman" w:cs="Times New Roman"/>
          <w:sz w:val="24"/>
          <w:szCs w:val="24"/>
        </w:rPr>
        <w:t xml:space="preserve">panja na dužnost gradonačelnika Grada Imotskog. </w:t>
      </w:r>
      <w:r>
        <w:rPr>
          <w:rFonts w:ascii="Times New Roman" w:hAnsi="Times New Roman" w:cs="Times New Roman"/>
          <w:sz w:val="24"/>
          <w:szCs w:val="24"/>
        </w:rPr>
        <w:t>Takvim djelovanjem, odnosno propustom dužnosnika da ispuni svoju zakonsku obvezu, u navedenom vremenskom razdoblju nije ispun</w:t>
      </w:r>
      <w:r w:rsidR="003D7044">
        <w:rPr>
          <w:rFonts w:ascii="Times New Roman" w:hAnsi="Times New Roman" w:cs="Times New Roman"/>
          <w:sz w:val="24"/>
          <w:szCs w:val="24"/>
        </w:rPr>
        <w:t>jena</w:t>
      </w:r>
      <w:r>
        <w:rPr>
          <w:rFonts w:ascii="Times New Roman" w:hAnsi="Times New Roman" w:cs="Times New Roman"/>
          <w:sz w:val="24"/>
          <w:szCs w:val="24"/>
        </w:rPr>
        <w:t xml:space="preserve"> svrha objave </w:t>
      </w:r>
      <w:r w:rsidR="003D7044">
        <w:rPr>
          <w:rFonts w:ascii="Times New Roman" w:hAnsi="Times New Roman" w:cs="Times New Roman"/>
          <w:sz w:val="24"/>
          <w:szCs w:val="24"/>
        </w:rPr>
        <w:t xml:space="preserve">potpunih i istinitih </w:t>
      </w:r>
      <w:r>
        <w:rPr>
          <w:rFonts w:ascii="Times New Roman" w:hAnsi="Times New Roman" w:cs="Times New Roman"/>
          <w:sz w:val="24"/>
          <w:szCs w:val="24"/>
        </w:rPr>
        <w:t>podataka iz izvješća o imovinskom stanju.</w:t>
      </w:r>
    </w:p>
    <w:p w14:paraId="2092B05F" w14:textId="77777777" w:rsidR="00B76031" w:rsidRDefault="00B76031" w:rsidP="00B76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BE8A09" w14:textId="39F7DB81" w:rsidR="003D7044" w:rsidRPr="003D7044" w:rsidRDefault="00B76031" w:rsidP="003D7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okolnost koja opravdava izricanje relativno blaže sankcije unutar propisanog raspona, Povjerenstvo je ocijenilo činjenicu da j</w:t>
      </w:r>
      <w:r w:rsidR="001F12E1">
        <w:rPr>
          <w:rFonts w:ascii="Times New Roman" w:hAnsi="Times New Roman" w:cs="Times New Roman"/>
          <w:sz w:val="24"/>
          <w:szCs w:val="24"/>
        </w:rPr>
        <w:t>e dužnosnik tijekom postupka, 15. svibnj</w:t>
      </w:r>
      <w:r>
        <w:rPr>
          <w:rFonts w:ascii="Times New Roman" w:hAnsi="Times New Roman" w:cs="Times New Roman"/>
          <w:sz w:val="24"/>
          <w:szCs w:val="24"/>
        </w:rPr>
        <w:t>a 2018. g., podnio izvješće o imovinskom st</w:t>
      </w:r>
      <w:r w:rsidR="001F12E1">
        <w:rPr>
          <w:rFonts w:ascii="Times New Roman" w:hAnsi="Times New Roman" w:cs="Times New Roman"/>
          <w:sz w:val="24"/>
          <w:szCs w:val="24"/>
        </w:rPr>
        <w:t>an</w:t>
      </w:r>
      <w:r w:rsidR="00B2212D">
        <w:rPr>
          <w:rFonts w:ascii="Times New Roman" w:hAnsi="Times New Roman" w:cs="Times New Roman"/>
          <w:sz w:val="24"/>
          <w:szCs w:val="24"/>
        </w:rPr>
        <w:t>ju povodom ispravka podataka, u koje je unio navedene podatke.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4ACC8F0" w14:textId="4BD48E88" w:rsidR="00B2212D" w:rsidRPr="00955E8E" w:rsidRDefault="001B5517" w:rsidP="00B2212D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E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navedenoga, odlučeno je kao </w:t>
      </w:r>
      <w:r w:rsidR="00D87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je to navedeno </w:t>
      </w:r>
      <w:r w:rsidR="00B2212D">
        <w:rPr>
          <w:rFonts w:ascii="Times New Roman" w:eastAsia="Times New Roman" w:hAnsi="Times New Roman" w:cs="Times New Roman"/>
          <w:sz w:val="24"/>
          <w:szCs w:val="24"/>
          <w:lang w:eastAsia="hr-HR"/>
        </w:rPr>
        <w:t>u izreci ove o</w:t>
      </w:r>
      <w:r w:rsidRPr="00955E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dluke. </w:t>
      </w:r>
    </w:p>
    <w:p w14:paraId="660542BB" w14:textId="096312AA" w:rsidR="001B5517" w:rsidRPr="00955E8E" w:rsidRDefault="001B5517" w:rsidP="001B551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E8E">
        <w:rPr>
          <w:rFonts w:ascii="Times New Roman" w:hAnsi="Times New Roman" w:cs="Times New Roman"/>
          <w:sz w:val="24"/>
          <w:szCs w:val="24"/>
        </w:rPr>
        <w:t xml:space="preserve"> </w:t>
      </w:r>
      <w:r w:rsidRPr="00955E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955E8E">
        <w:rPr>
          <w:rFonts w:ascii="Times New Roman" w:hAnsi="Times New Roman" w:cs="Times New Roman"/>
          <w:b/>
          <w:sz w:val="24"/>
          <w:szCs w:val="24"/>
        </w:rPr>
        <w:tab/>
      </w:r>
      <w:r w:rsidRPr="00955E8E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55E8E">
        <w:rPr>
          <w:rFonts w:ascii="Times New Roman" w:hAnsi="Times New Roman" w:cs="Times New Roman"/>
          <w:sz w:val="24"/>
          <w:szCs w:val="24"/>
        </w:rPr>
        <w:t>PREDSJEDNICA POVJERENSTVA</w:t>
      </w:r>
      <w:r w:rsidRPr="00955E8E">
        <w:rPr>
          <w:rFonts w:ascii="Times New Roman" w:hAnsi="Times New Roman" w:cs="Times New Roman"/>
          <w:sz w:val="24"/>
          <w:szCs w:val="24"/>
        </w:rPr>
        <w:tab/>
      </w:r>
      <w:r w:rsidRPr="00955E8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 w:rsidR="001F12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7044">
        <w:rPr>
          <w:rFonts w:ascii="Times New Roman" w:hAnsi="Times New Roman" w:cs="Times New Roman"/>
          <w:sz w:val="24"/>
          <w:szCs w:val="24"/>
        </w:rPr>
        <w:t>Nataša Novaković</w:t>
      </w:r>
      <w:r w:rsidRPr="00955E8E">
        <w:rPr>
          <w:rFonts w:ascii="Times New Roman" w:hAnsi="Times New Roman" w:cs="Times New Roman"/>
          <w:sz w:val="24"/>
          <w:szCs w:val="24"/>
        </w:rPr>
        <w:t>, dipl. iur.</w:t>
      </w:r>
    </w:p>
    <w:p w14:paraId="204C8923" w14:textId="77777777" w:rsidR="0019632F" w:rsidRDefault="0019632F" w:rsidP="001B5517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DE48F" w14:textId="3D7DDB22" w:rsidR="001B5517" w:rsidRPr="00955E8E" w:rsidRDefault="001B5517" w:rsidP="001B5517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955E8E">
        <w:rPr>
          <w:rFonts w:ascii="Times New Roman" w:hAnsi="Times New Roman" w:cs="Times New Roman"/>
          <w:b/>
          <w:sz w:val="24"/>
          <w:szCs w:val="24"/>
        </w:rPr>
        <w:t xml:space="preserve">Uputa o pravnom lijeku: </w:t>
      </w:r>
      <w:r w:rsidRPr="00955E8E">
        <w:rPr>
          <w:rFonts w:ascii="Times New Roman" w:hAnsi="Times New Roman" w:cs="Times New Roman"/>
          <w:sz w:val="24"/>
          <w:szCs w:val="24"/>
        </w:rPr>
        <w:t>Protiv odluke Povjerenstva može se pokrenuti upravni spor. Upravna tužba podnosi se nadležnom upravnom sudu u roku od 30</w:t>
      </w:r>
      <w:r w:rsidR="003D7044">
        <w:rPr>
          <w:rFonts w:ascii="Times New Roman" w:hAnsi="Times New Roman" w:cs="Times New Roman"/>
          <w:sz w:val="24"/>
          <w:szCs w:val="24"/>
        </w:rPr>
        <w:t xml:space="preserve"> </w:t>
      </w:r>
      <w:r w:rsidRPr="00955E8E">
        <w:rPr>
          <w:rFonts w:ascii="Times New Roman" w:hAnsi="Times New Roman" w:cs="Times New Roman"/>
          <w:sz w:val="24"/>
          <w:szCs w:val="24"/>
        </w:rPr>
        <w:t>dana od dana dostave odluke Povjerenstva. Podnošenje tužbe nema odgodni učinak.</w:t>
      </w:r>
    </w:p>
    <w:p w14:paraId="45963FFB" w14:textId="77777777" w:rsidR="001B5517" w:rsidRPr="00955E8E" w:rsidRDefault="001B5517" w:rsidP="001B5517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955E8E">
        <w:rPr>
          <w:rFonts w:ascii="Times New Roman" w:hAnsi="Times New Roman" w:cs="Times New Roman"/>
          <w:sz w:val="24"/>
          <w:szCs w:val="24"/>
        </w:rPr>
        <w:t>Dostaviti:</w:t>
      </w:r>
    </w:p>
    <w:p w14:paraId="0744AB3A" w14:textId="685ED044" w:rsidR="001B5517" w:rsidRPr="00955E8E" w:rsidRDefault="003D7044" w:rsidP="001B5517">
      <w:pPr>
        <w:pStyle w:val="Odlomakpopisa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Ivan Budalić</w:t>
      </w:r>
      <w:r w:rsidR="00B2212D">
        <w:rPr>
          <w:rFonts w:ascii="Times New Roman" w:hAnsi="Times New Roman" w:cs="Times New Roman"/>
          <w:sz w:val="24"/>
          <w:szCs w:val="24"/>
        </w:rPr>
        <w:t xml:space="preserve">, </w:t>
      </w:r>
      <w:r w:rsidR="008C2E53">
        <w:rPr>
          <w:rFonts w:ascii="Times New Roman" w:hAnsi="Times New Roman" w:cs="Times New Roman"/>
          <w:sz w:val="24"/>
          <w:szCs w:val="24"/>
        </w:rPr>
        <w:t>elektronička dostava</w:t>
      </w:r>
    </w:p>
    <w:p w14:paraId="706990F5" w14:textId="45044C7E" w:rsidR="001B5517" w:rsidRPr="00955E8E" w:rsidRDefault="001B5517" w:rsidP="001B5517">
      <w:pPr>
        <w:pStyle w:val="Odlomakpopisa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E8E">
        <w:rPr>
          <w:rFonts w:ascii="Times New Roman" w:hAnsi="Times New Roman" w:cs="Times New Roman"/>
          <w:sz w:val="24"/>
          <w:szCs w:val="24"/>
        </w:rPr>
        <w:t>Podnositelj prijave</w:t>
      </w:r>
      <w:r w:rsidR="008C2E53">
        <w:rPr>
          <w:rFonts w:ascii="Times New Roman" w:hAnsi="Times New Roman" w:cs="Times New Roman"/>
          <w:sz w:val="24"/>
          <w:szCs w:val="24"/>
        </w:rPr>
        <w:t>, e-mail</w:t>
      </w:r>
      <w:r w:rsidRPr="00955E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AEC62" w14:textId="77777777" w:rsidR="001B5517" w:rsidRPr="00955E8E" w:rsidRDefault="001B5517" w:rsidP="001B5517">
      <w:pPr>
        <w:pStyle w:val="Odlomakpopisa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E8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4E75532" w14:textId="4B9670C1" w:rsidR="00FC34D5" w:rsidRPr="00955E8E" w:rsidRDefault="001B5517" w:rsidP="00955E8E">
      <w:pPr>
        <w:pStyle w:val="Odlomakpopisa"/>
        <w:numPr>
          <w:ilvl w:val="0"/>
          <w:numId w:val="15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5E8E">
        <w:rPr>
          <w:rFonts w:ascii="Times New Roman" w:hAnsi="Times New Roman" w:cs="Times New Roman"/>
          <w:sz w:val="24"/>
          <w:szCs w:val="24"/>
        </w:rPr>
        <w:t>Pismohrana</w:t>
      </w:r>
    </w:p>
    <w:p w14:paraId="459BA687" w14:textId="0120B2B5" w:rsidR="00DB7B2B" w:rsidRPr="00955E8E" w:rsidRDefault="00DB7B2B" w:rsidP="00DB7B2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CE8637" w14:textId="77777777" w:rsidR="00DB7B2B" w:rsidRPr="00955E8E" w:rsidRDefault="00DB7B2B" w:rsidP="00DB7B2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45D9FC" w14:textId="0D9329D4" w:rsidR="00126625" w:rsidRPr="00955E8E" w:rsidRDefault="00126625" w:rsidP="00126625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072DDE" w14:textId="77777777" w:rsidR="00126625" w:rsidRPr="00955E8E" w:rsidRDefault="00126625" w:rsidP="00CF082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777982" w14:textId="77777777" w:rsidR="00126625" w:rsidRPr="00955E8E" w:rsidRDefault="00126625" w:rsidP="00CF082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7D6496" w14:textId="77777777" w:rsidR="00126625" w:rsidRPr="00955E8E" w:rsidRDefault="00126625" w:rsidP="00CF082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88D211" w14:textId="77777777" w:rsidR="00126625" w:rsidRPr="00955E8E" w:rsidRDefault="00126625" w:rsidP="00CF082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EFAE85" w14:textId="77777777" w:rsidR="00126625" w:rsidRPr="00955E8E" w:rsidRDefault="00126625" w:rsidP="00CF082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324F38" w14:textId="77777777" w:rsidR="00211243" w:rsidRPr="00955E8E" w:rsidRDefault="00211243" w:rsidP="00211243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9F38C" w14:textId="77777777" w:rsidR="00211243" w:rsidRPr="00955E8E" w:rsidRDefault="00211243" w:rsidP="00CF082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68D9D8" w14:textId="77777777" w:rsidR="00B16F1F" w:rsidRPr="00955E8E" w:rsidRDefault="00B16F1F" w:rsidP="00CF082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16F1F" w:rsidRPr="00955E8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A49FF" w14:textId="77777777" w:rsidR="00846BA5" w:rsidRDefault="00846BA5" w:rsidP="005B5818">
      <w:pPr>
        <w:spacing w:after="0" w:line="240" w:lineRule="auto"/>
      </w:pPr>
      <w:r>
        <w:separator/>
      </w:r>
    </w:p>
  </w:endnote>
  <w:endnote w:type="continuationSeparator" w:id="0">
    <w:p w14:paraId="2595405A" w14:textId="77777777" w:rsidR="00846BA5" w:rsidRDefault="00846BA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50CF6" w14:textId="77777777" w:rsidR="005B5818" w:rsidRPr="005B5818" w:rsidRDefault="0080782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AE50D04" wp14:editId="1AE50D0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DDA4D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AE50CF7" w14:textId="77777777" w:rsidR="005B5818" w:rsidRPr="005B5818" w:rsidRDefault="00617AC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AE50CF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50D02" w14:textId="77777777" w:rsidR="005B5818" w:rsidRPr="005B5818" w:rsidRDefault="0080782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AE50D0C" wp14:editId="1AE50D0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F198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AE50D03" w14:textId="77777777" w:rsidR="005B5818" w:rsidRPr="005B5818" w:rsidRDefault="00617AC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7AF58" w14:textId="77777777" w:rsidR="00846BA5" w:rsidRDefault="00846BA5" w:rsidP="005B5818">
      <w:pPr>
        <w:spacing w:after="0" w:line="240" w:lineRule="auto"/>
      </w:pPr>
      <w:r>
        <w:separator/>
      </w:r>
    </w:p>
  </w:footnote>
  <w:footnote w:type="continuationSeparator" w:id="0">
    <w:p w14:paraId="12D147FA" w14:textId="77777777" w:rsidR="00846BA5" w:rsidRDefault="00846BA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AE50CF4" w14:textId="78FAB0D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A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E50CF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50CF9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AE50CFA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AE50CFB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AE50CFC" w14:textId="77777777" w:rsidR="005B5818" w:rsidRPr="005B5818" w:rsidRDefault="0080782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E50D06" wp14:editId="1AE50D07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50D0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AE50D0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AE50D1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50D06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AE50D0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AE50D0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AE50D1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AE50D08" wp14:editId="1AE50D09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AE50D0A" wp14:editId="1AE50D0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AE50CFD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0345B6C" w14:textId="77777777" w:rsidR="007434EF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406A04A" w14:textId="77777777" w:rsidR="007434EF" w:rsidRDefault="007434EF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7434EF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AE50CFE" w14:textId="623DFB95" w:rsidR="003416CC" w:rsidRPr="007434EF" w:rsidRDefault="007434EF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o sukobu interesa</w:t>
    </w:r>
    <w:r w:rsidRPr="007434EF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3416CC" w:rsidRPr="007434EF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ab/>
    </w:r>
  </w:p>
  <w:p w14:paraId="1AE50CFF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1AE50D00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1AE50D01" w14:textId="476D46C1" w:rsidR="005B5818" w:rsidRDefault="00BF5F4E" w:rsidP="0010206C">
    <w:pPr>
      <w:tabs>
        <w:tab w:val="left" w:pos="8115"/>
      </w:tabs>
      <w:spacing w:after="0" w:line="240" w:lineRule="auto"/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3F6727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48178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</w:t>
    </w:r>
    <w:r w:rsidR="000B5CD0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</w:t>
    </w:r>
    <w:r w:rsidR="005218C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831-P-1-18/19-08-10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2FFE"/>
    <w:multiLevelType w:val="hybridMultilevel"/>
    <w:tmpl w:val="9BF8F74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F1026"/>
    <w:multiLevelType w:val="hybridMultilevel"/>
    <w:tmpl w:val="1DA81CBE"/>
    <w:lvl w:ilvl="0" w:tplc="6242EB1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886B6A"/>
    <w:multiLevelType w:val="hybridMultilevel"/>
    <w:tmpl w:val="B8A069B8"/>
    <w:lvl w:ilvl="0" w:tplc="B8CE6C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9A06F7"/>
    <w:multiLevelType w:val="hybridMultilevel"/>
    <w:tmpl w:val="C9485EC2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28BA"/>
    <w:multiLevelType w:val="hybridMultilevel"/>
    <w:tmpl w:val="69FA1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F2692B"/>
    <w:multiLevelType w:val="hybridMultilevel"/>
    <w:tmpl w:val="27F2B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BED0AEC6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40853"/>
    <w:multiLevelType w:val="hybridMultilevel"/>
    <w:tmpl w:val="9BF8F74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21067"/>
    <w:multiLevelType w:val="hybridMultilevel"/>
    <w:tmpl w:val="CDC482B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1760E"/>
    <w:multiLevelType w:val="hybridMultilevel"/>
    <w:tmpl w:val="D1AE8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A4D89"/>
    <w:multiLevelType w:val="hybridMultilevel"/>
    <w:tmpl w:val="9BF8F74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5"/>
  </w:num>
  <w:num w:numId="5">
    <w:abstractNumId w:val="2"/>
  </w:num>
  <w:num w:numId="6">
    <w:abstractNumId w:val="12"/>
  </w:num>
  <w:num w:numId="7">
    <w:abstractNumId w:val="5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14"/>
  </w:num>
  <w:num w:numId="13">
    <w:abstractNumId w:val="0"/>
  </w:num>
  <w:num w:numId="14">
    <w:abstractNumId w:val="6"/>
  </w:num>
  <w:num w:numId="15">
    <w:abstractNumId w:val="11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5949"/>
    <w:rsid w:val="00016F28"/>
    <w:rsid w:val="000228C9"/>
    <w:rsid w:val="00026F1A"/>
    <w:rsid w:val="00032540"/>
    <w:rsid w:val="00040C70"/>
    <w:rsid w:val="00042BDB"/>
    <w:rsid w:val="0004720E"/>
    <w:rsid w:val="00051B38"/>
    <w:rsid w:val="00060B7C"/>
    <w:rsid w:val="00064220"/>
    <w:rsid w:val="00067EC1"/>
    <w:rsid w:val="00067FE0"/>
    <w:rsid w:val="00073421"/>
    <w:rsid w:val="00080377"/>
    <w:rsid w:val="000843D2"/>
    <w:rsid w:val="00085350"/>
    <w:rsid w:val="00087552"/>
    <w:rsid w:val="000A218A"/>
    <w:rsid w:val="000A2AAF"/>
    <w:rsid w:val="000B2946"/>
    <w:rsid w:val="000B4CDA"/>
    <w:rsid w:val="000B4FDD"/>
    <w:rsid w:val="000B5727"/>
    <w:rsid w:val="000B5CD0"/>
    <w:rsid w:val="000C48BA"/>
    <w:rsid w:val="000E3210"/>
    <w:rsid w:val="000E3F26"/>
    <w:rsid w:val="000E4AD9"/>
    <w:rsid w:val="000E7492"/>
    <w:rsid w:val="000E75E4"/>
    <w:rsid w:val="000E7944"/>
    <w:rsid w:val="000F3061"/>
    <w:rsid w:val="00101F03"/>
    <w:rsid w:val="0010206C"/>
    <w:rsid w:val="0010310E"/>
    <w:rsid w:val="0010367C"/>
    <w:rsid w:val="00112E23"/>
    <w:rsid w:val="001167FE"/>
    <w:rsid w:val="0012224D"/>
    <w:rsid w:val="00123618"/>
    <w:rsid w:val="001265EA"/>
    <w:rsid w:val="00126625"/>
    <w:rsid w:val="00136B30"/>
    <w:rsid w:val="001418B1"/>
    <w:rsid w:val="001449EA"/>
    <w:rsid w:val="0014681E"/>
    <w:rsid w:val="00183845"/>
    <w:rsid w:val="0019632F"/>
    <w:rsid w:val="001B5517"/>
    <w:rsid w:val="001C1180"/>
    <w:rsid w:val="001C398F"/>
    <w:rsid w:val="001C4857"/>
    <w:rsid w:val="001D342C"/>
    <w:rsid w:val="001D67F6"/>
    <w:rsid w:val="001E7908"/>
    <w:rsid w:val="001F12E1"/>
    <w:rsid w:val="001F1AEF"/>
    <w:rsid w:val="001F3788"/>
    <w:rsid w:val="001F6240"/>
    <w:rsid w:val="002018A8"/>
    <w:rsid w:val="00211243"/>
    <w:rsid w:val="00213BF5"/>
    <w:rsid w:val="00213D1C"/>
    <w:rsid w:val="00214067"/>
    <w:rsid w:val="00227E4C"/>
    <w:rsid w:val="00230414"/>
    <w:rsid w:val="0023102B"/>
    <w:rsid w:val="0023718E"/>
    <w:rsid w:val="00242533"/>
    <w:rsid w:val="00245583"/>
    <w:rsid w:val="00246042"/>
    <w:rsid w:val="00251249"/>
    <w:rsid w:val="002562AD"/>
    <w:rsid w:val="00261C35"/>
    <w:rsid w:val="00261D91"/>
    <w:rsid w:val="00267271"/>
    <w:rsid w:val="002673CA"/>
    <w:rsid w:val="002717CE"/>
    <w:rsid w:val="00271C48"/>
    <w:rsid w:val="00272E7E"/>
    <w:rsid w:val="00290592"/>
    <w:rsid w:val="00290C0F"/>
    <w:rsid w:val="00291DD7"/>
    <w:rsid w:val="002922FB"/>
    <w:rsid w:val="002928FD"/>
    <w:rsid w:val="0029477D"/>
    <w:rsid w:val="00296618"/>
    <w:rsid w:val="002C562D"/>
    <w:rsid w:val="002C772F"/>
    <w:rsid w:val="002D55CC"/>
    <w:rsid w:val="002D68C6"/>
    <w:rsid w:val="002E2422"/>
    <w:rsid w:val="002F313C"/>
    <w:rsid w:val="002F6EA1"/>
    <w:rsid w:val="00300807"/>
    <w:rsid w:val="003043CF"/>
    <w:rsid w:val="003046EE"/>
    <w:rsid w:val="003126B8"/>
    <w:rsid w:val="003276F0"/>
    <w:rsid w:val="003416CC"/>
    <w:rsid w:val="00343F0E"/>
    <w:rsid w:val="00345A2D"/>
    <w:rsid w:val="00352D97"/>
    <w:rsid w:val="00360B8B"/>
    <w:rsid w:val="00360CE5"/>
    <w:rsid w:val="00365AB9"/>
    <w:rsid w:val="00367980"/>
    <w:rsid w:val="003844D2"/>
    <w:rsid w:val="003B1E42"/>
    <w:rsid w:val="003B3E61"/>
    <w:rsid w:val="003C019C"/>
    <w:rsid w:val="003C0B29"/>
    <w:rsid w:val="003C3F16"/>
    <w:rsid w:val="003C4B46"/>
    <w:rsid w:val="003D0625"/>
    <w:rsid w:val="003D7044"/>
    <w:rsid w:val="003F6727"/>
    <w:rsid w:val="003F7C86"/>
    <w:rsid w:val="004018A7"/>
    <w:rsid w:val="00402299"/>
    <w:rsid w:val="00403482"/>
    <w:rsid w:val="00406E92"/>
    <w:rsid w:val="00410C6E"/>
    <w:rsid w:val="00411522"/>
    <w:rsid w:val="0041404A"/>
    <w:rsid w:val="00416378"/>
    <w:rsid w:val="00420238"/>
    <w:rsid w:val="00422A08"/>
    <w:rsid w:val="004405FB"/>
    <w:rsid w:val="00446120"/>
    <w:rsid w:val="00451645"/>
    <w:rsid w:val="0045553F"/>
    <w:rsid w:val="00461A3F"/>
    <w:rsid w:val="004664C4"/>
    <w:rsid w:val="004705B1"/>
    <w:rsid w:val="00472B18"/>
    <w:rsid w:val="00473C75"/>
    <w:rsid w:val="00477DDE"/>
    <w:rsid w:val="00481786"/>
    <w:rsid w:val="00491C95"/>
    <w:rsid w:val="00492A79"/>
    <w:rsid w:val="004942A4"/>
    <w:rsid w:val="004A1BD1"/>
    <w:rsid w:val="004A43C5"/>
    <w:rsid w:val="004B12AF"/>
    <w:rsid w:val="004D4FC5"/>
    <w:rsid w:val="004D7BA9"/>
    <w:rsid w:val="004E10D3"/>
    <w:rsid w:val="004E4719"/>
    <w:rsid w:val="0050364C"/>
    <w:rsid w:val="00512887"/>
    <w:rsid w:val="00514E1F"/>
    <w:rsid w:val="00515B98"/>
    <w:rsid w:val="00520B61"/>
    <w:rsid w:val="005218C4"/>
    <w:rsid w:val="00521C41"/>
    <w:rsid w:val="00537AB0"/>
    <w:rsid w:val="0056493F"/>
    <w:rsid w:val="00564DED"/>
    <w:rsid w:val="00570139"/>
    <w:rsid w:val="00595A6A"/>
    <w:rsid w:val="005B2E67"/>
    <w:rsid w:val="005B5818"/>
    <w:rsid w:val="005C34FE"/>
    <w:rsid w:val="005C4413"/>
    <w:rsid w:val="005D5C57"/>
    <w:rsid w:val="005E181F"/>
    <w:rsid w:val="005E1CAD"/>
    <w:rsid w:val="005F4270"/>
    <w:rsid w:val="005F508D"/>
    <w:rsid w:val="005F6F68"/>
    <w:rsid w:val="00605631"/>
    <w:rsid w:val="00607B1A"/>
    <w:rsid w:val="0061210D"/>
    <w:rsid w:val="00617AC4"/>
    <w:rsid w:val="00617F1D"/>
    <w:rsid w:val="0062324D"/>
    <w:rsid w:val="00623648"/>
    <w:rsid w:val="00624CA5"/>
    <w:rsid w:val="00633025"/>
    <w:rsid w:val="00637FF9"/>
    <w:rsid w:val="00641E2F"/>
    <w:rsid w:val="00642C38"/>
    <w:rsid w:val="00643AC1"/>
    <w:rsid w:val="00647B1E"/>
    <w:rsid w:val="00652D15"/>
    <w:rsid w:val="00655C34"/>
    <w:rsid w:val="00665FB1"/>
    <w:rsid w:val="00673D22"/>
    <w:rsid w:val="006754A3"/>
    <w:rsid w:val="00693FD7"/>
    <w:rsid w:val="006970A5"/>
    <w:rsid w:val="006A3024"/>
    <w:rsid w:val="006B3E06"/>
    <w:rsid w:val="006C0CB6"/>
    <w:rsid w:val="006D7AA2"/>
    <w:rsid w:val="006E314F"/>
    <w:rsid w:val="006E7861"/>
    <w:rsid w:val="006F14B7"/>
    <w:rsid w:val="006F4BFE"/>
    <w:rsid w:val="006F6FDF"/>
    <w:rsid w:val="00710768"/>
    <w:rsid w:val="00713A76"/>
    <w:rsid w:val="0072085B"/>
    <w:rsid w:val="007303E9"/>
    <w:rsid w:val="007319D1"/>
    <w:rsid w:val="00741C7C"/>
    <w:rsid w:val="007434EF"/>
    <w:rsid w:val="00766BDB"/>
    <w:rsid w:val="00777C5D"/>
    <w:rsid w:val="0078266E"/>
    <w:rsid w:val="0078704D"/>
    <w:rsid w:val="00792392"/>
    <w:rsid w:val="00793EC7"/>
    <w:rsid w:val="00797242"/>
    <w:rsid w:val="007B1FDD"/>
    <w:rsid w:val="007B4059"/>
    <w:rsid w:val="007B4564"/>
    <w:rsid w:val="007C365E"/>
    <w:rsid w:val="007C5AC0"/>
    <w:rsid w:val="007C7708"/>
    <w:rsid w:val="007C7C6B"/>
    <w:rsid w:val="007E0AB3"/>
    <w:rsid w:val="007F7059"/>
    <w:rsid w:val="007F7BB0"/>
    <w:rsid w:val="008001DC"/>
    <w:rsid w:val="0080469D"/>
    <w:rsid w:val="00805D63"/>
    <w:rsid w:val="00807828"/>
    <w:rsid w:val="008122FD"/>
    <w:rsid w:val="008238FE"/>
    <w:rsid w:val="00824B78"/>
    <w:rsid w:val="00826A94"/>
    <w:rsid w:val="00833DE4"/>
    <w:rsid w:val="00835CCB"/>
    <w:rsid w:val="008368FD"/>
    <w:rsid w:val="00846BA5"/>
    <w:rsid w:val="00847195"/>
    <w:rsid w:val="0085097C"/>
    <w:rsid w:val="00856EC7"/>
    <w:rsid w:val="00870226"/>
    <w:rsid w:val="008702D0"/>
    <w:rsid w:val="0087098B"/>
    <w:rsid w:val="008823C1"/>
    <w:rsid w:val="008832F5"/>
    <w:rsid w:val="008938E3"/>
    <w:rsid w:val="0089459E"/>
    <w:rsid w:val="008A591A"/>
    <w:rsid w:val="008B2E45"/>
    <w:rsid w:val="008B3E57"/>
    <w:rsid w:val="008B4455"/>
    <w:rsid w:val="008B52B0"/>
    <w:rsid w:val="008C0532"/>
    <w:rsid w:val="008C0C0B"/>
    <w:rsid w:val="008C2DCB"/>
    <w:rsid w:val="008C2E53"/>
    <w:rsid w:val="008E3D03"/>
    <w:rsid w:val="008E4ADA"/>
    <w:rsid w:val="008E6DEE"/>
    <w:rsid w:val="008E71AA"/>
    <w:rsid w:val="008E7422"/>
    <w:rsid w:val="008F0041"/>
    <w:rsid w:val="008F772E"/>
    <w:rsid w:val="00903346"/>
    <w:rsid w:val="009062CF"/>
    <w:rsid w:val="009102B6"/>
    <w:rsid w:val="00913B0E"/>
    <w:rsid w:val="0091456C"/>
    <w:rsid w:val="00917FBE"/>
    <w:rsid w:val="00923B23"/>
    <w:rsid w:val="00942F23"/>
    <w:rsid w:val="009437B4"/>
    <w:rsid w:val="00946040"/>
    <w:rsid w:val="00955E8E"/>
    <w:rsid w:val="009602C4"/>
    <w:rsid w:val="00960EC0"/>
    <w:rsid w:val="00964B3D"/>
    <w:rsid w:val="00965145"/>
    <w:rsid w:val="00970026"/>
    <w:rsid w:val="0097114F"/>
    <w:rsid w:val="00985BEE"/>
    <w:rsid w:val="009876DC"/>
    <w:rsid w:val="00987AB7"/>
    <w:rsid w:val="009903F0"/>
    <w:rsid w:val="00992763"/>
    <w:rsid w:val="009944D4"/>
    <w:rsid w:val="009A0AD5"/>
    <w:rsid w:val="009B0571"/>
    <w:rsid w:val="009B0DB7"/>
    <w:rsid w:val="009B0F8D"/>
    <w:rsid w:val="009B57F8"/>
    <w:rsid w:val="009C2E21"/>
    <w:rsid w:val="009D6780"/>
    <w:rsid w:val="009D714E"/>
    <w:rsid w:val="009E2FCB"/>
    <w:rsid w:val="009E7D1F"/>
    <w:rsid w:val="009F0DB7"/>
    <w:rsid w:val="009F4E29"/>
    <w:rsid w:val="00A042F1"/>
    <w:rsid w:val="00A04570"/>
    <w:rsid w:val="00A10CFE"/>
    <w:rsid w:val="00A15B38"/>
    <w:rsid w:val="00A21D3C"/>
    <w:rsid w:val="00A226F3"/>
    <w:rsid w:val="00A243C4"/>
    <w:rsid w:val="00A31DB7"/>
    <w:rsid w:val="00A41D57"/>
    <w:rsid w:val="00A4204D"/>
    <w:rsid w:val="00A566D3"/>
    <w:rsid w:val="00A6489B"/>
    <w:rsid w:val="00A672DE"/>
    <w:rsid w:val="00A72763"/>
    <w:rsid w:val="00A749DD"/>
    <w:rsid w:val="00A76F50"/>
    <w:rsid w:val="00A81E7C"/>
    <w:rsid w:val="00A93F03"/>
    <w:rsid w:val="00A96024"/>
    <w:rsid w:val="00AA0946"/>
    <w:rsid w:val="00AA1D56"/>
    <w:rsid w:val="00AA4E3D"/>
    <w:rsid w:val="00AB5F14"/>
    <w:rsid w:val="00AC1089"/>
    <w:rsid w:val="00AC560C"/>
    <w:rsid w:val="00AD15FA"/>
    <w:rsid w:val="00AD1700"/>
    <w:rsid w:val="00AD6ACC"/>
    <w:rsid w:val="00AE21D8"/>
    <w:rsid w:val="00AE4562"/>
    <w:rsid w:val="00AE45D5"/>
    <w:rsid w:val="00AE493E"/>
    <w:rsid w:val="00AE5D58"/>
    <w:rsid w:val="00AF103F"/>
    <w:rsid w:val="00AF2142"/>
    <w:rsid w:val="00AF442D"/>
    <w:rsid w:val="00B017F5"/>
    <w:rsid w:val="00B03CE9"/>
    <w:rsid w:val="00B04BC8"/>
    <w:rsid w:val="00B074F2"/>
    <w:rsid w:val="00B07EAF"/>
    <w:rsid w:val="00B1395F"/>
    <w:rsid w:val="00B16F1F"/>
    <w:rsid w:val="00B21595"/>
    <w:rsid w:val="00B2212D"/>
    <w:rsid w:val="00B237F6"/>
    <w:rsid w:val="00B35AE3"/>
    <w:rsid w:val="00B3789F"/>
    <w:rsid w:val="00B4196C"/>
    <w:rsid w:val="00B454F5"/>
    <w:rsid w:val="00B601CE"/>
    <w:rsid w:val="00B62440"/>
    <w:rsid w:val="00B6528E"/>
    <w:rsid w:val="00B66F07"/>
    <w:rsid w:val="00B748A2"/>
    <w:rsid w:val="00B76031"/>
    <w:rsid w:val="00B80F40"/>
    <w:rsid w:val="00B840A8"/>
    <w:rsid w:val="00B878CC"/>
    <w:rsid w:val="00B92590"/>
    <w:rsid w:val="00B9503E"/>
    <w:rsid w:val="00B97B94"/>
    <w:rsid w:val="00BA1F9A"/>
    <w:rsid w:val="00BB6FF6"/>
    <w:rsid w:val="00BC3403"/>
    <w:rsid w:val="00BD0EB4"/>
    <w:rsid w:val="00BD3D96"/>
    <w:rsid w:val="00BD5AD4"/>
    <w:rsid w:val="00BE3B08"/>
    <w:rsid w:val="00BE6E56"/>
    <w:rsid w:val="00BF5F4E"/>
    <w:rsid w:val="00C051AB"/>
    <w:rsid w:val="00C07BD9"/>
    <w:rsid w:val="00C15EDE"/>
    <w:rsid w:val="00C23215"/>
    <w:rsid w:val="00C25DF6"/>
    <w:rsid w:val="00C34224"/>
    <w:rsid w:val="00C51ADB"/>
    <w:rsid w:val="00C526C8"/>
    <w:rsid w:val="00C61145"/>
    <w:rsid w:val="00C64225"/>
    <w:rsid w:val="00C74499"/>
    <w:rsid w:val="00C764FC"/>
    <w:rsid w:val="00C76F07"/>
    <w:rsid w:val="00C80DA1"/>
    <w:rsid w:val="00C83E20"/>
    <w:rsid w:val="00C84CB5"/>
    <w:rsid w:val="00C86921"/>
    <w:rsid w:val="00C90A14"/>
    <w:rsid w:val="00C94415"/>
    <w:rsid w:val="00CA28B6"/>
    <w:rsid w:val="00CB1389"/>
    <w:rsid w:val="00CC7125"/>
    <w:rsid w:val="00CD13CA"/>
    <w:rsid w:val="00CD2AED"/>
    <w:rsid w:val="00CD5E5A"/>
    <w:rsid w:val="00CE358D"/>
    <w:rsid w:val="00CF0822"/>
    <w:rsid w:val="00CF0867"/>
    <w:rsid w:val="00D02155"/>
    <w:rsid w:val="00D02DD3"/>
    <w:rsid w:val="00D03512"/>
    <w:rsid w:val="00D109C1"/>
    <w:rsid w:val="00D12838"/>
    <w:rsid w:val="00D1289E"/>
    <w:rsid w:val="00D236C6"/>
    <w:rsid w:val="00D314D4"/>
    <w:rsid w:val="00D736D9"/>
    <w:rsid w:val="00D75C89"/>
    <w:rsid w:val="00D76676"/>
    <w:rsid w:val="00D7690B"/>
    <w:rsid w:val="00D86294"/>
    <w:rsid w:val="00D87E27"/>
    <w:rsid w:val="00DA0BAB"/>
    <w:rsid w:val="00DA137F"/>
    <w:rsid w:val="00DA41C9"/>
    <w:rsid w:val="00DB2134"/>
    <w:rsid w:val="00DB68D1"/>
    <w:rsid w:val="00DB7607"/>
    <w:rsid w:val="00DB7B2B"/>
    <w:rsid w:val="00DD5CDF"/>
    <w:rsid w:val="00DD6B97"/>
    <w:rsid w:val="00DD7463"/>
    <w:rsid w:val="00DE4271"/>
    <w:rsid w:val="00DE4507"/>
    <w:rsid w:val="00E034FE"/>
    <w:rsid w:val="00E03DD0"/>
    <w:rsid w:val="00E040DA"/>
    <w:rsid w:val="00E149CB"/>
    <w:rsid w:val="00E15A45"/>
    <w:rsid w:val="00E15B9E"/>
    <w:rsid w:val="00E33E6A"/>
    <w:rsid w:val="00E3580A"/>
    <w:rsid w:val="00E46AFE"/>
    <w:rsid w:val="00E60CA9"/>
    <w:rsid w:val="00E634FF"/>
    <w:rsid w:val="00E743B3"/>
    <w:rsid w:val="00E80921"/>
    <w:rsid w:val="00EA7EB1"/>
    <w:rsid w:val="00EC101E"/>
    <w:rsid w:val="00EC2CE5"/>
    <w:rsid w:val="00EC744A"/>
    <w:rsid w:val="00EC77C3"/>
    <w:rsid w:val="00ED0A0F"/>
    <w:rsid w:val="00ED316E"/>
    <w:rsid w:val="00ED4E80"/>
    <w:rsid w:val="00ED6A5E"/>
    <w:rsid w:val="00EE6C53"/>
    <w:rsid w:val="00EF7D5A"/>
    <w:rsid w:val="00F06622"/>
    <w:rsid w:val="00F10BCD"/>
    <w:rsid w:val="00F15305"/>
    <w:rsid w:val="00F16C62"/>
    <w:rsid w:val="00F16E9F"/>
    <w:rsid w:val="00F1774E"/>
    <w:rsid w:val="00F32FE8"/>
    <w:rsid w:val="00F334C6"/>
    <w:rsid w:val="00F43E00"/>
    <w:rsid w:val="00F56DC5"/>
    <w:rsid w:val="00F6052E"/>
    <w:rsid w:val="00F63F7A"/>
    <w:rsid w:val="00F72D4F"/>
    <w:rsid w:val="00F73437"/>
    <w:rsid w:val="00F8507F"/>
    <w:rsid w:val="00F95CAE"/>
    <w:rsid w:val="00FA0664"/>
    <w:rsid w:val="00FA2157"/>
    <w:rsid w:val="00FB14BC"/>
    <w:rsid w:val="00FB220F"/>
    <w:rsid w:val="00FC34D5"/>
    <w:rsid w:val="00FC3619"/>
    <w:rsid w:val="00FC3F57"/>
    <w:rsid w:val="00FC5D6F"/>
    <w:rsid w:val="00FE57F4"/>
    <w:rsid w:val="00FF2848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E50CCB"/>
  <w15:docId w15:val="{DFCDD870-A07F-4B1A-8DE7-DB0EC5C3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EF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8F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E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xbe">
    <w:name w:val="_xbe"/>
    <w:basedOn w:val="Zadanifontodlomka"/>
    <w:rsid w:val="00BE6E56"/>
  </w:style>
  <w:style w:type="character" w:customStyle="1" w:styleId="crveni1">
    <w:name w:val="crveni1"/>
    <w:basedOn w:val="Zadanifontodlomka"/>
    <w:rsid w:val="000E7492"/>
    <w:rPr>
      <w:color w:val="C10000"/>
    </w:rPr>
  </w:style>
  <w:style w:type="character" w:styleId="Referencakomentara">
    <w:name w:val="annotation reference"/>
    <w:basedOn w:val="Zadanifontodlomka"/>
    <w:uiPriority w:val="99"/>
    <w:semiHidden/>
    <w:unhideWhenUsed/>
    <w:rsid w:val="005B2E6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2E6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B2E6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2E6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B2E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76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29881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1520</Predmet>
    <Objavi xmlns="a74cc783-6bcf-4484-a83b-f41c98e876fc">false</Objavi>
    <SyncDMS xmlns="a74cc783-6bcf-4484-a83b-f41c98e876fc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631A-F6BF-4A83-9FB0-D370EF7342E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0AFE94-6B5D-425E-A1C1-C20C7CA87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3C5C6-28A2-4653-A793-5272B3B33E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2CEC00-0FDC-4177-89D0-3D1DE5D7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1831</Words>
  <Characters>10443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Toni Juranić, meritum</vt:lpstr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Toni Juranić, meritum</dc:title>
  <dc:creator>Sukob5</dc:creator>
  <cp:lastModifiedBy>Majda Uzelac</cp:lastModifiedBy>
  <cp:revision>2</cp:revision>
  <cp:lastPrinted>2019-04-11T06:55:00Z</cp:lastPrinted>
  <dcterms:created xsi:type="dcterms:W3CDTF">2019-04-12T13:34:00Z</dcterms:created>
  <dcterms:modified xsi:type="dcterms:W3CDTF">2019-04-12T13:34:00Z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