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542E650B" w:rsidR="00F655AA" w:rsidRPr="002D038A" w:rsidRDefault="00F655AA" w:rsidP="00882DCC">
      <w:pPr>
        <w:tabs>
          <w:tab w:val="left" w:pos="8115"/>
        </w:tabs>
        <w:spacing w:after="0"/>
        <w:jc w:val="both"/>
        <w:rPr>
          <w:rFonts w:ascii="Times New Roman" w:eastAsia="Times New Roman" w:hAnsi="Times New Roman" w:cs="Times New Roman"/>
          <w:b/>
          <w:sz w:val="24"/>
          <w:szCs w:val="24"/>
          <w:lang w:eastAsia="hr-HR"/>
        </w:rPr>
      </w:pPr>
      <w:r w:rsidRPr="002D038A">
        <w:rPr>
          <w:rFonts w:ascii="Times New Roman" w:eastAsia="Times New Roman" w:hAnsi="Times New Roman" w:cs="Times New Roman"/>
          <w:b/>
          <w:sz w:val="24"/>
          <w:szCs w:val="24"/>
          <w:lang w:eastAsia="hr-HR"/>
        </w:rPr>
        <w:t xml:space="preserve">Broj: </w:t>
      </w:r>
      <w:bookmarkStart w:id="0" w:name="_GoBack"/>
      <w:r w:rsidR="00661475" w:rsidRPr="002D038A">
        <w:rPr>
          <w:rFonts w:ascii="Times New Roman" w:eastAsia="Times New Roman" w:hAnsi="Times New Roman" w:cs="Times New Roman"/>
          <w:b/>
          <w:sz w:val="24"/>
          <w:szCs w:val="24"/>
          <w:lang w:eastAsia="hr-HR"/>
        </w:rPr>
        <w:t>711-I-</w:t>
      </w:r>
      <w:r w:rsidR="00BA3094">
        <w:rPr>
          <w:rFonts w:ascii="Times New Roman" w:eastAsia="Times New Roman" w:hAnsi="Times New Roman" w:cs="Times New Roman"/>
          <w:b/>
          <w:sz w:val="24"/>
          <w:szCs w:val="24"/>
          <w:lang w:eastAsia="hr-HR"/>
        </w:rPr>
        <w:t>1300</w:t>
      </w:r>
      <w:r w:rsidR="00B74148" w:rsidRPr="002D038A">
        <w:rPr>
          <w:rFonts w:ascii="Times New Roman" w:eastAsia="Times New Roman" w:hAnsi="Times New Roman" w:cs="Times New Roman"/>
          <w:b/>
          <w:sz w:val="24"/>
          <w:szCs w:val="24"/>
          <w:lang w:eastAsia="hr-HR"/>
        </w:rPr>
        <w:t>-M-</w:t>
      </w:r>
      <w:r w:rsidR="003F28A4" w:rsidRPr="002D038A">
        <w:rPr>
          <w:rFonts w:ascii="Times New Roman" w:eastAsia="Times New Roman" w:hAnsi="Times New Roman" w:cs="Times New Roman"/>
          <w:b/>
          <w:sz w:val="24"/>
          <w:szCs w:val="24"/>
          <w:lang w:eastAsia="hr-HR"/>
        </w:rPr>
        <w:t>92</w:t>
      </w:r>
      <w:r w:rsidR="00FD41EC" w:rsidRPr="002D038A">
        <w:rPr>
          <w:rFonts w:ascii="Times New Roman" w:eastAsia="Times New Roman" w:hAnsi="Times New Roman" w:cs="Times New Roman"/>
          <w:b/>
          <w:sz w:val="24"/>
          <w:szCs w:val="24"/>
          <w:lang w:eastAsia="hr-HR"/>
        </w:rPr>
        <w:t>/19</w:t>
      </w:r>
      <w:r w:rsidR="00661475" w:rsidRPr="002D038A">
        <w:rPr>
          <w:rFonts w:ascii="Times New Roman" w:eastAsia="Times New Roman" w:hAnsi="Times New Roman" w:cs="Times New Roman"/>
          <w:b/>
          <w:sz w:val="24"/>
          <w:szCs w:val="24"/>
          <w:lang w:eastAsia="hr-HR"/>
        </w:rPr>
        <w:t>-02-17</w:t>
      </w:r>
      <w:r w:rsidRPr="002D038A">
        <w:rPr>
          <w:rFonts w:ascii="Times New Roman" w:eastAsia="Times New Roman" w:hAnsi="Times New Roman" w:cs="Times New Roman"/>
          <w:b/>
          <w:sz w:val="24"/>
          <w:szCs w:val="24"/>
          <w:lang w:eastAsia="hr-HR"/>
        </w:rPr>
        <w:t xml:space="preserve"> </w:t>
      </w:r>
      <w:bookmarkEnd w:id="0"/>
      <w:r w:rsidRPr="002D038A">
        <w:rPr>
          <w:rFonts w:ascii="Times New Roman" w:eastAsia="Times New Roman" w:hAnsi="Times New Roman" w:cs="Times New Roman"/>
          <w:b/>
          <w:sz w:val="24"/>
          <w:szCs w:val="24"/>
          <w:lang w:eastAsia="hr-HR"/>
        </w:rPr>
        <w:t xml:space="preserve">                                                                                                </w:t>
      </w:r>
    </w:p>
    <w:p w14:paraId="0007FB6A" w14:textId="5E583DBF" w:rsidR="000A4C78" w:rsidRPr="002D038A" w:rsidRDefault="000A4C78" w:rsidP="00882DCC">
      <w:pPr>
        <w:pStyle w:val="Default"/>
        <w:spacing w:line="276" w:lineRule="auto"/>
        <w:jc w:val="both"/>
        <w:rPr>
          <w:rFonts w:ascii="Times New Roman" w:hAnsi="Times New Roman" w:cs="Times New Roman"/>
          <w:color w:val="auto"/>
        </w:rPr>
      </w:pPr>
      <w:r w:rsidRPr="002D038A">
        <w:rPr>
          <w:rFonts w:ascii="Times New Roman" w:hAnsi="Times New Roman" w:cs="Times New Roman"/>
          <w:color w:val="auto"/>
        </w:rPr>
        <w:t xml:space="preserve">Zagreb, </w:t>
      </w:r>
      <w:r w:rsidR="00235D09">
        <w:rPr>
          <w:rFonts w:ascii="Times New Roman" w:hAnsi="Times New Roman" w:cs="Times New Roman"/>
          <w:color w:val="auto"/>
        </w:rPr>
        <w:t xml:space="preserve">14. </w:t>
      </w:r>
      <w:r w:rsidR="003F28A4" w:rsidRPr="002D038A">
        <w:rPr>
          <w:rFonts w:ascii="Times New Roman" w:hAnsi="Times New Roman" w:cs="Times New Roman"/>
          <w:color w:val="auto"/>
        </w:rPr>
        <w:t>lipnja</w:t>
      </w:r>
      <w:r w:rsidR="00FC66E6" w:rsidRPr="002D038A">
        <w:rPr>
          <w:rFonts w:ascii="Times New Roman" w:hAnsi="Times New Roman" w:cs="Times New Roman"/>
          <w:color w:val="auto"/>
        </w:rPr>
        <w:t xml:space="preserve"> </w:t>
      </w:r>
      <w:r w:rsidR="001D6BDE" w:rsidRPr="002D038A">
        <w:rPr>
          <w:rFonts w:ascii="Times New Roman" w:hAnsi="Times New Roman" w:cs="Times New Roman"/>
          <w:color w:val="auto"/>
        </w:rPr>
        <w:t>201</w:t>
      </w:r>
      <w:r w:rsidR="00FD41EC" w:rsidRPr="002D038A">
        <w:rPr>
          <w:rFonts w:ascii="Times New Roman" w:hAnsi="Times New Roman" w:cs="Times New Roman"/>
          <w:color w:val="auto"/>
        </w:rPr>
        <w:t>9</w:t>
      </w:r>
      <w:r w:rsidRPr="002D038A">
        <w:rPr>
          <w:rFonts w:ascii="Times New Roman" w:hAnsi="Times New Roman" w:cs="Times New Roman"/>
          <w:color w:val="auto"/>
        </w:rPr>
        <w:t>.</w:t>
      </w:r>
      <w:r w:rsidRPr="002D038A">
        <w:rPr>
          <w:rFonts w:ascii="Times New Roman" w:hAnsi="Times New Roman" w:cs="Times New Roman"/>
          <w:color w:val="auto"/>
        </w:rPr>
        <w:tab/>
      </w:r>
      <w:r w:rsidRPr="002D038A">
        <w:rPr>
          <w:rFonts w:ascii="Times New Roman" w:hAnsi="Times New Roman" w:cs="Times New Roman"/>
          <w:color w:val="auto"/>
        </w:rPr>
        <w:tab/>
      </w:r>
      <w:r w:rsidRPr="002D038A">
        <w:rPr>
          <w:rFonts w:ascii="Times New Roman" w:hAnsi="Times New Roman" w:cs="Times New Roman"/>
          <w:color w:val="auto"/>
        </w:rPr>
        <w:tab/>
      </w:r>
      <w:r w:rsidRPr="002D038A">
        <w:rPr>
          <w:rFonts w:ascii="Times New Roman" w:hAnsi="Times New Roman" w:cs="Times New Roman"/>
          <w:color w:val="auto"/>
        </w:rPr>
        <w:tab/>
      </w:r>
      <w:r w:rsidRPr="002D038A">
        <w:rPr>
          <w:rFonts w:ascii="Times New Roman" w:hAnsi="Times New Roman" w:cs="Times New Roman"/>
          <w:color w:val="auto"/>
        </w:rPr>
        <w:tab/>
      </w:r>
      <w:r w:rsidRPr="002D038A">
        <w:rPr>
          <w:rFonts w:ascii="Times New Roman" w:hAnsi="Times New Roman" w:cs="Times New Roman"/>
          <w:color w:val="auto"/>
        </w:rPr>
        <w:tab/>
      </w:r>
    </w:p>
    <w:p w14:paraId="0007FB6B" w14:textId="0C0A9E02" w:rsidR="000A4C78" w:rsidRPr="002D038A" w:rsidRDefault="000A4C78" w:rsidP="00BA3094">
      <w:pPr>
        <w:pStyle w:val="Default"/>
        <w:tabs>
          <w:tab w:val="left" w:pos="708"/>
          <w:tab w:val="left" w:pos="1416"/>
          <w:tab w:val="left" w:pos="3840"/>
        </w:tabs>
        <w:spacing w:line="276" w:lineRule="auto"/>
        <w:jc w:val="both"/>
        <w:rPr>
          <w:rFonts w:ascii="Times New Roman" w:hAnsi="Times New Roman" w:cs="Times New Roman"/>
          <w:b/>
          <w:color w:val="auto"/>
        </w:rPr>
      </w:pPr>
      <w:r w:rsidRPr="002D038A">
        <w:rPr>
          <w:rFonts w:ascii="Times New Roman" w:hAnsi="Times New Roman" w:cs="Times New Roman"/>
          <w:color w:val="auto"/>
        </w:rPr>
        <w:tab/>
      </w:r>
      <w:r w:rsidRPr="002D038A">
        <w:rPr>
          <w:rFonts w:ascii="Times New Roman" w:hAnsi="Times New Roman" w:cs="Times New Roman"/>
          <w:color w:val="auto"/>
        </w:rPr>
        <w:tab/>
      </w:r>
      <w:r w:rsidR="00BA3094">
        <w:rPr>
          <w:rFonts w:ascii="Times New Roman" w:hAnsi="Times New Roman" w:cs="Times New Roman"/>
          <w:color w:val="auto"/>
        </w:rPr>
        <w:tab/>
      </w:r>
    </w:p>
    <w:p w14:paraId="0007FB6C" w14:textId="6583546C" w:rsidR="00CD324A" w:rsidRPr="002D038A" w:rsidRDefault="00CD324A" w:rsidP="00882DCC">
      <w:pPr>
        <w:pStyle w:val="Default"/>
        <w:spacing w:line="276" w:lineRule="auto"/>
        <w:jc w:val="both"/>
        <w:rPr>
          <w:rFonts w:ascii="Times New Roman" w:hAnsi="Times New Roman" w:cs="Times New Roman"/>
          <w:color w:val="auto"/>
        </w:rPr>
      </w:pPr>
      <w:r w:rsidRPr="002D038A">
        <w:rPr>
          <w:rFonts w:ascii="Times New Roman" w:hAnsi="Times New Roman" w:cs="Times New Roman"/>
          <w:b/>
          <w:color w:val="auto"/>
        </w:rPr>
        <w:t>Povjerenstvo za odlučivanje o sukobu interesa</w:t>
      </w:r>
      <w:r w:rsidRPr="002D038A">
        <w:rPr>
          <w:rFonts w:ascii="Times New Roman" w:hAnsi="Times New Roman" w:cs="Times New Roman"/>
          <w:color w:val="auto"/>
        </w:rPr>
        <w:t xml:space="preserve"> (u daljnjem tekstu: Povjerenstvo) u sastavu Nataše Novaković, kao predsjednice Povjerenstva, te Tončice Božić, Davorina Ivan</w:t>
      </w:r>
      <w:r w:rsidR="00FD41EC" w:rsidRPr="002D038A">
        <w:rPr>
          <w:rFonts w:ascii="Times New Roman" w:hAnsi="Times New Roman" w:cs="Times New Roman"/>
          <w:color w:val="auto"/>
        </w:rPr>
        <w:t xml:space="preserve">jeka, </w:t>
      </w:r>
      <w:r w:rsidR="00FC66E6" w:rsidRPr="002D038A">
        <w:rPr>
          <w:rFonts w:ascii="Times New Roman" w:hAnsi="Times New Roman" w:cs="Times New Roman"/>
          <w:color w:val="auto"/>
        </w:rPr>
        <w:t xml:space="preserve"> Aleksandre Jozić-Ileković</w:t>
      </w:r>
      <w:r w:rsidR="00FD41EC" w:rsidRPr="002D038A">
        <w:rPr>
          <w:rFonts w:ascii="Times New Roman" w:hAnsi="Times New Roman" w:cs="Times New Roman"/>
          <w:color w:val="auto"/>
        </w:rPr>
        <w:t xml:space="preserve"> i Tatijane Vučetić</w:t>
      </w:r>
      <w:r w:rsidR="00FC66E6" w:rsidRPr="002D038A">
        <w:rPr>
          <w:rFonts w:ascii="Times New Roman" w:hAnsi="Times New Roman" w:cs="Times New Roman"/>
          <w:color w:val="auto"/>
        </w:rPr>
        <w:t xml:space="preserve">, </w:t>
      </w:r>
      <w:r w:rsidRPr="002D038A">
        <w:rPr>
          <w:rFonts w:ascii="Times New Roman" w:hAnsi="Times New Roman" w:cs="Times New Roman"/>
          <w:color w:val="auto"/>
        </w:rPr>
        <w:t>kao članova Povjerenstva</w:t>
      </w:r>
      <w:r w:rsidR="00C72BB5" w:rsidRPr="002D038A">
        <w:rPr>
          <w:rFonts w:ascii="Times New Roman" w:hAnsi="Times New Roman" w:cs="Times New Roman"/>
          <w:color w:val="auto"/>
        </w:rPr>
        <w:t>, na temelju</w:t>
      </w:r>
      <w:r w:rsidR="00CA1DBF" w:rsidRPr="002D038A">
        <w:rPr>
          <w:rFonts w:ascii="Times New Roman" w:hAnsi="Times New Roman" w:cs="Times New Roman"/>
          <w:color w:val="auto"/>
        </w:rPr>
        <w:t xml:space="preserve"> članka 30. stavka 1. podstavka 2. </w:t>
      </w:r>
      <w:r w:rsidRPr="002D038A">
        <w:rPr>
          <w:rFonts w:ascii="Times New Roman" w:hAnsi="Times New Roman" w:cs="Times New Roman"/>
          <w:color w:val="auto"/>
        </w:rPr>
        <w:t xml:space="preserve">Zakona o sprječavanju sukoba interesa („Narodne novine“ broj 26/11., 12/12., 126/12., 48/13. i 57/15., u daljnjem tekstu: ZSSI), </w:t>
      </w:r>
      <w:r w:rsidR="00FA17C8" w:rsidRPr="002D038A">
        <w:rPr>
          <w:rFonts w:ascii="Times New Roman" w:hAnsi="Times New Roman" w:cs="Times New Roman"/>
          <w:b/>
          <w:color w:val="auto"/>
        </w:rPr>
        <w:t xml:space="preserve">na zahtjev </w:t>
      </w:r>
      <w:r w:rsidR="003F28A4" w:rsidRPr="002D038A">
        <w:rPr>
          <w:rFonts w:ascii="Times New Roman" w:hAnsi="Times New Roman" w:cs="Times New Roman"/>
          <w:b/>
          <w:color w:val="auto"/>
        </w:rPr>
        <w:t xml:space="preserve">dužnosnice Ines Strenje, </w:t>
      </w:r>
      <w:r w:rsidR="00AD2FE3" w:rsidRPr="002D038A">
        <w:rPr>
          <w:rFonts w:ascii="Times New Roman" w:hAnsi="Times New Roman" w:cs="Times New Roman"/>
          <w:b/>
          <w:color w:val="auto"/>
        </w:rPr>
        <w:t xml:space="preserve"> </w:t>
      </w:r>
      <w:r w:rsidR="003F28A4" w:rsidRPr="002D038A">
        <w:rPr>
          <w:rFonts w:ascii="Times New Roman" w:hAnsi="Times New Roman" w:cs="Times New Roman"/>
          <w:b/>
          <w:color w:val="auto"/>
        </w:rPr>
        <w:t>zastupnice u Hrvatskom saboru</w:t>
      </w:r>
      <w:r w:rsidR="00CA1DBF" w:rsidRPr="002D038A">
        <w:rPr>
          <w:rFonts w:ascii="Times New Roman" w:hAnsi="Times New Roman" w:cs="Times New Roman"/>
          <w:b/>
          <w:color w:val="auto"/>
        </w:rPr>
        <w:t>, za davanjem mišljenja Povjerenstva</w:t>
      </w:r>
      <w:r w:rsidRPr="002D038A">
        <w:rPr>
          <w:rFonts w:ascii="Times New Roman" w:hAnsi="Times New Roman" w:cs="Times New Roman"/>
          <w:b/>
          <w:color w:val="auto"/>
        </w:rPr>
        <w:t xml:space="preserve">, </w:t>
      </w:r>
      <w:r w:rsidRPr="002D038A">
        <w:rPr>
          <w:rFonts w:ascii="Times New Roman" w:hAnsi="Times New Roman" w:cs="Times New Roman"/>
          <w:color w:val="auto"/>
        </w:rPr>
        <w:t xml:space="preserve">na </w:t>
      </w:r>
      <w:r w:rsidR="003F28A4" w:rsidRPr="002D038A">
        <w:rPr>
          <w:rFonts w:ascii="Times New Roman" w:hAnsi="Times New Roman" w:cs="Times New Roman"/>
          <w:color w:val="auto"/>
        </w:rPr>
        <w:t>5</w:t>
      </w:r>
      <w:r w:rsidR="00235D09">
        <w:rPr>
          <w:rFonts w:ascii="Times New Roman" w:hAnsi="Times New Roman" w:cs="Times New Roman"/>
          <w:color w:val="auto"/>
        </w:rPr>
        <w:t>3.</w:t>
      </w:r>
      <w:r w:rsidRPr="002D038A">
        <w:rPr>
          <w:rFonts w:ascii="Times New Roman" w:hAnsi="Times New Roman" w:cs="Times New Roman"/>
          <w:color w:val="auto"/>
        </w:rPr>
        <w:t xml:space="preserve"> sjednici</w:t>
      </w:r>
      <w:r w:rsidR="002270DC" w:rsidRPr="002D038A">
        <w:rPr>
          <w:rFonts w:ascii="Times New Roman" w:hAnsi="Times New Roman" w:cs="Times New Roman"/>
          <w:color w:val="auto"/>
        </w:rPr>
        <w:t>,</w:t>
      </w:r>
      <w:r w:rsidR="00CD7F16" w:rsidRPr="002D038A">
        <w:rPr>
          <w:rFonts w:ascii="Times New Roman" w:hAnsi="Times New Roman" w:cs="Times New Roman"/>
          <w:color w:val="auto"/>
        </w:rPr>
        <w:t xml:space="preserve"> održanoj</w:t>
      </w:r>
      <w:r w:rsidR="00E0111B" w:rsidRPr="002D038A">
        <w:rPr>
          <w:rFonts w:ascii="Times New Roman" w:hAnsi="Times New Roman" w:cs="Times New Roman"/>
          <w:color w:val="auto"/>
        </w:rPr>
        <w:t xml:space="preserve"> </w:t>
      </w:r>
      <w:r w:rsidR="00235D09">
        <w:rPr>
          <w:rFonts w:ascii="Times New Roman" w:hAnsi="Times New Roman" w:cs="Times New Roman"/>
          <w:color w:val="auto"/>
        </w:rPr>
        <w:t xml:space="preserve">14. </w:t>
      </w:r>
      <w:r w:rsidR="003F28A4" w:rsidRPr="002D038A">
        <w:rPr>
          <w:rFonts w:ascii="Times New Roman" w:hAnsi="Times New Roman" w:cs="Times New Roman"/>
          <w:color w:val="auto"/>
        </w:rPr>
        <w:t>lipnja</w:t>
      </w:r>
      <w:r w:rsidR="00FD41EC" w:rsidRPr="002D038A">
        <w:rPr>
          <w:rFonts w:ascii="Times New Roman" w:hAnsi="Times New Roman" w:cs="Times New Roman"/>
          <w:color w:val="auto"/>
        </w:rPr>
        <w:t xml:space="preserve"> 2019</w:t>
      </w:r>
      <w:r w:rsidR="00FC66E6" w:rsidRPr="002D038A">
        <w:rPr>
          <w:rFonts w:ascii="Times New Roman" w:hAnsi="Times New Roman" w:cs="Times New Roman"/>
          <w:color w:val="auto"/>
        </w:rPr>
        <w:t>.</w:t>
      </w:r>
      <w:r w:rsidR="00560790" w:rsidRPr="002D038A">
        <w:rPr>
          <w:rFonts w:ascii="Times New Roman" w:hAnsi="Times New Roman" w:cs="Times New Roman"/>
          <w:color w:val="auto"/>
        </w:rPr>
        <w:t>g.</w:t>
      </w:r>
      <w:r w:rsidR="002270DC" w:rsidRPr="002D038A">
        <w:rPr>
          <w:rFonts w:ascii="Times New Roman" w:hAnsi="Times New Roman" w:cs="Times New Roman"/>
          <w:color w:val="auto"/>
        </w:rPr>
        <w:t>,</w:t>
      </w:r>
      <w:r w:rsidR="00560790" w:rsidRPr="002D038A">
        <w:rPr>
          <w:rFonts w:ascii="Times New Roman" w:hAnsi="Times New Roman" w:cs="Times New Roman"/>
          <w:color w:val="auto"/>
        </w:rPr>
        <w:t xml:space="preserve"> </w:t>
      </w:r>
      <w:r w:rsidR="00CA1DBF" w:rsidRPr="002D038A">
        <w:rPr>
          <w:rFonts w:ascii="Times New Roman" w:hAnsi="Times New Roman" w:cs="Times New Roman"/>
          <w:color w:val="auto"/>
        </w:rPr>
        <w:t>daje sljedeće</w:t>
      </w:r>
    </w:p>
    <w:p w14:paraId="0007FB6D" w14:textId="77777777" w:rsidR="00CA1DBF" w:rsidRPr="002D038A" w:rsidRDefault="00CA1DBF" w:rsidP="00882DCC">
      <w:pPr>
        <w:tabs>
          <w:tab w:val="left" w:pos="5820"/>
        </w:tabs>
        <w:spacing w:after="0"/>
        <w:rPr>
          <w:rFonts w:ascii="Times New Roman" w:hAnsi="Times New Roman" w:cs="Times New Roman"/>
          <w:b/>
          <w:sz w:val="24"/>
          <w:szCs w:val="24"/>
        </w:rPr>
      </w:pPr>
      <w:r w:rsidRPr="002D038A">
        <w:rPr>
          <w:rFonts w:ascii="Times New Roman" w:hAnsi="Times New Roman" w:cs="Times New Roman"/>
          <w:b/>
          <w:sz w:val="24"/>
          <w:szCs w:val="24"/>
        </w:rPr>
        <w:tab/>
      </w:r>
    </w:p>
    <w:p w14:paraId="465A45C6" w14:textId="77777777" w:rsidR="00645AA1" w:rsidRDefault="00CA1DBF" w:rsidP="00645AA1">
      <w:pPr>
        <w:spacing w:after="0"/>
        <w:jc w:val="center"/>
        <w:rPr>
          <w:rFonts w:ascii="Times New Roman" w:hAnsi="Times New Roman" w:cs="Times New Roman"/>
          <w:b/>
          <w:sz w:val="24"/>
          <w:szCs w:val="24"/>
        </w:rPr>
      </w:pPr>
      <w:r w:rsidRPr="002D038A">
        <w:rPr>
          <w:rFonts w:ascii="Times New Roman" w:hAnsi="Times New Roman" w:cs="Times New Roman"/>
          <w:b/>
          <w:sz w:val="24"/>
          <w:szCs w:val="24"/>
        </w:rPr>
        <w:t>MIŠLJENJE</w:t>
      </w:r>
      <w:r w:rsidR="00F2390C" w:rsidRPr="002D038A">
        <w:rPr>
          <w:rFonts w:ascii="Times New Roman" w:hAnsi="Times New Roman" w:cs="Times New Roman"/>
          <w:b/>
          <w:sz w:val="24"/>
          <w:szCs w:val="24"/>
        </w:rPr>
        <w:t xml:space="preserve"> </w:t>
      </w:r>
    </w:p>
    <w:p w14:paraId="28A00F18" w14:textId="77777777" w:rsidR="00645AA1" w:rsidRDefault="00645AA1" w:rsidP="00645AA1">
      <w:pPr>
        <w:spacing w:after="0"/>
        <w:jc w:val="center"/>
        <w:rPr>
          <w:rFonts w:ascii="Times New Roman" w:hAnsi="Times New Roman" w:cs="Times New Roman"/>
          <w:b/>
          <w:sz w:val="24"/>
          <w:szCs w:val="24"/>
        </w:rPr>
      </w:pPr>
    </w:p>
    <w:p w14:paraId="2AB08C70" w14:textId="77777777" w:rsidR="00615BCE" w:rsidRDefault="00645AA1" w:rsidP="00645AA1">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 </w:t>
      </w:r>
      <w:r w:rsidR="00C76C51" w:rsidRPr="00E11001">
        <w:rPr>
          <w:rFonts w:ascii="Times New Roman" w:eastAsia="Calibri" w:hAnsi="Times New Roman" w:cs="Times New Roman"/>
          <w:b/>
          <w:sz w:val="24"/>
          <w:szCs w:val="24"/>
        </w:rPr>
        <w:t>Sukladno članku 13. stavku 2. ZSSI-a dužnosni</w:t>
      </w:r>
      <w:r>
        <w:rPr>
          <w:rFonts w:ascii="Times New Roman" w:eastAsia="Calibri" w:hAnsi="Times New Roman" w:cs="Times New Roman"/>
          <w:b/>
          <w:sz w:val="24"/>
          <w:szCs w:val="24"/>
        </w:rPr>
        <w:t>ca Ines Strenja</w:t>
      </w:r>
      <w:r w:rsidR="000425A7">
        <w:rPr>
          <w:rFonts w:ascii="Times New Roman" w:eastAsia="Calibri" w:hAnsi="Times New Roman" w:cs="Times New Roman"/>
          <w:b/>
          <w:sz w:val="24"/>
          <w:szCs w:val="24"/>
        </w:rPr>
        <w:t>,</w:t>
      </w:r>
      <w:r w:rsidR="00C76C51" w:rsidRPr="00E11001">
        <w:rPr>
          <w:rFonts w:ascii="Times New Roman" w:eastAsia="Calibri" w:hAnsi="Times New Roman" w:cs="Times New Roman"/>
          <w:b/>
          <w:sz w:val="24"/>
          <w:szCs w:val="24"/>
        </w:rPr>
        <w:t xml:space="preserve"> </w:t>
      </w:r>
      <w:r w:rsidRPr="002D038A">
        <w:rPr>
          <w:rFonts w:ascii="Times New Roman" w:hAnsi="Times New Roman" w:cs="Times New Roman"/>
          <w:b/>
          <w:sz w:val="24"/>
          <w:szCs w:val="24"/>
        </w:rPr>
        <w:t>zastupnic</w:t>
      </w:r>
      <w:r>
        <w:rPr>
          <w:rFonts w:ascii="Times New Roman" w:hAnsi="Times New Roman" w:cs="Times New Roman"/>
          <w:b/>
          <w:sz w:val="24"/>
          <w:szCs w:val="24"/>
        </w:rPr>
        <w:t>a</w:t>
      </w:r>
      <w:r w:rsidRPr="002D038A">
        <w:rPr>
          <w:rFonts w:ascii="Times New Roman" w:hAnsi="Times New Roman" w:cs="Times New Roman"/>
          <w:b/>
          <w:sz w:val="24"/>
          <w:szCs w:val="24"/>
        </w:rPr>
        <w:t xml:space="preserve"> u Hrvatskom saboru</w:t>
      </w:r>
      <w:r w:rsidR="00C76C51" w:rsidRPr="00E11001">
        <w:rPr>
          <w:rFonts w:ascii="Times New Roman" w:eastAsia="Calibri" w:hAnsi="Times New Roman" w:cs="Times New Roman"/>
          <w:b/>
          <w:sz w:val="24"/>
          <w:szCs w:val="24"/>
        </w:rPr>
        <w:t xml:space="preserve">, može za vrijeme obnašanja navedene dužnosti </w:t>
      </w:r>
      <w:r w:rsidR="00C76C51" w:rsidRPr="00E11001">
        <w:rPr>
          <w:rFonts w:ascii="Times New Roman" w:hAnsi="Times New Roman" w:cs="Times New Roman"/>
          <w:b/>
          <w:sz w:val="24"/>
          <w:szCs w:val="24"/>
        </w:rPr>
        <w:t>obavljati poslov</w:t>
      </w:r>
      <w:r w:rsidR="00C76C51">
        <w:rPr>
          <w:rFonts w:ascii="Times New Roman" w:hAnsi="Times New Roman" w:cs="Times New Roman"/>
          <w:b/>
          <w:sz w:val="24"/>
          <w:szCs w:val="24"/>
        </w:rPr>
        <w:t>e</w:t>
      </w:r>
      <w:r w:rsidR="00C76C51" w:rsidRPr="00E11001">
        <w:rPr>
          <w:rFonts w:ascii="Times New Roman" w:hAnsi="Times New Roman" w:cs="Times New Roman"/>
          <w:b/>
          <w:sz w:val="24"/>
          <w:szCs w:val="24"/>
        </w:rPr>
        <w:t xml:space="preserve"> stalnog sudskog vještaka medicinske struke, </w:t>
      </w:r>
      <w:r w:rsidR="00455000">
        <w:rPr>
          <w:rFonts w:ascii="Times New Roman" w:hAnsi="Times New Roman" w:cs="Times New Roman"/>
          <w:b/>
          <w:sz w:val="24"/>
          <w:szCs w:val="24"/>
        </w:rPr>
        <w:t xml:space="preserve">bez obzira je li dužnost </w:t>
      </w:r>
      <w:r w:rsidR="00455000" w:rsidRPr="002D038A">
        <w:rPr>
          <w:rFonts w:ascii="Times New Roman" w:hAnsi="Times New Roman" w:cs="Times New Roman"/>
          <w:b/>
          <w:sz w:val="24"/>
          <w:szCs w:val="24"/>
        </w:rPr>
        <w:t>zastupnic</w:t>
      </w:r>
      <w:r w:rsidR="00455000">
        <w:rPr>
          <w:rFonts w:ascii="Times New Roman" w:hAnsi="Times New Roman" w:cs="Times New Roman"/>
          <w:b/>
          <w:sz w:val="24"/>
          <w:szCs w:val="24"/>
        </w:rPr>
        <w:t>e</w:t>
      </w:r>
      <w:r w:rsidR="00455000" w:rsidRPr="002D038A">
        <w:rPr>
          <w:rFonts w:ascii="Times New Roman" w:hAnsi="Times New Roman" w:cs="Times New Roman"/>
          <w:b/>
          <w:sz w:val="24"/>
          <w:szCs w:val="24"/>
        </w:rPr>
        <w:t xml:space="preserve"> u Hrvatskom saboru</w:t>
      </w:r>
      <w:r w:rsidR="00455000">
        <w:rPr>
          <w:rFonts w:ascii="Times New Roman" w:hAnsi="Times New Roman" w:cs="Times New Roman"/>
          <w:b/>
          <w:sz w:val="24"/>
          <w:szCs w:val="24"/>
        </w:rPr>
        <w:t xml:space="preserve"> obnaša profesionalno ili prima razliku plaće zbog obavljanja drugih poslova,</w:t>
      </w:r>
      <w:r w:rsidR="00455000" w:rsidRPr="00E11001">
        <w:rPr>
          <w:rFonts w:ascii="Times New Roman" w:hAnsi="Times New Roman" w:cs="Times New Roman"/>
          <w:b/>
          <w:sz w:val="24"/>
          <w:szCs w:val="24"/>
        </w:rPr>
        <w:t xml:space="preserve"> </w:t>
      </w:r>
      <w:r w:rsidR="00C76C51" w:rsidRPr="00E11001">
        <w:rPr>
          <w:rFonts w:ascii="Times New Roman" w:hAnsi="Times New Roman" w:cs="Times New Roman"/>
          <w:b/>
          <w:sz w:val="24"/>
          <w:szCs w:val="24"/>
        </w:rPr>
        <w:t xml:space="preserve">obzirom da nije riječ o </w:t>
      </w:r>
      <w:r w:rsidR="00C76C51">
        <w:rPr>
          <w:rFonts w:ascii="Times New Roman" w:hAnsi="Times New Roman" w:cs="Times New Roman"/>
          <w:b/>
          <w:sz w:val="24"/>
          <w:szCs w:val="24"/>
        </w:rPr>
        <w:t>obavlja</w:t>
      </w:r>
      <w:r w:rsidR="00235D09">
        <w:rPr>
          <w:rFonts w:ascii="Times New Roman" w:hAnsi="Times New Roman" w:cs="Times New Roman"/>
          <w:b/>
          <w:sz w:val="24"/>
          <w:szCs w:val="24"/>
        </w:rPr>
        <w:t>n</w:t>
      </w:r>
      <w:r w:rsidR="00C76C51">
        <w:rPr>
          <w:rFonts w:ascii="Times New Roman" w:hAnsi="Times New Roman" w:cs="Times New Roman"/>
          <w:b/>
          <w:sz w:val="24"/>
          <w:szCs w:val="24"/>
        </w:rPr>
        <w:t xml:space="preserve">ju poslova radi </w:t>
      </w:r>
      <w:r w:rsidR="00C76C51" w:rsidRPr="00E11001">
        <w:rPr>
          <w:rFonts w:ascii="Times New Roman" w:hAnsi="Times New Roman" w:cs="Times New Roman"/>
          <w:b/>
          <w:sz w:val="24"/>
          <w:szCs w:val="24"/>
        </w:rPr>
        <w:t>ostvarivanj</w:t>
      </w:r>
      <w:r w:rsidR="00C76C51">
        <w:rPr>
          <w:rFonts w:ascii="Times New Roman" w:hAnsi="Times New Roman" w:cs="Times New Roman"/>
          <w:b/>
          <w:sz w:val="24"/>
          <w:szCs w:val="24"/>
        </w:rPr>
        <w:t>a</w:t>
      </w:r>
      <w:r w:rsidR="00C76C51" w:rsidRPr="00E11001">
        <w:rPr>
          <w:rFonts w:ascii="Times New Roman" w:hAnsi="Times New Roman" w:cs="Times New Roman"/>
          <w:b/>
          <w:sz w:val="24"/>
          <w:szCs w:val="24"/>
        </w:rPr>
        <w:t xml:space="preserve"> prihoda u smisl</w:t>
      </w:r>
      <w:r w:rsidR="001D527F">
        <w:rPr>
          <w:rFonts w:ascii="Times New Roman" w:hAnsi="Times New Roman" w:cs="Times New Roman"/>
          <w:b/>
          <w:sz w:val="24"/>
          <w:szCs w:val="24"/>
        </w:rPr>
        <w:t>u redovitog i stalnog zanimanja.</w:t>
      </w:r>
    </w:p>
    <w:p w14:paraId="3D7B8015" w14:textId="03A34C3E" w:rsidR="00645AA1" w:rsidRDefault="001D527F" w:rsidP="00645AA1">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3D984A8" w14:textId="493626CE" w:rsidR="00C76C51" w:rsidRPr="00E11001" w:rsidRDefault="00645AA1" w:rsidP="00645AA1">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II. </w:t>
      </w:r>
      <w:r w:rsidR="00C76C51" w:rsidRPr="00E11001">
        <w:rPr>
          <w:rFonts w:ascii="Times New Roman" w:hAnsi="Times New Roman" w:cs="Times New Roman"/>
          <w:b/>
          <w:sz w:val="24"/>
          <w:szCs w:val="24"/>
        </w:rPr>
        <w:t xml:space="preserve">U smislu </w:t>
      </w:r>
      <w:r w:rsidR="00C76C51" w:rsidRPr="00E11001">
        <w:rPr>
          <w:rFonts w:ascii="Times New Roman" w:eastAsia="Calibri" w:hAnsi="Times New Roman" w:cs="Times New Roman"/>
          <w:b/>
          <w:sz w:val="24"/>
          <w:szCs w:val="24"/>
        </w:rPr>
        <w:t>članka 13. stavka 4. ZSSI-a</w:t>
      </w:r>
      <w:r>
        <w:rPr>
          <w:rFonts w:ascii="Times New Roman" w:hAnsi="Times New Roman" w:cs="Times New Roman"/>
          <w:b/>
          <w:sz w:val="24"/>
          <w:szCs w:val="24"/>
        </w:rPr>
        <w:t xml:space="preserve"> dužnosnica</w:t>
      </w:r>
      <w:r w:rsidR="00C76C51" w:rsidRPr="00E11001">
        <w:rPr>
          <w:rFonts w:ascii="Times New Roman" w:hAnsi="Times New Roman" w:cs="Times New Roman"/>
          <w:b/>
          <w:sz w:val="24"/>
          <w:szCs w:val="24"/>
        </w:rPr>
        <w:t xml:space="preserve"> je duž</w:t>
      </w:r>
      <w:r>
        <w:rPr>
          <w:rFonts w:ascii="Times New Roman" w:hAnsi="Times New Roman" w:cs="Times New Roman"/>
          <w:b/>
          <w:sz w:val="24"/>
          <w:szCs w:val="24"/>
        </w:rPr>
        <w:t>na</w:t>
      </w:r>
      <w:r w:rsidR="00C76C51" w:rsidRPr="00E11001">
        <w:rPr>
          <w:rFonts w:ascii="Times New Roman" w:hAnsi="Times New Roman" w:cs="Times New Roman"/>
          <w:b/>
          <w:sz w:val="24"/>
          <w:szCs w:val="24"/>
        </w:rPr>
        <w:t xml:space="preserve"> prihode od obavljanja poslova stalnog sudskog vještaka prijavljivati Povjerenstvu u izvješću o imovinskom stanju, istekom godine u kojoj </w:t>
      </w:r>
      <w:r w:rsidR="00C76C51">
        <w:rPr>
          <w:rFonts w:ascii="Times New Roman" w:hAnsi="Times New Roman" w:cs="Times New Roman"/>
          <w:b/>
          <w:sz w:val="24"/>
          <w:szCs w:val="24"/>
        </w:rPr>
        <w:t>su prihodi stečeni</w:t>
      </w:r>
      <w:r w:rsidR="00C76C51" w:rsidRPr="00E11001">
        <w:rPr>
          <w:rFonts w:ascii="Times New Roman" w:hAnsi="Times New Roman" w:cs="Times New Roman"/>
          <w:b/>
          <w:sz w:val="24"/>
          <w:szCs w:val="24"/>
        </w:rPr>
        <w:t>.</w:t>
      </w:r>
    </w:p>
    <w:p w14:paraId="0E586D3A" w14:textId="2E9D2602" w:rsidR="00F6623A" w:rsidRPr="002D038A" w:rsidRDefault="009B7E89" w:rsidP="00F6623A">
      <w:pPr>
        <w:spacing w:before="240" w:after="120"/>
        <w:ind w:firstLine="708"/>
        <w:jc w:val="both"/>
        <w:rPr>
          <w:rFonts w:ascii="Times New Roman" w:hAnsi="Times New Roman" w:cs="Times New Roman"/>
          <w:sz w:val="24"/>
          <w:szCs w:val="24"/>
        </w:rPr>
      </w:pPr>
      <w:r w:rsidRPr="002D038A">
        <w:rPr>
          <w:rFonts w:ascii="Times New Roman" w:hAnsi="Times New Roman" w:cs="Times New Roman"/>
          <w:sz w:val="24"/>
          <w:szCs w:val="24"/>
        </w:rPr>
        <w:t xml:space="preserve">                                                   </w:t>
      </w:r>
      <w:r w:rsidR="00CA1DBF" w:rsidRPr="002D038A">
        <w:rPr>
          <w:rFonts w:ascii="Times New Roman" w:hAnsi="Times New Roman" w:cs="Times New Roman"/>
          <w:sz w:val="24"/>
          <w:szCs w:val="24"/>
        </w:rPr>
        <w:t>Obrazloženje</w:t>
      </w:r>
    </w:p>
    <w:p w14:paraId="0007FB76" w14:textId="32E2C9E6" w:rsidR="00CA1DBF" w:rsidRPr="002D038A" w:rsidRDefault="00CA1DBF" w:rsidP="00AD2FE3">
      <w:pPr>
        <w:spacing w:before="240" w:after="120"/>
        <w:ind w:firstLine="708"/>
        <w:jc w:val="both"/>
        <w:rPr>
          <w:rFonts w:ascii="Times New Roman" w:hAnsi="Times New Roman" w:cs="Times New Roman"/>
          <w:sz w:val="24"/>
          <w:szCs w:val="24"/>
        </w:rPr>
      </w:pPr>
      <w:r w:rsidRPr="002D038A">
        <w:rPr>
          <w:rFonts w:ascii="Times New Roman" w:hAnsi="Times New Roman" w:cs="Times New Roman"/>
          <w:sz w:val="24"/>
          <w:szCs w:val="24"/>
        </w:rPr>
        <w:t>Zahtjev za davanj</w:t>
      </w:r>
      <w:r w:rsidR="00FA17C8" w:rsidRPr="002D038A">
        <w:rPr>
          <w:rFonts w:ascii="Times New Roman" w:hAnsi="Times New Roman" w:cs="Times New Roman"/>
          <w:sz w:val="24"/>
          <w:szCs w:val="24"/>
        </w:rPr>
        <w:t xml:space="preserve">em </w:t>
      </w:r>
      <w:r w:rsidR="00AD2FE3" w:rsidRPr="002D038A">
        <w:rPr>
          <w:rFonts w:ascii="Times New Roman" w:hAnsi="Times New Roman" w:cs="Times New Roman"/>
          <w:sz w:val="24"/>
          <w:szCs w:val="24"/>
        </w:rPr>
        <w:t>mišljenja Povjerenstva podni</w:t>
      </w:r>
      <w:r w:rsidR="003F28A4" w:rsidRPr="002D038A">
        <w:rPr>
          <w:rFonts w:ascii="Times New Roman" w:hAnsi="Times New Roman" w:cs="Times New Roman"/>
          <w:sz w:val="24"/>
          <w:szCs w:val="24"/>
        </w:rPr>
        <w:t>jela je dužnosnica</w:t>
      </w:r>
      <w:r w:rsidR="00AD2FE3" w:rsidRPr="002D038A">
        <w:rPr>
          <w:rFonts w:ascii="Times New Roman" w:hAnsi="Times New Roman" w:cs="Times New Roman"/>
          <w:sz w:val="24"/>
          <w:szCs w:val="24"/>
        </w:rPr>
        <w:t xml:space="preserve"> </w:t>
      </w:r>
      <w:r w:rsidR="003F28A4" w:rsidRPr="002D038A">
        <w:rPr>
          <w:rFonts w:ascii="Times New Roman" w:hAnsi="Times New Roman" w:cs="Times New Roman"/>
          <w:sz w:val="24"/>
          <w:szCs w:val="24"/>
        </w:rPr>
        <w:t>Ines Strenja</w:t>
      </w:r>
      <w:r w:rsidR="00FC66E6" w:rsidRPr="002D038A">
        <w:rPr>
          <w:rFonts w:ascii="Times New Roman" w:hAnsi="Times New Roman" w:cs="Times New Roman"/>
          <w:sz w:val="24"/>
          <w:szCs w:val="24"/>
        </w:rPr>
        <w:t xml:space="preserve">, </w:t>
      </w:r>
      <w:r w:rsidR="003F28A4" w:rsidRPr="002D038A">
        <w:rPr>
          <w:rFonts w:ascii="Times New Roman" w:hAnsi="Times New Roman" w:cs="Times New Roman"/>
          <w:sz w:val="24"/>
          <w:szCs w:val="24"/>
        </w:rPr>
        <w:t>zastupnica u Hrvatskom saboru</w:t>
      </w:r>
      <w:r w:rsidR="00472335" w:rsidRPr="002D038A">
        <w:rPr>
          <w:rFonts w:ascii="Times New Roman" w:hAnsi="Times New Roman" w:cs="Times New Roman"/>
          <w:sz w:val="24"/>
          <w:szCs w:val="24"/>
        </w:rPr>
        <w:t>.</w:t>
      </w:r>
      <w:r w:rsidRPr="002D038A">
        <w:rPr>
          <w:rFonts w:ascii="Times New Roman" w:hAnsi="Times New Roman" w:cs="Times New Roman"/>
          <w:sz w:val="24"/>
          <w:szCs w:val="24"/>
        </w:rPr>
        <w:t xml:space="preserve"> U knjigama ulazne pošte zahtjev je zaprimljen pod poslovnim brojem: 711-U-</w:t>
      </w:r>
      <w:r w:rsidR="003F28A4" w:rsidRPr="002D038A">
        <w:rPr>
          <w:rFonts w:ascii="Times New Roman" w:hAnsi="Times New Roman" w:cs="Times New Roman"/>
          <w:sz w:val="24"/>
          <w:szCs w:val="24"/>
        </w:rPr>
        <w:t>2277</w:t>
      </w:r>
      <w:r w:rsidRPr="002D038A">
        <w:rPr>
          <w:rFonts w:ascii="Times New Roman" w:hAnsi="Times New Roman" w:cs="Times New Roman"/>
          <w:sz w:val="24"/>
          <w:szCs w:val="24"/>
        </w:rPr>
        <w:t>-M-</w:t>
      </w:r>
      <w:r w:rsidR="003F28A4" w:rsidRPr="002D038A">
        <w:rPr>
          <w:rFonts w:ascii="Times New Roman" w:hAnsi="Times New Roman" w:cs="Times New Roman"/>
          <w:sz w:val="24"/>
          <w:szCs w:val="24"/>
        </w:rPr>
        <w:t>92</w:t>
      </w:r>
      <w:r w:rsidRPr="002D038A">
        <w:rPr>
          <w:rFonts w:ascii="Times New Roman" w:hAnsi="Times New Roman" w:cs="Times New Roman"/>
          <w:sz w:val="24"/>
          <w:szCs w:val="24"/>
        </w:rPr>
        <w:t>/1</w:t>
      </w:r>
      <w:r w:rsidR="00FD41EC" w:rsidRPr="002D038A">
        <w:rPr>
          <w:rFonts w:ascii="Times New Roman" w:hAnsi="Times New Roman" w:cs="Times New Roman"/>
          <w:sz w:val="24"/>
          <w:szCs w:val="24"/>
        </w:rPr>
        <w:t>9</w:t>
      </w:r>
      <w:r w:rsidR="00A716F2" w:rsidRPr="002D038A">
        <w:rPr>
          <w:rFonts w:ascii="Times New Roman" w:hAnsi="Times New Roman" w:cs="Times New Roman"/>
          <w:sz w:val="24"/>
          <w:szCs w:val="24"/>
        </w:rPr>
        <w:t>-01-3</w:t>
      </w:r>
      <w:r w:rsidRPr="002D038A">
        <w:rPr>
          <w:rFonts w:ascii="Times New Roman" w:hAnsi="Times New Roman" w:cs="Times New Roman"/>
          <w:sz w:val="24"/>
          <w:szCs w:val="24"/>
        </w:rPr>
        <w:t xml:space="preserve"> </w:t>
      </w:r>
      <w:r w:rsidR="00A716F2" w:rsidRPr="002D038A">
        <w:rPr>
          <w:rFonts w:ascii="Times New Roman" w:hAnsi="Times New Roman" w:cs="Times New Roman"/>
          <w:sz w:val="24"/>
          <w:szCs w:val="24"/>
        </w:rPr>
        <w:t xml:space="preserve">dana </w:t>
      </w:r>
      <w:r w:rsidR="003F28A4" w:rsidRPr="002D038A">
        <w:rPr>
          <w:rFonts w:ascii="Times New Roman" w:hAnsi="Times New Roman" w:cs="Times New Roman"/>
          <w:sz w:val="24"/>
          <w:szCs w:val="24"/>
        </w:rPr>
        <w:t>6. lipnja</w:t>
      </w:r>
      <w:r w:rsidR="00FD41EC" w:rsidRPr="002D038A">
        <w:rPr>
          <w:rFonts w:ascii="Times New Roman" w:hAnsi="Times New Roman" w:cs="Times New Roman"/>
          <w:sz w:val="24"/>
          <w:szCs w:val="24"/>
        </w:rPr>
        <w:t xml:space="preserve"> 2019</w:t>
      </w:r>
      <w:r w:rsidRPr="002D038A">
        <w:rPr>
          <w:rFonts w:ascii="Times New Roman" w:hAnsi="Times New Roman" w:cs="Times New Roman"/>
          <w:sz w:val="24"/>
          <w:szCs w:val="24"/>
        </w:rPr>
        <w:t>.</w:t>
      </w:r>
      <w:r w:rsidR="00EB3A0E" w:rsidRPr="002D038A">
        <w:rPr>
          <w:rFonts w:ascii="Times New Roman" w:hAnsi="Times New Roman" w:cs="Times New Roman"/>
          <w:sz w:val="24"/>
          <w:szCs w:val="24"/>
        </w:rPr>
        <w:t xml:space="preserve"> </w:t>
      </w:r>
      <w:r w:rsidRPr="002D038A">
        <w:rPr>
          <w:rFonts w:ascii="Times New Roman" w:hAnsi="Times New Roman" w:cs="Times New Roman"/>
          <w:sz w:val="24"/>
          <w:szCs w:val="24"/>
        </w:rPr>
        <w:t>g., povodom kojeg se vodi predmet broj M-</w:t>
      </w:r>
      <w:r w:rsidR="003F28A4" w:rsidRPr="002D038A">
        <w:rPr>
          <w:rFonts w:ascii="Times New Roman" w:hAnsi="Times New Roman" w:cs="Times New Roman"/>
          <w:sz w:val="24"/>
          <w:szCs w:val="24"/>
        </w:rPr>
        <w:t>92</w:t>
      </w:r>
      <w:r w:rsidR="00FD41EC" w:rsidRPr="002D038A">
        <w:rPr>
          <w:rFonts w:ascii="Times New Roman" w:hAnsi="Times New Roman" w:cs="Times New Roman"/>
          <w:sz w:val="24"/>
          <w:szCs w:val="24"/>
        </w:rPr>
        <w:t xml:space="preserve">/19. </w:t>
      </w:r>
      <w:r w:rsidR="00FC66E6" w:rsidRPr="002D038A">
        <w:rPr>
          <w:rFonts w:ascii="Times New Roman" w:hAnsi="Times New Roman" w:cs="Times New Roman"/>
          <w:sz w:val="24"/>
          <w:szCs w:val="24"/>
        </w:rPr>
        <w:t xml:space="preserve"> </w:t>
      </w:r>
    </w:p>
    <w:p w14:paraId="0007FB77" w14:textId="77777777" w:rsidR="00CA1DBF" w:rsidRPr="002D038A" w:rsidRDefault="00CA1DBF" w:rsidP="00882DCC">
      <w:pPr>
        <w:spacing w:after="0"/>
        <w:ind w:firstLine="709"/>
        <w:jc w:val="both"/>
        <w:rPr>
          <w:rFonts w:ascii="Times New Roman" w:hAnsi="Times New Roman" w:cs="Times New Roman"/>
          <w:sz w:val="24"/>
          <w:szCs w:val="24"/>
        </w:rPr>
      </w:pPr>
    </w:p>
    <w:p w14:paraId="0007FB78" w14:textId="790E446E" w:rsidR="006A49B7" w:rsidRPr="002D038A" w:rsidRDefault="006A49B7" w:rsidP="006A49B7">
      <w:pPr>
        <w:spacing w:after="0"/>
        <w:ind w:firstLine="709"/>
        <w:jc w:val="both"/>
        <w:rPr>
          <w:rFonts w:ascii="Times New Roman" w:hAnsi="Times New Roman" w:cs="Times New Roman"/>
          <w:sz w:val="24"/>
          <w:szCs w:val="24"/>
        </w:rPr>
      </w:pPr>
      <w:r w:rsidRPr="002D038A">
        <w:rPr>
          <w:rFonts w:ascii="Times New Roman" w:hAnsi="Times New Roman" w:cs="Times New Roman"/>
          <w:sz w:val="24"/>
          <w:szCs w:val="24"/>
        </w:rPr>
        <w:t xml:space="preserve">Člankom 3. stavkom 1. podstavkom </w:t>
      </w:r>
      <w:r w:rsidR="00FD41EC" w:rsidRPr="002D038A">
        <w:rPr>
          <w:rFonts w:ascii="Times New Roman" w:hAnsi="Times New Roman" w:cs="Times New Roman"/>
          <w:sz w:val="24"/>
          <w:szCs w:val="24"/>
        </w:rPr>
        <w:t>3</w:t>
      </w:r>
      <w:r w:rsidRPr="002D038A">
        <w:rPr>
          <w:rFonts w:ascii="Times New Roman" w:hAnsi="Times New Roman" w:cs="Times New Roman"/>
          <w:sz w:val="24"/>
          <w:szCs w:val="24"/>
        </w:rPr>
        <w:t xml:space="preserve">. ZSSI-a propisano je da su </w:t>
      </w:r>
      <w:r w:rsidR="003F28A4" w:rsidRPr="002D038A">
        <w:rPr>
          <w:rFonts w:ascii="Times New Roman" w:hAnsi="Times New Roman" w:cs="Times New Roman"/>
          <w:sz w:val="24"/>
          <w:szCs w:val="24"/>
        </w:rPr>
        <w:t xml:space="preserve">zastupnici u Hrvatskom saboru </w:t>
      </w:r>
      <w:r w:rsidRPr="002D038A">
        <w:rPr>
          <w:rFonts w:ascii="Times New Roman" w:hAnsi="Times New Roman" w:cs="Times New Roman"/>
          <w:sz w:val="24"/>
          <w:szCs w:val="24"/>
        </w:rPr>
        <w:t xml:space="preserve">dužnosnici u smislu odredbi ZSSI-a, stoga je </w:t>
      </w:r>
      <w:r w:rsidR="003F28A4" w:rsidRPr="002D038A">
        <w:rPr>
          <w:rFonts w:ascii="Times New Roman" w:hAnsi="Times New Roman" w:cs="Times New Roman"/>
          <w:sz w:val="24"/>
          <w:szCs w:val="24"/>
        </w:rPr>
        <w:t xml:space="preserve">dužnosnica Ines Strenja </w:t>
      </w:r>
      <w:r w:rsidRPr="002D038A">
        <w:rPr>
          <w:rFonts w:ascii="Times New Roman" w:hAnsi="Times New Roman" w:cs="Times New Roman"/>
          <w:sz w:val="24"/>
          <w:szCs w:val="24"/>
        </w:rPr>
        <w:t xml:space="preserve">povodom obnašanja dužnosti </w:t>
      </w:r>
      <w:r w:rsidR="003F28A4" w:rsidRPr="002D038A">
        <w:rPr>
          <w:rFonts w:ascii="Times New Roman" w:hAnsi="Times New Roman" w:cs="Times New Roman"/>
          <w:sz w:val="24"/>
          <w:szCs w:val="24"/>
        </w:rPr>
        <w:t xml:space="preserve">zastupnice u Hrvatskom saboru </w:t>
      </w:r>
      <w:r w:rsidR="00FA17C8" w:rsidRPr="002D038A">
        <w:rPr>
          <w:rFonts w:ascii="Times New Roman" w:hAnsi="Times New Roman" w:cs="Times New Roman"/>
          <w:sz w:val="24"/>
          <w:szCs w:val="24"/>
        </w:rPr>
        <w:t>o</w:t>
      </w:r>
      <w:r w:rsidRPr="002D038A">
        <w:rPr>
          <w:rFonts w:ascii="Times New Roman" w:hAnsi="Times New Roman" w:cs="Times New Roman"/>
          <w:sz w:val="24"/>
          <w:szCs w:val="24"/>
        </w:rPr>
        <w:t>bvez</w:t>
      </w:r>
      <w:r w:rsidR="003F28A4" w:rsidRPr="002D038A">
        <w:rPr>
          <w:rFonts w:ascii="Times New Roman" w:hAnsi="Times New Roman" w:cs="Times New Roman"/>
          <w:sz w:val="24"/>
          <w:szCs w:val="24"/>
        </w:rPr>
        <w:t>na</w:t>
      </w:r>
      <w:r w:rsidRPr="002D038A">
        <w:rPr>
          <w:rFonts w:ascii="Times New Roman" w:hAnsi="Times New Roman" w:cs="Times New Roman"/>
          <w:sz w:val="24"/>
          <w:szCs w:val="24"/>
        </w:rPr>
        <w:t xml:space="preserve"> postupati sukladno odredbama ZSSI-a.</w:t>
      </w:r>
    </w:p>
    <w:p w14:paraId="0007FB7A" w14:textId="77777777" w:rsidR="00017BC6" w:rsidRPr="002D038A" w:rsidRDefault="00017BC6" w:rsidP="00882DCC">
      <w:pPr>
        <w:spacing w:after="0"/>
        <w:ind w:firstLine="708"/>
        <w:jc w:val="both"/>
        <w:rPr>
          <w:rFonts w:ascii="Times New Roman" w:hAnsi="Times New Roman" w:cs="Times New Roman"/>
          <w:sz w:val="24"/>
          <w:szCs w:val="24"/>
        </w:rPr>
      </w:pPr>
    </w:p>
    <w:p w14:paraId="0007FB7B" w14:textId="77777777" w:rsidR="00CA1DBF" w:rsidRPr="002D038A" w:rsidRDefault="00CA1DBF" w:rsidP="00882DCC">
      <w:pPr>
        <w:spacing w:after="0"/>
        <w:ind w:firstLine="708"/>
        <w:jc w:val="both"/>
        <w:rPr>
          <w:rFonts w:ascii="Times New Roman" w:hAnsi="Times New Roman" w:cs="Times New Roman"/>
          <w:sz w:val="24"/>
          <w:szCs w:val="24"/>
        </w:rPr>
      </w:pPr>
      <w:r w:rsidRPr="002D038A">
        <w:rPr>
          <w:rFonts w:ascii="Times New Roman" w:hAnsi="Times New Roman" w:cs="Times New Roman"/>
          <w:sz w:val="24"/>
          <w:szCs w:val="24"/>
        </w:rPr>
        <w:t>Člankom 6. stavkom 1. i stavkom 2. ZSSI-a propisano je da su dužnosnici dužni u slučaju dvojbe je</w:t>
      </w:r>
      <w:r w:rsidR="00A538C3" w:rsidRPr="002D038A">
        <w:rPr>
          <w:rFonts w:ascii="Times New Roman" w:hAnsi="Times New Roman" w:cs="Times New Roman"/>
          <w:sz w:val="24"/>
          <w:szCs w:val="24"/>
        </w:rPr>
        <w:t xml:space="preserve"> li</w:t>
      </w:r>
      <w:r w:rsidRPr="002D038A">
        <w:rPr>
          <w:rFonts w:ascii="Times New Roman" w:hAnsi="Times New Roman" w:cs="Times New Roman"/>
          <w:sz w:val="24"/>
          <w:szCs w:val="24"/>
        </w:rPr>
        <w:t xml:space="preserve"> neko ponašanje u skladu s načelima javnih dužnosti zatražiti mišljenje Povjerenstva, koje je potom dužno na zahtjev dužnosnika dati obrazloženo mišljenje u roku od 15 dana od dana primitka zahtjeva.</w:t>
      </w:r>
    </w:p>
    <w:p w14:paraId="0007FB7C" w14:textId="77777777" w:rsidR="00CA1DBF" w:rsidRPr="002D038A" w:rsidRDefault="00CA1DBF" w:rsidP="00882DCC">
      <w:pPr>
        <w:spacing w:after="0"/>
        <w:ind w:firstLine="708"/>
        <w:jc w:val="both"/>
        <w:rPr>
          <w:rFonts w:ascii="Times New Roman" w:hAnsi="Times New Roman" w:cs="Times New Roman"/>
          <w:sz w:val="24"/>
          <w:szCs w:val="24"/>
        </w:rPr>
      </w:pPr>
    </w:p>
    <w:p w14:paraId="32055E23" w14:textId="38C48872" w:rsidR="003F28A4" w:rsidRPr="002D038A" w:rsidRDefault="00FA17C8" w:rsidP="003F28A4">
      <w:pPr>
        <w:spacing w:after="0"/>
        <w:ind w:firstLine="708"/>
        <w:jc w:val="both"/>
        <w:rPr>
          <w:rFonts w:ascii="Times New Roman" w:hAnsi="Times New Roman" w:cs="Times New Roman"/>
          <w:sz w:val="24"/>
          <w:szCs w:val="24"/>
        </w:rPr>
      </w:pPr>
      <w:r w:rsidRPr="002D038A">
        <w:rPr>
          <w:rFonts w:ascii="Times New Roman" w:hAnsi="Times New Roman" w:cs="Times New Roman"/>
          <w:sz w:val="24"/>
          <w:szCs w:val="24"/>
        </w:rPr>
        <w:t>U zahtje</w:t>
      </w:r>
      <w:r w:rsidR="003F28A4" w:rsidRPr="002D038A">
        <w:rPr>
          <w:rFonts w:ascii="Times New Roman" w:hAnsi="Times New Roman" w:cs="Times New Roman"/>
          <w:sz w:val="24"/>
          <w:szCs w:val="24"/>
        </w:rPr>
        <w:t>vu dužnosnica navodi da je prije stupanja na dužnost zastupnice u Hrvatskom saboru 20 godina radila kao liječnica specijalistica neurologije na Klinici za neurologiju Kliničkog bolničkog centra Rijeka. Dužnosnica nadalje navodi da je završila dodatno obrazovanje pri Hrvatskoj liječničkoj komori i da je dana 15. siječnja 2016.g. stekla naslov stalnog sudskog vještaka za područje neurologije te joj je izdana dozvola na razdoblje od 5 godina. Navodi da je u</w:t>
      </w:r>
      <w:r w:rsidR="002D038A">
        <w:rPr>
          <w:rFonts w:ascii="Times New Roman" w:hAnsi="Times New Roman" w:cs="Times New Roman"/>
          <w:sz w:val="24"/>
          <w:szCs w:val="24"/>
        </w:rPr>
        <w:t xml:space="preserve">pisana </w:t>
      </w:r>
      <w:r w:rsidR="003F28A4" w:rsidRPr="002D038A">
        <w:rPr>
          <w:rFonts w:ascii="Times New Roman" w:hAnsi="Times New Roman" w:cs="Times New Roman"/>
          <w:sz w:val="24"/>
          <w:szCs w:val="24"/>
        </w:rPr>
        <w:t xml:space="preserve">u Registar sudskih vještaka te je obvezna sklopiti ugovor za godišnju policu osiguranja za odgovornost od štete koja može nastati kao posljedica vještačenja, koju je dužna dostaviti Županijskom sudu u Rijeci, što je činila tijekom posljednje 3 godine. Ističe kako u tom razdoblju nije provodila vještačenja, ali da je dvoje liječnika neurologa umirovljeno i da postoje potrebe da povremeno, a najviše do 5 slučajeva godišnje, obavlja vještačenja. Dužnosnica napominje da nije zaposlena u Hrvatskom saboru već prima razliku plaće do pune visine plaće zastupnika u Hrvatskom saboru te da je i dalje zaposlenica Kliničkog bolničkog centra Rijeka. </w:t>
      </w:r>
    </w:p>
    <w:p w14:paraId="23AF7538" w14:textId="0ED5FD23" w:rsidR="002D038A" w:rsidRPr="002D038A" w:rsidRDefault="002D038A" w:rsidP="003F28A4">
      <w:pPr>
        <w:spacing w:after="0"/>
        <w:ind w:firstLine="708"/>
        <w:jc w:val="both"/>
        <w:rPr>
          <w:rFonts w:ascii="Times New Roman" w:hAnsi="Times New Roman" w:cs="Times New Roman"/>
          <w:sz w:val="24"/>
          <w:szCs w:val="24"/>
        </w:rPr>
      </w:pPr>
    </w:p>
    <w:p w14:paraId="7626F5A9" w14:textId="72405D5E" w:rsidR="002D038A" w:rsidRPr="002D038A" w:rsidRDefault="002D038A" w:rsidP="002D038A">
      <w:pPr>
        <w:spacing w:after="0"/>
        <w:ind w:firstLine="708"/>
        <w:jc w:val="both"/>
        <w:rPr>
          <w:rFonts w:ascii="Times New Roman" w:hAnsi="Times New Roman" w:cs="Times New Roman"/>
          <w:sz w:val="24"/>
          <w:szCs w:val="24"/>
        </w:rPr>
      </w:pPr>
      <w:r w:rsidRPr="002D038A">
        <w:rPr>
          <w:rFonts w:ascii="Times New Roman" w:hAnsi="Times New Roman" w:cs="Times New Roman"/>
          <w:sz w:val="24"/>
          <w:szCs w:val="24"/>
        </w:rPr>
        <w:t xml:space="preserve">Također, navodi da može ostati bez dozvole (licence) ukoliko ne bude vještačila i da ukupni prihod koji mogu ostvariti može iznositi od 10.000,00 kn do 15.000,00 kn godišnje i traži mišljenje Povjerenstva može li povremeno tijekom mandata obavljati vještačenja po nalogu suda. </w:t>
      </w:r>
    </w:p>
    <w:p w14:paraId="5AA1DCF7" w14:textId="1096179D" w:rsidR="002D038A" w:rsidRPr="00E11001" w:rsidRDefault="002D038A" w:rsidP="002D038A">
      <w:pPr>
        <w:spacing w:before="240" w:after="0"/>
        <w:ind w:firstLine="708"/>
        <w:jc w:val="both"/>
        <w:rPr>
          <w:rFonts w:ascii="Times New Roman" w:hAnsi="Times New Roman" w:cs="Times New Roman"/>
          <w:sz w:val="24"/>
          <w:szCs w:val="24"/>
        </w:rPr>
      </w:pPr>
      <w:r w:rsidRPr="00E11001">
        <w:rPr>
          <w:rFonts w:ascii="Times New Roman" w:hAnsi="Times New Roman" w:cs="Times New Roman"/>
          <w:sz w:val="24"/>
          <w:szCs w:val="24"/>
        </w:rPr>
        <w:t>Člankom 125. Zakona o sudovima („Narodne novine</w:t>
      </w:r>
      <w:r w:rsidR="00645AA1">
        <w:rPr>
          <w:rFonts w:ascii="Times New Roman" w:hAnsi="Times New Roman" w:cs="Times New Roman"/>
          <w:sz w:val="24"/>
          <w:szCs w:val="24"/>
        </w:rPr>
        <w:t xml:space="preserve">“ broj 28/13., 33/15., 82/15., </w:t>
      </w:r>
      <w:r w:rsidRPr="00E11001">
        <w:rPr>
          <w:rFonts w:ascii="Times New Roman" w:hAnsi="Times New Roman" w:cs="Times New Roman"/>
          <w:sz w:val="24"/>
          <w:szCs w:val="24"/>
        </w:rPr>
        <w:t>82/16.</w:t>
      </w:r>
      <w:r w:rsidR="00645AA1">
        <w:rPr>
          <w:rFonts w:ascii="Times New Roman" w:hAnsi="Times New Roman" w:cs="Times New Roman"/>
          <w:sz w:val="24"/>
          <w:szCs w:val="24"/>
        </w:rPr>
        <w:t xml:space="preserve"> i 67/18.</w:t>
      </w:r>
      <w:r w:rsidRPr="00E11001">
        <w:rPr>
          <w:rFonts w:ascii="Times New Roman" w:hAnsi="Times New Roman" w:cs="Times New Roman"/>
          <w:sz w:val="24"/>
          <w:szCs w:val="24"/>
        </w:rPr>
        <w:t xml:space="preserve">) propisano je da stalni sudski vještaci na temelju svoga stručnog znanja pružaju sudu uslugu davanja vještačkog nalaza i mišljenja (vještačenje) kada je to potrebno radi utvrđivanja ili razjašnjenja činjenica koje se utvrđuju u postupku. </w:t>
      </w:r>
    </w:p>
    <w:p w14:paraId="0EA6C84D" w14:textId="77777777" w:rsidR="002D038A" w:rsidRPr="00E11001" w:rsidRDefault="002D038A" w:rsidP="002D038A">
      <w:pPr>
        <w:spacing w:before="240" w:after="0"/>
        <w:ind w:firstLine="708"/>
        <w:jc w:val="both"/>
        <w:rPr>
          <w:rFonts w:ascii="Times New Roman" w:hAnsi="Times New Roman" w:cs="Times New Roman"/>
          <w:color w:val="000000"/>
          <w:sz w:val="24"/>
          <w:szCs w:val="24"/>
        </w:rPr>
      </w:pPr>
      <w:r w:rsidRPr="00E11001">
        <w:rPr>
          <w:rFonts w:ascii="Times New Roman" w:hAnsi="Times New Roman" w:cs="Times New Roman"/>
          <w:sz w:val="24"/>
          <w:szCs w:val="24"/>
        </w:rPr>
        <w:t xml:space="preserve">Člankom 2. stavkom 1. Pravilnika o stalnim sudskim vještacima („Narodne novine“ broj </w:t>
      </w:r>
      <w:r w:rsidRPr="00E11001">
        <w:rPr>
          <w:rFonts w:ascii="Times New Roman" w:hAnsi="Times New Roman" w:cs="Times New Roman"/>
          <w:color w:val="000000"/>
          <w:sz w:val="24"/>
          <w:szCs w:val="24"/>
        </w:rPr>
        <w:t>38/14</w:t>
      </w:r>
      <w:r w:rsidRPr="00E11001">
        <w:rPr>
          <w:rFonts w:ascii="Times New Roman" w:hAnsi="Times New Roman" w:cs="Times New Roman"/>
          <w:sz w:val="24"/>
          <w:szCs w:val="24"/>
        </w:rPr>
        <w:t>.</w:t>
      </w:r>
      <w:r w:rsidRPr="00E11001">
        <w:rPr>
          <w:rFonts w:ascii="Times New Roman" w:hAnsi="Times New Roman" w:cs="Times New Roman"/>
          <w:color w:val="000000"/>
          <w:sz w:val="24"/>
          <w:szCs w:val="24"/>
        </w:rPr>
        <w:t>, </w:t>
      </w:r>
      <w:r w:rsidRPr="002D038A">
        <w:rPr>
          <w:rStyle w:val="Naglaeno"/>
          <w:rFonts w:ascii="Times New Roman" w:hAnsi="Times New Roman" w:cs="Times New Roman"/>
          <w:b w:val="0"/>
          <w:color w:val="000000"/>
          <w:sz w:val="24"/>
          <w:szCs w:val="24"/>
        </w:rPr>
        <w:t>123/15</w:t>
      </w:r>
      <w:r w:rsidRPr="002D038A">
        <w:rPr>
          <w:rStyle w:val="Naglaeno"/>
          <w:rFonts w:ascii="Times New Roman" w:hAnsi="Times New Roman" w:cs="Times New Roman"/>
          <w:b w:val="0"/>
          <w:sz w:val="24"/>
          <w:szCs w:val="24"/>
        </w:rPr>
        <w:t>.</w:t>
      </w:r>
      <w:r w:rsidRPr="002D038A">
        <w:rPr>
          <w:rStyle w:val="Naglaeno"/>
          <w:rFonts w:ascii="Times New Roman" w:hAnsi="Times New Roman" w:cs="Times New Roman"/>
          <w:b w:val="0"/>
          <w:color w:val="000000"/>
          <w:sz w:val="24"/>
          <w:szCs w:val="24"/>
        </w:rPr>
        <w:t xml:space="preserve"> i 29/16</w:t>
      </w:r>
      <w:r w:rsidRPr="002D038A">
        <w:rPr>
          <w:rStyle w:val="Naglaeno"/>
          <w:rFonts w:ascii="Times New Roman" w:hAnsi="Times New Roman" w:cs="Times New Roman"/>
          <w:b w:val="0"/>
          <w:sz w:val="24"/>
          <w:szCs w:val="24"/>
        </w:rPr>
        <w:t>.</w:t>
      </w:r>
      <w:r w:rsidRPr="002D038A">
        <w:rPr>
          <w:rFonts w:ascii="Times New Roman" w:hAnsi="Times New Roman" w:cs="Times New Roman"/>
          <w:b/>
          <w:sz w:val="24"/>
          <w:szCs w:val="24"/>
        </w:rPr>
        <w:t>)</w:t>
      </w:r>
      <w:r w:rsidRPr="00E11001">
        <w:rPr>
          <w:rFonts w:ascii="Times New Roman" w:hAnsi="Times New Roman" w:cs="Times New Roman"/>
          <w:sz w:val="24"/>
          <w:szCs w:val="24"/>
        </w:rPr>
        <w:t xml:space="preserve"> propisani su uvjeti za obavljanje poslova stalnog sudskog vještaka, pa tako i uvjet </w:t>
      </w:r>
      <w:r w:rsidRPr="00E11001">
        <w:rPr>
          <w:rFonts w:ascii="Times New Roman" w:hAnsi="Times New Roman" w:cs="Times New Roman"/>
          <w:color w:val="000000"/>
          <w:sz w:val="24"/>
          <w:szCs w:val="24"/>
        </w:rPr>
        <w:t>da je vještak državljanin Republike Hrvatske, državljanin države članice Europske unije ili državljanin države potpisnice Sporazuma o Europskom gospodarskom prostoru</w:t>
      </w:r>
      <w:r w:rsidRPr="00E11001">
        <w:rPr>
          <w:rFonts w:ascii="Times New Roman" w:hAnsi="Times New Roman" w:cs="Times New Roman"/>
          <w:sz w:val="24"/>
          <w:szCs w:val="24"/>
        </w:rPr>
        <w:t xml:space="preserve"> te da je fizička osoba koja ispunjava uvjete za stalnog sudskog vještaka nakon završenog odgovarajućeg studija odnosno odgovarajuće škole radila na poslovima u struci i to ako je na</w:t>
      </w:r>
      <w:r w:rsidRPr="00E11001">
        <w:rPr>
          <w:rFonts w:ascii="Times New Roman" w:hAnsi="Times New Roman" w:cs="Times New Roman"/>
          <w:color w:val="000000"/>
          <w:sz w:val="24"/>
          <w:szCs w:val="24"/>
        </w:rPr>
        <w:t xml:space="preserve">kon završenog odgovarajućeg studija odnosno odgovarajuće škole radila na poslovima u struci i to najmanje 8 godina ako je završila diplomski sveučilišni studij ili specijalistički diplomski stručni studij, najmanje 10 godina ako je završila odgovarajući preddiplomski sveučilišni studij ili preddiplomski stručni studij odnosno najmanje 12 godina ako je završila odgovarajuću srednju školu, a za pojedinu struku nema odgovarajućeg preddiplomskog sveučilišnog studija ili preddiplomskog stručnog studija odnosno diplomskog sveučilišnog studija ili specijalističkog diplomskog stručnog studija. </w:t>
      </w:r>
    </w:p>
    <w:p w14:paraId="2F5ED9E9" w14:textId="77777777" w:rsidR="002D038A" w:rsidRPr="002D038A" w:rsidRDefault="002D038A" w:rsidP="002D038A">
      <w:pPr>
        <w:spacing w:before="240" w:after="0"/>
        <w:ind w:firstLine="708"/>
        <w:jc w:val="both"/>
        <w:rPr>
          <w:rFonts w:ascii="Times New Roman" w:hAnsi="Times New Roman" w:cs="Times New Roman"/>
          <w:b/>
          <w:color w:val="000000"/>
          <w:sz w:val="24"/>
          <w:szCs w:val="24"/>
        </w:rPr>
      </w:pPr>
      <w:r w:rsidRPr="002D038A">
        <w:rPr>
          <w:rFonts w:ascii="Times New Roman" w:hAnsi="Times New Roman" w:cs="Times New Roman"/>
          <w:color w:val="000000"/>
          <w:sz w:val="24"/>
          <w:szCs w:val="24"/>
        </w:rPr>
        <w:t xml:space="preserve">Stavkom 2. istog članka Pravilnika propisano je da iznimno </w:t>
      </w:r>
      <w:r w:rsidRPr="002D038A">
        <w:rPr>
          <w:rStyle w:val="Naglaeno"/>
          <w:rFonts w:ascii="Times New Roman" w:hAnsi="Times New Roman" w:cs="Times New Roman"/>
          <w:b w:val="0"/>
          <w:color w:val="000000"/>
          <w:sz w:val="24"/>
          <w:szCs w:val="24"/>
        </w:rPr>
        <w:t>od odredbe stavka 1. liječnici specijalisti uvjet za obavljanje poslova stalnog sudskog vještaka stječu nakon položenog specijalističkog ispita</w:t>
      </w:r>
      <w:r w:rsidRPr="002D038A">
        <w:rPr>
          <w:rFonts w:ascii="Times New Roman" w:hAnsi="Times New Roman" w:cs="Times New Roman"/>
          <w:b/>
          <w:color w:val="000000"/>
          <w:sz w:val="24"/>
          <w:szCs w:val="24"/>
        </w:rPr>
        <w:t xml:space="preserve"> </w:t>
      </w:r>
    </w:p>
    <w:p w14:paraId="64DA925D" w14:textId="77777777" w:rsidR="002D038A" w:rsidRDefault="002D038A" w:rsidP="002D038A">
      <w:pPr>
        <w:spacing w:before="240" w:after="0"/>
        <w:ind w:firstLine="708"/>
        <w:jc w:val="both"/>
        <w:rPr>
          <w:rFonts w:ascii="Times New Roman" w:hAnsi="Times New Roman" w:cs="Times New Roman"/>
          <w:sz w:val="24"/>
          <w:szCs w:val="24"/>
        </w:rPr>
      </w:pPr>
      <w:r w:rsidRPr="00E11001">
        <w:rPr>
          <w:rFonts w:ascii="Times New Roman" w:hAnsi="Times New Roman" w:cs="Times New Roman"/>
          <w:sz w:val="24"/>
          <w:szCs w:val="24"/>
        </w:rPr>
        <w:lastRenderedPageBreak/>
        <w:t>Člankom 10. stavkom 3. istog Pravilnika propisano je da se s</w:t>
      </w:r>
      <w:r w:rsidRPr="00E11001">
        <w:rPr>
          <w:rFonts w:ascii="Times New Roman" w:hAnsi="Times New Roman" w:cs="Times New Roman"/>
          <w:color w:val="000000"/>
          <w:sz w:val="24"/>
          <w:szCs w:val="24"/>
        </w:rPr>
        <w:t>talni sudski vještak imenuje se na vrijeme od četiri godine</w:t>
      </w:r>
      <w:r w:rsidRPr="00E11001">
        <w:rPr>
          <w:rFonts w:ascii="Times New Roman" w:hAnsi="Times New Roman" w:cs="Times New Roman"/>
          <w:sz w:val="24"/>
          <w:szCs w:val="24"/>
        </w:rPr>
        <w:t>, a prema članku 12. stavku 1. n</w:t>
      </w:r>
      <w:r w:rsidRPr="00E11001">
        <w:rPr>
          <w:rFonts w:ascii="Times New Roman" w:hAnsi="Times New Roman" w:cs="Times New Roman"/>
          <w:color w:val="000000"/>
          <w:sz w:val="24"/>
          <w:szCs w:val="24"/>
        </w:rPr>
        <w:t>akon proteka vremena na koje je imenovan stalni sudski vještak može biti ponovno imenovan na vrijeme od četiri godine.</w:t>
      </w:r>
      <w:r w:rsidRPr="00E11001">
        <w:rPr>
          <w:rFonts w:ascii="Times New Roman" w:hAnsi="Times New Roman" w:cs="Times New Roman"/>
          <w:sz w:val="24"/>
          <w:szCs w:val="24"/>
        </w:rPr>
        <w:t xml:space="preserve"> </w:t>
      </w:r>
    </w:p>
    <w:p w14:paraId="302DE802" w14:textId="77777777" w:rsidR="002D038A" w:rsidRPr="00E11001" w:rsidRDefault="002D038A" w:rsidP="002D038A">
      <w:pPr>
        <w:spacing w:before="240" w:after="0"/>
        <w:ind w:firstLine="708"/>
        <w:jc w:val="both"/>
        <w:rPr>
          <w:rFonts w:ascii="Times New Roman" w:hAnsi="Times New Roman" w:cs="Times New Roman"/>
          <w:color w:val="000000"/>
          <w:sz w:val="24"/>
          <w:szCs w:val="24"/>
        </w:rPr>
      </w:pPr>
      <w:r w:rsidRPr="00E11001">
        <w:rPr>
          <w:rFonts w:ascii="Times New Roman" w:hAnsi="Times New Roman" w:cs="Times New Roman"/>
          <w:sz w:val="24"/>
          <w:szCs w:val="24"/>
        </w:rPr>
        <w:t>Člankom 24. stavkom 1. navedenog Pravilnika propisano je da z</w:t>
      </w:r>
      <w:r w:rsidRPr="00E11001">
        <w:rPr>
          <w:rFonts w:ascii="Times New Roman" w:hAnsi="Times New Roman" w:cs="Times New Roman"/>
          <w:color w:val="000000"/>
          <w:sz w:val="24"/>
          <w:szCs w:val="24"/>
        </w:rPr>
        <w:t xml:space="preserve">a obavljeno vještačenje stalni sudski vještak ima pravo na nagradu. Nagradu utvrđuje sud prema posebnom cjeniku naknada i nagrada stalnih sudskih vještaka, koji je sastavni dio </w:t>
      </w:r>
      <w:r w:rsidRPr="00E11001">
        <w:rPr>
          <w:rFonts w:ascii="Times New Roman" w:hAnsi="Times New Roman" w:cs="Times New Roman"/>
          <w:sz w:val="24"/>
          <w:szCs w:val="24"/>
        </w:rPr>
        <w:t xml:space="preserve">tog Pravilnika. </w:t>
      </w:r>
      <w:r w:rsidRPr="00E11001">
        <w:rPr>
          <w:rFonts w:ascii="Times New Roman" w:hAnsi="Times New Roman" w:cs="Times New Roman"/>
          <w:color w:val="000000"/>
          <w:sz w:val="24"/>
          <w:szCs w:val="24"/>
        </w:rPr>
        <w:t>Nagrada se određuje u bodovima, a vrijednost boda je 2,00 kune bruto bez PDV-a.</w:t>
      </w:r>
    </w:p>
    <w:p w14:paraId="6C2A4F9E" w14:textId="77777777" w:rsidR="002D038A" w:rsidRPr="00E11001" w:rsidRDefault="002D038A" w:rsidP="002D038A">
      <w:pPr>
        <w:spacing w:before="240" w:after="0"/>
        <w:ind w:firstLine="708"/>
        <w:jc w:val="both"/>
        <w:rPr>
          <w:rFonts w:ascii="Times New Roman" w:hAnsi="Times New Roman" w:cs="Times New Roman"/>
          <w:sz w:val="24"/>
          <w:szCs w:val="24"/>
        </w:rPr>
      </w:pPr>
      <w:r w:rsidRPr="00E11001">
        <w:rPr>
          <w:rFonts w:ascii="Times New Roman" w:hAnsi="Times New Roman" w:cs="Times New Roman"/>
          <w:sz w:val="24"/>
          <w:szCs w:val="24"/>
        </w:rPr>
        <w:t xml:space="preserve">Člankom 13. stavkom 2. ZSSI-a propisano je da dužnosnici koji profesionalno obnašaju javnu dužnost za vrijeme njezina obnašanja ne mogu uz naknadu ili radi ostvarivanja prihoda obavljati druge poslove u smislu redovitog i stalnog zanimanja osim ako Povjerenstvo, na prethodni zahtjev dužnosnika, utvrdi da predmetni poslovi ne utječu na zakonito obnašanje javne dužnosti, a odredbom stavka 4. istog članka propisano je da su dužnosnici obvezni prijaviti Povjerenstvu prihode iz stavka 2. navedenog članka. </w:t>
      </w:r>
    </w:p>
    <w:p w14:paraId="2E3D57C3" w14:textId="59195F4A" w:rsidR="002D038A" w:rsidRPr="00E11001" w:rsidRDefault="002D038A" w:rsidP="002D038A">
      <w:pPr>
        <w:spacing w:before="240" w:after="0"/>
        <w:ind w:firstLine="708"/>
        <w:jc w:val="both"/>
        <w:rPr>
          <w:rFonts w:ascii="Times New Roman" w:hAnsi="Times New Roman" w:cs="Times New Roman"/>
          <w:sz w:val="24"/>
          <w:szCs w:val="24"/>
        </w:rPr>
      </w:pPr>
      <w:r w:rsidRPr="00E11001">
        <w:rPr>
          <w:rFonts w:ascii="Times New Roman" w:hAnsi="Times New Roman" w:cs="Times New Roman"/>
          <w:sz w:val="24"/>
          <w:szCs w:val="24"/>
        </w:rPr>
        <w:t xml:space="preserve">Povjerenstvo utvrđuje da </w:t>
      </w:r>
      <w:r>
        <w:rPr>
          <w:rFonts w:ascii="Times New Roman" w:hAnsi="Times New Roman" w:cs="Times New Roman"/>
          <w:sz w:val="24"/>
          <w:szCs w:val="24"/>
        </w:rPr>
        <w:t xml:space="preserve">rad stalnog sudskog vještaka </w:t>
      </w:r>
      <w:r w:rsidRPr="00E11001">
        <w:rPr>
          <w:rFonts w:ascii="Times New Roman" w:hAnsi="Times New Roman" w:cs="Times New Roman"/>
          <w:sz w:val="24"/>
          <w:szCs w:val="24"/>
        </w:rPr>
        <w:t xml:space="preserve">medicinske struke ne predstavlja obavljanje drugih poslova </w:t>
      </w:r>
      <w:r>
        <w:rPr>
          <w:rFonts w:ascii="Times New Roman" w:hAnsi="Times New Roman" w:cs="Times New Roman"/>
          <w:sz w:val="24"/>
          <w:szCs w:val="24"/>
        </w:rPr>
        <w:t>kao</w:t>
      </w:r>
      <w:r w:rsidRPr="00E11001">
        <w:rPr>
          <w:rFonts w:ascii="Times New Roman" w:hAnsi="Times New Roman" w:cs="Times New Roman"/>
          <w:sz w:val="24"/>
          <w:szCs w:val="24"/>
        </w:rPr>
        <w:t xml:space="preserve"> redovitog i stalnog zanimanja u smislu članka 13. stavka 2. ZSSI-a</w:t>
      </w:r>
      <w:r>
        <w:rPr>
          <w:rFonts w:ascii="Times New Roman" w:hAnsi="Times New Roman" w:cs="Times New Roman"/>
          <w:sz w:val="24"/>
          <w:szCs w:val="24"/>
        </w:rPr>
        <w:t xml:space="preserve">, već je </w:t>
      </w:r>
      <w:r w:rsidRPr="00E11001">
        <w:rPr>
          <w:rFonts w:ascii="Times New Roman" w:hAnsi="Times New Roman" w:cs="Times New Roman"/>
          <w:sz w:val="24"/>
          <w:szCs w:val="24"/>
        </w:rPr>
        <w:t xml:space="preserve">riječ o poslu koji se </w:t>
      </w:r>
      <w:r>
        <w:rPr>
          <w:rFonts w:ascii="Times New Roman" w:hAnsi="Times New Roman" w:cs="Times New Roman"/>
          <w:sz w:val="24"/>
          <w:szCs w:val="24"/>
        </w:rPr>
        <w:t>po prirodi stvari ne obavlja kontinuirano i redovito</w:t>
      </w:r>
      <w:r w:rsidR="000425A7">
        <w:rPr>
          <w:rFonts w:ascii="Times New Roman" w:hAnsi="Times New Roman" w:cs="Times New Roman"/>
          <w:sz w:val="24"/>
          <w:szCs w:val="24"/>
        </w:rPr>
        <w:t>, a iz samog zahtjeva za mišljenjem proizlazi da bi dužnosnica obavila do pet vještačenja godišnje</w:t>
      </w:r>
      <w:r>
        <w:rPr>
          <w:rFonts w:ascii="Times New Roman" w:hAnsi="Times New Roman" w:cs="Times New Roman"/>
          <w:sz w:val="24"/>
          <w:szCs w:val="24"/>
        </w:rPr>
        <w:t xml:space="preserve">. Vještački nalazi i mišljenja izrađuju se povremeno po pozivu suda </w:t>
      </w:r>
      <w:r w:rsidRPr="00E11001">
        <w:rPr>
          <w:rFonts w:ascii="Times New Roman" w:hAnsi="Times New Roman" w:cs="Times New Roman"/>
          <w:sz w:val="24"/>
          <w:szCs w:val="24"/>
        </w:rPr>
        <w:t xml:space="preserve">za što se ostvaruje povremena naknada </w:t>
      </w:r>
      <w:r>
        <w:rPr>
          <w:rFonts w:ascii="Times New Roman" w:hAnsi="Times New Roman" w:cs="Times New Roman"/>
          <w:sz w:val="24"/>
          <w:szCs w:val="24"/>
        </w:rPr>
        <w:t xml:space="preserve">te </w:t>
      </w:r>
      <w:r w:rsidRPr="00E11001">
        <w:rPr>
          <w:rFonts w:ascii="Times New Roman" w:hAnsi="Times New Roman" w:cs="Times New Roman"/>
          <w:sz w:val="24"/>
          <w:szCs w:val="24"/>
        </w:rPr>
        <w:t>dužnosnici mogu obavljati poslove vještačenja za vrijeme obnašanja dužnosti, neovisno o tome obnašaju li dužnos</w:t>
      </w:r>
      <w:r w:rsidR="001D527F">
        <w:rPr>
          <w:rFonts w:ascii="Times New Roman" w:hAnsi="Times New Roman" w:cs="Times New Roman"/>
          <w:sz w:val="24"/>
          <w:szCs w:val="24"/>
        </w:rPr>
        <w:t>t profesionalno. S</w:t>
      </w:r>
      <w:r>
        <w:rPr>
          <w:rFonts w:ascii="Times New Roman" w:hAnsi="Times New Roman" w:cs="Times New Roman"/>
          <w:sz w:val="24"/>
          <w:szCs w:val="24"/>
        </w:rPr>
        <w:t>toga dužnosnica</w:t>
      </w:r>
      <w:r w:rsidRPr="00E11001">
        <w:rPr>
          <w:rFonts w:ascii="Times New Roman" w:hAnsi="Times New Roman" w:cs="Times New Roman"/>
          <w:sz w:val="24"/>
          <w:szCs w:val="24"/>
        </w:rPr>
        <w:t xml:space="preserve"> </w:t>
      </w:r>
      <w:r>
        <w:rPr>
          <w:rFonts w:ascii="Times New Roman" w:eastAsia="Calibri" w:hAnsi="Times New Roman" w:cs="Times New Roman"/>
          <w:sz w:val="24"/>
          <w:szCs w:val="24"/>
        </w:rPr>
        <w:t>Ines Strenja</w:t>
      </w:r>
      <w:r w:rsidRPr="00E11001">
        <w:rPr>
          <w:rFonts w:ascii="Times New Roman" w:eastAsia="Calibri" w:hAnsi="Times New Roman" w:cs="Times New Roman"/>
          <w:sz w:val="24"/>
          <w:szCs w:val="24"/>
        </w:rPr>
        <w:t xml:space="preserve"> može za vrijeme obnašanja dužnosti </w:t>
      </w:r>
      <w:r>
        <w:rPr>
          <w:rFonts w:ascii="Times New Roman" w:eastAsia="Calibri" w:hAnsi="Times New Roman" w:cs="Times New Roman"/>
          <w:sz w:val="24"/>
          <w:szCs w:val="24"/>
        </w:rPr>
        <w:t>zastupnice u Hrvatskom saboru</w:t>
      </w:r>
      <w:r w:rsidRPr="00E11001">
        <w:rPr>
          <w:rFonts w:ascii="Times New Roman" w:hAnsi="Times New Roman" w:cs="Times New Roman"/>
          <w:sz w:val="24"/>
          <w:szCs w:val="24"/>
        </w:rPr>
        <w:t xml:space="preserve"> obavljati poslov</w:t>
      </w:r>
      <w:r>
        <w:rPr>
          <w:rFonts w:ascii="Times New Roman" w:hAnsi="Times New Roman" w:cs="Times New Roman"/>
          <w:sz w:val="24"/>
          <w:szCs w:val="24"/>
        </w:rPr>
        <w:t>e</w:t>
      </w:r>
      <w:r w:rsidRPr="00E11001">
        <w:rPr>
          <w:rFonts w:ascii="Times New Roman" w:hAnsi="Times New Roman" w:cs="Times New Roman"/>
          <w:sz w:val="24"/>
          <w:szCs w:val="24"/>
        </w:rPr>
        <w:t xml:space="preserve"> stalnog sudskog vještaka medicinske struke</w:t>
      </w:r>
      <w:r w:rsidR="00235D09">
        <w:rPr>
          <w:rFonts w:ascii="Times New Roman" w:hAnsi="Times New Roman" w:cs="Times New Roman"/>
          <w:sz w:val="24"/>
          <w:szCs w:val="24"/>
        </w:rPr>
        <w:t>, neovisno o tome obnaša li navedenu dužnost</w:t>
      </w:r>
      <w:r w:rsidR="001D527F">
        <w:rPr>
          <w:rFonts w:ascii="Times New Roman" w:hAnsi="Times New Roman" w:cs="Times New Roman"/>
          <w:sz w:val="24"/>
          <w:szCs w:val="24"/>
        </w:rPr>
        <w:t xml:space="preserve"> </w:t>
      </w:r>
      <w:r w:rsidR="00235D09">
        <w:rPr>
          <w:rFonts w:ascii="Times New Roman" w:hAnsi="Times New Roman" w:cs="Times New Roman"/>
          <w:sz w:val="24"/>
          <w:szCs w:val="24"/>
        </w:rPr>
        <w:t>profesionalno</w:t>
      </w:r>
      <w:r w:rsidR="001D527F">
        <w:rPr>
          <w:rFonts w:ascii="Times New Roman" w:hAnsi="Times New Roman" w:cs="Times New Roman"/>
          <w:sz w:val="24"/>
          <w:szCs w:val="24"/>
        </w:rPr>
        <w:t xml:space="preserve"> </w:t>
      </w:r>
      <w:r w:rsidR="00235D09">
        <w:rPr>
          <w:rFonts w:ascii="Times New Roman" w:eastAsia="Calibri" w:hAnsi="Times New Roman" w:cs="Times New Roman"/>
          <w:sz w:val="24"/>
          <w:szCs w:val="24"/>
        </w:rPr>
        <w:t>ili</w:t>
      </w:r>
      <w:r w:rsidR="001D527F">
        <w:rPr>
          <w:rFonts w:ascii="Times New Roman" w:hAnsi="Times New Roman" w:cs="Times New Roman"/>
          <w:sz w:val="24"/>
          <w:szCs w:val="24"/>
        </w:rPr>
        <w:t xml:space="preserve"> prima razliku plaće</w:t>
      </w:r>
      <w:r w:rsidR="00235D09">
        <w:rPr>
          <w:rFonts w:ascii="Times New Roman" w:hAnsi="Times New Roman" w:cs="Times New Roman"/>
          <w:sz w:val="24"/>
          <w:szCs w:val="24"/>
        </w:rPr>
        <w:t xml:space="preserve"> do visine plaće na koju ima pravo povodom obnašanja </w:t>
      </w:r>
      <w:r w:rsidR="00235D09" w:rsidRPr="00E11001">
        <w:rPr>
          <w:rFonts w:ascii="Times New Roman" w:eastAsia="Calibri" w:hAnsi="Times New Roman" w:cs="Times New Roman"/>
          <w:sz w:val="24"/>
          <w:szCs w:val="24"/>
        </w:rPr>
        <w:t xml:space="preserve">dužnosti </w:t>
      </w:r>
      <w:r w:rsidR="00235D09">
        <w:rPr>
          <w:rFonts w:ascii="Times New Roman" w:eastAsia="Calibri" w:hAnsi="Times New Roman" w:cs="Times New Roman"/>
          <w:sz w:val="24"/>
          <w:szCs w:val="24"/>
        </w:rPr>
        <w:t>zastupnice u Hrvatskom</w:t>
      </w:r>
      <w:r w:rsidR="00235D09">
        <w:rPr>
          <w:rFonts w:ascii="Times New Roman" w:hAnsi="Times New Roman" w:cs="Times New Roman"/>
          <w:sz w:val="24"/>
          <w:szCs w:val="24"/>
        </w:rPr>
        <w:t xml:space="preserve"> u situaciji kada obavlja druge </w:t>
      </w:r>
      <w:r w:rsidR="001D527F">
        <w:rPr>
          <w:rFonts w:ascii="Times New Roman" w:hAnsi="Times New Roman" w:cs="Times New Roman"/>
          <w:sz w:val="24"/>
          <w:szCs w:val="24"/>
        </w:rPr>
        <w:t>poslov</w:t>
      </w:r>
      <w:r w:rsidR="00235D09">
        <w:rPr>
          <w:rFonts w:ascii="Times New Roman" w:hAnsi="Times New Roman" w:cs="Times New Roman"/>
          <w:sz w:val="24"/>
          <w:szCs w:val="24"/>
        </w:rPr>
        <w:t>e</w:t>
      </w:r>
      <w:r w:rsidR="001D527F">
        <w:rPr>
          <w:rFonts w:ascii="Times New Roman" w:hAnsi="Times New Roman" w:cs="Times New Roman"/>
          <w:sz w:val="24"/>
          <w:szCs w:val="24"/>
        </w:rPr>
        <w:t xml:space="preserve"> </w:t>
      </w:r>
      <w:r w:rsidR="00455000">
        <w:rPr>
          <w:rFonts w:ascii="Times New Roman" w:hAnsi="Times New Roman" w:cs="Times New Roman"/>
          <w:sz w:val="24"/>
          <w:szCs w:val="24"/>
        </w:rPr>
        <w:t>za vrijeme obnašanja dužnosti</w:t>
      </w:r>
      <w:r w:rsidR="00235D09">
        <w:rPr>
          <w:rFonts w:ascii="Times New Roman" w:hAnsi="Times New Roman" w:cs="Times New Roman"/>
          <w:sz w:val="24"/>
          <w:szCs w:val="24"/>
        </w:rPr>
        <w:t xml:space="preserve">. </w:t>
      </w:r>
    </w:p>
    <w:p w14:paraId="025C94F5" w14:textId="1E683555" w:rsidR="002D038A" w:rsidRPr="00E11001" w:rsidRDefault="002D038A" w:rsidP="002D038A">
      <w:pPr>
        <w:spacing w:before="240" w:after="0"/>
        <w:ind w:firstLine="708"/>
        <w:jc w:val="both"/>
        <w:rPr>
          <w:rFonts w:ascii="Times New Roman" w:hAnsi="Times New Roman" w:cs="Times New Roman"/>
          <w:sz w:val="24"/>
          <w:szCs w:val="24"/>
        </w:rPr>
      </w:pPr>
      <w:r w:rsidRPr="00E11001">
        <w:rPr>
          <w:rFonts w:ascii="Times New Roman" w:hAnsi="Times New Roman" w:cs="Times New Roman"/>
          <w:sz w:val="24"/>
          <w:szCs w:val="24"/>
        </w:rPr>
        <w:t>Sukladno članku 13. stavku 4. ZSSI-a, d</w:t>
      </w:r>
      <w:r>
        <w:rPr>
          <w:rFonts w:ascii="Times New Roman" w:hAnsi="Times New Roman" w:cs="Times New Roman"/>
          <w:color w:val="000000"/>
          <w:sz w:val="24"/>
          <w:szCs w:val="24"/>
        </w:rPr>
        <w:t>užnosnica</w:t>
      </w:r>
      <w:r w:rsidRPr="00E11001">
        <w:rPr>
          <w:rFonts w:ascii="Times New Roman" w:hAnsi="Times New Roman" w:cs="Times New Roman"/>
          <w:color w:val="000000"/>
          <w:sz w:val="24"/>
          <w:szCs w:val="24"/>
        </w:rPr>
        <w:t xml:space="preserve"> je obvez</w:t>
      </w:r>
      <w:r>
        <w:rPr>
          <w:rFonts w:ascii="Times New Roman" w:hAnsi="Times New Roman" w:cs="Times New Roman"/>
          <w:color w:val="000000"/>
          <w:sz w:val="24"/>
          <w:szCs w:val="24"/>
        </w:rPr>
        <w:t>na</w:t>
      </w:r>
      <w:r w:rsidRPr="00E11001">
        <w:rPr>
          <w:rFonts w:ascii="Times New Roman" w:hAnsi="Times New Roman" w:cs="Times New Roman"/>
          <w:color w:val="000000"/>
          <w:sz w:val="24"/>
          <w:szCs w:val="24"/>
        </w:rPr>
        <w:t xml:space="preserve"> prijaviti Povjerenstvu prihode stečene od vještačenja</w:t>
      </w:r>
      <w:r w:rsidRPr="00E11001">
        <w:rPr>
          <w:rFonts w:ascii="Times New Roman" w:hAnsi="Times New Roman" w:cs="Times New Roman"/>
          <w:sz w:val="24"/>
          <w:szCs w:val="24"/>
        </w:rPr>
        <w:t>, istekom god</w:t>
      </w:r>
      <w:r>
        <w:rPr>
          <w:rFonts w:ascii="Times New Roman" w:hAnsi="Times New Roman" w:cs="Times New Roman"/>
          <w:sz w:val="24"/>
          <w:szCs w:val="24"/>
        </w:rPr>
        <w:t>ine u kojoj</w:t>
      </w:r>
      <w:r w:rsidRPr="00E11001">
        <w:rPr>
          <w:rFonts w:ascii="Times New Roman" w:hAnsi="Times New Roman" w:cs="Times New Roman"/>
          <w:sz w:val="24"/>
          <w:szCs w:val="24"/>
        </w:rPr>
        <w:t xml:space="preserve"> je prihod ostvaren. </w:t>
      </w:r>
    </w:p>
    <w:p w14:paraId="33063DB3" w14:textId="77777777" w:rsidR="003F28A4" w:rsidRPr="002D038A" w:rsidRDefault="003F28A4" w:rsidP="00FD41EC">
      <w:pPr>
        <w:spacing w:after="0"/>
        <w:ind w:firstLine="708"/>
        <w:jc w:val="both"/>
        <w:rPr>
          <w:rFonts w:ascii="Times New Roman" w:hAnsi="Times New Roman" w:cs="Times New Roman"/>
          <w:sz w:val="24"/>
          <w:szCs w:val="24"/>
        </w:rPr>
      </w:pPr>
    </w:p>
    <w:p w14:paraId="0007FB8C" w14:textId="4A8CF817" w:rsidR="00EB3A0E" w:rsidRPr="002D038A" w:rsidRDefault="00C82CE3" w:rsidP="00E5782D">
      <w:pPr>
        <w:ind w:firstLine="708"/>
        <w:contextualSpacing/>
        <w:jc w:val="both"/>
        <w:rPr>
          <w:rFonts w:ascii="Times New Roman" w:hAnsi="Times New Roman" w:cs="Times New Roman"/>
          <w:sz w:val="24"/>
          <w:szCs w:val="24"/>
        </w:rPr>
      </w:pPr>
      <w:r w:rsidRPr="002D038A">
        <w:rPr>
          <w:rFonts w:ascii="Times New Roman" w:hAnsi="Times New Roman" w:cs="Times New Roman"/>
          <w:sz w:val="24"/>
          <w:szCs w:val="24"/>
        </w:rPr>
        <w:t>S</w:t>
      </w:r>
      <w:r w:rsidR="00EB3A0E" w:rsidRPr="002D038A">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2D038A" w:rsidRDefault="00EB3A0E" w:rsidP="00882DCC">
      <w:pPr>
        <w:spacing w:after="0"/>
        <w:ind w:left="4956"/>
        <w:jc w:val="both"/>
        <w:rPr>
          <w:rFonts w:ascii="Times New Roman" w:hAnsi="Times New Roman" w:cs="Times New Roman"/>
          <w:sz w:val="24"/>
          <w:szCs w:val="24"/>
        </w:rPr>
      </w:pPr>
    </w:p>
    <w:p w14:paraId="0007FB8E" w14:textId="77777777" w:rsidR="00264A89" w:rsidRPr="002D038A"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2D038A">
        <w:rPr>
          <w:rFonts w:ascii="Times New Roman" w:hAnsi="Times New Roman" w:cs="Times New Roman"/>
          <w:bCs/>
          <w:sz w:val="24"/>
          <w:szCs w:val="24"/>
        </w:rPr>
        <w:t xml:space="preserve">   </w:t>
      </w:r>
      <w:r w:rsidR="000A4C78" w:rsidRPr="002D038A">
        <w:rPr>
          <w:rFonts w:ascii="Times New Roman" w:hAnsi="Times New Roman" w:cs="Times New Roman"/>
          <w:bCs/>
          <w:sz w:val="24"/>
          <w:szCs w:val="24"/>
        </w:rPr>
        <w:t xml:space="preserve">PREDSJEDNICA POVJERENSTVA </w:t>
      </w:r>
    </w:p>
    <w:p w14:paraId="0007FB8F" w14:textId="77777777" w:rsidR="00F93459" w:rsidRPr="002D038A" w:rsidRDefault="000A4C78" w:rsidP="001F290A">
      <w:pPr>
        <w:pStyle w:val="Default"/>
        <w:spacing w:line="276" w:lineRule="auto"/>
        <w:ind w:left="4956"/>
        <w:rPr>
          <w:rFonts w:ascii="Times New Roman" w:hAnsi="Times New Roman" w:cs="Times New Roman"/>
          <w:bCs/>
          <w:color w:val="auto"/>
        </w:rPr>
      </w:pPr>
      <w:r w:rsidRPr="002D038A">
        <w:rPr>
          <w:rFonts w:ascii="Times New Roman" w:hAnsi="Times New Roman" w:cs="Times New Roman"/>
          <w:bCs/>
          <w:color w:val="auto"/>
        </w:rPr>
        <w:t xml:space="preserve"> </w:t>
      </w:r>
    </w:p>
    <w:p w14:paraId="0007FB90" w14:textId="77777777" w:rsidR="000A4C78" w:rsidRPr="002D038A" w:rsidRDefault="000A4C78" w:rsidP="001F290A">
      <w:pPr>
        <w:pStyle w:val="Default"/>
        <w:spacing w:line="276" w:lineRule="auto"/>
        <w:ind w:left="4956"/>
        <w:rPr>
          <w:rFonts w:ascii="Times New Roman" w:hAnsi="Times New Roman" w:cs="Times New Roman"/>
          <w:color w:val="auto"/>
        </w:rPr>
      </w:pPr>
      <w:r w:rsidRPr="002D038A">
        <w:rPr>
          <w:rFonts w:ascii="Times New Roman" w:hAnsi="Times New Roman" w:cs="Times New Roman"/>
          <w:bCs/>
          <w:color w:val="auto"/>
        </w:rPr>
        <w:t xml:space="preserve">        </w:t>
      </w:r>
      <w:r w:rsidR="00762E8C" w:rsidRPr="002D038A">
        <w:rPr>
          <w:rFonts w:ascii="Times New Roman" w:hAnsi="Times New Roman" w:cs="Times New Roman"/>
          <w:bCs/>
          <w:color w:val="auto"/>
        </w:rPr>
        <w:t>Nataša Novaković</w:t>
      </w:r>
      <w:r w:rsidRPr="002D038A">
        <w:rPr>
          <w:rFonts w:ascii="Times New Roman" w:hAnsi="Times New Roman" w:cs="Times New Roman"/>
          <w:bCs/>
          <w:color w:val="auto"/>
        </w:rPr>
        <w:t>, dipl. iur.</w:t>
      </w:r>
    </w:p>
    <w:p w14:paraId="67C4CA19" w14:textId="77777777" w:rsidR="00F2390C" w:rsidRPr="002D038A" w:rsidRDefault="00F2390C" w:rsidP="00882DCC">
      <w:pPr>
        <w:spacing w:after="0"/>
        <w:jc w:val="both"/>
        <w:rPr>
          <w:rFonts w:ascii="Times New Roman" w:hAnsi="Times New Roman" w:cs="Times New Roman"/>
          <w:b/>
          <w:sz w:val="24"/>
          <w:szCs w:val="24"/>
        </w:rPr>
      </w:pPr>
    </w:p>
    <w:p w14:paraId="0007FB94" w14:textId="77777777" w:rsidR="000A4C78" w:rsidRPr="002D038A" w:rsidRDefault="000A4C78" w:rsidP="00882DCC">
      <w:pPr>
        <w:spacing w:after="0"/>
        <w:jc w:val="both"/>
        <w:rPr>
          <w:rFonts w:ascii="Times New Roman" w:hAnsi="Times New Roman" w:cs="Times New Roman"/>
          <w:b/>
          <w:sz w:val="24"/>
          <w:szCs w:val="24"/>
        </w:rPr>
      </w:pPr>
      <w:r w:rsidRPr="002D038A">
        <w:rPr>
          <w:rFonts w:ascii="Times New Roman" w:hAnsi="Times New Roman" w:cs="Times New Roman"/>
          <w:b/>
          <w:sz w:val="24"/>
          <w:szCs w:val="24"/>
        </w:rPr>
        <w:t>Dostaviti:</w:t>
      </w:r>
    </w:p>
    <w:p w14:paraId="0007FB95" w14:textId="1A6B3602" w:rsidR="000A4C78" w:rsidRPr="002D038A" w:rsidRDefault="002D038A" w:rsidP="00882DCC">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Dužnosnica Ines Strenja</w:t>
      </w:r>
      <w:r w:rsidR="00F6623A" w:rsidRPr="002D038A">
        <w:rPr>
          <w:rFonts w:ascii="Times New Roman" w:hAnsi="Times New Roman" w:cs="Times New Roman"/>
          <w:sz w:val="24"/>
          <w:szCs w:val="24"/>
        </w:rPr>
        <w:t xml:space="preserve">, </w:t>
      </w:r>
      <w:r w:rsidR="00F40EE9" w:rsidRPr="002D038A">
        <w:rPr>
          <w:rFonts w:ascii="Times New Roman" w:hAnsi="Times New Roman" w:cs="Times New Roman"/>
          <w:sz w:val="24"/>
          <w:szCs w:val="24"/>
        </w:rPr>
        <w:t>elektronička</w:t>
      </w:r>
      <w:r w:rsidR="00F6623A" w:rsidRPr="002D038A">
        <w:rPr>
          <w:rFonts w:ascii="Times New Roman" w:hAnsi="Times New Roman" w:cs="Times New Roman"/>
          <w:sz w:val="24"/>
          <w:szCs w:val="24"/>
        </w:rPr>
        <w:t xml:space="preserve"> </w:t>
      </w:r>
      <w:r w:rsidR="00384E0A" w:rsidRPr="002D038A">
        <w:rPr>
          <w:rFonts w:ascii="Times New Roman" w:hAnsi="Times New Roman" w:cs="Times New Roman"/>
          <w:sz w:val="24"/>
          <w:szCs w:val="24"/>
        </w:rPr>
        <w:t>dostava</w:t>
      </w:r>
    </w:p>
    <w:p w14:paraId="0007FB96" w14:textId="77777777" w:rsidR="000A4C78" w:rsidRPr="002D038A"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2D038A">
        <w:rPr>
          <w:rFonts w:ascii="Times New Roman" w:hAnsi="Times New Roman" w:cs="Times New Roman"/>
          <w:sz w:val="24"/>
          <w:szCs w:val="24"/>
        </w:rPr>
        <w:t>Objava na internetskoj stranici Povjerenstva</w:t>
      </w:r>
    </w:p>
    <w:p w14:paraId="0007FB97" w14:textId="77777777" w:rsidR="00332D21" w:rsidRPr="002D038A"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2D038A">
        <w:rPr>
          <w:rFonts w:ascii="Times New Roman" w:hAnsi="Times New Roman" w:cs="Times New Roman"/>
          <w:sz w:val="24"/>
          <w:szCs w:val="24"/>
        </w:rPr>
        <w:t>Pismohrana</w:t>
      </w:r>
      <w:r w:rsidR="00332D21" w:rsidRPr="002D038A">
        <w:rPr>
          <w:rFonts w:ascii="Times New Roman" w:eastAsia="Times New Roman" w:hAnsi="Times New Roman" w:cs="Times New Roman"/>
          <w:b/>
          <w:sz w:val="24"/>
          <w:szCs w:val="24"/>
          <w:lang w:eastAsia="hr-HR"/>
        </w:rPr>
        <w:t xml:space="preserve">                                        </w:t>
      </w:r>
    </w:p>
    <w:sectPr w:rsidR="00332D21" w:rsidRPr="002D038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421F" w14:textId="77777777" w:rsidR="00B94381" w:rsidRDefault="00B94381" w:rsidP="005B5818">
      <w:pPr>
        <w:spacing w:after="0" w:line="240" w:lineRule="auto"/>
      </w:pPr>
      <w:r>
        <w:separator/>
      </w:r>
    </w:p>
  </w:endnote>
  <w:endnote w:type="continuationSeparator" w:id="0">
    <w:p w14:paraId="4FED6089" w14:textId="77777777" w:rsidR="00B94381" w:rsidRDefault="00B9438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86FEA"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F84256"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3535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42572" w14:textId="77777777" w:rsidR="00B94381" w:rsidRDefault="00B94381" w:rsidP="005B5818">
      <w:pPr>
        <w:spacing w:after="0" w:line="240" w:lineRule="auto"/>
      </w:pPr>
      <w:r>
        <w:separator/>
      </w:r>
    </w:p>
  </w:footnote>
  <w:footnote w:type="continuationSeparator" w:id="0">
    <w:p w14:paraId="4C999E03" w14:textId="77777777" w:rsidR="00B94381" w:rsidRDefault="00B9438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08CA4016" w:rsidR="00101F03" w:rsidRDefault="00965145">
        <w:pPr>
          <w:pStyle w:val="Zaglavlje"/>
          <w:jc w:val="right"/>
        </w:pPr>
        <w:r>
          <w:fldChar w:fldCharType="begin"/>
        </w:r>
        <w:r>
          <w:instrText xml:space="preserve"> PAGE   \* MERGEFORMAT </w:instrText>
        </w:r>
        <w:r>
          <w:fldChar w:fldCharType="separate"/>
        </w:r>
        <w:r w:rsidR="00F84256">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131078" w:nlCheck="1" w:checkStyle="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425A7"/>
    <w:rsid w:val="00054D0E"/>
    <w:rsid w:val="00067EC1"/>
    <w:rsid w:val="00091B6E"/>
    <w:rsid w:val="000A4C78"/>
    <w:rsid w:val="000E20FC"/>
    <w:rsid w:val="000E75E4"/>
    <w:rsid w:val="00101F03"/>
    <w:rsid w:val="00112115"/>
    <w:rsid w:val="00112E23"/>
    <w:rsid w:val="0012224D"/>
    <w:rsid w:val="00186299"/>
    <w:rsid w:val="001D2BC8"/>
    <w:rsid w:val="001D527F"/>
    <w:rsid w:val="001D6BDE"/>
    <w:rsid w:val="001E0C09"/>
    <w:rsid w:val="001F290A"/>
    <w:rsid w:val="001F73D3"/>
    <w:rsid w:val="00212D02"/>
    <w:rsid w:val="00226F95"/>
    <w:rsid w:val="002270DC"/>
    <w:rsid w:val="0023102B"/>
    <w:rsid w:val="00235D09"/>
    <w:rsid w:val="0023718E"/>
    <w:rsid w:val="002541BE"/>
    <w:rsid w:val="00264A89"/>
    <w:rsid w:val="0028590D"/>
    <w:rsid w:val="002940DD"/>
    <w:rsid w:val="00296618"/>
    <w:rsid w:val="002979A7"/>
    <w:rsid w:val="002B74DE"/>
    <w:rsid w:val="002C2815"/>
    <w:rsid w:val="002C4098"/>
    <w:rsid w:val="002C4964"/>
    <w:rsid w:val="002D038A"/>
    <w:rsid w:val="002F313C"/>
    <w:rsid w:val="00307407"/>
    <w:rsid w:val="00314F8F"/>
    <w:rsid w:val="00317B23"/>
    <w:rsid w:val="003233AB"/>
    <w:rsid w:val="00332D21"/>
    <w:rsid w:val="003416CC"/>
    <w:rsid w:val="003631D3"/>
    <w:rsid w:val="0037258E"/>
    <w:rsid w:val="00373A5C"/>
    <w:rsid w:val="00384E0A"/>
    <w:rsid w:val="003928E0"/>
    <w:rsid w:val="0039470D"/>
    <w:rsid w:val="003B03A3"/>
    <w:rsid w:val="003C019C"/>
    <w:rsid w:val="003C4B46"/>
    <w:rsid w:val="003D77B8"/>
    <w:rsid w:val="003E23EF"/>
    <w:rsid w:val="003F28A4"/>
    <w:rsid w:val="004062B8"/>
    <w:rsid w:val="00406E92"/>
    <w:rsid w:val="00411522"/>
    <w:rsid w:val="004170D9"/>
    <w:rsid w:val="00423C22"/>
    <w:rsid w:val="00455000"/>
    <w:rsid w:val="00457481"/>
    <w:rsid w:val="004634AD"/>
    <w:rsid w:val="0046537A"/>
    <w:rsid w:val="00466012"/>
    <w:rsid w:val="00470A00"/>
    <w:rsid w:val="0047218B"/>
    <w:rsid w:val="00472335"/>
    <w:rsid w:val="004B12AF"/>
    <w:rsid w:val="004D0AED"/>
    <w:rsid w:val="004D3C5C"/>
    <w:rsid w:val="004D44C2"/>
    <w:rsid w:val="004D638F"/>
    <w:rsid w:val="004E07F1"/>
    <w:rsid w:val="004E73C7"/>
    <w:rsid w:val="0051072E"/>
    <w:rsid w:val="00512887"/>
    <w:rsid w:val="00534161"/>
    <w:rsid w:val="0055771D"/>
    <w:rsid w:val="00560790"/>
    <w:rsid w:val="00565394"/>
    <w:rsid w:val="00583070"/>
    <w:rsid w:val="005A328D"/>
    <w:rsid w:val="005A70CE"/>
    <w:rsid w:val="005B5818"/>
    <w:rsid w:val="005E68E8"/>
    <w:rsid w:val="005F317A"/>
    <w:rsid w:val="005F42CC"/>
    <w:rsid w:val="00615BCE"/>
    <w:rsid w:val="00637A03"/>
    <w:rsid w:val="00645AA1"/>
    <w:rsid w:val="00647B1E"/>
    <w:rsid w:val="00661475"/>
    <w:rsid w:val="00663A2D"/>
    <w:rsid w:val="0069110E"/>
    <w:rsid w:val="00693FD7"/>
    <w:rsid w:val="006A49B7"/>
    <w:rsid w:val="006E0A9D"/>
    <w:rsid w:val="006E4FD8"/>
    <w:rsid w:val="00713CA5"/>
    <w:rsid w:val="00713E21"/>
    <w:rsid w:val="007163EF"/>
    <w:rsid w:val="0071684E"/>
    <w:rsid w:val="007218C0"/>
    <w:rsid w:val="00722D20"/>
    <w:rsid w:val="0074667E"/>
    <w:rsid w:val="00747047"/>
    <w:rsid w:val="00762353"/>
    <w:rsid w:val="00762E8C"/>
    <w:rsid w:val="00793EC7"/>
    <w:rsid w:val="00794582"/>
    <w:rsid w:val="007A785D"/>
    <w:rsid w:val="007E7883"/>
    <w:rsid w:val="00824B78"/>
    <w:rsid w:val="00852F06"/>
    <w:rsid w:val="00874490"/>
    <w:rsid w:val="00875022"/>
    <w:rsid w:val="0087795E"/>
    <w:rsid w:val="00882DCC"/>
    <w:rsid w:val="008A08E4"/>
    <w:rsid w:val="008A7692"/>
    <w:rsid w:val="008D5337"/>
    <w:rsid w:val="008E4642"/>
    <w:rsid w:val="00905351"/>
    <w:rsid w:val="009062CF"/>
    <w:rsid w:val="00913B0E"/>
    <w:rsid w:val="009244D4"/>
    <w:rsid w:val="00937F27"/>
    <w:rsid w:val="00945142"/>
    <w:rsid w:val="009618AE"/>
    <w:rsid w:val="00965145"/>
    <w:rsid w:val="00976936"/>
    <w:rsid w:val="00985E5A"/>
    <w:rsid w:val="009A7AE9"/>
    <w:rsid w:val="009B0DB7"/>
    <w:rsid w:val="009B7E89"/>
    <w:rsid w:val="009C3528"/>
    <w:rsid w:val="009E60D3"/>
    <w:rsid w:val="009E7D1F"/>
    <w:rsid w:val="00A01A68"/>
    <w:rsid w:val="00A27A15"/>
    <w:rsid w:val="00A41D57"/>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74148"/>
    <w:rsid w:val="00B7639A"/>
    <w:rsid w:val="00B94381"/>
    <w:rsid w:val="00BA3094"/>
    <w:rsid w:val="00BB1719"/>
    <w:rsid w:val="00BB18D7"/>
    <w:rsid w:val="00BB5839"/>
    <w:rsid w:val="00BE5792"/>
    <w:rsid w:val="00BF5F4E"/>
    <w:rsid w:val="00C13A17"/>
    <w:rsid w:val="00C210E0"/>
    <w:rsid w:val="00C23191"/>
    <w:rsid w:val="00C24596"/>
    <w:rsid w:val="00C26394"/>
    <w:rsid w:val="00C50985"/>
    <w:rsid w:val="00C72BB5"/>
    <w:rsid w:val="00C76C51"/>
    <w:rsid w:val="00C82CE3"/>
    <w:rsid w:val="00C868D7"/>
    <w:rsid w:val="00C910A7"/>
    <w:rsid w:val="00CA1DBF"/>
    <w:rsid w:val="00CA28B6"/>
    <w:rsid w:val="00CA554D"/>
    <w:rsid w:val="00CB2EAF"/>
    <w:rsid w:val="00CD324A"/>
    <w:rsid w:val="00CD7F16"/>
    <w:rsid w:val="00CE3186"/>
    <w:rsid w:val="00CE7ECF"/>
    <w:rsid w:val="00CF0867"/>
    <w:rsid w:val="00CF7BF0"/>
    <w:rsid w:val="00D02DD3"/>
    <w:rsid w:val="00D06F44"/>
    <w:rsid w:val="00D11BA5"/>
    <w:rsid w:val="00D1289E"/>
    <w:rsid w:val="00D22190"/>
    <w:rsid w:val="00D30026"/>
    <w:rsid w:val="00D4125E"/>
    <w:rsid w:val="00D66549"/>
    <w:rsid w:val="00D9162B"/>
    <w:rsid w:val="00D95B99"/>
    <w:rsid w:val="00DB60A2"/>
    <w:rsid w:val="00DC5C5D"/>
    <w:rsid w:val="00DD6ACA"/>
    <w:rsid w:val="00DF3DAB"/>
    <w:rsid w:val="00DF6304"/>
    <w:rsid w:val="00E0111B"/>
    <w:rsid w:val="00E15A45"/>
    <w:rsid w:val="00E33D8A"/>
    <w:rsid w:val="00E34F82"/>
    <w:rsid w:val="00E3580A"/>
    <w:rsid w:val="00E46AFE"/>
    <w:rsid w:val="00E5782D"/>
    <w:rsid w:val="00E61930"/>
    <w:rsid w:val="00E64D3E"/>
    <w:rsid w:val="00E74EF9"/>
    <w:rsid w:val="00E83D77"/>
    <w:rsid w:val="00E8418F"/>
    <w:rsid w:val="00E86937"/>
    <w:rsid w:val="00EB3A0E"/>
    <w:rsid w:val="00EB6A1E"/>
    <w:rsid w:val="00EC6504"/>
    <w:rsid w:val="00EC67D7"/>
    <w:rsid w:val="00EC744A"/>
    <w:rsid w:val="00ED1423"/>
    <w:rsid w:val="00EE0AAA"/>
    <w:rsid w:val="00F02C7D"/>
    <w:rsid w:val="00F059A9"/>
    <w:rsid w:val="00F15B73"/>
    <w:rsid w:val="00F205B7"/>
    <w:rsid w:val="00F21EE8"/>
    <w:rsid w:val="00F2390C"/>
    <w:rsid w:val="00F334C6"/>
    <w:rsid w:val="00F40EE9"/>
    <w:rsid w:val="00F655AA"/>
    <w:rsid w:val="00F6623A"/>
    <w:rsid w:val="00F84256"/>
    <w:rsid w:val="00F92C06"/>
    <w:rsid w:val="00F93459"/>
    <w:rsid w:val="00F94C0A"/>
    <w:rsid w:val="00FA0034"/>
    <w:rsid w:val="00FA0B4C"/>
    <w:rsid w:val="00FA17C8"/>
    <w:rsid w:val="00FB4762"/>
    <w:rsid w:val="00FB5A39"/>
    <w:rsid w:val="00FC66E6"/>
    <w:rsid w:val="00FD41E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DB60A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03503980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684474996">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919</Predmet>
    <Objavi xmlns="b776e735-9fb1-41ba-8c05-818ee75c3c28">false</Objavi>
    <SyncDMS xmlns="b776e735-9fb1-41ba-8c05-818ee75c3c28">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15AD4AF2-3D7D-48CA-A67C-0B5FBF8587B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b776e735-9fb1-41ba-8c05-818ee75c3c28"/>
    <ds:schemaRef ds:uri="http://www.w3.org/XML/1998/namespace"/>
    <ds:schemaRef ds:uri="http://purl.org/dc/terms/"/>
  </ds:schemaRefs>
</ds:datastoreItem>
</file>

<file path=customXml/itemProps3.xml><?xml version="1.0" encoding="utf-8"?>
<ds:datastoreItem xmlns:ds="http://schemas.openxmlformats.org/officeDocument/2006/customXml" ds:itemID="{B9722EB3-0321-42B2-9BE1-4920D9840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2BBAC-E122-41FC-A9AA-37FB5C37D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6813</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Ines Strenja, M-92-19, mišljenje</vt: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Ines Strenja, M-92-19, mišljenje</dc:title>
  <dc:creator>Sukob5</dc:creator>
  <cp:lastModifiedBy>Majda Uzelac</cp:lastModifiedBy>
  <cp:revision>2</cp:revision>
  <cp:lastPrinted>2019-07-03T14:32:00Z</cp:lastPrinted>
  <dcterms:created xsi:type="dcterms:W3CDTF">2019-07-09T13:08:00Z</dcterms:created>
  <dcterms:modified xsi:type="dcterms:W3CDTF">2019-07-09T13:08:00Z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