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402207B9" w:rsidR="00AE2AB3" w:rsidRPr="007508C4" w:rsidRDefault="00AE2AB3" w:rsidP="00AE2AB3">
      <w:pPr>
        <w:spacing w:after="0"/>
        <w:rPr>
          <w:rFonts w:ascii="Times New Roman" w:eastAsia="Calibri" w:hAnsi="Times New Roman" w:cs="Times New Roman"/>
          <w:sz w:val="24"/>
          <w:szCs w:val="24"/>
        </w:rPr>
      </w:pPr>
      <w:r w:rsidRPr="007508C4">
        <w:rPr>
          <w:rFonts w:ascii="Times New Roman" w:eastAsia="Calibri" w:hAnsi="Times New Roman" w:cs="Times New Roman"/>
          <w:sz w:val="24"/>
          <w:szCs w:val="24"/>
        </w:rPr>
        <w:t xml:space="preserve">Zagreb, </w:t>
      </w:r>
      <w:r w:rsidR="003D60E6">
        <w:rPr>
          <w:rFonts w:ascii="Times New Roman" w:eastAsia="Calibri" w:hAnsi="Times New Roman" w:cs="Times New Roman"/>
          <w:sz w:val="24"/>
          <w:szCs w:val="24"/>
        </w:rPr>
        <w:t>1. veljače</w:t>
      </w:r>
      <w:r w:rsidRPr="007508C4">
        <w:rPr>
          <w:rFonts w:ascii="Times New Roman" w:eastAsia="Calibri" w:hAnsi="Times New Roman" w:cs="Times New Roman"/>
          <w:sz w:val="24"/>
          <w:szCs w:val="24"/>
        </w:rPr>
        <w:t xml:space="preserve"> 201</w:t>
      </w:r>
      <w:r w:rsidR="00C56F67" w:rsidRPr="007508C4">
        <w:rPr>
          <w:rFonts w:ascii="Times New Roman" w:eastAsia="Calibri" w:hAnsi="Times New Roman" w:cs="Times New Roman"/>
          <w:sz w:val="24"/>
          <w:szCs w:val="24"/>
        </w:rPr>
        <w:t>9</w:t>
      </w:r>
      <w:r w:rsidRPr="007508C4">
        <w:rPr>
          <w:rFonts w:ascii="Times New Roman" w:eastAsia="Calibri" w:hAnsi="Times New Roman" w:cs="Times New Roman"/>
          <w:sz w:val="24"/>
          <w:szCs w:val="24"/>
        </w:rPr>
        <w:t>.g.</w:t>
      </w:r>
      <w:r w:rsidRPr="007508C4">
        <w:rPr>
          <w:rFonts w:ascii="Times New Roman" w:eastAsia="Calibri" w:hAnsi="Times New Roman" w:cs="Times New Roman"/>
          <w:sz w:val="24"/>
          <w:szCs w:val="24"/>
        </w:rPr>
        <w:tab/>
      </w:r>
      <w:r w:rsidRPr="007508C4">
        <w:rPr>
          <w:rFonts w:ascii="Times New Roman" w:eastAsia="Calibri" w:hAnsi="Times New Roman" w:cs="Times New Roman"/>
          <w:sz w:val="24"/>
          <w:szCs w:val="24"/>
        </w:rPr>
        <w:tab/>
      </w:r>
      <w:r w:rsidRPr="007508C4">
        <w:rPr>
          <w:rFonts w:ascii="Times New Roman" w:eastAsia="Calibri" w:hAnsi="Times New Roman" w:cs="Times New Roman"/>
          <w:sz w:val="24"/>
          <w:szCs w:val="24"/>
        </w:rPr>
        <w:tab/>
      </w:r>
      <w:r w:rsidRPr="007508C4">
        <w:rPr>
          <w:rFonts w:ascii="Times New Roman" w:eastAsia="Calibri" w:hAnsi="Times New Roman" w:cs="Times New Roman"/>
          <w:sz w:val="24"/>
          <w:szCs w:val="24"/>
        </w:rPr>
        <w:tab/>
      </w:r>
      <w:r w:rsidR="007A228D" w:rsidRPr="007508C4">
        <w:rPr>
          <w:rFonts w:ascii="Times New Roman" w:eastAsia="Calibri" w:hAnsi="Times New Roman" w:cs="Times New Roman"/>
          <w:sz w:val="24"/>
          <w:szCs w:val="24"/>
        </w:rPr>
        <w:tab/>
      </w:r>
      <w:r w:rsidRPr="007508C4">
        <w:rPr>
          <w:rFonts w:ascii="Times New Roman" w:eastAsia="Calibri" w:hAnsi="Times New Roman" w:cs="Times New Roman"/>
          <w:sz w:val="24"/>
          <w:szCs w:val="24"/>
        </w:rPr>
        <w:t xml:space="preserve"> </w:t>
      </w:r>
    </w:p>
    <w:p w14:paraId="73BC01BB" w14:textId="24EE6FBC" w:rsidR="00AE2AB3" w:rsidRPr="007508C4"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7508C4">
        <w:rPr>
          <w:rFonts w:ascii="Times New Roman" w:hAnsi="Times New Roman" w:cs="Times New Roman"/>
          <w:b/>
          <w:sz w:val="24"/>
          <w:szCs w:val="24"/>
        </w:rPr>
        <w:t>Povjerenstvo za odlučivanje o sukobu interesa (u daljnjem tekstu: Povjerenstvo)</w:t>
      </w:r>
      <w:r w:rsidRPr="007508C4">
        <w:rPr>
          <w:rFonts w:ascii="Times New Roman" w:hAnsi="Times New Roman" w:cs="Times New Roman"/>
          <w:b/>
          <w:bCs/>
          <w:sz w:val="24"/>
          <w:szCs w:val="24"/>
        </w:rPr>
        <w:t xml:space="preserve"> </w:t>
      </w:r>
      <w:r w:rsidRPr="007508C4">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7508C4">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7508C4">
        <w:rPr>
          <w:rFonts w:ascii="Times New Roman" w:hAnsi="Times New Roman" w:cs="Times New Roman"/>
          <w:b/>
          <w:bCs/>
          <w:sz w:val="24"/>
          <w:szCs w:val="24"/>
        </w:rPr>
        <w:t>u predmetu</w:t>
      </w:r>
      <w:r w:rsidR="0064250A" w:rsidRPr="007508C4">
        <w:rPr>
          <w:rFonts w:ascii="Times New Roman" w:hAnsi="Times New Roman" w:cs="Times New Roman"/>
          <w:b/>
          <w:bCs/>
          <w:sz w:val="24"/>
          <w:szCs w:val="24"/>
        </w:rPr>
        <w:t xml:space="preserve"> </w:t>
      </w:r>
      <w:r w:rsidR="0012594D" w:rsidRPr="007508C4">
        <w:rPr>
          <w:rFonts w:ascii="Times New Roman" w:hAnsi="Times New Roman" w:cs="Times New Roman"/>
          <w:b/>
          <w:bCs/>
          <w:sz w:val="24"/>
          <w:szCs w:val="24"/>
        </w:rPr>
        <w:t>dužnosnika</w:t>
      </w:r>
      <w:r w:rsidR="0012594D" w:rsidRPr="007508C4">
        <w:rPr>
          <w:rFonts w:ascii="Times New Roman" w:hAnsi="Times New Roman" w:cs="Times New Roman"/>
          <w:b/>
          <w:sz w:val="24"/>
          <w:szCs w:val="24"/>
        </w:rPr>
        <w:t xml:space="preserve"> </w:t>
      </w:r>
      <w:r w:rsidR="00C56F67" w:rsidRPr="007508C4">
        <w:rPr>
          <w:rFonts w:ascii="Times New Roman" w:hAnsi="Times New Roman" w:cs="Times New Roman"/>
          <w:b/>
          <w:sz w:val="24"/>
          <w:szCs w:val="24"/>
        </w:rPr>
        <w:t xml:space="preserve">Gorana Labusa, zamjenika gradonačelnika Grada Pakraca do 25. svibnja 2017.g., </w:t>
      </w:r>
      <w:r w:rsidR="00AE2AB3" w:rsidRPr="007508C4">
        <w:rPr>
          <w:rFonts w:ascii="Times New Roman" w:hAnsi="Times New Roman" w:cs="Times New Roman"/>
          <w:bCs/>
          <w:sz w:val="24"/>
          <w:szCs w:val="24"/>
        </w:rPr>
        <w:t>pokrenuto</w:t>
      </w:r>
      <w:r w:rsidR="00AF05FD" w:rsidRPr="007508C4">
        <w:rPr>
          <w:rFonts w:ascii="Times New Roman" w:hAnsi="Times New Roman" w:cs="Times New Roman"/>
          <w:bCs/>
          <w:sz w:val="24"/>
          <w:szCs w:val="24"/>
        </w:rPr>
        <w:t>g</w:t>
      </w:r>
      <w:r w:rsidR="00AE2AB3" w:rsidRPr="007508C4">
        <w:rPr>
          <w:rFonts w:ascii="Times New Roman" w:hAnsi="Times New Roman" w:cs="Times New Roman"/>
          <w:bCs/>
          <w:sz w:val="24"/>
          <w:szCs w:val="24"/>
        </w:rPr>
        <w:t xml:space="preserve"> Odlukom Povjerenstva broj: </w:t>
      </w:r>
      <w:r w:rsidR="00587F14" w:rsidRPr="007508C4">
        <w:rPr>
          <w:rFonts w:ascii="Times New Roman" w:eastAsia="Times New Roman" w:hAnsi="Times New Roman" w:cs="Times New Roman"/>
          <w:sz w:val="24"/>
          <w:szCs w:val="24"/>
          <w:lang w:eastAsia="hr-HR"/>
        </w:rPr>
        <w:t>711-I-</w:t>
      </w:r>
      <w:r w:rsidR="00C56F67" w:rsidRPr="007508C4">
        <w:rPr>
          <w:rFonts w:ascii="Times New Roman" w:eastAsia="Times New Roman" w:hAnsi="Times New Roman" w:cs="Times New Roman"/>
          <w:sz w:val="24"/>
          <w:szCs w:val="24"/>
          <w:lang w:eastAsia="hr-HR"/>
        </w:rPr>
        <w:t>494</w:t>
      </w:r>
      <w:r w:rsidR="00587F14" w:rsidRPr="007508C4">
        <w:rPr>
          <w:rFonts w:ascii="Times New Roman" w:eastAsia="Times New Roman" w:hAnsi="Times New Roman" w:cs="Times New Roman"/>
          <w:sz w:val="24"/>
          <w:szCs w:val="24"/>
          <w:lang w:eastAsia="hr-HR"/>
        </w:rPr>
        <w:t>-P-</w:t>
      </w:r>
      <w:r w:rsidR="00C56F67" w:rsidRPr="007508C4">
        <w:rPr>
          <w:rFonts w:ascii="Times New Roman" w:eastAsia="Times New Roman" w:hAnsi="Times New Roman" w:cs="Times New Roman"/>
          <w:sz w:val="24"/>
          <w:szCs w:val="24"/>
          <w:lang w:eastAsia="hr-HR"/>
        </w:rPr>
        <w:t>138/18-02</w:t>
      </w:r>
      <w:r w:rsidR="00587F14" w:rsidRPr="007508C4">
        <w:rPr>
          <w:rFonts w:ascii="Times New Roman" w:eastAsia="Times New Roman" w:hAnsi="Times New Roman" w:cs="Times New Roman"/>
          <w:sz w:val="24"/>
          <w:szCs w:val="24"/>
          <w:lang w:eastAsia="hr-HR"/>
        </w:rPr>
        <w:t xml:space="preserve">-17 </w:t>
      </w:r>
      <w:r w:rsidR="00D13866" w:rsidRPr="007508C4">
        <w:rPr>
          <w:rFonts w:ascii="Times New Roman" w:hAnsi="Times New Roman" w:cs="Times New Roman"/>
          <w:bCs/>
          <w:sz w:val="24"/>
          <w:szCs w:val="24"/>
        </w:rPr>
        <w:t xml:space="preserve">od </w:t>
      </w:r>
      <w:r w:rsidR="00C56F67" w:rsidRPr="007508C4">
        <w:rPr>
          <w:rFonts w:ascii="Times New Roman" w:hAnsi="Times New Roman" w:cs="Times New Roman"/>
          <w:bCs/>
          <w:sz w:val="24"/>
          <w:szCs w:val="24"/>
        </w:rPr>
        <w:t>11. travnja</w:t>
      </w:r>
      <w:r w:rsidR="0064250A" w:rsidRPr="007508C4">
        <w:rPr>
          <w:rFonts w:ascii="Times New Roman" w:hAnsi="Times New Roman" w:cs="Times New Roman"/>
          <w:bCs/>
          <w:sz w:val="24"/>
          <w:szCs w:val="24"/>
        </w:rPr>
        <w:t xml:space="preserve"> 201</w:t>
      </w:r>
      <w:r w:rsidR="00C56F67" w:rsidRPr="007508C4">
        <w:rPr>
          <w:rFonts w:ascii="Times New Roman" w:hAnsi="Times New Roman" w:cs="Times New Roman"/>
          <w:bCs/>
          <w:sz w:val="24"/>
          <w:szCs w:val="24"/>
        </w:rPr>
        <w:t>8</w:t>
      </w:r>
      <w:r w:rsidR="00AE2AB3" w:rsidRPr="007508C4">
        <w:rPr>
          <w:rFonts w:ascii="Times New Roman" w:hAnsi="Times New Roman" w:cs="Times New Roman"/>
          <w:bCs/>
          <w:sz w:val="24"/>
          <w:szCs w:val="24"/>
        </w:rPr>
        <w:t>.g</w:t>
      </w:r>
      <w:r w:rsidR="00AE2AB3" w:rsidRPr="007508C4">
        <w:rPr>
          <w:rFonts w:ascii="Times New Roman" w:hAnsi="Times New Roman" w:cs="Times New Roman"/>
          <w:sz w:val="24"/>
          <w:szCs w:val="24"/>
        </w:rPr>
        <w:t xml:space="preserve">., na </w:t>
      </w:r>
      <w:r w:rsidR="00C56F67" w:rsidRPr="007508C4">
        <w:rPr>
          <w:rFonts w:ascii="Times New Roman" w:hAnsi="Times New Roman" w:cs="Times New Roman"/>
          <w:sz w:val="24"/>
          <w:szCs w:val="24"/>
        </w:rPr>
        <w:t>37</w:t>
      </w:r>
      <w:r w:rsidR="00AE2AB3" w:rsidRPr="007508C4">
        <w:rPr>
          <w:rFonts w:ascii="Times New Roman" w:hAnsi="Times New Roman" w:cs="Times New Roman"/>
          <w:sz w:val="24"/>
          <w:szCs w:val="24"/>
        </w:rPr>
        <w:t>. sjednici</w:t>
      </w:r>
      <w:r w:rsidR="006238D1">
        <w:rPr>
          <w:rFonts w:ascii="Times New Roman" w:hAnsi="Times New Roman" w:cs="Times New Roman"/>
          <w:sz w:val="24"/>
          <w:szCs w:val="24"/>
        </w:rPr>
        <w:t>,</w:t>
      </w:r>
      <w:r w:rsidR="00AE2AB3" w:rsidRPr="007508C4">
        <w:rPr>
          <w:rFonts w:ascii="Times New Roman" w:hAnsi="Times New Roman" w:cs="Times New Roman"/>
          <w:sz w:val="24"/>
          <w:szCs w:val="24"/>
        </w:rPr>
        <w:t xml:space="preserve"> održanoj dana </w:t>
      </w:r>
      <w:r w:rsidR="003D60E6">
        <w:rPr>
          <w:rFonts w:ascii="Times New Roman" w:eastAsia="Calibri" w:hAnsi="Times New Roman" w:cs="Times New Roman"/>
          <w:sz w:val="24"/>
          <w:szCs w:val="24"/>
        </w:rPr>
        <w:t>1. veljače</w:t>
      </w:r>
      <w:r w:rsidR="00C56F67" w:rsidRPr="007508C4">
        <w:rPr>
          <w:rFonts w:ascii="Times New Roman" w:eastAsia="Calibri" w:hAnsi="Times New Roman" w:cs="Times New Roman"/>
          <w:sz w:val="24"/>
          <w:szCs w:val="24"/>
        </w:rPr>
        <w:t xml:space="preserve"> 2019</w:t>
      </w:r>
      <w:r w:rsidR="00587F14" w:rsidRPr="007508C4">
        <w:rPr>
          <w:rFonts w:ascii="Times New Roman" w:hAnsi="Times New Roman" w:cs="Times New Roman"/>
          <w:sz w:val="24"/>
          <w:szCs w:val="24"/>
        </w:rPr>
        <w:t>.g</w:t>
      </w:r>
      <w:r w:rsidR="00587F14" w:rsidRPr="007508C4">
        <w:rPr>
          <w:rFonts w:ascii="Times New Roman" w:eastAsia="Calibri" w:hAnsi="Times New Roman" w:cs="Times New Roman"/>
          <w:sz w:val="24"/>
          <w:szCs w:val="24"/>
        </w:rPr>
        <w:t>.</w:t>
      </w:r>
      <w:r w:rsidR="00AE2AB3" w:rsidRPr="007508C4">
        <w:rPr>
          <w:rFonts w:ascii="Times New Roman" w:hAnsi="Times New Roman" w:cs="Times New Roman"/>
          <w:bCs/>
          <w:sz w:val="24"/>
          <w:szCs w:val="24"/>
        </w:rPr>
        <w:t xml:space="preserve">, </w:t>
      </w:r>
      <w:r w:rsidR="00AE2AB3" w:rsidRPr="007508C4">
        <w:rPr>
          <w:rFonts w:ascii="Times New Roman" w:hAnsi="Times New Roman" w:cs="Times New Roman"/>
          <w:sz w:val="24"/>
          <w:szCs w:val="24"/>
        </w:rPr>
        <w:t xml:space="preserve">donosi sljedeću:  </w:t>
      </w:r>
    </w:p>
    <w:p w14:paraId="73BC01BC" w14:textId="77777777" w:rsidR="00AE2AB3" w:rsidRPr="007508C4" w:rsidRDefault="00AE2AB3" w:rsidP="00AE2AB3">
      <w:pPr>
        <w:autoSpaceDE w:val="0"/>
        <w:autoSpaceDN w:val="0"/>
        <w:adjustRightInd w:val="0"/>
        <w:spacing w:before="240"/>
        <w:jc w:val="center"/>
        <w:rPr>
          <w:rFonts w:ascii="Times New Roman" w:hAnsi="Times New Roman" w:cs="Times New Roman"/>
          <w:b/>
          <w:bCs/>
          <w:sz w:val="24"/>
          <w:szCs w:val="24"/>
        </w:rPr>
      </w:pPr>
      <w:r w:rsidRPr="007508C4">
        <w:rPr>
          <w:rFonts w:ascii="Times New Roman" w:hAnsi="Times New Roman" w:cs="Times New Roman"/>
          <w:b/>
          <w:bCs/>
          <w:sz w:val="24"/>
          <w:szCs w:val="24"/>
        </w:rPr>
        <w:t>ODLUKU</w:t>
      </w:r>
    </w:p>
    <w:p w14:paraId="181B07EC" w14:textId="791E97E0" w:rsidR="009F5306" w:rsidRPr="007508C4" w:rsidRDefault="009F5306" w:rsidP="0056420C">
      <w:pPr>
        <w:numPr>
          <w:ilvl w:val="0"/>
          <w:numId w:val="9"/>
        </w:numPr>
        <w:spacing w:before="240" w:after="0"/>
        <w:contextualSpacing/>
        <w:jc w:val="both"/>
        <w:rPr>
          <w:rFonts w:ascii="Times New Roman" w:hAnsi="Times New Roman" w:cs="Times New Roman"/>
          <w:b/>
          <w:bCs/>
          <w:sz w:val="24"/>
          <w:szCs w:val="24"/>
        </w:rPr>
      </w:pPr>
      <w:r w:rsidRPr="007508C4">
        <w:rPr>
          <w:rFonts w:ascii="Times New Roman" w:hAnsi="Times New Roman" w:cs="Times New Roman"/>
          <w:b/>
          <w:bCs/>
          <w:color w:val="000000"/>
          <w:sz w:val="24"/>
          <w:szCs w:val="24"/>
        </w:rPr>
        <w:t xml:space="preserve">Propustom </w:t>
      </w:r>
      <w:r w:rsidR="000541CD">
        <w:rPr>
          <w:rFonts w:ascii="Times New Roman" w:hAnsi="Times New Roman" w:cs="Times New Roman"/>
          <w:b/>
          <w:bCs/>
          <w:color w:val="000000"/>
          <w:sz w:val="24"/>
          <w:szCs w:val="24"/>
        </w:rPr>
        <w:t xml:space="preserve">dužnosnika Gorana </w:t>
      </w:r>
      <w:r w:rsidR="000541CD" w:rsidRPr="007508C4">
        <w:rPr>
          <w:rFonts w:ascii="Times New Roman" w:hAnsi="Times New Roman" w:cs="Times New Roman"/>
          <w:b/>
          <w:sz w:val="24"/>
          <w:szCs w:val="24"/>
        </w:rPr>
        <w:t>Labusa, zamjenika gradonačelnika Grada Pakraca do 25. svibnja 2017.g.,</w:t>
      </w:r>
      <w:r w:rsidR="000541CD">
        <w:rPr>
          <w:rFonts w:ascii="Times New Roman" w:hAnsi="Times New Roman" w:cs="Times New Roman"/>
          <w:b/>
          <w:sz w:val="24"/>
          <w:szCs w:val="24"/>
        </w:rPr>
        <w:t xml:space="preserve"> </w:t>
      </w:r>
      <w:r w:rsidR="000541CD">
        <w:rPr>
          <w:rFonts w:ascii="Times New Roman" w:hAnsi="Times New Roman" w:cs="Times New Roman"/>
          <w:b/>
          <w:bCs/>
          <w:color w:val="000000"/>
          <w:sz w:val="24"/>
          <w:szCs w:val="24"/>
        </w:rPr>
        <w:t>da u roku od 30 dana od dana prestanka obnašanja navedene dužnosti Povjerenstvu podnese ispravno i potpuno ispunjeni obrazac izvješća o imovinskom stanju dužnosnika, koju obvezu dužnosnik nije ispunio niti nakon što ga</w:t>
      </w:r>
      <w:r w:rsidR="000541CD" w:rsidRPr="009B61AC">
        <w:rPr>
          <w:rFonts w:ascii="Times New Roman" w:hAnsi="Times New Roman" w:cs="Times New Roman"/>
          <w:b/>
          <w:bCs/>
          <w:color w:val="000000"/>
          <w:sz w:val="24"/>
          <w:szCs w:val="24"/>
        </w:rPr>
        <w:t xml:space="preserve"> je Povjerenstvo pisanim putem pozvalo na </w:t>
      </w:r>
      <w:r w:rsidR="000541CD">
        <w:rPr>
          <w:rFonts w:ascii="Times New Roman" w:hAnsi="Times New Roman" w:cs="Times New Roman"/>
          <w:b/>
          <w:bCs/>
          <w:color w:val="000000"/>
          <w:sz w:val="24"/>
          <w:szCs w:val="24"/>
        </w:rPr>
        <w:t xml:space="preserve">ispunjenje </w:t>
      </w:r>
      <w:r w:rsidR="000541CD" w:rsidRPr="0097768C">
        <w:rPr>
          <w:rFonts w:ascii="Times New Roman" w:hAnsi="Times New Roman" w:cs="Times New Roman"/>
          <w:b/>
          <w:bCs/>
          <w:color w:val="000000"/>
          <w:sz w:val="24"/>
          <w:szCs w:val="24"/>
        </w:rPr>
        <w:t xml:space="preserve">ove obveze u daljnjem roku </w:t>
      </w:r>
      <w:r w:rsidR="000541CD">
        <w:rPr>
          <w:rFonts w:ascii="Times New Roman" w:hAnsi="Times New Roman" w:cs="Times New Roman"/>
          <w:b/>
          <w:bCs/>
          <w:color w:val="000000"/>
          <w:sz w:val="24"/>
          <w:szCs w:val="24"/>
        </w:rPr>
        <w:t>koji je istekao</w:t>
      </w:r>
      <w:r w:rsidRPr="007508C4">
        <w:rPr>
          <w:rFonts w:ascii="Times New Roman" w:hAnsi="Times New Roman" w:cs="Times New Roman"/>
          <w:b/>
          <w:bCs/>
          <w:color w:val="000000"/>
          <w:sz w:val="24"/>
          <w:szCs w:val="24"/>
        </w:rPr>
        <w:t xml:space="preserve"> </w:t>
      </w:r>
      <w:r w:rsidRPr="007508C4">
        <w:rPr>
          <w:rFonts w:ascii="Times New Roman" w:hAnsi="Times New Roman" w:cs="Times New Roman"/>
          <w:b/>
          <w:bCs/>
          <w:sz w:val="24"/>
          <w:szCs w:val="24"/>
        </w:rPr>
        <w:t xml:space="preserve">28. prosinca 2017.g., </w:t>
      </w:r>
      <w:r w:rsidR="000541CD">
        <w:rPr>
          <w:rFonts w:ascii="Times New Roman" w:hAnsi="Times New Roman" w:cs="Times New Roman"/>
          <w:b/>
          <w:sz w:val="24"/>
          <w:szCs w:val="24"/>
        </w:rPr>
        <w:t>dužnosnik</w:t>
      </w:r>
      <w:r w:rsidR="000541CD" w:rsidRPr="009B61AC">
        <w:rPr>
          <w:rFonts w:ascii="Times New Roman" w:hAnsi="Times New Roman" w:cs="Times New Roman"/>
          <w:b/>
          <w:sz w:val="24"/>
          <w:szCs w:val="24"/>
        </w:rPr>
        <w:t xml:space="preserve"> </w:t>
      </w:r>
      <w:r w:rsidR="000541CD">
        <w:rPr>
          <w:rFonts w:ascii="Times New Roman" w:hAnsi="Times New Roman" w:cs="Times New Roman"/>
          <w:b/>
          <w:sz w:val="24"/>
          <w:szCs w:val="24"/>
        </w:rPr>
        <w:t>je počinio</w:t>
      </w:r>
      <w:r w:rsidR="000541CD" w:rsidRPr="009B61AC">
        <w:rPr>
          <w:rFonts w:ascii="Times New Roman" w:hAnsi="Times New Roman" w:cs="Times New Roman"/>
          <w:b/>
          <w:bCs/>
          <w:color w:val="000000"/>
          <w:sz w:val="24"/>
          <w:szCs w:val="24"/>
        </w:rPr>
        <w:t xml:space="preserve"> </w:t>
      </w:r>
      <w:r w:rsidRPr="007508C4">
        <w:rPr>
          <w:rFonts w:ascii="Times New Roman" w:hAnsi="Times New Roman" w:cs="Times New Roman"/>
          <w:b/>
          <w:bCs/>
          <w:color w:val="000000"/>
          <w:sz w:val="24"/>
          <w:szCs w:val="24"/>
        </w:rPr>
        <w:t xml:space="preserve">povredu članka 10. ZSSI-a, u vezi članka 8. </w:t>
      </w:r>
      <w:r w:rsidR="006238D1">
        <w:rPr>
          <w:rFonts w:ascii="Times New Roman" w:hAnsi="Times New Roman" w:cs="Times New Roman"/>
          <w:b/>
          <w:bCs/>
          <w:color w:val="000000"/>
          <w:sz w:val="24"/>
          <w:szCs w:val="24"/>
        </w:rPr>
        <w:t>i</w:t>
      </w:r>
      <w:r w:rsidRPr="007508C4">
        <w:rPr>
          <w:rFonts w:ascii="Times New Roman" w:hAnsi="Times New Roman" w:cs="Times New Roman"/>
          <w:b/>
          <w:bCs/>
          <w:color w:val="000000"/>
          <w:sz w:val="24"/>
          <w:szCs w:val="24"/>
        </w:rPr>
        <w:t xml:space="preserve"> 9. ZSSI-a.</w:t>
      </w:r>
    </w:p>
    <w:p w14:paraId="600B9B9C" w14:textId="77777777" w:rsidR="009F5306" w:rsidRPr="007508C4" w:rsidRDefault="009F5306" w:rsidP="009F5306">
      <w:pPr>
        <w:spacing w:before="240" w:after="0"/>
        <w:ind w:left="720"/>
        <w:contextualSpacing/>
        <w:jc w:val="both"/>
        <w:rPr>
          <w:rFonts w:ascii="Times New Roman" w:hAnsi="Times New Roman" w:cs="Times New Roman"/>
          <w:b/>
          <w:bCs/>
          <w:sz w:val="24"/>
          <w:szCs w:val="24"/>
        </w:rPr>
      </w:pPr>
    </w:p>
    <w:p w14:paraId="125F8877" w14:textId="4C68BDD0" w:rsidR="007508C4" w:rsidRPr="007508C4" w:rsidRDefault="007508C4" w:rsidP="007508C4">
      <w:pPr>
        <w:pStyle w:val="Odlomakpopisa"/>
        <w:numPr>
          <w:ilvl w:val="0"/>
          <w:numId w:val="9"/>
        </w:numPr>
        <w:autoSpaceDE w:val="0"/>
        <w:autoSpaceDN w:val="0"/>
        <w:adjustRightInd w:val="0"/>
        <w:spacing w:after="0"/>
        <w:jc w:val="both"/>
        <w:rPr>
          <w:rFonts w:ascii="Times New Roman" w:hAnsi="Times New Roman" w:cs="Times New Roman"/>
          <w:b/>
          <w:bCs/>
          <w:color w:val="000000"/>
          <w:sz w:val="24"/>
          <w:szCs w:val="24"/>
        </w:rPr>
      </w:pPr>
      <w:r w:rsidRPr="007508C4">
        <w:rPr>
          <w:rFonts w:ascii="Times New Roman" w:hAnsi="Times New Roman" w:cs="Times New Roman"/>
          <w:b/>
          <w:bCs/>
          <w:color w:val="000000"/>
          <w:sz w:val="24"/>
          <w:szCs w:val="24"/>
        </w:rPr>
        <w:t>Za povredu ZSSI-a, opisan</w:t>
      </w:r>
      <w:r w:rsidRPr="007508C4">
        <w:rPr>
          <w:rFonts w:ascii="Times New Roman" w:hAnsi="Times New Roman" w:cs="Times New Roman"/>
          <w:b/>
          <w:bCs/>
          <w:sz w:val="24"/>
          <w:szCs w:val="24"/>
        </w:rPr>
        <w:t>u</w:t>
      </w:r>
      <w:r w:rsidRPr="007508C4">
        <w:rPr>
          <w:rFonts w:ascii="Times New Roman" w:hAnsi="Times New Roman" w:cs="Times New Roman"/>
          <w:b/>
          <w:bCs/>
          <w:color w:val="000000"/>
          <w:sz w:val="24"/>
          <w:szCs w:val="24"/>
        </w:rPr>
        <w:t xml:space="preserve"> pod točkom I. izreke ove Odluke, </w:t>
      </w:r>
      <w:r w:rsidRPr="007508C4">
        <w:rPr>
          <w:rFonts w:ascii="Times New Roman" w:hAnsi="Times New Roman" w:cs="Times New Roman"/>
          <w:b/>
          <w:sz w:val="24"/>
          <w:szCs w:val="24"/>
        </w:rPr>
        <w:t xml:space="preserve">dužnosniku Goranu Labusu </w:t>
      </w:r>
      <w:r w:rsidRPr="007508C4">
        <w:rPr>
          <w:rFonts w:ascii="Times New Roman" w:hAnsi="Times New Roman" w:cs="Times New Roman"/>
          <w:b/>
          <w:bCs/>
          <w:sz w:val="24"/>
          <w:szCs w:val="24"/>
        </w:rPr>
        <w:t xml:space="preserve">neće se izreći sankcija s obzirom da je od prestanaka obnašanja dužnosti </w:t>
      </w:r>
      <w:r w:rsidRPr="007508C4">
        <w:rPr>
          <w:rFonts w:ascii="Times New Roman" w:hAnsi="Times New Roman" w:cs="Times New Roman"/>
          <w:b/>
          <w:sz w:val="24"/>
          <w:szCs w:val="24"/>
        </w:rPr>
        <w:t xml:space="preserve">zamjenika gradonačelnika Grada Pakraca </w:t>
      </w:r>
      <w:r w:rsidRPr="007508C4">
        <w:rPr>
          <w:rFonts w:ascii="Times New Roman" w:hAnsi="Times New Roman" w:cs="Times New Roman"/>
          <w:b/>
          <w:bCs/>
          <w:sz w:val="24"/>
          <w:szCs w:val="24"/>
        </w:rPr>
        <w:t xml:space="preserve">proteklo više od 12 mjeseci. </w:t>
      </w:r>
    </w:p>
    <w:p w14:paraId="73BC01C0" w14:textId="741717E4" w:rsidR="00AE2AB3" w:rsidRPr="007508C4" w:rsidRDefault="00AE2AB3" w:rsidP="00AE2AB3">
      <w:pPr>
        <w:autoSpaceDE w:val="0"/>
        <w:autoSpaceDN w:val="0"/>
        <w:adjustRightInd w:val="0"/>
        <w:spacing w:before="240"/>
        <w:jc w:val="center"/>
        <w:rPr>
          <w:rFonts w:ascii="Times New Roman" w:hAnsi="Times New Roman" w:cs="Times New Roman"/>
          <w:bCs/>
          <w:sz w:val="24"/>
          <w:szCs w:val="24"/>
        </w:rPr>
      </w:pPr>
      <w:r w:rsidRPr="007508C4">
        <w:rPr>
          <w:rFonts w:ascii="Times New Roman" w:hAnsi="Times New Roman" w:cs="Times New Roman"/>
          <w:bCs/>
          <w:sz w:val="24"/>
          <w:szCs w:val="24"/>
        </w:rPr>
        <w:t>Obrazloženje</w:t>
      </w:r>
      <w:r w:rsidR="004B5884" w:rsidRPr="007508C4">
        <w:rPr>
          <w:rFonts w:ascii="Times New Roman" w:hAnsi="Times New Roman" w:cs="Times New Roman"/>
          <w:bCs/>
          <w:sz w:val="24"/>
          <w:szCs w:val="24"/>
        </w:rPr>
        <w:t xml:space="preserve"> </w:t>
      </w:r>
    </w:p>
    <w:p w14:paraId="0E51A05E" w14:textId="77777777" w:rsidR="00C56F67" w:rsidRPr="007508C4" w:rsidRDefault="00AE2AB3" w:rsidP="00C56F67">
      <w:pPr>
        <w:pStyle w:val="Default"/>
        <w:spacing w:line="276" w:lineRule="auto"/>
        <w:ind w:firstLine="708"/>
        <w:jc w:val="both"/>
        <w:rPr>
          <w:bCs/>
          <w:color w:val="auto"/>
        </w:rPr>
      </w:pPr>
      <w:r w:rsidRPr="007508C4">
        <w:rPr>
          <w:color w:val="auto"/>
        </w:rPr>
        <w:t xml:space="preserve">Povjerenstvo je na </w:t>
      </w:r>
      <w:r w:rsidR="00C56F67" w:rsidRPr="007508C4">
        <w:rPr>
          <w:color w:val="auto"/>
        </w:rPr>
        <w:t>5</w:t>
      </w:r>
      <w:r w:rsidR="00D13866" w:rsidRPr="007508C4">
        <w:rPr>
          <w:color w:val="auto"/>
        </w:rPr>
        <w:t xml:space="preserve">. sjednici, održanoj </w:t>
      </w:r>
      <w:r w:rsidR="00C56F67" w:rsidRPr="007508C4">
        <w:rPr>
          <w:bCs/>
        </w:rPr>
        <w:t>11. travnja 2018</w:t>
      </w:r>
      <w:r w:rsidR="00587F14" w:rsidRPr="007508C4">
        <w:rPr>
          <w:bCs/>
          <w:color w:val="auto"/>
        </w:rPr>
        <w:t xml:space="preserve">.g. </w:t>
      </w:r>
      <w:r w:rsidRPr="007508C4">
        <w:rPr>
          <w:color w:val="auto"/>
        </w:rPr>
        <w:t>pokrenulo postupak za odlučivanje o sukobu interesa protiv</w:t>
      </w:r>
      <w:r w:rsidR="0064250A" w:rsidRPr="007508C4">
        <w:rPr>
          <w:color w:val="auto"/>
        </w:rPr>
        <w:t xml:space="preserve"> </w:t>
      </w:r>
      <w:r w:rsidR="00AF05FD" w:rsidRPr="007508C4">
        <w:rPr>
          <w:color w:val="auto"/>
        </w:rPr>
        <w:t>dužnosnika</w:t>
      </w:r>
      <w:r w:rsidR="00587F14" w:rsidRPr="007508C4">
        <w:rPr>
          <w:color w:val="auto"/>
        </w:rPr>
        <w:t xml:space="preserve"> </w:t>
      </w:r>
      <w:r w:rsidR="00C56F67" w:rsidRPr="007508C4">
        <w:rPr>
          <w:color w:val="auto"/>
        </w:rPr>
        <w:t>Gorana Labusa, zamjenika gradonačelnika Grada Pakraca do 25. svibnja 2017.g.</w:t>
      </w:r>
      <w:r w:rsidR="00C56F67" w:rsidRPr="007508C4">
        <w:rPr>
          <w:bCs/>
          <w:color w:val="auto"/>
        </w:rPr>
        <w:t xml:space="preserve">, zbog moguće povrede članka 8. i 9. ZSSI-a, koja proizlazi iz propusta da po pisanom pozivu Povjerenstva </w:t>
      </w:r>
      <w:r w:rsidR="00C56F67" w:rsidRPr="007508C4">
        <w:rPr>
          <w:color w:val="auto"/>
        </w:rPr>
        <w:t>u</w:t>
      </w:r>
      <w:r w:rsidR="00C56F67" w:rsidRPr="007508C4">
        <w:rPr>
          <w:bCs/>
          <w:color w:val="auto"/>
        </w:rPr>
        <w:t xml:space="preserve"> danom roku, koji je protekao 28. prosinca 2017.g., podnese pravilno i potpuno ispunjeni obrazac izvješća o imovinskom stanju dužnosnika,</w:t>
      </w:r>
      <w:r w:rsidR="00C56F67" w:rsidRPr="007508C4">
        <w:rPr>
          <w:bCs/>
        </w:rPr>
        <w:t xml:space="preserve"> </w:t>
      </w:r>
      <w:r w:rsidR="00C56F67" w:rsidRPr="007508C4">
        <w:rPr>
          <w:bCs/>
          <w:color w:val="auto"/>
        </w:rPr>
        <w:t xml:space="preserve">povodom prestanka obnašanja dužnosti </w:t>
      </w:r>
      <w:r w:rsidR="00C56F67" w:rsidRPr="007508C4">
        <w:rPr>
          <w:color w:val="auto"/>
        </w:rPr>
        <w:t>zamjenika gradonačelnika Grada Pakraca</w:t>
      </w:r>
      <w:r w:rsidR="00C56F67" w:rsidRPr="007508C4">
        <w:rPr>
          <w:bCs/>
          <w:color w:val="auto"/>
        </w:rPr>
        <w:t xml:space="preserve">.  </w:t>
      </w:r>
    </w:p>
    <w:p w14:paraId="47B83468" w14:textId="77777777" w:rsidR="00C56F67" w:rsidRPr="007508C4" w:rsidRDefault="00C56F67" w:rsidP="00C56F67">
      <w:pPr>
        <w:pStyle w:val="Default"/>
        <w:spacing w:line="276" w:lineRule="auto"/>
        <w:ind w:firstLine="708"/>
        <w:jc w:val="both"/>
        <w:rPr>
          <w:bCs/>
          <w:color w:val="auto"/>
        </w:rPr>
      </w:pPr>
    </w:p>
    <w:p w14:paraId="2DA91A20" w14:textId="2E9CE692" w:rsidR="00C56F67" w:rsidRDefault="00C56F67" w:rsidP="00C56F67">
      <w:pPr>
        <w:autoSpaceDE w:val="0"/>
        <w:autoSpaceDN w:val="0"/>
        <w:adjustRightInd w:val="0"/>
        <w:spacing w:before="240" w:after="240"/>
        <w:ind w:firstLine="709"/>
        <w:jc w:val="both"/>
        <w:rPr>
          <w:rFonts w:ascii="Times New Roman" w:hAnsi="Times New Roman" w:cs="Times New Roman"/>
          <w:sz w:val="24"/>
          <w:szCs w:val="24"/>
        </w:rPr>
      </w:pPr>
      <w:r w:rsidRPr="007508C4">
        <w:rPr>
          <w:rFonts w:ascii="Times New Roman" w:hAnsi="Times New Roman" w:cs="Times New Roman"/>
          <w:sz w:val="24"/>
          <w:szCs w:val="24"/>
        </w:rPr>
        <w:t xml:space="preserve">Dužnosnik je dana 23. travnja 2018.g. zaprimio navedenu Odluku Povjerenstva na koju nije podnio pisano očitovanje. </w:t>
      </w:r>
      <w:r w:rsidR="009F5306" w:rsidRPr="007508C4">
        <w:rPr>
          <w:rFonts w:ascii="Times New Roman" w:hAnsi="Times New Roman" w:cs="Times New Roman"/>
          <w:sz w:val="24"/>
          <w:szCs w:val="24"/>
        </w:rPr>
        <w:t xml:space="preserve">Povjerenstvo </w:t>
      </w:r>
      <w:r w:rsidR="000E1ADC" w:rsidRPr="007508C4">
        <w:rPr>
          <w:rFonts w:ascii="Times New Roman" w:hAnsi="Times New Roman" w:cs="Times New Roman"/>
          <w:sz w:val="24"/>
          <w:szCs w:val="24"/>
        </w:rPr>
        <w:t xml:space="preserve">utvrđuje da dužnosnik nije podnio izvješće o imovinsko stanju niti </w:t>
      </w:r>
      <w:r w:rsidR="003D60E6">
        <w:rPr>
          <w:rFonts w:ascii="Times New Roman" w:hAnsi="Times New Roman" w:cs="Times New Roman"/>
          <w:sz w:val="24"/>
          <w:szCs w:val="24"/>
        </w:rPr>
        <w:t>u trenutku</w:t>
      </w:r>
      <w:r w:rsidR="000E1ADC" w:rsidRPr="007508C4">
        <w:rPr>
          <w:rFonts w:ascii="Times New Roman" w:hAnsi="Times New Roman" w:cs="Times New Roman"/>
          <w:sz w:val="24"/>
          <w:szCs w:val="24"/>
        </w:rPr>
        <w:t xml:space="preserve"> donošenja ove odluke. </w:t>
      </w:r>
    </w:p>
    <w:p w14:paraId="579A7EC5" w14:textId="77777777" w:rsidR="003D60E6" w:rsidRDefault="003D60E6" w:rsidP="003D60E6">
      <w:pPr>
        <w:pStyle w:val="Default"/>
        <w:spacing w:line="276" w:lineRule="auto"/>
        <w:ind w:firstLine="708"/>
        <w:jc w:val="both"/>
      </w:pPr>
      <w:r w:rsidRPr="007508C4">
        <w:lastRenderedPageBreak/>
        <w:t xml:space="preserve">Uvidom u Registar dužnosnika koji ustrojava i vodi Povjerenstvo, utvrđeno je da je dužnosnik Goran Labus obnašao dužnost zamjenika gradonačelnika Grada Pakraca u mandatu 2013.g. – 2017.g. te da je navedenu dužnost prestao obnašati dana 25. svibnja 2017.g. </w:t>
      </w:r>
    </w:p>
    <w:p w14:paraId="5E997EE5" w14:textId="77777777" w:rsidR="003D60E6" w:rsidRDefault="003D60E6" w:rsidP="003D60E6">
      <w:pPr>
        <w:pStyle w:val="Default"/>
        <w:spacing w:line="276" w:lineRule="auto"/>
        <w:ind w:firstLine="708"/>
        <w:jc w:val="both"/>
      </w:pPr>
    </w:p>
    <w:p w14:paraId="44D5C7FC" w14:textId="3D4A1878" w:rsidR="009F5306" w:rsidRPr="007508C4" w:rsidRDefault="00C56F67" w:rsidP="003D60E6">
      <w:pPr>
        <w:pStyle w:val="Default"/>
        <w:spacing w:line="276" w:lineRule="auto"/>
        <w:ind w:firstLine="708"/>
        <w:jc w:val="both"/>
      </w:pPr>
      <w:r w:rsidRPr="007508C4">
        <w:t>Člankom 3. stavkom 1. podstavkom 43. ZSSI-a propisano je da su gradonačelnici i njihovi zamjenici dužnosnici u smislu odredbi ZSSI-a, stoga je Goran Labus povodom obnašanja dužnosti zamjenika gradonačelnika Grada Pakraca</w:t>
      </w:r>
      <w:r w:rsidRPr="007508C4">
        <w:rPr>
          <w:b/>
        </w:rPr>
        <w:t xml:space="preserve"> </w:t>
      </w:r>
      <w:r w:rsidRPr="007508C4">
        <w:t>obvezan postupati sukladno odredbama ZSSI-a.</w:t>
      </w:r>
      <w:r w:rsidR="009F5306" w:rsidRPr="007508C4">
        <w:t xml:space="preserve"> </w:t>
      </w:r>
    </w:p>
    <w:p w14:paraId="3996B68D" w14:textId="77777777" w:rsidR="009F5306" w:rsidRPr="007508C4" w:rsidRDefault="009F5306" w:rsidP="009F5306">
      <w:pPr>
        <w:pStyle w:val="Default"/>
        <w:spacing w:line="276" w:lineRule="auto"/>
        <w:ind w:firstLine="708"/>
        <w:jc w:val="both"/>
      </w:pPr>
    </w:p>
    <w:p w14:paraId="712ADA93" w14:textId="77777777" w:rsidR="00C56F67" w:rsidRPr="007508C4" w:rsidRDefault="00C56F67" w:rsidP="00C56F67">
      <w:pPr>
        <w:autoSpaceDE w:val="0"/>
        <w:autoSpaceDN w:val="0"/>
        <w:adjustRightInd w:val="0"/>
        <w:spacing w:after="0"/>
        <w:ind w:firstLine="708"/>
        <w:jc w:val="both"/>
        <w:rPr>
          <w:rFonts w:ascii="Times New Roman" w:hAnsi="Times New Roman" w:cs="Times New Roman"/>
          <w:sz w:val="24"/>
          <w:szCs w:val="24"/>
        </w:rPr>
      </w:pPr>
      <w:r w:rsidRPr="007508C4">
        <w:rPr>
          <w:rFonts w:ascii="Times New Roman" w:hAnsi="Times New Roman" w:cs="Times New Roman"/>
          <w:sz w:val="24"/>
          <w:szCs w:val="24"/>
        </w:rPr>
        <w:t>Člankom 8. stavkom 2. ZSSI-a propisana je da su d</w:t>
      </w:r>
      <w:r w:rsidRPr="007508C4">
        <w:rPr>
          <w:rFonts w:ascii="Times New Roman" w:hAnsi="Times New Roman" w:cs="Times New Roman"/>
          <w:color w:val="000000"/>
          <w:sz w:val="24"/>
          <w:szCs w:val="24"/>
        </w:rPr>
        <w:t xml:space="preserve">užnosnici obvezni u roku od 30 dana po prestanku obnašanja javne dužnosti podnijeti izvješće Povjerenstvu o svojoj imovini. </w:t>
      </w:r>
      <w:r w:rsidRPr="007508C4">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w:t>
      </w:r>
    </w:p>
    <w:p w14:paraId="0A76C511" w14:textId="77777777" w:rsidR="00C56F67" w:rsidRPr="007508C4" w:rsidRDefault="00C56F67" w:rsidP="00C56F67">
      <w:pPr>
        <w:autoSpaceDE w:val="0"/>
        <w:autoSpaceDN w:val="0"/>
        <w:adjustRightInd w:val="0"/>
        <w:spacing w:after="0"/>
        <w:ind w:firstLine="708"/>
        <w:jc w:val="both"/>
        <w:rPr>
          <w:rFonts w:ascii="Times New Roman" w:hAnsi="Times New Roman" w:cs="Times New Roman"/>
          <w:sz w:val="24"/>
          <w:szCs w:val="24"/>
        </w:rPr>
      </w:pPr>
    </w:p>
    <w:p w14:paraId="3217C67A" w14:textId="5672BAD8" w:rsidR="00C56F67" w:rsidRPr="007508C4" w:rsidRDefault="00C56F67" w:rsidP="00C56F67">
      <w:pPr>
        <w:autoSpaceDE w:val="0"/>
        <w:autoSpaceDN w:val="0"/>
        <w:adjustRightInd w:val="0"/>
        <w:spacing w:after="0"/>
        <w:ind w:firstLine="708"/>
        <w:jc w:val="both"/>
        <w:rPr>
          <w:rFonts w:ascii="Times New Roman" w:hAnsi="Times New Roman" w:cs="Times New Roman"/>
          <w:sz w:val="24"/>
          <w:szCs w:val="24"/>
        </w:rPr>
      </w:pPr>
      <w:r w:rsidRPr="007508C4">
        <w:rPr>
          <w:rFonts w:ascii="Times New Roman" w:hAnsi="Times New Roman" w:cs="Times New Roman"/>
          <w:sz w:val="24"/>
          <w:szCs w:val="24"/>
        </w:rPr>
        <w:t>Člankom 10. ZSSI-a propisano je da će Povjerenstvo ukoliko utvrdi da dužnosnik nije ispunio obveze iz članka 8. i članka 9. stavka 1. ZSSI-a pisanim putem zatražiti od dužnosnika ispunjenje njegove obveze. Sukladno stavku 2. istog članka, rok za ispunjenje navedene obveze ne može biti duži od 15 dana od primitka pisanog zahtjeva. Sukladno stavku 3. istog članka, ako dužnosnik ne ispuni obvezu u danom roku, Povjerenstvo će pokrenuti postupak protiv dužnosnika zbog kršenja odredbi iz članka 8. i 9. ZSSI-a.</w:t>
      </w:r>
    </w:p>
    <w:p w14:paraId="3E70C054" w14:textId="77777777" w:rsidR="007C585E" w:rsidRPr="007508C4" w:rsidRDefault="007C585E" w:rsidP="007C585E">
      <w:pPr>
        <w:autoSpaceDE w:val="0"/>
        <w:autoSpaceDN w:val="0"/>
        <w:adjustRightInd w:val="0"/>
        <w:spacing w:before="240" w:after="0"/>
        <w:ind w:firstLine="709"/>
        <w:jc w:val="both"/>
        <w:rPr>
          <w:rFonts w:ascii="Times New Roman" w:hAnsi="Times New Roman" w:cs="Times New Roman"/>
          <w:sz w:val="24"/>
          <w:szCs w:val="24"/>
        </w:rPr>
      </w:pPr>
      <w:r w:rsidRPr="007508C4">
        <w:rPr>
          <w:rFonts w:ascii="Times New Roman" w:hAnsi="Times New Roman" w:cs="Times New Roman"/>
          <w:color w:val="000000"/>
          <w:sz w:val="24"/>
          <w:szCs w:val="24"/>
        </w:rPr>
        <w:t xml:space="preserve">S obzirom da je po proteku roka od 30 dana od dana prestanka obnašanja dužnosti Povjerenstvo utvrdilo da dužnosnik nije podnio izvješće o imovinskom stanju, </w:t>
      </w:r>
      <w:r w:rsidRPr="007508C4">
        <w:rPr>
          <w:rFonts w:ascii="Times New Roman" w:hAnsi="Times New Roman" w:cs="Times New Roman"/>
          <w:sz w:val="24"/>
          <w:szCs w:val="24"/>
        </w:rPr>
        <w:t xml:space="preserve">sukladno članku 10. stavku 1. ZSSI-a, Povjerenstvo je zaključkom broj 711-I-2013-IK-3125/17-02-09 od 22. studenoga 2017.g. pisanim putem pozvalo dužnosnika Gorana Labusa da u roku od 15 dana od dana primitka zaključka podnese Povjerenstvu ispunjeni obrazac izvješća o imovinskom stanju dužnosnika povodom </w:t>
      </w:r>
      <w:r w:rsidRPr="007508C4">
        <w:rPr>
          <w:rFonts w:ascii="Times New Roman" w:hAnsi="Times New Roman" w:cs="Times New Roman"/>
          <w:color w:val="000000"/>
          <w:sz w:val="24"/>
          <w:szCs w:val="24"/>
        </w:rPr>
        <w:t xml:space="preserve">prestanka obnašanja dužnosti zamjenika </w:t>
      </w:r>
      <w:r w:rsidRPr="007508C4">
        <w:rPr>
          <w:rFonts w:ascii="Times New Roman" w:hAnsi="Times New Roman" w:cs="Times New Roman"/>
          <w:sz w:val="24"/>
          <w:szCs w:val="24"/>
        </w:rPr>
        <w:t xml:space="preserve">gradonačelnika Grada Pakraca </w:t>
      </w:r>
    </w:p>
    <w:p w14:paraId="5ED813E1" w14:textId="0B8B68EC" w:rsidR="009F5306" w:rsidRPr="007508C4" w:rsidRDefault="007C585E" w:rsidP="009F5306">
      <w:pPr>
        <w:autoSpaceDE w:val="0"/>
        <w:autoSpaceDN w:val="0"/>
        <w:adjustRightInd w:val="0"/>
        <w:spacing w:before="240" w:after="0"/>
        <w:ind w:firstLine="709"/>
        <w:jc w:val="both"/>
        <w:rPr>
          <w:rFonts w:ascii="Times New Roman" w:hAnsi="Times New Roman" w:cs="Times New Roman"/>
          <w:sz w:val="24"/>
          <w:szCs w:val="24"/>
        </w:rPr>
      </w:pPr>
      <w:r w:rsidRPr="007508C4">
        <w:rPr>
          <w:rFonts w:ascii="Times New Roman" w:hAnsi="Times New Roman" w:cs="Times New Roman"/>
          <w:sz w:val="24"/>
          <w:szCs w:val="24"/>
        </w:rPr>
        <w:t xml:space="preserve">Uvidom u dostavnicu, Povjerenstvo je utvrdilo da </w:t>
      </w:r>
      <w:r w:rsidR="00434918">
        <w:rPr>
          <w:rFonts w:ascii="Times New Roman" w:hAnsi="Times New Roman" w:cs="Times New Roman"/>
          <w:sz w:val="24"/>
          <w:szCs w:val="24"/>
        </w:rPr>
        <w:t xml:space="preserve">je </w:t>
      </w:r>
      <w:r w:rsidRPr="007508C4">
        <w:rPr>
          <w:rFonts w:ascii="Times New Roman" w:hAnsi="Times New Roman" w:cs="Times New Roman"/>
          <w:sz w:val="24"/>
          <w:szCs w:val="24"/>
        </w:rPr>
        <w:t xml:space="preserve">dostava zaključka izvršena dana 12. prosinca 2017.g. </w:t>
      </w:r>
      <w:r w:rsidR="009F5306" w:rsidRPr="007508C4">
        <w:rPr>
          <w:rFonts w:ascii="Times New Roman" w:hAnsi="Times New Roman" w:cs="Times New Roman"/>
          <w:sz w:val="24"/>
          <w:szCs w:val="24"/>
        </w:rPr>
        <w:t>Dužnosnik nije postupio po pisanom pozivu iz zaključka od 22. studenoga 2017.g. te nije u roku koji se u tom zaključku navodi, a koji je protekao dana 28. prosinca 2017.g., podnio izvješće o imovinskom stanju</w:t>
      </w:r>
      <w:r w:rsidR="000E1ADC" w:rsidRPr="007508C4">
        <w:rPr>
          <w:rFonts w:ascii="Times New Roman" w:hAnsi="Times New Roman" w:cs="Times New Roman"/>
          <w:sz w:val="24"/>
          <w:szCs w:val="24"/>
        </w:rPr>
        <w:t xml:space="preserve"> pa</w:t>
      </w:r>
      <w:r w:rsidR="009F5306" w:rsidRPr="007508C4">
        <w:rPr>
          <w:rFonts w:ascii="Times New Roman" w:hAnsi="Times New Roman" w:cs="Times New Roman"/>
          <w:sz w:val="24"/>
          <w:szCs w:val="24"/>
        </w:rPr>
        <w:t xml:space="preserve"> je stoga Povjerenstvo donijelo odluku o pokretanju postupka. </w:t>
      </w:r>
    </w:p>
    <w:p w14:paraId="5E2684D9" w14:textId="6B67CD00" w:rsidR="00C56F67" w:rsidRPr="007508C4" w:rsidRDefault="00C56F67" w:rsidP="009F5306">
      <w:pPr>
        <w:autoSpaceDE w:val="0"/>
        <w:autoSpaceDN w:val="0"/>
        <w:adjustRightInd w:val="0"/>
        <w:spacing w:before="240" w:after="0"/>
        <w:ind w:firstLine="709"/>
        <w:jc w:val="both"/>
        <w:rPr>
          <w:rFonts w:ascii="Times New Roman" w:hAnsi="Times New Roman" w:cs="Times New Roman"/>
          <w:sz w:val="24"/>
          <w:szCs w:val="24"/>
        </w:rPr>
      </w:pPr>
    </w:p>
    <w:p w14:paraId="17425A2F" w14:textId="7BD02D9F" w:rsidR="009F5306" w:rsidRPr="007508C4" w:rsidRDefault="009F5306" w:rsidP="009F5306">
      <w:pPr>
        <w:autoSpaceDE w:val="0"/>
        <w:autoSpaceDN w:val="0"/>
        <w:adjustRightInd w:val="0"/>
        <w:spacing w:before="240" w:after="0"/>
        <w:ind w:firstLine="708"/>
        <w:jc w:val="both"/>
        <w:rPr>
          <w:rFonts w:ascii="Times New Roman" w:hAnsi="Times New Roman" w:cs="Times New Roman"/>
          <w:sz w:val="24"/>
          <w:szCs w:val="24"/>
        </w:rPr>
      </w:pPr>
      <w:r w:rsidRPr="007508C4">
        <w:rPr>
          <w:rFonts w:ascii="Times New Roman" w:hAnsi="Times New Roman" w:cs="Times New Roman"/>
          <w:sz w:val="24"/>
          <w:szCs w:val="24"/>
        </w:rPr>
        <w:lastRenderedPageBreak/>
        <w:t xml:space="preserve">Na temelju gore navedenog, Povjerenstvo je u provedenom postupku nedvojbeno utvrdilo da dužnosnik Goran Labus nije </w:t>
      </w:r>
      <w:r w:rsidRPr="007508C4">
        <w:rPr>
          <w:rFonts w:ascii="Times New Roman" w:hAnsi="Times New Roman" w:cs="Times New Roman"/>
          <w:bCs/>
          <w:sz w:val="24"/>
          <w:szCs w:val="24"/>
        </w:rPr>
        <w:t>ispunio obvezu podnošenja potpuno i ispravno ispunjenog obrasca Izvješća o imovinskom stanju dužnosnika povodom prestanka obnašanja dužnosti zamjenika gradonačelnika Grada Pakraca u roku od 30 dana od dana prestanka obnašanja navedene dužnosti, a niti u roku navedenom u zaključku od 22. studenoga 2017</w:t>
      </w:r>
      <w:r w:rsidR="000E1ADC" w:rsidRPr="007508C4">
        <w:rPr>
          <w:rFonts w:ascii="Times New Roman" w:hAnsi="Times New Roman" w:cs="Times New Roman"/>
          <w:bCs/>
          <w:sz w:val="24"/>
          <w:szCs w:val="24"/>
        </w:rPr>
        <w:t xml:space="preserve">.g. </w:t>
      </w:r>
      <w:r w:rsidRPr="007508C4">
        <w:rPr>
          <w:rFonts w:ascii="Times New Roman" w:hAnsi="Times New Roman" w:cs="Times New Roman"/>
          <w:bCs/>
          <w:sz w:val="24"/>
          <w:szCs w:val="24"/>
        </w:rPr>
        <w:t>kojim je dužnosnik pisanim putem pozvan na ispunjenje ove obveze</w:t>
      </w:r>
      <w:r w:rsidR="000E1ADC" w:rsidRPr="007508C4">
        <w:rPr>
          <w:rFonts w:ascii="Times New Roman" w:hAnsi="Times New Roman" w:cs="Times New Roman"/>
          <w:bCs/>
          <w:sz w:val="24"/>
          <w:szCs w:val="24"/>
        </w:rPr>
        <w:t>, a koji je istekao 28. prosinca 2017.g.</w:t>
      </w:r>
      <w:r w:rsidRPr="007508C4">
        <w:rPr>
          <w:rFonts w:ascii="Times New Roman" w:hAnsi="Times New Roman" w:cs="Times New Roman"/>
          <w:sz w:val="24"/>
          <w:szCs w:val="24"/>
        </w:rPr>
        <w:t xml:space="preserve"> te je time utvrđeno da je dužnosnik propustom postupanja sukladno pisanom pozivu sadržanom u istome zaključku počinio povredu članka 10. ZSSI-a. </w:t>
      </w:r>
    </w:p>
    <w:p w14:paraId="11AAA101" w14:textId="77777777" w:rsidR="007508C4" w:rsidRPr="007508C4" w:rsidRDefault="007508C4" w:rsidP="007508C4">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7508C4">
        <w:rPr>
          <w:rFonts w:ascii="Times New Roman" w:eastAsia="Times New Roman" w:hAnsi="Times New Roman" w:cs="Times New Roman"/>
          <w:sz w:val="24"/>
          <w:szCs w:val="24"/>
          <w:lang w:eastAsia="hr-HR"/>
        </w:rPr>
        <w:t xml:space="preserve">Povjerenstvo ističe činjenicu da je podnošenje izvješća o imovinskom stanju dužnosnika jedna od osnovnih obveza dužnosnika u smislu ZSSI-a te učinkovit instrument sprječavanja sukoba interesa i prevencije korupcije. Javnošću i objavom podataka iz podnesenih izvješća o imovinskom stanju dužnosnika ostvaruju se osnovni ciljevi donošenja ZSSI-a, kao što su jačanje integriteta, objektivnosti, nepristranosti i transparentnosti u obnašanju javnih dužnosti a osobito jačanje povjerenja građana u tijela javne vlasti. </w:t>
      </w:r>
    </w:p>
    <w:p w14:paraId="59EF56C3" w14:textId="1E3FF52C" w:rsidR="007508C4" w:rsidRPr="007508C4" w:rsidRDefault="007508C4" w:rsidP="007508C4">
      <w:pPr>
        <w:spacing w:before="240"/>
        <w:ind w:firstLine="708"/>
        <w:jc w:val="both"/>
        <w:rPr>
          <w:rFonts w:ascii="Times New Roman" w:hAnsi="Times New Roman" w:cs="Times New Roman"/>
          <w:sz w:val="24"/>
          <w:szCs w:val="24"/>
        </w:rPr>
      </w:pPr>
      <w:r w:rsidRPr="007508C4">
        <w:rPr>
          <w:rFonts w:ascii="Times New Roman" w:hAnsi="Times New Roman" w:cs="Times New Roman"/>
          <w:sz w:val="24"/>
          <w:szCs w:val="24"/>
        </w:rPr>
        <w:t xml:space="preserve">Povjerenstvo smatra da iako je u predmetnom postupku utvrđena povreda ZSSI-a, u konkretnom slučaju izricanje sankcije nije svrsishodno s obzirom da je u trenutku donošenja ove Odluke proteklo više od 12 mjeseci od dana prestanka obnašanja </w:t>
      </w:r>
      <w:r w:rsidRPr="000541CD">
        <w:rPr>
          <w:rFonts w:ascii="Times New Roman" w:hAnsi="Times New Roman" w:cs="Times New Roman"/>
          <w:sz w:val="24"/>
          <w:szCs w:val="24"/>
        </w:rPr>
        <w:t xml:space="preserve">dužnosti </w:t>
      </w:r>
      <w:r w:rsidR="000541CD" w:rsidRPr="000541CD">
        <w:rPr>
          <w:rFonts w:ascii="Times New Roman" w:hAnsi="Times New Roman" w:cs="Times New Roman"/>
          <w:sz w:val="24"/>
          <w:szCs w:val="24"/>
        </w:rPr>
        <w:t>zamjenika gradonačelnika Grada Pakraca</w:t>
      </w:r>
      <w:r w:rsidRPr="000541CD">
        <w:rPr>
          <w:rFonts w:ascii="Times New Roman" w:hAnsi="Times New Roman" w:cs="Times New Roman"/>
          <w:bCs/>
          <w:sz w:val="24"/>
          <w:szCs w:val="24"/>
        </w:rPr>
        <w:t>,</w:t>
      </w:r>
      <w:r w:rsidRPr="000541CD">
        <w:rPr>
          <w:rFonts w:ascii="Times New Roman" w:hAnsi="Times New Roman" w:cs="Times New Roman"/>
          <w:sz w:val="24"/>
          <w:szCs w:val="24"/>
        </w:rPr>
        <w:t xml:space="preserve"> stoga izvršenje sankcije ne bi bilo moguće,</w:t>
      </w:r>
      <w:r w:rsidRPr="007508C4">
        <w:rPr>
          <w:rFonts w:ascii="Times New Roman" w:hAnsi="Times New Roman" w:cs="Times New Roman"/>
          <w:sz w:val="24"/>
          <w:szCs w:val="24"/>
        </w:rPr>
        <w:t xml:space="preserve"> na što je Povjerenstvo ukazivalo u izvješćima o radu koje godišnje podnosi Hrvatskom saboru. </w:t>
      </w:r>
    </w:p>
    <w:p w14:paraId="73BC01E0" w14:textId="583FD4D7" w:rsidR="00AE2AB3" w:rsidRPr="007508C4" w:rsidRDefault="006F35A3" w:rsidP="004B5884">
      <w:pPr>
        <w:spacing w:before="240" w:after="0"/>
        <w:ind w:firstLine="708"/>
        <w:jc w:val="both"/>
        <w:rPr>
          <w:rFonts w:ascii="Times New Roman" w:eastAsia="Calibri" w:hAnsi="Times New Roman" w:cs="Times New Roman"/>
          <w:sz w:val="24"/>
          <w:szCs w:val="24"/>
        </w:rPr>
      </w:pPr>
      <w:r w:rsidRPr="007508C4">
        <w:rPr>
          <w:rFonts w:ascii="Times New Roman" w:eastAsia="Times New Roman" w:hAnsi="Times New Roman" w:cs="Times New Roman"/>
          <w:sz w:val="24"/>
          <w:szCs w:val="24"/>
          <w:lang w:eastAsia="hr-HR"/>
        </w:rPr>
        <w:t>S</w:t>
      </w:r>
      <w:r w:rsidR="00AE2AB3" w:rsidRPr="007508C4">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7508C4" w:rsidRDefault="00AE2AB3" w:rsidP="00AE2AB3">
      <w:pPr>
        <w:spacing w:before="240" w:after="0"/>
        <w:ind w:left="5376"/>
        <w:jc w:val="both"/>
        <w:rPr>
          <w:rFonts w:ascii="Times New Roman" w:eastAsia="Calibri" w:hAnsi="Times New Roman" w:cs="Times New Roman"/>
          <w:sz w:val="24"/>
          <w:szCs w:val="24"/>
        </w:rPr>
      </w:pPr>
      <w:r w:rsidRPr="007508C4">
        <w:rPr>
          <w:rFonts w:ascii="Times New Roman" w:eastAsia="Calibri" w:hAnsi="Times New Roman" w:cs="Times New Roman"/>
          <w:sz w:val="24"/>
          <w:szCs w:val="24"/>
        </w:rPr>
        <w:t xml:space="preserve">PREDSJEDNICA POVJERENSTVA          </w:t>
      </w:r>
    </w:p>
    <w:p w14:paraId="73BC01E2" w14:textId="101B9427" w:rsidR="00AE2AB3" w:rsidRPr="007508C4" w:rsidRDefault="00AE2AB3" w:rsidP="00AE2AB3">
      <w:pPr>
        <w:spacing w:before="240" w:after="0"/>
        <w:ind w:left="5376" w:firstLine="288"/>
        <w:jc w:val="both"/>
        <w:rPr>
          <w:rFonts w:ascii="Times New Roman" w:eastAsia="Calibri" w:hAnsi="Times New Roman" w:cs="Times New Roman"/>
          <w:sz w:val="24"/>
          <w:szCs w:val="24"/>
        </w:rPr>
      </w:pPr>
      <w:r w:rsidRPr="007508C4">
        <w:rPr>
          <w:rFonts w:ascii="Times New Roman" w:eastAsia="Calibri" w:hAnsi="Times New Roman" w:cs="Times New Roman"/>
          <w:sz w:val="24"/>
          <w:szCs w:val="24"/>
        </w:rPr>
        <w:t xml:space="preserve">  </w:t>
      </w:r>
      <w:r w:rsidR="00194419" w:rsidRPr="007508C4">
        <w:rPr>
          <w:rFonts w:ascii="Times New Roman" w:eastAsia="Calibri" w:hAnsi="Times New Roman" w:cs="Times New Roman"/>
          <w:sz w:val="24"/>
          <w:szCs w:val="24"/>
        </w:rPr>
        <w:t>Nataša Novaković</w:t>
      </w:r>
      <w:r w:rsidRPr="007508C4">
        <w:rPr>
          <w:rFonts w:ascii="Times New Roman" w:eastAsia="Calibri" w:hAnsi="Times New Roman" w:cs="Times New Roman"/>
          <w:sz w:val="24"/>
          <w:szCs w:val="24"/>
        </w:rPr>
        <w:t>, dipl.iur.</w:t>
      </w:r>
    </w:p>
    <w:p w14:paraId="6FAFA0BA" w14:textId="77777777" w:rsidR="003D60E6" w:rsidRDefault="003D60E6" w:rsidP="004D478A">
      <w:pPr>
        <w:jc w:val="both"/>
        <w:rPr>
          <w:rFonts w:ascii="Times New Roman" w:hAnsi="Times New Roman" w:cs="Times New Roman"/>
          <w:sz w:val="24"/>
          <w:szCs w:val="24"/>
          <w:u w:val="single"/>
        </w:rPr>
      </w:pPr>
    </w:p>
    <w:p w14:paraId="03D73C66" w14:textId="77777777" w:rsidR="000541CD" w:rsidRDefault="000541CD" w:rsidP="004D478A">
      <w:pPr>
        <w:jc w:val="both"/>
        <w:rPr>
          <w:rFonts w:ascii="Times New Roman" w:hAnsi="Times New Roman" w:cs="Times New Roman"/>
          <w:sz w:val="24"/>
          <w:szCs w:val="24"/>
          <w:u w:val="single"/>
        </w:rPr>
      </w:pPr>
    </w:p>
    <w:p w14:paraId="3C0B3470" w14:textId="5228D744" w:rsidR="004D478A" w:rsidRPr="007508C4" w:rsidRDefault="00E10405" w:rsidP="004D478A">
      <w:pPr>
        <w:jc w:val="both"/>
        <w:rPr>
          <w:rFonts w:ascii="Times New Roman" w:hAnsi="Times New Roman" w:cs="Times New Roman"/>
          <w:sz w:val="24"/>
          <w:szCs w:val="24"/>
          <w:u w:val="single"/>
        </w:rPr>
      </w:pPr>
      <w:r w:rsidRPr="007508C4">
        <w:rPr>
          <w:rFonts w:ascii="Times New Roman" w:hAnsi="Times New Roman" w:cs="Times New Roman"/>
          <w:sz w:val="24"/>
          <w:szCs w:val="24"/>
          <w:u w:val="single"/>
        </w:rPr>
        <w:t xml:space="preserve">Uputa o pravnom lijeku: </w:t>
      </w:r>
    </w:p>
    <w:p w14:paraId="73BC01E5" w14:textId="14E777EB" w:rsidR="00E10405" w:rsidRPr="007508C4" w:rsidRDefault="00E10405" w:rsidP="004D478A">
      <w:pPr>
        <w:jc w:val="both"/>
        <w:rPr>
          <w:rFonts w:ascii="Times New Roman" w:hAnsi="Times New Roman" w:cs="Times New Roman"/>
          <w:sz w:val="24"/>
          <w:szCs w:val="24"/>
        </w:rPr>
      </w:pPr>
      <w:r w:rsidRPr="007508C4">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A2E84A1" w14:textId="77777777" w:rsidR="00262E06" w:rsidRPr="007508C4"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7508C4" w:rsidRDefault="00262E06" w:rsidP="004D478A">
      <w:pPr>
        <w:spacing w:after="0"/>
        <w:jc w:val="both"/>
        <w:rPr>
          <w:rFonts w:ascii="Times New Roman" w:eastAsia="Times New Roman" w:hAnsi="Times New Roman" w:cs="Times New Roman"/>
          <w:b/>
          <w:sz w:val="24"/>
          <w:szCs w:val="24"/>
          <w:lang w:eastAsia="hr-HR"/>
        </w:rPr>
      </w:pPr>
    </w:p>
    <w:p w14:paraId="0CE1B163" w14:textId="77777777" w:rsidR="009F5306" w:rsidRPr="007508C4" w:rsidRDefault="009F5306" w:rsidP="009F5306">
      <w:pPr>
        <w:spacing w:after="0"/>
        <w:jc w:val="both"/>
        <w:rPr>
          <w:rFonts w:ascii="Times New Roman" w:hAnsi="Times New Roman" w:cs="Times New Roman"/>
          <w:b/>
          <w:sz w:val="24"/>
          <w:szCs w:val="24"/>
        </w:rPr>
      </w:pPr>
      <w:r w:rsidRPr="007508C4">
        <w:rPr>
          <w:rFonts w:ascii="Times New Roman" w:hAnsi="Times New Roman" w:cs="Times New Roman"/>
          <w:b/>
          <w:sz w:val="24"/>
          <w:szCs w:val="24"/>
        </w:rPr>
        <w:lastRenderedPageBreak/>
        <w:t>Dostaviti:</w:t>
      </w:r>
    </w:p>
    <w:p w14:paraId="495ED2B2" w14:textId="77777777" w:rsidR="009F5306" w:rsidRPr="007508C4" w:rsidRDefault="009F5306" w:rsidP="009F5306">
      <w:pPr>
        <w:pStyle w:val="Odlomakpopisa"/>
        <w:numPr>
          <w:ilvl w:val="0"/>
          <w:numId w:val="18"/>
        </w:numPr>
        <w:spacing w:after="0"/>
        <w:contextualSpacing w:val="0"/>
        <w:jc w:val="both"/>
        <w:rPr>
          <w:rFonts w:ascii="Times New Roman" w:hAnsi="Times New Roman" w:cs="Times New Roman"/>
          <w:sz w:val="24"/>
          <w:szCs w:val="24"/>
        </w:rPr>
      </w:pPr>
      <w:r w:rsidRPr="007508C4">
        <w:rPr>
          <w:rFonts w:ascii="Times New Roman" w:hAnsi="Times New Roman" w:cs="Times New Roman"/>
          <w:sz w:val="24"/>
          <w:szCs w:val="24"/>
        </w:rPr>
        <w:t xml:space="preserve">Dužnosnik Goran Labus, osobna dostava </w:t>
      </w:r>
    </w:p>
    <w:p w14:paraId="55C5C530" w14:textId="28AEC74E" w:rsidR="009F5306" w:rsidRPr="007508C4" w:rsidRDefault="009F5306" w:rsidP="009F5306">
      <w:pPr>
        <w:pStyle w:val="Odlomakpopisa"/>
        <w:numPr>
          <w:ilvl w:val="0"/>
          <w:numId w:val="18"/>
        </w:numPr>
        <w:spacing w:after="0"/>
        <w:contextualSpacing w:val="0"/>
        <w:jc w:val="both"/>
        <w:rPr>
          <w:rFonts w:ascii="Times New Roman" w:hAnsi="Times New Roman" w:cs="Times New Roman"/>
          <w:sz w:val="24"/>
          <w:szCs w:val="24"/>
        </w:rPr>
      </w:pPr>
      <w:r w:rsidRPr="007508C4">
        <w:rPr>
          <w:rFonts w:ascii="Times New Roman" w:hAnsi="Times New Roman" w:cs="Times New Roman"/>
          <w:sz w:val="24"/>
          <w:szCs w:val="24"/>
        </w:rPr>
        <w:t>Objava na internetskoj stranici Povjerenstva</w:t>
      </w:r>
    </w:p>
    <w:p w14:paraId="1F2AAA11" w14:textId="77777777" w:rsidR="009F5306" w:rsidRPr="007508C4" w:rsidRDefault="009F5306" w:rsidP="009F5306">
      <w:pPr>
        <w:pStyle w:val="Odlomakpopisa"/>
        <w:numPr>
          <w:ilvl w:val="0"/>
          <w:numId w:val="18"/>
        </w:numPr>
        <w:spacing w:after="0"/>
        <w:contextualSpacing w:val="0"/>
        <w:jc w:val="both"/>
        <w:rPr>
          <w:rFonts w:ascii="Times New Roman" w:hAnsi="Times New Roman" w:cs="Times New Roman"/>
          <w:sz w:val="24"/>
          <w:szCs w:val="24"/>
        </w:rPr>
      </w:pPr>
      <w:r w:rsidRPr="007508C4">
        <w:rPr>
          <w:rFonts w:ascii="Times New Roman" w:hAnsi="Times New Roman" w:cs="Times New Roman"/>
          <w:sz w:val="24"/>
          <w:szCs w:val="24"/>
        </w:rPr>
        <w:t>Pismohrana</w:t>
      </w:r>
    </w:p>
    <w:p w14:paraId="73BC01EC" w14:textId="77777777" w:rsidR="00101F03" w:rsidRPr="007508C4" w:rsidRDefault="00101F03" w:rsidP="00324674">
      <w:pPr>
        <w:rPr>
          <w:rFonts w:ascii="Times New Roman" w:hAnsi="Times New Roman" w:cs="Times New Roman"/>
          <w:sz w:val="24"/>
          <w:szCs w:val="24"/>
        </w:rPr>
      </w:pPr>
    </w:p>
    <w:sectPr w:rsidR="00101F03" w:rsidRPr="007508C4"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A60C" w14:textId="77777777" w:rsidR="004D00BF" w:rsidRDefault="004D00BF" w:rsidP="005B5818">
      <w:pPr>
        <w:spacing w:after="0" w:line="240" w:lineRule="auto"/>
      </w:pPr>
      <w:r>
        <w:separator/>
      </w:r>
    </w:p>
  </w:endnote>
  <w:endnote w:type="continuationSeparator" w:id="0">
    <w:p w14:paraId="54E75855" w14:textId="77777777" w:rsidR="004D00BF" w:rsidRDefault="004D00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36DD" w14:textId="77777777" w:rsidR="004B02C2" w:rsidRDefault="004B02C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7283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4B02C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58D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4B02C2"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71B6" w14:textId="77777777" w:rsidR="004D00BF" w:rsidRDefault="004D00BF" w:rsidP="005B5818">
      <w:pPr>
        <w:spacing w:after="0" w:line="240" w:lineRule="auto"/>
      </w:pPr>
      <w:r>
        <w:separator/>
      </w:r>
    </w:p>
  </w:footnote>
  <w:footnote w:type="continuationSeparator" w:id="0">
    <w:p w14:paraId="6B4F6AD6" w14:textId="77777777" w:rsidR="004D00BF" w:rsidRDefault="004D00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2F50" w14:textId="77777777" w:rsidR="004B02C2" w:rsidRDefault="004B02C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06922AE6" w:rsidR="00101F03" w:rsidRDefault="00965145">
        <w:pPr>
          <w:pStyle w:val="Zaglavlje"/>
          <w:jc w:val="right"/>
        </w:pPr>
        <w:r>
          <w:fldChar w:fldCharType="begin"/>
        </w:r>
        <w:r>
          <w:instrText xml:space="preserve"> PAGE   \* MERGEFORMAT </w:instrText>
        </w:r>
        <w:r>
          <w:fldChar w:fldCharType="separate"/>
        </w:r>
        <w:r w:rsidR="004B02C2">
          <w:rPr>
            <w:noProof/>
          </w:rPr>
          <w:t>2</w:t>
        </w:r>
        <w:r>
          <w:rPr>
            <w:noProof/>
          </w:rPr>
          <w:fldChar w:fldCharType="end"/>
        </w:r>
      </w:p>
    </w:sdtContent>
  </w:sdt>
  <w:p w14:paraId="73BC01F2"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066D987C" w:rsidR="005B5818" w:rsidRDefault="00BF5F4E" w:rsidP="00F85977">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bookmarkStart w:id="0" w:name="_GoBack"/>
    <w:r w:rsidR="0033692E">
      <w:rPr>
        <w:rFonts w:ascii="Times New Roman" w:eastAsia="Times New Roman" w:hAnsi="Times New Roman" w:cs="Times New Roman"/>
        <w:b/>
        <w:color w:val="000000"/>
        <w:sz w:val="24"/>
        <w:szCs w:val="24"/>
        <w:lang w:eastAsia="hr-HR"/>
      </w:rPr>
      <w:t>711-I-</w:t>
    </w:r>
    <w:r w:rsidR="00F85977">
      <w:rPr>
        <w:rFonts w:ascii="Times New Roman" w:eastAsia="Times New Roman" w:hAnsi="Times New Roman" w:cs="Times New Roman"/>
        <w:b/>
        <w:color w:val="000000"/>
        <w:sz w:val="24"/>
        <w:szCs w:val="24"/>
        <w:lang w:eastAsia="hr-HR"/>
      </w:rPr>
      <w:t>1294</w:t>
    </w:r>
    <w:r w:rsidR="00D242AB">
      <w:rPr>
        <w:rFonts w:ascii="Times New Roman" w:eastAsia="Times New Roman" w:hAnsi="Times New Roman" w:cs="Times New Roman"/>
        <w:b/>
        <w:color w:val="000000"/>
        <w:sz w:val="24"/>
        <w:szCs w:val="24"/>
        <w:lang w:eastAsia="hr-HR"/>
      </w:rPr>
      <w:t>-P-</w:t>
    </w:r>
    <w:r w:rsidR="00C56F67">
      <w:rPr>
        <w:rFonts w:ascii="Times New Roman" w:eastAsia="Times New Roman" w:hAnsi="Times New Roman" w:cs="Times New Roman"/>
        <w:b/>
        <w:color w:val="000000"/>
        <w:sz w:val="24"/>
        <w:szCs w:val="24"/>
        <w:lang w:eastAsia="hr-HR"/>
      </w:rPr>
      <w:t>138</w:t>
    </w:r>
    <w:r w:rsidR="00D242AB">
      <w:rPr>
        <w:rFonts w:ascii="Times New Roman" w:eastAsia="Times New Roman" w:hAnsi="Times New Roman" w:cs="Times New Roman"/>
        <w:b/>
        <w:color w:val="000000"/>
        <w:sz w:val="24"/>
        <w:szCs w:val="24"/>
        <w:lang w:eastAsia="hr-HR"/>
      </w:rPr>
      <w:t>-1</w:t>
    </w:r>
    <w:r w:rsidR="00C56F67">
      <w:rPr>
        <w:rFonts w:ascii="Times New Roman" w:eastAsia="Times New Roman" w:hAnsi="Times New Roman" w:cs="Times New Roman"/>
        <w:b/>
        <w:color w:val="000000"/>
        <w:sz w:val="24"/>
        <w:szCs w:val="24"/>
        <w:lang w:eastAsia="hr-HR"/>
      </w:rPr>
      <w:t>8</w:t>
    </w:r>
    <w:r w:rsidR="00D242AB">
      <w:rPr>
        <w:rFonts w:ascii="Times New Roman" w:eastAsia="Times New Roman" w:hAnsi="Times New Roman" w:cs="Times New Roman"/>
        <w:b/>
        <w:color w:val="000000"/>
        <w:sz w:val="24"/>
        <w:szCs w:val="24"/>
        <w:lang w:eastAsia="hr-HR"/>
      </w:rPr>
      <w:t>/1</w:t>
    </w:r>
    <w:r w:rsidR="00C56F67">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F85977">
      <w:rPr>
        <w:rFonts w:ascii="Times New Roman" w:eastAsia="Times New Roman" w:hAnsi="Times New Roman" w:cs="Times New Roman"/>
        <w:b/>
        <w:color w:val="000000"/>
        <w:sz w:val="24"/>
        <w:szCs w:val="24"/>
        <w:lang w:eastAsia="hr-HR"/>
      </w:rPr>
      <w:t>03</w:t>
    </w:r>
    <w:r w:rsidR="00D242AB">
      <w:rPr>
        <w:rFonts w:ascii="Times New Roman" w:eastAsia="Times New Roman" w:hAnsi="Times New Roman" w:cs="Times New Roman"/>
        <w:b/>
        <w:color w:val="000000"/>
        <w:sz w:val="24"/>
        <w:szCs w:val="24"/>
        <w:lang w:eastAsia="hr-HR"/>
      </w:rPr>
      <w:t>-17</w:t>
    </w:r>
    <w:r w:rsidR="00BA31FE">
      <w:t xml:space="preserve"> </w:t>
    </w:r>
    <w:bookmarkEnd w:id="0"/>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1"/>
  </w:num>
  <w:num w:numId="6">
    <w:abstractNumId w:val="15"/>
  </w:num>
  <w:num w:numId="7">
    <w:abstractNumId w:val="8"/>
  </w:num>
  <w:num w:numId="8">
    <w:abstractNumId w:val="13"/>
  </w:num>
  <w:num w:numId="9">
    <w:abstractNumId w:val="10"/>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6"/>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41A9E"/>
    <w:rsid w:val="000541CD"/>
    <w:rsid w:val="0005432D"/>
    <w:rsid w:val="00065DF6"/>
    <w:rsid w:val="00067ABA"/>
    <w:rsid w:val="00067EC1"/>
    <w:rsid w:val="00071902"/>
    <w:rsid w:val="00081BC8"/>
    <w:rsid w:val="00085E9A"/>
    <w:rsid w:val="0009307B"/>
    <w:rsid w:val="00094B25"/>
    <w:rsid w:val="000A180C"/>
    <w:rsid w:val="000A7692"/>
    <w:rsid w:val="000A7949"/>
    <w:rsid w:val="000B4785"/>
    <w:rsid w:val="000D06CB"/>
    <w:rsid w:val="000D0A4F"/>
    <w:rsid w:val="000D339A"/>
    <w:rsid w:val="000D3B1F"/>
    <w:rsid w:val="000D3DD3"/>
    <w:rsid w:val="000D5755"/>
    <w:rsid w:val="000E1ADC"/>
    <w:rsid w:val="000E6331"/>
    <w:rsid w:val="000E75E4"/>
    <w:rsid w:val="000E7640"/>
    <w:rsid w:val="000F614B"/>
    <w:rsid w:val="000F7E6F"/>
    <w:rsid w:val="00101F03"/>
    <w:rsid w:val="001107FE"/>
    <w:rsid w:val="00112E23"/>
    <w:rsid w:val="00113E91"/>
    <w:rsid w:val="0011504F"/>
    <w:rsid w:val="0012224D"/>
    <w:rsid w:val="0012594D"/>
    <w:rsid w:val="00127E1B"/>
    <w:rsid w:val="001329E9"/>
    <w:rsid w:val="00137EF6"/>
    <w:rsid w:val="001552D2"/>
    <w:rsid w:val="00162BA9"/>
    <w:rsid w:val="00162C1D"/>
    <w:rsid w:val="00171829"/>
    <w:rsid w:val="00181FD3"/>
    <w:rsid w:val="001932B9"/>
    <w:rsid w:val="00194419"/>
    <w:rsid w:val="001A2185"/>
    <w:rsid w:val="001B1F62"/>
    <w:rsid w:val="001B3683"/>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514D5"/>
    <w:rsid w:val="002568C9"/>
    <w:rsid w:val="00262E06"/>
    <w:rsid w:val="0027141A"/>
    <w:rsid w:val="00272F61"/>
    <w:rsid w:val="00276F89"/>
    <w:rsid w:val="00277EED"/>
    <w:rsid w:val="00291F4C"/>
    <w:rsid w:val="00296618"/>
    <w:rsid w:val="002A0514"/>
    <w:rsid w:val="002A23F4"/>
    <w:rsid w:val="002C003E"/>
    <w:rsid w:val="002C33CB"/>
    <w:rsid w:val="002D143E"/>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692E"/>
    <w:rsid w:val="003416CC"/>
    <w:rsid w:val="00350169"/>
    <w:rsid w:val="00350CBB"/>
    <w:rsid w:val="00357CA9"/>
    <w:rsid w:val="00362B98"/>
    <w:rsid w:val="003652F9"/>
    <w:rsid w:val="00365F7D"/>
    <w:rsid w:val="00366E46"/>
    <w:rsid w:val="00370D11"/>
    <w:rsid w:val="003A2375"/>
    <w:rsid w:val="003B207F"/>
    <w:rsid w:val="003B3B1E"/>
    <w:rsid w:val="003B5530"/>
    <w:rsid w:val="003B62A6"/>
    <w:rsid w:val="003B6607"/>
    <w:rsid w:val="003C019C"/>
    <w:rsid w:val="003C4B46"/>
    <w:rsid w:val="003D3227"/>
    <w:rsid w:val="003D451C"/>
    <w:rsid w:val="003D60E6"/>
    <w:rsid w:val="003E2FC8"/>
    <w:rsid w:val="003E3563"/>
    <w:rsid w:val="003E6BB2"/>
    <w:rsid w:val="003F2289"/>
    <w:rsid w:val="003F3525"/>
    <w:rsid w:val="003F6AED"/>
    <w:rsid w:val="00406E92"/>
    <w:rsid w:val="00411522"/>
    <w:rsid w:val="00421375"/>
    <w:rsid w:val="00423EC5"/>
    <w:rsid w:val="004244D2"/>
    <w:rsid w:val="004275C1"/>
    <w:rsid w:val="00434918"/>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02C2"/>
    <w:rsid w:val="004B12AF"/>
    <w:rsid w:val="004B5884"/>
    <w:rsid w:val="004B67F6"/>
    <w:rsid w:val="004D00BF"/>
    <w:rsid w:val="004D478A"/>
    <w:rsid w:val="004D5524"/>
    <w:rsid w:val="004D64B2"/>
    <w:rsid w:val="004E606B"/>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E40"/>
    <w:rsid w:val="00587F14"/>
    <w:rsid w:val="00590BD1"/>
    <w:rsid w:val="00591804"/>
    <w:rsid w:val="00596D69"/>
    <w:rsid w:val="0059766E"/>
    <w:rsid w:val="005A4BDB"/>
    <w:rsid w:val="005A58C4"/>
    <w:rsid w:val="005B0451"/>
    <w:rsid w:val="005B2D01"/>
    <w:rsid w:val="005B5818"/>
    <w:rsid w:val="005C0536"/>
    <w:rsid w:val="005D546E"/>
    <w:rsid w:val="00610694"/>
    <w:rsid w:val="0061422A"/>
    <w:rsid w:val="0061642A"/>
    <w:rsid w:val="0062355A"/>
    <w:rsid w:val="006238D1"/>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35A3"/>
    <w:rsid w:val="00700847"/>
    <w:rsid w:val="00704825"/>
    <w:rsid w:val="0070589B"/>
    <w:rsid w:val="007271F6"/>
    <w:rsid w:val="00731817"/>
    <w:rsid w:val="0073595D"/>
    <w:rsid w:val="007508C4"/>
    <w:rsid w:val="00752212"/>
    <w:rsid w:val="00762000"/>
    <w:rsid w:val="0076432C"/>
    <w:rsid w:val="00765DF5"/>
    <w:rsid w:val="00770F59"/>
    <w:rsid w:val="0077618E"/>
    <w:rsid w:val="00786C09"/>
    <w:rsid w:val="00786C66"/>
    <w:rsid w:val="00793EC7"/>
    <w:rsid w:val="0079462B"/>
    <w:rsid w:val="007A228D"/>
    <w:rsid w:val="007A72FE"/>
    <w:rsid w:val="007C2457"/>
    <w:rsid w:val="007C3FD6"/>
    <w:rsid w:val="007C585E"/>
    <w:rsid w:val="007C684D"/>
    <w:rsid w:val="007D2677"/>
    <w:rsid w:val="007D4EB7"/>
    <w:rsid w:val="007D6971"/>
    <w:rsid w:val="007F275F"/>
    <w:rsid w:val="007F765F"/>
    <w:rsid w:val="00807718"/>
    <w:rsid w:val="00814F0B"/>
    <w:rsid w:val="00824B78"/>
    <w:rsid w:val="00826AD8"/>
    <w:rsid w:val="00843A47"/>
    <w:rsid w:val="00861710"/>
    <w:rsid w:val="0087096D"/>
    <w:rsid w:val="00873344"/>
    <w:rsid w:val="00885B60"/>
    <w:rsid w:val="008A58E3"/>
    <w:rsid w:val="008A5E08"/>
    <w:rsid w:val="008B212E"/>
    <w:rsid w:val="008C6B8C"/>
    <w:rsid w:val="008D2D1F"/>
    <w:rsid w:val="008E06FA"/>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60448"/>
    <w:rsid w:val="00965145"/>
    <w:rsid w:val="0097185B"/>
    <w:rsid w:val="00985490"/>
    <w:rsid w:val="009A5DA9"/>
    <w:rsid w:val="009B0DB7"/>
    <w:rsid w:val="009B0FF3"/>
    <w:rsid w:val="009B5921"/>
    <w:rsid w:val="009B731C"/>
    <w:rsid w:val="009C0FD9"/>
    <w:rsid w:val="009E0A41"/>
    <w:rsid w:val="009E2896"/>
    <w:rsid w:val="009E6437"/>
    <w:rsid w:val="009E7D1F"/>
    <w:rsid w:val="009F5306"/>
    <w:rsid w:val="00A02086"/>
    <w:rsid w:val="00A02383"/>
    <w:rsid w:val="00A03E1B"/>
    <w:rsid w:val="00A12ABC"/>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D28EE"/>
    <w:rsid w:val="00AE2AB3"/>
    <w:rsid w:val="00AE4562"/>
    <w:rsid w:val="00AF05FD"/>
    <w:rsid w:val="00AF442D"/>
    <w:rsid w:val="00B05AD6"/>
    <w:rsid w:val="00B146A0"/>
    <w:rsid w:val="00B201B0"/>
    <w:rsid w:val="00B233DC"/>
    <w:rsid w:val="00B35DE1"/>
    <w:rsid w:val="00B41EEC"/>
    <w:rsid w:val="00B473A8"/>
    <w:rsid w:val="00B607EF"/>
    <w:rsid w:val="00B670F9"/>
    <w:rsid w:val="00B70AF3"/>
    <w:rsid w:val="00B7160C"/>
    <w:rsid w:val="00B81279"/>
    <w:rsid w:val="00B8287A"/>
    <w:rsid w:val="00B84DD6"/>
    <w:rsid w:val="00B86054"/>
    <w:rsid w:val="00BA31FE"/>
    <w:rsid w:val="00BA64F2"/>
    <w:rsid w:val="00BC0AC7"/>
    <w:rsid w:val="00BD3A34"/>
    <w:rsid w:val="00BD4877"/>
    <w:rsid w:val="00BE4384"/>
    <w:rsid w:val="00BE542E"/>
    <w:rsid w:val="00BF0FE7"/>
    <w:rsid w:val="00BF224E"/>
    <w:rsid w:val="00BF5F4E"/>
    <w:rsid w:val="00BF7846"/>
    <w:rsid w:val="00C27D99"/>
    <w:rsid w:val="00C312E4"/>
    <w:rsid w:val="00C56F67"/>
    <w:rsid w:val="00C63EC6"/>
    <w:rsid w:val="00C77DC4"/>
    <w:rsid w:val="00C85C19"/>
    <w:rsid w:val="00C91033"/>
    <w:rsid w:val="00CA083D"/>
    <w:rsid w:val="00CA1C64"/>
    <w:rsid w:val="00CA28B6"/>
    <w:rsid w:val="00CA429B"/>
    <w:rsid w:val="00CB13CA"/>
    <w:rsid w:val="00CC1FD9"/>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748C2"/>
    <w:rsid w:val="00D77499"/>
    <w:rsid w:val="00D80F2B"/>
    <w:rsid w:val="00D93818"/>
    <w:rsid w:val="00DB4659"/>
    <w:rsid w:val="00DC4047"/>
    <w:rsid w:val="00DC7EAB"/>
    <w:rsid w:val="00DD3ADD"/>
    <w:rsid w:val="00DF2CEA"/>
    <w:rsid w:val="00E10405"/>
    <w:rsid w:val="00E15A45"/>
    <w:rsid w:val="00E23B67"/>
    <w:rsid w:val="00E24D49"/>
    <w:rsid w:val="00E3580A"/>
    <w:rsid w:val="00E44B1F"/>
    <w:rsid w:val="00E44E2B"/>
    <w:rsid w:val="00E44E44"/>
    <w:rsid w:val="00E46AFE"/>
    <w:rsid w:val="00E54827"/>
    <w:rsid w:val="00E57039"/>
    <w:rsid w:val="00E57128"/>
    <w:rsid w:val="00E62065"/>
    <w:rsid w:val="00E72620"/>
    <w:rsid w:val="00E75F75"/>
    <w:rsid w:val="00E7678A"/>
    <w:rsid w:val="00E853FB"/>
    <w:rsid w:val="00EB2AD7"/>
    <w:rsid w:val="00EB706F"/>
    <w:rsid w:val="00EB7317"/>
    <w:rsid w:val="00EC744A"/>
    <w:rsid w:val="00ED02A3"/>
    <w:rsid w:val="00ED1AB0"/>
    <w:rsid w:val="00EE3BDB"/>
    <w:rsid w:val="00EE70C2"/>
    <w:rsid w:val="00EF0C7F"/>
    <w:rsid w:val="00EF612E"/>
    <w:rsid w:val="00EF701A"/>
    <w:rsid w:val="00F0417F"/>
    <w:rsid w:val="00F20E5F"/>
    <w:rsid w:val="00F334C6"/>
    <w:rsid w:val="00F457F8"/>
    <w:rsid w:val="00F563F3"/>
    <w:rsid w:val="00F67224"/>
    <w:rsid w:val="00F72FDE"/>
    <w:rsid w:val="00F73BC7"/>
    <w:rsid w:val="00F82B86"/>
    <w:rsid w:val="00F853D1"/>
    <w:rsid w:val="00F85977"/>
    <w:rsid w:val="00F90093"/>
    <w:rsid w:val="00F9172A"/>
    <w:rsid w:val="00F91A9A"/>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1651</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1E2B79A4-3531-48AA-868D-1DC00C21B0AE}">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BF345E-ECB7-4FAB-BFB4-80B7494C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Labus, P-138-18, konačna odluka</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Labus, P-138-18, konačna odluka</dc:title>
  <dc:creator>Sukob5</dc:creator>
  <cp:lastModifiedBy>Majda Uzelac</cp:lastModifiedBy>
  <cp:revision>2</cp:revision>
  <cp:lastPrinted>2019-07-03T14:25:00Z</cp:lastPrinted>
  <dcterms:created xsi:type="dcterms:W3CDTF">2019-07-10T07:26:00Z</dcterms:created>
  <dcterms:modified xsi:type="dcterms:W3CDTF">2019-07-10T07:26:00Z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