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FFBAC" w14:textId="2DD928D7" w:rsidR="00332D21" w:rsidRPr="002C4098" w:rsidRDefault="00332D21" w:rsidP="00343A1D">
      <w:pPr>
        <w:tabs>
          <w:tab w:val="left" w:pos="8115"/>
        </w:tabs>
        <w:spacing w:after="0"/>
        <w:rPr>
          <w:rFonts w:ascii="Times New Roman" w:eastAsia="Times New Roman" w:hAnsi="Times New Roman" w:cs="Times New Roman"/>
          <w:color w:val="000000"/>
          <w:sz w:val="24"/>
          <w:szCs w:val="24"/>
          <w:lang w:eastAsia="hr-HR"/>
        </w:rPr>
      </w:pPr>
      <w:bookmarkStart w:id="0" w:name="_GoBack"/>
      <w:bookmarkEnd w:id="0"/>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r w:rsidR="00E51ECC">
        <w:rPr>
          <w:rFonts w:ascii="Times New Roman" w:eastAsia="Times New Roman" w:hAnsi="Times New Roman" w:cs="Times New Roman"/>
          <w:color w:val="000000"/>
          <w:sz w:val="24"/>
          <w:szCs w:val="24"/>
          <w:lang w:eastAsia="hr-HR"/>
        </w:rPr>
        <w:t>711-I-</w:t>
      </w:r>
      <w:r w:rsidR="00C92402">
        <w:rPr>
          <w:rFonts w:ascii="Times New Roman" w:eastAsia="Times New Roman" w:hAnsi="Times New Roman" w:cs="Times New Roman"/>
          <w:color w:val="000000"/>
          <w:sz w:val="24"/>
          <w:szCs w:val="24"/>
          <w:lang w:eastAsia="hr-HR"/>
        </w:rPr>
        <w:t>911-M-61/19-02-8</w:t>
      </w:r>
    </w:p>
    <w:p w14:paraId="4FF6B80F" w14:textId="6DFDD0D8" w:rsidR="00A2203C" w:rsidRDefault="00332D21" w:rsidP="00343A1D">
      <w:pPr>
        <w:tabs>
          <w:tab w:val="left" w:pos="7797"/>
        </w:tabs>
        <w:spacing w:after="0"/>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 xml:space="preserve">Zagreb, </w:t>
      </w:r>
      <w:r w:rsidR="007A2951">
        <w:rPr>
          <w:rFonts w:ascii="Times New Roman" w:eastAsia="Times New Roman" w:hAnsi="Times New Roman" w:cs="Times New Roman"/>
          <w:sz w:val="24"/>
          <w:szCs w:val="24"/>
          <w:lang w:eastAsia="hr-HR"/>
        </w:rPr>
        <w:t>12</w:t>
      </w:r>
      <w:r w:rsidR="00A2203C">
        <w:rPr>
          <w:rFonts w:ascii="Times New Roman" w:eastAsia="Times New Roman" w:hAnsi="Times New Roman" w:cs="Times New Roman"/>
          <w:sz w:val="24"/>
          <w:szCs w:val="24"/>
          <w:lang w:eastAsia="hr-HR"/>
        </w:rPr>
        <w:t xml:space="preserve">. </w:t>
      </w:r>
      <w:r w:rsidR="00E51ECC">
        <w:rPr>
          <w:rFonts w:ascii="Times New Roman" w:eastAsia="Times New Roman" w:hAnsi="Times New Roman" w:cs="Times New Roman"/>
          <w:sz w:val="24"/>
          <w:szCs w:val="24"/>
          <w:lang w:eastAsia="hr-HR"/>
        </w:rPr>
        <w:t>travnja</w:t>
      </w:r>
      <w:r w:rsidR="003D68AB">
        <w:rPr>
          <w:rFonts w:ascii="Times New Roman" w:eastAsia="Times New Roman" w:hAnsi="Times New Roman" w:cs="Times New Roman"/>
          <w:sz w:val="24"/>
          <w:szCs w:val="24"/>
          <w:lang w:eastAsia="hr-HR"/>
        </w:rPr>
        <w:t xml:space="preserve"> </w:t>
      </w:r>
      <w:r w:rsidR="00E51ECC">
        <w:rPr>
          <w:rFonts w:ascii="Times New Roman" w:eastAsia="Times New Roman" w:hAnsi="Times New Roman" w:cs="Times New Roman"/>
          <w:sz w:val="24"/>
          <w:szCs w:val="24"/>
          <w:lang w:eastAsia="hr-HR"/>
        </w:rPr>
        <w:t>2019</w:t>
      </w:r>
      <w:r w:rsidR="00A2203C">
        <w:rPr>
          <w:rFonts w:ascii="Times New Roman" w:eastAsia="Times New Roman" w:hAnsi="Times New Roman" w:cs="Times New Roman"/>
          <w:sz w:val="24"/>
          <w:szCs w:val="24"/>
          <w:lang w:eastAsia="hr-HR"/>
        </w:rPr>
        <w:t>.</w:t>
      </w:r>
      <w:r w:rsidR="0069445E">
        <w:rPr>
          <w:rFonts w:ascii="Times New Roman" w:eastAsia="Times New Roman" w:hAnsi="Times New Roman" w:cs="Times New Roman"/>
          <w:sz w:val="24"/>
          <w:szCs w:val="24"/>
          <w:lang w:eastAsia="hr-HR"/>
        </w:rPr>
        <w:t xml:space="preserve">                                                             </w:t>
      </w:r>
    </w:p>
    <w:p w14:paraId="46FFECFB" w14:textId="77777777" w:rsidR="00A2203C" w:rsidRDefault="00A2203C" w:rsidP="00343A1D">
      <w:pPr>
        <w:tabs>
          <w:tab w:val="left" w:pos="7797"/>
        </w:tabs>
        <w:spacing w:after="0"/>
        <w:ind w:right="567"/>
        <w:jc w:val="both"/>
        <w:rPr>
          <w:rFonts w:ascii="Times New Roman" w:eastAsia="Times New Roman" w:hAnsi="Times New Roman" w:cs="Times New Roman"/>
          <w:sz w:val="24"/>
          <w:szCs w:val="24"/>
          <w:lang w:eastAsia="hr-HR"/>
        </w:rPr>
      </w:pPr>
    </w:p>
    <w:p w14:paraId="63332CF4" w14:textId="78CF9230" w:rsidR="00A2203C" w:rsidRDefault="00A2203C" w:rsidP="00343A1D">
      <w:pPr>
        <w:spacing w:after="0"/>
        <w:jc w:val="both"/>
        <w:rPr>
          <w:rFonts w:ascii="Times New Roman" w:hAnsi="Times New Roman" w:cs="Times New Roman"/>
          <w:sz w:val="24"/>
          <w:szCs w:val="24"/>
        </w:rPr>
      </w:pPr>
      <w:r>
        <w:rPr>
          <w:rFonts w:ascii="Times New Roman" w:hAnsi="Times New Roman" w:cs="Times New Roman"/>
          <w:b/>
          <w:sz w:val="24"/>
          <w:szCs w:val="24"/>
        </w:rPr>
        <w:t>Povjerenstvo za odlučivanje o sukobu interesa</w:t>
      </w:r>
      <w:r>
        <w:rPr>
          <w:rFonts w:ascii="Times New Roman" w:hAnsi="Times New Roman" w:cs="Times New Roman"/>
          <w:sz w:val="24"/>
          <w:szCs w:val="24"/>
        </w:rPr>
        <w:t xml:space="preserve"> (u daljnjem tekstu: Povjerenstvo) </w:t>
      </w:r>
      <w:r w:rsidRPr="00A2203C">
        <w:rPr>
          <w:rFonts w:ascii="Times New Roman" w:hAnsi="Times New Roman" w:cs="Times New Roman"/>
          <w:sz w:val="24"/>
          <w:szCs w:val="24"/>
        </w:rPr>
        <w:t>u sastavu Nataše Novaković kao predsjednice Povjerenstva te Tončice Božić, Davorina Ivanjeka, Aleksandre Jozić-Ileković i Tatijane Vučetić kao članova Povjerenstva</w:t>
      </w:r>
      <w:r w:rsidR="00C53D8A">
        <w:rPr>
          <w:rFonts w:ascii="Times New Roman" w:hAnsi="Times New Roman" w:cs="Times New Roman"/>
          <w:sz w:val="24"/>
          <w:szCs w:val="24"/>
        </w:rPr>
        <w:t>,</w:t>
      </w:r>
      <w:r>
        <w:rPr>
          <w:rFonts w:ascii="Times New Roman" w:hAnsi="Times New Roman" w:cs="Times New Roman"/>
          <w:sz w:val="24"/>
          <w:szCs w:val="24"/>
        </w:rPr>
        <w:t xml:space="preserve"> na temelju članka </w:t>
      </w:r>
      <w:r w:rsidRPr="00FF17E4">
        <w:rPr>
          <w:rFonts w:ascii="Times New Roman" w:hAnsi="Times New Roman" w:cs="Times New Roman"/>
          <w:sz w:val="24"/>
          <w:szCs w:val="24"/>
        </w:rPr>
        <w:t>30. stavk</w:t>
      </w:r>
      <w:r>
        <w:rPr>
          <w:rFonts w:ascii="Times New Roman" w:hAnsi="Times New Roman" w:cs="Times New Roman"/>
          <w:sz w:val="24"/>
          <w:szCs w:val="24"/>
        </w:rPr>
        <w:t>a</w:t>
      </w:r>
      <w:r w:rsidRPr="00FF17E4">
        <w:rPr>
          <w:rFonts w:ascii="Times New Roman" w:hAnsi="Times New Roman" w:cs="Times New Roman"/>
          <w:sz w:val="24"/>
          <w:szCs w:val="24"/>
        </w:rPr>
        <w:t xml:space="preserve"> 1. podstavk</w:t>
      </w:r>
      <w:r>
        <w:rPr>
          <w:rFonts w:ascii="Times New Roman" w:hAnsi="Times New Roman" w:cs="Times New Roman"/>
          <w:sz w:val="24"/>
          <w:szCs w:val="24"/>
        </w:rPr>
        <w:t>a</w:t>
      </w:r>
      <w:r w:rsidRPr="00FF17E4">
        <w:rPr>
          <w:rFonts w:ascii="Times New Roman" w:hAnsi="Times New Roman" w:cs="Times New Roman"/>
          <w:sz w:val="24"/>
          <w:szCs w:val="24"/>
        </w:rPr>
        <w:t xml:space="preserve"> 2. Zakona o sprječavanju sukoba interesa </w:t>
      </w:r>
      <w:r>
        <w:rPr>
          <w:rFonts w:ascii="Times New Roman" w:hAnsi="Times New Roman" w:cs="Times New Roman"/>
          <w:sz w:val="24"/>
          <w:szCs w:val="24"/>
        </w:rPr>
        <w:t xml:space="preserve">(„Narodne novine“ broj 26/11., 12/12., 126/12., 48/13. i 57/15., u daljnjem tekstu: ZSSI), </w:t>
      </w:r>
      <w:r w:rsidR="007A2951">
        <w:rPr>
          <w:rFonts w:ascii="Times New Roman" w:hAnsi="Times New Roman" w:cs="Times New Roman"/>
          <w:b/>
          <w:sz w:val="24"/>
          <w:szCs w:val="24"/>
        </w:rPr>
        <w:t>na zahtjev dužnosnika</w:t>
      </w:r>
      <w:r>
        <w:rPr>
          <w:rFonts w:ascii="Times New Roman" w:hAnsi="Times New Roman" w:cs="Times New Roman"/>
          <w:b/>
          <w:sz w:val="24"/>
          <w:szCs w:val="24"/>
        </w:rPr>
        <w:t xml:space="preserve"> </w:t>
      </w:r>
      <w:r w:rsidR="003158DF">
        <w:rPr>
          <w:rFonts w:ascii="Times New Roman" w:hAnsi="Times New Roman" w:cs="Times New Roman"/>
          <w:b/>
          <w:sz w:val="24"/>
          <w:szCs w:val="24"/>
        </w:rPr>
        <w:t>D</w:t>
      </w:r>
      <w:r w:rsidR="007A2951">
        <w:rPr>
          <w:rFonts w:ascii="Times New Roman" w:hAnsi="Times New Roman" w:cs="Times New Roman"/>
          <w:b/>
          <w:sz w:val="24"/>
          <w:szCs w:val="24"/>
        </w:rPr>
        <w:t>ominika Kneževića</w:t>
      </w:r>
      <w:r w:rsidR="00E51ECC">
        <w:rPr>
          <w:rFonts w:ascii="Times New Roman" w:hAnsi="Times New Roman" w:cs="Times New Roman"/>
          <w:b/>
          <w:sz w:val="24"/>
          <w:szCs w:val="24"/>
        </w:rPr>
        <w:t xml:space="preserve">, općinskog načelnika Općine </w:t>
      </w:r>
      <w:r w:rsidR="007A2951">
        <w:rPr>
          <w:rFonts w:ascii="Times New Roman" w:hAnsi="Times New Roman" w:cs="Times New Roman"/>
          <w:b/>
          <w:sz w:val="24"/>
          <w:szCs w:val="24"/>
        </w:rPr>
        <w:t>Viljevo</w:t>
      </w:r>
      <w:r>
        <w:rPr>
          <w:rFonts w:ascii="Times New Roman" w:hAnsi="Times New Roman" w:cs="Times New Roman"/>
          <w:b/>
          <w:bCs/>
          <w:sz w:val="24"/>
          <w:szCs w:val="24"/>
        </w:rPr>
        <w:t xml:space="preserve">, za davanjem mišljenja Povjerenstva, </w:t>
      </w:r>
      <w:r>
        <w:rPr>
          <w:rFonts w:ascii="Times New Roman" w:hAnsi="Times New Roman" w:cs="Times New Roman"/>
          <w:sz w:val="24"/>
          <w:szCs w:val="24"/>
        </w:rPr>
        <w:t xml:space="preserve">na </w:t>
      </w:r>
      <w:r w:rsidR="007A2951">
        <w:rPr>
          <w:rFonts w:ascii="Times New Roman" w:hAnsi="Times New Roman" w:cs="Times New Roman"/>
          <w:sz w:val="24"/>
          <w:szCs w:val="24"/>
        </w:rPr>
        <w:t>46</w:t>
      </w:r>
      <w:r>
        <w:rPr>
          <w:rFonts w:ascii="Times New Roman" w:hAnsi="Times New Roman" w:cs="Times New Roman"/>
          <w:sz w:val="24"/>
          <w:szCs w:val="24"/>
        </w:rPr>
        <w:t xml:space="preserve">. sjednici, održanoj dana </w:t>
      </w:r>
      <w:r w:rsidR="007A2951">
        <w:rPr>
          <w:rFonts w:ascii="Times New Roman" w:hAnsi="Times New Roman" w:cs="Times New Roman"/>
          <w:sz w:val="24"/>
          <w:szCs w:val="24"/>
        </w:rPr>
        <w:t>12</w:t>
      </w:r>
      <w:r w:rsidRPr="00F3721E">
        <w:rPr>
          <w:rFonts w:ascii="Times New Roman" w:hAnsi="Times New Roman" w:cs="Times New Roman"/>
          <w:sz w:val="24"/>
          <w:szCs w:val="24"/>
        </w:rPr>
        <w:t xml:space="preserve">. </w:t>
      </w:r>
      <w:r w:rsidR="00E51ECC">
        <w:rPr>
          <w:rFonts w:ascii="Times New Roman" w:hAnsi="Times New Roman" w:cs="Times New Roman"/>
          <w:sz w:val="24"/>
          <w:szCs w:val="24"/>
        </w:rPr>
        <w:t>travnja 2019</w:t>
      </w:r>
      <w:r>
        <w:rPr>
          <w:rFonts w:ascii="Times New Roman" w:hAnsi="Times New Roman" w:cs="Times New Roman"/>
          <w:sz w:val="24"/>
          <w:szCs w:val="24"/>
        </w:rPr>
        <w:t xml:space="preserve">.g., donosi sljedeće:   </w:t>
      </w:r>
    </w:p>
    <w:p w14:paraId="3D506954" w14:textId="77777777" w:rsidR="002F4CEE" w:rsidRDefault="002F4CEE" w:rsidP="00343A1D">
      <w:pPr>
        <w:spacing w:after="0"/>
        <w:jc w:val="both"/>
        <w:rPr>
          <w:rFonts w:ascii="Times New Roman" w:hAnsi="Times New Roman" w:cs="Times New Roman"/>
          <w:sz w:val="24"/>
          <w:szCs w:val="24"/>
        </w:rPr>
      </w:pPr>
    </w:p>
    <w:p w14:paraId="50E58971" w14:textId="77777777" w:rsidR="00A2203C" w:rsidRDefault="00A2203C" w:rsidP="00343A1D">
      <w:pPr>
        <w:spacing w:after="0"/>
        <w:jc w:val="center"/>
        <w:rPr>
          <w:rFonts w:ascii="Times New Roman" w:hAnsi="Times New Roman" w:cs="Times New Roman"/>
          <w:b/>
          <w:bCs/>
          <w:sz w:val="24"/>
          <w:szCs w:val="24"/>
        </w:rPr>
      </w:pPr>
      <w:r>
        <w:rPr>
          <w:rFonts w:ascii="Times New Roman" w:hAnsi="Times New Roman" w:cs="Times New Roman"/>
          <w:b/>
          <w:bCs/>
          <w:sz w:val="24"/>
          <w:szCs w:val="24"/>
        </w:rPr>
        <w:t>MIŠLJENJE</w:t>
      </w:r>
    </w:p>
    <w:p w14:paraId="10D68A4C" w14:textId="77777777" w:rsidR="002F4CEE" w:rsidRDefault="002F4CEE" w:rsidP="00343A1D">
      <w:pPr>
        <w:spacing w:after="0"/>
        <w:jc w:val="center"/>
        <w:rPr>
          <w:rFonts w:ascii="Times New Roman" w:hAnsi="Times New Roman" w:cs="Times New Roman"/>
          <w:b/>
          <w:bCs/>
          <w:sz w:val="24"/>
          <w:szCs w:val="24"/>
        </w:rPr>
      </w:pPr>
    </w:p>
    <w:p w14:paraId="194781F4" w14:textId="42D31C18" w:rsidR="00E51ECC" w:rsidRDefault="007A2951" w:rsidP="007A2951">
      <w:pPr>
        <w:pStyle w:val="Odlomakpopisa"/>
        <w:numPr>
          <w:ilvl w:val="0"/>
          <w:numId w:val="4"/>
        </w:numPr>
        <w:spacing w:after="0"/>
        <w:jc w:val="both"/>
        <w:rPr>
          <w:rFonts w:ascii="Times New Roman" w:eastAsia="Calibri" w:hAnsi="Times New Roman" w:cs="Times New Roman"/>
          <w:b/>
          <w:bCs/>
          <w:sz w:val="24"/>
          <w:szCs w:val="24"/>
        </w:rPr>
      </w:pPr>
      <w:r w:rsidRPr="007A2951">
        <w:rPr>
          <w:rFonts w:ascii="Times New Roman" w:eastAsia="Calibri" w:hAnsi="Times New Roman" w:cs="Times New Roman"/>
          <w:b/>
          <w:bCs/>
          <w:sz w:val="24"/>
          <w:szCs w:val="24"/>
        </w:rPr>
        <w:t xml:space="preserve">Sukladno odredbama ZSSI-a nema zapreke da se supruga dužnosnika Dominika Kneževića, općinskog načelnika Općine Viljevo zaposli </w:t>
      </w:r>
      <w:r>
        <w:rPr>
          <w:rFonts w:ascii="Times New Roman" w:eastAsia="Calibri" w:hAnsi="Times New Roman" w:cs="Times New Roman"/>
          <w:b/>
          <w:bCs/>
          <w:sz w:val="24"/>
          <w:szCs w:val="24"/>
        </w:rPr>
        <w:t>na administrativnom radnom mjest</w:t>
      </w:r>
      <w:r w:rsidR="009A58CC">
        <w:rPr>
          <w:rFonts w:ascii="Times New Roman" w:eastAsia="Calibri" w:hAnsi="Times New Roman" w:cs="Times New Roman"/>
          <w:b/>
          <w:bCs/>
          <w:sz w:val="24"/>
          <w:szCs w:val="24"/>
        </w:rPr>
        <w:t>u</w:t>
      </w:r>
      <w:r>
        <w:rPr>
          <w:rFonts w:ascii="Times New Roman" w:eastAsia="Calibri" w:hAnsi="Times New Roman" w:cs="Times New Roman"/>
          <w:b/>
          <w:bCs/>
          <w:sz w:val="24"/>
          <w:szCs w:val="24"/>
        </w:rPr>
        <w:t xml:space="preserve"> u</w:t>
      </w:r>
      <w:r w:rsidRPr="007A2951">
        <w:rPr>
          <w:rFonts w:ascii="Times New Roman" w:eastAsia="Calibri" w:hAnsi="Times New Roman" w:cs="Times New Roman"/>
          <w:b/>
          <w:bCs/>
          <w:sz w:val="24"/>
          <w:szCs w:val="24"/>
        </w:rPr>
        <w:t xml:space="preserve"> trgovačkom društvu koje </w:t>
      </w:r>
      <w:r>
        <w:rPr>
          <w:rFonts w:ascii="Times New Roman" w:eastAsia="Calibri" w:hAnsi="Times New Roman" w:cs="Times New Roman"/>
          <w:b/>
          <w:bCs/>
          <w:sz w:val="24"/>
          <w:szCs w:val="24"/>
        </w:rPr>
        <w:t>povremeno stupa u poslovne odnose s Općinom Viljevo.</w:t>
      </w:r>
    </w:p>
    <w:p w14:paraId="766962FA" w14:textId="77777777" w:rsidR="007E03DA" w:rsidRDefault="007E03DA" w:rsidP="007E03DA">
      <w:pPr>
        <w:pStyle w:val="Odlomakpopisa"/>
        <w:spacing w:after="0"/>
        <w:jc w:val="both"/>
        <w:rPr>
          <w:rFonts w:ascii="Times New Roman" w:eastAsia="Calibri" w:hAnsi="Times New Roman" w:cs="Times New Roman"/>
          <w:b/>
          <w:bCs/>
          <w:sz w:val="24"/>
          <w:szCs w:val="24"/>
        </w:rPr>
      </w:pPr>
    </w:p>
    <w:p w14:paraId="0F055F63" w14:textId="06942801" w:rsidR="00BF77FD" w:rsidRDefault="007E03DA" w:rsidP="00BF77FD">
      <w:pPr>
        <w:pStyle w:val="Odlomakpopisa"/>
        <w:numPr>
          <w:ilvl w:val="0"/>
          <w:numId w:val="4"/>
        </w:numPr>
        <w:spacing w:after="0"/>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Ukoliko supruga dužnosnika Dominika Kneževića zasnuje radni odnos u trgovačkom društvu s kojim Općina Viljevo poslovno surađuje, Povjerenstvo </w:t>
      </w:r>
      <w:r w:rsidR="009D7EF6">
        <w:rPr>
          <w:rFonts w:ascii="Times New Roman" w:eastAsia="Calibri" w:hAnsi="Times New Roman" w:cs="Times New Roman"/>
          <w:b/>
          <w:bCs/>
          <w:sz w:val="24"/>
          <w:szCs w:val="24"/>
        </w:rPr>
        <w:t>upućuje dužnosnika</w:t>
      </w:r>
      <w:r>
        <w:rPr>
          <w:rFonts w:ascii="Times New Roman" w:eastAsia="Calibri" w:hAnsi="Times New Roman" w:cs="Times New Roman"/>
          <w:b/>
          <w:bCs/>
          <w:sz w:val="24"/>
          <w:szCs w:val="24"/>
        </w:rPr>
        <w:t xml:space="preserve"> </w:t>
      </w:r>
      <w:r w:rsidR="007A2951" w:rsidRPr="007E03DA">
        <w:rPr>
          <w:rFonts w:ascii="Times New Roman" w:eastAsia="Calibri" w:hAnsi="Times New Roman" w:cs="Times New Roman"/>
          <w:b/>
          <w:bCs/>
          <w:sz w:val="24"/>
          <w:szCs w:val="24"/>
        </w:rPr>
        <w:t xml:space="preserve">da se u cilju zaštite vlastite vjerodostojnosti te očuvanja povjerenja građana u tijela javne vlasti, kao i otklanjanja svake sumnje da je koristio dužnost </w:t>
      </w:r>
      <w:r w:rsidR="009B407A">
        <w:rPr>
          <w:rFonts w:ascii="Times New Roman" w:eastAsia="Calibri" w:hAnsi="Times New Roman" w:cs="Times New Roman"/>
          <w:b/>
          <w:bCs/>
          <w:sz w:val="24"/>
          <w:szCs w:val="24"/>
        </w:rPr>
        <w:t>općinskog načelnika</w:t>
      </w:r>
      <w:r w:rsidR="007A2951" w:rsidRPr="007E03DA">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Općine Viljevo</w:t>
      </w:r>
      <w:r w:rsidR="007A2951" w:rsidRPr="007E03DA">
        <w:rPr>
          <w:rFonts w:ascii="Times New Roman" w:eastAsia="Calibri" w:hAnsi="Times New Roman" w:cs="Times New Roman"/>
          <w:b/>
          <w:bCs/>
          <w:sz w:val="24"/>
          <w:szCs w:val="24"/>
        </w:rPr>
        <w:t xml:space="preserve"> radi postizanja probitka </w:t>
      </w:r>
      <w:r>
        <w:rPr>
          <w:rFonts w:ascii="Times New Roman" w:eastAsia="Calibri" w:hAnsi="Times New Roman" w:cs="Times New Roman"/>
          <w:b/>
          <w:bCs/>
          <w:sz w:val="24"/>
          <w:szCs w:val="24"/>
        </w:rPr>
        <w:t>poslovnog subjekta u kojem</w:t>
      </w:r>
      <w:r w:rsidR="00BF77FD">
        <w:rPr>
          <w:rFonts w:ascii="Times New Roman" w:eastAsia="Calibri" w:hAnsi="Times New Roman" w:cs="Times New Roman"/>
          <w:b/>
          <w:bCs/>
          <w:sz w:val="24"/>
          <w:szCs w:val="24"/>
        </w:rPr>
        <w:t xml:space="preserve"> mu</w:t>
      </w:r>
      <w:r>
        <w:rPr>
          <w:rFonts w:ascii="Times New Roman" w:eastAsia="Calibri" w:hAnsi="Times New Roman" w:cs="Times New Roman"/>
          <w:b/>
          <w:bCs/>
          <w:sz w:val="24"/>
          <w:szCs w:val="24"/>
        </w:rPr>
        <w:t xml:space="preserve"> je zaposlena supruga, izuzme </w:t>
      </w:r>
      <w:r w:rsidR="00945408">
        <w:rPr>
          <w:rFonts w:ascii="Times New Roman" w:eastAsia="Calibri" w:hAnsi="Times New Roman" w:cs="Times New Roman"/>
          <w:b/>
          <w:bCs/>
          <w:sz w:val="24"/>
          <w:szCs w:val="24"/>
        </w:rPr>
        <w:t xml:space="preserve">od bilo koje vrste sudjelovanja u postupcima donošenja odluka </w:t>
      </w:r>
      <w:r w:rsidR="00BF77FD">
        <w:rPr>
          <w:rFonts w:ascii="Times New Roman" w:eastAsia="Calibri" w:hAnsi="Times New Roman" w:cs="Times New Roman"/>
          <w:b/>
          <w:bCs/>
          <w:sz w:val="24"/>
          <w:szCs w:val="24"/>
        </w:rPr>
        <w:t>koje se odnose</w:t>
      </w:r>
      <w:r w:rsidR="009B407A">
        <w:rPr>
          <w:rFonts w:ascii="Times New Roman" w:eastAsia="Calibri" w:hAnsi="Times New Roman" w:cs="Times New Roman"/>
          <w:b/>
          <w:bCs/>
          <w:sz w:val="24"/>
          <w:szCs w:val="24"/>
        </w:rPr>
        <w:t xml:space="preserve"> na </w:t>
      </w:r>
      <w:r w:rsidR="005709CB">
        <w:rPr>
          <w:rFonts w:ascii="Times New Roman" w:eastAsia="Calibri" w:hAnsi="Times New Roman" w:cs="Times New Roman"/>
          <w:b/>
          <w:bCs/>
          <w:sz w:val="24"/>
          <w:szCs w:val="24"/>
        </w:rPr>
        <w:t>navedeno trgovačko društvo</w:t>
      </w:r>
      <w:r w:rsidR="007A2951" w:rsidRPr="007E03DA">
        <w:rPr>
          <w:rFonts w:ascii="Times New Roman" w:eastAsia="Calibri" w:hAnsi="Times New Roman" w:cs="Times New Roman"/>
          <w:b/>
          <w:bCs/>
          <w:sz w:val="24"/>
          <w:szCs w:val="24"/>
        </w:rPr>
        <w:t xml:space="preserve">, te </w:t>
      </w:r>
      <w:r w:rsidR="005709CB">
        <w:rPr>
          <w:rFonts w:ascii="Times New Roman" w:eastAsia="Calibri" w:hAnsi="Times New Roman" w:cs="Times New Roman"/>
          <w:b/>
          <w:bCs/>
          <w:sz w:val="24"/>
          <w:szCs w:val="24"/>
        </w:rPr>
        <w:t xml:space="preserve">da </w:t>
      </w:r>
      <w:r w:rsidR="007A2951" w:rsidRPr="007E03DA">
        <w:rPr>
          <w:rFonts w:ascii="Times New Roman" w:eastAsia="Calibri" w:hAnsi="Times New Roman" w:cs="Times New Roman"/>
          <w:b/>
          <w:bCs/>
          <w:sz w:val="24"/>
          <w:szCs w:val="24"/>
        </w:rPr>
        <w:t xml:space="preserve">za </w:t>
      </w:r>
      <w:r w:rsidR="00945408">
        <w:rPr>
          <w:rFonts w:ascii="Times New Roman" w:eastAsia="Calibri" w:hAnsi="Times New Roman" w:cs="Times New Roman"/>
          <w:b/>
          <w:bCs/>
          <w:sz w:val="24"/>
          <w:szCs w:val="24"/>
        </w:rPr>
        <w:t>ist</w:t>
      </w:r>
      <w:r w:rsidR="003158DF">
        <w:rPr>
          <w:rFonts w:ascii="Times New Roman" w:eastAsia="Calibri" w:hAnsi="Times New Roman" w:cs="Times New Roman"/>
          <w:b/>
          <w:bCs/>
          <w:sz w:val="24"/>
          <w:szCs w:val="24"/>
        </w:rPr>
        <w:t>o</w:t>
      </w:r>
      <w:r w:rsidR="007A2951" w:rsidRPr="007E03DA">
        <w:rPr>
          <w:rFonts w:ascii="Times New Roman" w:eastAsia="Calibri" w:hAnsi="Times New Roman" w:cs="Times New Roman"/>
          <w:b/>
          <w:bCs/>
          <w:sz w:val="24"/>
          <w:szCs w:val="24"/>
        </w:rPr>
        <w:t xml:space="preserve"> ovlasti svog zamjenika.</w:t>
      </w:r>
    </w:p>
    <w:p w14:paraId="3FEB3911" w14:textId="227ABD1C" w:rsidR="00BF77FD" w:rsidRPr="00BF77FD" w:rsidRDefault="00BF77FD" w:rsidP="00BF77FD">
      <w:pPr>
        <w:spacing w:after="0"/>
        <w:jc w:val="both"/>
        <w:rPr>
          <w:rFonts w:ascii="Times New Roman" w:eastAsia="Calibri" w:hAnsi="Times New Roman" w:cs="Times New Roman"/>
          <w:b/>
          <w:bCs/>
          <w:sz w:val="24"/>
          <w:szCs w:val="24"/>
        </w:rPr>
      </w:pPr>
    </w:p>
    <w:p w14:paraId="5462D7CD" w14:textId="77777777" w:rsidR="00A2203C" w:rsidRDefault="00A2203C" w:rsidP="00343A1D">
      <w:pPr>
        <w:spacing w:after="0"/>
        <w:jc w:val="center"/>
        <w:rPr>
          <w:rFonts w:ascii="Times New Roman" w:hAnsi="Times New Roman" w:cs="Times New Roman"/>
          <w:sz w:val="24"/>
          <w:szCs w:val="24"/>
        </w:rPr>
      </w:pPr>
      <w:r w:rsidRPr="00230659">
        <w:rPr>
          <w:rFonts w:ascii="Times New Roman" w:hAnsi="Times New Roman" w:cs="Times New Roman"/>
          <w:bCs/>
          <w:sz w:val="24"/>
          <w:szCs w:val="24"/>
        </w:rPr>
        <w:t>O</w:t>
      </w:r>
      <w:r>
        <w:rPr>
          <w:rFonts w:ascii="Times New Roman" w:hAnsi="Times New Roman" w:cs="Times New Roman"/>
          <w:sz w:val="24"/>
          <w:szCs w:val="24"/>
        </w:rPr>
        <w:t>brazloženje</w:t>
      </w:r>
    </w:p>
    <w:p w14:paraId="6EFDC2E3" w14:textId="77777777" w:rsidR="002F4CEE" w:rsidRDefault="002F4CEE" w:rsidP="00343A1D">
      <w:pPr>
        <w:spacing w:after="0"/>
        <w:jc w:val="center"/>
        <w:rPr>
          <w:rFonts w:ascii="Times New Roman" w:hAnsi="Times New Roman" w:cs="Times New Roman"/>
          <w:sz w:val="24"/>
          <w:szCs w:val="24"/>
        </w:rPr>
      </w:pPr>
    </w:p>
    <w:p w14:paraId="182A827E" w14:textId="74F127F9" w:rsidR="00A2203C" w:rsidRDefault="00A2203C" w:rsidP="00343A1D">
      <w:pPr>
        <w:spacing w:after="0"/>
        <w:ind w:firstLine="708"/>
        <w:jc w:val="both"/>
        <w:rPr>
          <w:rFonts w:ascii="Times New Roman" w:hAnsi="Times New Roman" w:cs="Times New Roman"/>
          <w:sz w:val="24"/>
          <w:szCs w:val="24"/>
        </w:rPr>
      </w:pPr>
      <w:r>
        <w:rPr>
          <w:rFonts w:ascii="Times New Roman" w:hAnsi="Times New Roman" w:cs="Times New Roman"/>
          <w:sz w:val="24"/>
          <w:szCs w:val="24"/>
        </w:rPr>
        <w:t>Zahtjev za davanj</w:t>
      </w:r>
      <w:r w:rsidR="00333FB3">
        <w:rPr>
          <w:rFonts w:ascii="Times New Roman" w:hAnsi="Times New Roman" w:cs="Times New Roman"/>
          <w:sz w:val="24"/>
          <w:szCs w:val="24"/>
        </w:rPr>
        <w:t xml:space="preserve">em </w:t>
      </w:r>
      <w:r w:rsidR="005709CB">
        <w:rPr>
          <w:rFonts w:ascii="Times New Roman" w:hAnsi="Times New Roman" w:cs="Times New Roman"/>
          <w:sz w:val="24"/>
          <w:szCs w:val="24"/>
        </w:rPr>
        <w:t>mišljenja Povjerenstva podnio</w:t>
      </w:r>
      <w:r>
        <w:rPr>
          <w:rFonts w:ascii="Times New Roman" w:hAnsi="Times New Roman" w:cs="Times New Roman"/>
          <w:sz w:val="24"/>
          <w:szCs w:val="24"/>
        </w:rPr>
        <w:t xml:space="preserve"> je duž</w:t>
      </w:r>
      <w:r w:rsidR="005709CB">
        <w:rPr>
          <w:rFonts w:ascii="Times New Roman" w:hAnsi="Times New Roman" w:cs="Times New Roman"/>
          <w:sz w:val="24"/>
          <w:szCs w:val="24"/>
        </w:rPr>
        <w:t>nosnik</w:t>
      </w:r>
      <w:r>
        <w:rPr>
          <w:rFonts w:ascii="Times New Roman" w:hAnsi="Times New Roman" w:cs="Times New Roman"/>
          <w:sz w:val="24"/>
          <w:szCs w:val="24"/>
        </w:rPr>
        <w:t xml:space="preserve"> </w:t>
      </w:r>
      <w:r w:rsidR="005709CB">
        <w:rPr>
          <w:rFonts w:ascii="Times New Roman" w:hAnsi="Times New Roman" w:cs="Times New Roman"/>
          <w:sz w:val="24"/>
          <w:szCs w:val="24"/>
        </w:rPr>
        <w:t>Dominik Knežević,</w:t>
      </w:r>
      <w:r>
        <w:rPr>
          <w:rFonts w:ascii="Times New Roman" w:hAnsi="Times New Roman" w:cs="Times New Roman"/>
          <w:sz w:val="24"/>
          <w:szCs w:val="24"/>
        </w:rPr>
        <w:t xml:space="preserve"> </w:t>
      </w:r>
      <w:r w:rsidR="005709CB">
        <w:rPr>
          <w:rFonts w:ascii="Times New Roman" w:hAnsi="Times New Roman" w:cs="Times New Roman"/>
          <w:sz w:val="24"/>
          <w:szCs w:val="24"/>
        </w:rPr>
        <w:t>općinski načelnik Općine Viljevo</w:t>
      </w:r>
      <w:r>
        <w:rPr>
          <w:rFonts w:ascii="Times New Roman" w:hAnsi="Times New Roman" w:cs="Times New Roman"/>
          <w:sz w:val="24"/>
          <w:szCs w:val="24"/>
        </w:rPr>
        <w:t>. U knjigama ulazne pošte zahtjev je zaprimljen pod poslovnim brojem: 711-U-</w:t>
      </w:r>
      <w:r w:rsidR="005709CB">
        <w:rPr>
          <w:rFonts w:ascii="Times New Roman" w:hAnsi="Times New Roman" w:cs="Times New Roman"/>
          <w:sz w:val="24"/>
          <w:szCs w:val="24"/>
        </w:rPr>
        <w:t>1539</w:t>
      </w:r>
      <w:r w:rsidR="004270F3">
        <w:rPr>
          <w:rFonts w:ascii="Times New Roman" w:hAnsi="Times New Roman" w:cs="Times New Roman"/>
          <w:sz w:val="24"/>
          <w:szCs w:val="24"/>
        </w:rPr>
        <w:t>-M-</w:t>
      </w:r>
      <w:r w:rsidR="005709CB">
        <w:rPr>
          <w:rFonts w:ascii="Times New Roman" w:hAnsi="Times New Roman" w:cs="Times New Roman"/>
          <w:sz w:val="24"/>
          <w:szCs w:val="24"/>
        </w:rPr>
        <w:t>61/19-01-1, dana 4</w:t>
      </w:r>
      <w:r>
        <w:rPr>
          <w:rFonts w:ascii="Times New Roman" w:hAnsi="Times New Roman" w:cs="Times New Roman"/>
          <w:sz w:val="24"/>
          <w:szCs w:val="24"/>
        </w:rPr>
        <w:t xml:space="preserve">. </w:t>
      </w:r>
      <w:r w:rsidR="005709CB">
        <w:rPr>
          <w:rFonts w:ascii="Times New Roman" w:hAnsi="Times New Roman" w:cs="Times New Roman"/>
          <w:sz w:val="24"/>
          <w:szCs w:val="24"/>
        </w:rPr>
        <w:t>travnja</w:t>
      </w:r>
      <w:r w:rsidR="00E51ECC">
        <w:rPr>
          <w:rFonts w:ascii="Times New Roman" w:hAnsi="Times New Roman" w:cs="Times New Roman"/>
          <w:sz w:val="24"/>
          <w:szCs w:val="24"/>
        </w:rPr>
        <w:t xml:space="preserve"> 2019.g. te je povodom istog otvoren </w:t>
      </w:r>
      <w:r w:rsidR="005709CB">
        <w:rPr>
          <w:rFonts w:ascii="Times New Roman" w:hAnsi="Times New Roman" w:cs="Times New Roman"/>
          <w:sz w:val="24"/>
          <w:szCs w:val="24"/>
        </w:rPr>
        <w:t>predmet broj M-61/19</w:t>
      </w:r>
      <w:r>
        <w:rPr>
          <w:rFonts w:ascii="Times New Roman" w:hAnsi="Times New Roman" w:cs="Times New Roman"/>
          <w:sz w:val="24"/>
          <w:szCs w:val="24"/>
        </w:rPr>
        <w:t xml:space="preserve">. </w:t>
      </w:r>
    </w:p>
    <w:p w14:paraId="31DCD159" w14:textId="77777777" w:rsidR="00343A1D" w:rsidRDefault="00343A1D" w:rsidP="00343A1D">
      <w:pPr>
        <w:spacing w:after="0"/>
        <w:ind w:firstLine="708"/>
        <w:jc w:val="both"/>
        <w:rPr>
          <w:rFonts w:ascii="Times New Roman" w:hAnsi="Times New Roman" w:cs="Times New Roman"/>
          <w:sz w:val="24"/>
          <w:szCs w:val="24"/>
        </w:rPr>
      </w:pPr>
    </w:p>
    <w:p w14:paraId="71A91B0F" w14:textId="1FCECF36" w:rsidR="00343A1D" w:rsidRDefault="00A2203C" w:rsidP="005709CB">
      <w:pPr>
        <w:spacing w:after="0"/>
        <w:ind w:firstLine="708"/>
        <w:jc w:val="both"/>
        <w:rPr>
          <w:rFonts w:ascii="Times New Roman" w:hAnsi="Times New Roman" w:cs="Times New Roman"/>
          <w:sz w:val="24"/>
          <w:szCs w:val="24"/>
        </w:rPr>
      </w:pPr>
      <w:r w:rsidRPr="00724D1C">
        <w:rPr>
          <w:rFonts w:ascii="Times New Roman" w:hAnsi="Times New Roman" w:cs="Times New Roman"/>
          <w:sz w:val="24"/>
          <w:szCs w:val="24"/>
        </w:rPr>
        <w:t xml:space="preserve">Člankom 3. stavkom 1. </w:t>
      </w:r>
      <w:r w:rsidR="00443C22">
        <w:rPr>
          <w:rFonts w:ascii="Times New Roman" w:hAnsi="Times New Roman" w:cs="Times New Roman"/>
          <w:sz w:val="24"/>
          <w:szCs w:val="24"/>
        </w:rPr>
        <w:t xml:space="preserve">podstavkom </w:t>
      </w:r>
      <w:r w:rsidR="00E51ECC">
        <w:rPr>
          <w:rFonts w:ascii="Times New Roman" w:hAnsi="Times New Roman" w:cs="Times New Roman"/>
          <w:sz w:val="24"/>
          <w:szCs w:val="24"/>
        </w:rPr>
        <w:t>4</w:t>
      </w:r>
      <w:r w:rsidR="00443C22">
        <w:rPr>
          <w:rFonts w:ascii="Times New Roman" w:hAnsi="Times New Roman" w:cs="Times New Roman"/>
          <w:sz w:val="24"/>
          <w:szCs w:val="24"/>
        </w:rPr>
        <w:t>3</w:t>
      </w:r>
      <w:r w:rsidR="00333FB3">
        <w:rPr>
          <w:rFonts w:ascii="Times New Roman" w:hAnsi="Times New Roman" w:cs="Times New Roman"/>
          <w:sz w:val="24"/>
          <w:szCs w:val="24"/>
        </w:rPr>
        <w:t xml:space="preserve">. ZSSI-a propisano je da su </w:t>
      </w:r>
      <w:r w:rsidR="00E51ECC">
        <w:rPr>
          <w:rFonts w:ascii="Times New Roman" w:hAnsi="Times New Roman" w:cs="Times New Roman"/>
          <w:sz w:val="24"/>
          <w:szCs w:val="24"/>
        </w:rPr>
        <w:t>općinski načelnici i njihovi zamjenici</w:t>
      </w:r>
      <w:r w:rsidR="00333FB3">
        <w:rPr>
          <w:rFonts w:ascii="Times New Roman" w:hAnsi="Times New Roman" w:cs="Times New Roman"/>
          <w:sz w:val="24"/>
          <w:szCs w:val="24"/>
        </w:rPr>
        <w:t xml:space="preserve"> dužnosnici u smislu navedenog Zakona, stoga je i </w:t>
      </w:r>
      <w:r w:rsidR="005709CB">
        <w:rPr>
          <w:rFonts w:ascii="Times New Roman" w:hAnsi="Times New Roman" w:cs="Times New Roman"/>
          <w:sz w:val="24"/>
          <w:szCs w:val="24"/>
        </w:rPr>
        <w:t>Dominik Knežević</w:t>
      </w:r>
      <w:r w:rsidR="00333FB3">
        <w:rPr>
          <w:rFonts w:ascii="Times New Roman" w:hAnsi="Times New Roman" w:cs="Times New Roman"/>
          <w:sz w:val="24"/>
          <w:szCs w:val="24"/>
        </w:rPr>
        <w:t xml:space="preserve"> povodom obnašanja dužnosti </w:t>
      </w:r>
      <w:r w:rsidR="00E51ECC">
        <w:rPr>
          <w:rFonts w:ascii="Times New Roman" w:hAnsi="Times New Roman" w:cs="Times New Roman"/>
          <w:sz w:val="24"/>
          <w:szCs w:val="24"/>
        </w:rPr>
        <w:t xml:space="preserve">općinskog načelnika Općine </w:t>
      </w:r>
      <w:r w:rsidR="005709CB">
        <w:rPr>
          <w:rFonts w:ascii="Times New Roman" w:hAnsi="Times New Roman" w:cs="Times New Roman"/>
          <w:sz w:val="24"/>
          <w:szCs w:val="24"/>
        </w:rPr>
        <w:t>Viljevo obvezan</w:t>
      </w:r>
      <w:r w:rsidR="00333FB3">
        <w:rPr>
          <w:rFonts w:ascii="Times New Roman" w:hAnsi="Times New Roman" w:cs="Times New Roman"/>
          <w:sz w:val="24"/>
          <w:szCs w:val="24"/>
        </w:rPr>
        <w:t xml:space="preserve"> postupati sukladno odredbama ZSSI-a.</w:t>
      </w:r>
    </w:p>
    <w:p w14:paraId="6E96B039" w14:textId="4A2DE590" w:rsidR="00343A1D" w:rsidRDefault="00A2203C" w:rsidP="00E51ECC">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Člankom 6. stavkom 1. i stavkom 2. ZSSI-a propisano je da su dužnosnici, u slučaju dvojbe je li neko ponašanje u skladu s načelima obnašanja javnih dužnosti, dužni zatražiti mišljenje Povjerenstva, koje je potom dužno na zahtjev dužnosnika dati obrazloženo mišljenje u roku od 15 </w:t>
      </w:r>
      <w:r w:rsidR="00E51ECC">
        <w:rPr>
          <w:rFonts w:ascii="Times New Roman" w:hAnsi="Times New Roman" w:cs="Times New Roman"/>
          <w:sz w:val="24"/>
          <w:szCs w:val="24"/>
        </w:rPr>
        <w:t>dana od dana primitka zahtjeva.</w:t>
      </w:r>
    </w:p>
    <w:p w14:paraId="5DCCB04F" w14:textId="77777777" w:rsidR="005709CB" w:rsidRDefault="005709CB" w:rsidP="00E51ECC">
      <w:pPr>
        <w:spacing w:after="0"/>
        <w:ind w:firstLine="708"/>
        <w:jc w:val="both"/>
        <w:rPr>
          <w:rFonts w:ascii="Times New Roman" w:hAnsi="Times New Roman" w:cs="Times New Roman"/>
          <w:sz w:val="24"/>
          <w:szCs w:val="24"/>
        </w:rPr>
      </w:pPr>
    </w:p>
    <w:p w14:paraId="06E1E3DD" w14:textId="11EA3778" w:rsidR="00343A1D" w:rsidRDefault="00443C22" w:rsidP="00E51ECC">
      <w:pPr>
        <w:spacing w:after="0"/>
        <w:ind w:firstLine="708"/>
        <w:jc w:val="both"/>
        <w:rPr>
          <w:rFonts w:ascii="Times New Roman" w:hAnsi="Times New Roman" w:cs="Times New Roman"/>
          <w:sz w:val="24"/>
          <w:szCs w:val="24"/>
        </w:rPr>
      </w:pPr>
      <w:r>
        <w:rPr>
          <w:rFonts w:ascii="Times New Roman" w:hAnsi="Times New Roman" w:cs="Times New Roman"/>
          <w:sz w:val="24"/>
          <w:szCs w:val="24"/>
        </w:rPr>
        <w:t>Dužno</w:t>
      </w:r>
      <w:r w:rsidR="005709CB">
        <w:rPr>
          <w:rFonts w:ascii="Times New Roman" w:hAnsi="Times New Roman" w:cs="Times New Roman"/>
          <w:sz w:val="24"/>
          <w:szCs w:val="24"/>
        </w:rPr>
        <w:t>snik</w:t>
      </w:r>
      <w:r w:rsidR="00A2203C">
        <w:rPr>
          <w:rFonts w:ascii="Times New Roman" w:hAnsi="Times New Roman" w:cs="Times New Roman"/>
          <w:sz w:val="24"/>
          <w:szCs w:val="24"/>
        </w:rPr>
        <w:t xml:space="preserve"> u zahtjevu </w:t>
      </w:r>
      <w:r w:rsidR="005709CB">
        <w:rPr>
          <w:rFonts w:ascii="Times New Roman" w:hAnsi="Times New Roman" w:cs="Times New Roman"/>
          <w:sz w:val="24"/>
          <w:szCs w:val="24"/>
        </w:rPr>
        <w:t xml:space="preserve">traži mišljenje Povjerenstva vezano za mogućnost zapošljavanja supruge dužnosnika u </w:t>
      </w:r>
      <w:r w:rsidR="001F5D5F">
        <w:rPr>
          <w:rFonts w:ascii="Times New Roman" w:hAnsi="Times New Roman" w:cs="Times New Roman"/>
          <w:sz w:val="24"/>
          <w:szCs w:val="24"/>
        </w:rPr>
        <w:t>trgovačkom društvu koje</w:t>
      </w:r>
      <w:r w:rsidR="005709CB">
        <w:rPr>
          <w:rFonts w:ascii="Times New Roman" w:hAnsi="Times New Roman" w:cs="Times New Roman"/>
          <w:sz w:val="24"/>
          <w:szCs w:val="24"/>
        </w:rPr>
        <w:t xml:space="preserve"> za Općinu Viljevo povremeno odrađuje poslove javne nabave te apliciranja na projekte i njihovo praćenje. Dužnosnik </w:t>
      </w:r>
      <w:r w:rsidR="001F5D5F">
        <w:rPr>
          <w:rFonts w:ascii="Times New Roman" w:hAnsi="Times New Roman" w:cs="Times New Roman"/>
          <w:sz w:val="24"/>
          <w:szCs w:val="24"/>
        </w:rPr>
        <w:t>nadalje navodi</w:t>
      </w:r>
      <w:r w:rsidR="009777CD">
        <w:rPr>
          <w:rFonts w:ascii="Times New Roman" w:hAnsi="Times New Roman" w:cs="Times New Roman"/>
          <w:sz w:val="24"/>
          <w:szCs w:val="24"/>
        </w:rPr>
        <w:t xml:space="preserve"> da njegova supruga ne bi imala nikakvu upravljačku funkciju, već bi bila zaposlena na administrativnim poslovima</w:t>
      </w:r>
      <w:r w:rsidR="001F5D5F">
        <w:rPr>
          <w:rFonts w:ascii="Times New Roman" w:hAnsi="Times New Roman" w:cs="Times New Roman"/>
          <w:sz w:val="24"/>
          <w:szCs w:val="24"/>
        </w:rPr>
        <w:t xml:space="preserve"> te ističe da Općina Viljevo nema vlasničkih udjela u navedenom društvu</w:t>
      </w:r>
      <w:r w:rsidR="009777CD">
        <w:rPr>
          <w:rFonts w:ascii="Times New Roman" w:hAnsi="Times New Roman" w:cs="Times New Roman"/>
          <w:sz w:val="24"/>
          <w:szCs w:val="24"/>
        </w:rPr>
        <w:t>.</w:t>
      </w:r>
    </w:p>
    <w:p w14:paraId="02C00295" w14:textId="77777777" w:rsidR="007666D2" w:rsidRDefault="007666D2" w:rsidP="00E51ECC">
      <w:pPr>
        <w:spacing w:after="0"/>
        <w:ind w:firstLine="708"/>
        <w:jc w:val="both"/>
        <w:rPr>
          <w:rFonts w:ascii="Times New Roman" w:hAnsi="Times New Roman" w:cs="Times New Roman"/>
          <w:sz w:val="24"/>
          <w:szCs w:val="24"/>
        </w:rPr>
      </w:pPr>
    </w:p>
    <w:p w14:paraId="281500B3" w14:textId="321CE49A" w:rsidR="009777CD" w:rsidRDefault="009777CD" w:rsidP="009777CD">
      <w:pPr>
        <w:spacing w:after="0"/>
        <w:ind w:firstLine="708"/>
        <w:jc w:val="both"/>
        <w:rPr>
          <w:rFonts w:ascii="Times New Roman" w:eastAsia="Calibri" w:hAnsi="Times New Roman" w:cs="Times New Roman"/>
          <w:sz w:val="24"/>
          <w:szCs w:val="24"/>
        </w:rPr>
      </w:pPr>
      <w:r w:rsidRPr="009777CD">
        <w:rPr>
          <w:rFonts w:ascii="Times New Roman" w:eastAsia="Calibri" w:hAnsi="Times New Roman" w:cs="Times New Roman"/>
          <w:sz w:val="24"/>
          <w:szCs w:val="24"/>
        </w:rPr>
        <w:t>Člankom 4. stavkom 2. ZSSI-a propisano je da je član obitelji dužnosnika u smislu tog Zakona bračni i</w:t>
      </w:r>
      <w:r>
        <w:rPr>
          <w:rFonts w:ascii="Times New Roman" w:eastAsia="Calibri" w:hAnsi="Times New Roman" w:cs="Times New Roman"/>
          <w:sz w:val="24"/>
          <w:szCs w:val="24"/>
        </w:rPr>
        <w:t xml:space="preserve">li izvanbračni drug dužnosnika. </w:t>
      </w:r>
      <w:r w:rsidRPr="009777CD">
        <w:rPr>
          <w:rFonts w:ascii="Times New Roman" w:eastAsia="Calibri" w:hAnsi="Times New Roman" w:cs="Times New Roman"/>
          <w:sz w:val="24"/>
          <w:szCs w:val="24"/>
        </w:rPr>
        <w:t>Člankom 4. stavkom 5. ZSSI-a propisano je da su povezane osobe u smislu tog Zakona članovi obitelji dužnosnika iz članka 4. stavka 2. ZSSI-a te ostale osobe koje se prema drugim osnovama i okolnostima opravdano mogu smatrati interesno povezanima s dužnosnikom.</w:t>
      </w:r>
    </w:p>
    <w:p w14:paraId="197AB50D" w14:textId="77777777" w:rsidR="009777CD" w:rsidRDefault="009777CD" w:rsidP="009777CD">
      <w:pPr>
        <w:spacing w:after="0"/>
        <w:ind w:firstLine="708"/>
        <w:jc w:val="both"/>
        <w:rPr>
          <w:rFonts w:ascii="Times New Roman" w:eastAsia="Calibri" w:hAnsi="Times New Roman" w:cs="Times New Roman"/>
          <w:sz w:val="24"/>
          <w:szCs w:val="24"/>
        </w:rPr>
      </w:pPr>
    </w:p>
    <w:p w14:paraId="6F7DA26B" w14:textId="53884E9B" w:rsidR="00343A1D" w:rsidRDefault="009777CD" w:rsidP="009777CD">
      <w:pPr>
        <w:spacing w:after="0"/>
        <w:ind w:firstLine="708"/>
        <w:jc w:val="both"/>
        <w:rPr>
          <w:rFonts w:ascii="Times New Roman" w:eastAsia="Calibri" w:hAnsi="Times New Roman" w:cs="Times New Roman"/>
          <w:sz w:val="24"/>
          <w:szCs w:val="24"/>
        </w:rPr>
      </w:pPr>
      <w:r w:rsidRPr="009777CD">
        <w:rPr>
          <w:rFonts w:ascii="Times New Roman" w:eastAsia="Calibri"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Stavkom 3. istog članka propisano je da dužnosnici ne smiju koristiti javnu dužnost za osobni probitak ili probitak osobe koja je s njima povezana te da ne smiju biti ni u kakvom odnosu ovisnosti prema osobama koje bi mogle utjecati na njihovu objektivnost.</w:t>
      </w:r>
    </w:p>
    <w:p w14:paraId="2F3C7371" w14:textId="03B90C66" w:rsidR="009D7EF6" w:rsidRDefault="009D7EF6" w:rsidP="009777CD">
      <w:pPr>
        <w:spacing w:after="0"/>
        <w:ind w:firstLine="708"/>
        <w:jc w:val="both"/>
        <w:rPr>
          <w:rFonts w:ascii="Times New Roman" w:eastAsia="Calibri" w:hAnsi="Times New Roman" w:cs="Times New Roman"/>
          <w:sz w:val="24"/>
          <w:szCs w:val="24"/>
        </w:rPr>
      </w:pPr>
    </w:p>
    <w:p w14:paraId="6D1D53F5" w14:textId="7525038C" w:rsidR="009D7EF6" w:rsidRDefault="009D7EF6" w:rsidP="009777CD">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Člankom 7. točkom c) ZSSI-a propisano je da je dužnosnicima zabranjeno zlouporabiti posebna prava dužnosnika koja proizlaze ili su potrebna za obnašanje dužnosti. Točkom g) istog članka propisano je da je dužnosnicima zabranjeno utjecati na dobivanje poslova ili ugovora o javnoj nabavi.</w:t>
      </w:r>
    </w:p>
    <w:p w14:paraId="64D44621" w14:textId="77777777" w:rsidR="009777CD" w:rsidRPr="009777CD" w:rsidRDefault="009777CD" w:rsidP="009777CD">
      <w:pPr>
        <w:spacing w:after="0"/>
        <w:ind w:firstLine="708"/>
        <w:jc w:val="both"/>
        <w:rPr>
          <w:rFonts w:ascii="Times New Roman" w:eastAsia="Calibri" w:hAnsi="Times New Roman" w:cs="Times New Roman"/>
          <w:sz w:val="24"/>
          <w:szCs w:val="24"/>
        </w:rPr>
      </w:pPr>
    </w:p>
    <w:p w14:paraId="116C3DCC" w14:textId="5F5F8878" w:rsidR="001F5D5F" w:rsidRDefault="009777CD" w:rsidP="001F5D5F">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ističe da ZSSI ne sadrži odredbe kojima bi bilo zabranjeno zapošljavanje članova obitelji dužnosnika u poslovnim subjektima s kojima tijelo javne vlasti u kojem obnašaju dužnost</w:t>
      </w:r>
      <w:r w:rsidR="001F5D5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stupa ili je stupalo u poslovne odnose. </w:t>
      </w:r>
      <w:r w:rsidRPr="009777CD">
        <w:rPr>
          <w:rFonts w:ascii="Times New Roman" w:eastAsia="Calibri" w:hAnsi="Times New Roman" w:cs="Times New Roman"/>
          <w:sz w:val="24"/>
          <w:szCs w:val="24"/>
        </w:rPr>
        <w:t xml:space="preserve">Slijedom navedenoga, </w:t>
      </w:r>
      <w:r w:rsidR="001F5D5F">
        <w:rPr>
          <w:rFonts w:ascii="Times New Roman" w:eastAsia="Calibri" w:hAnsi="Times New Roman" w:cs="Times New Roman"/>
          <w:sz w:val="24"/>
          <w:szCs w:val="24"/>
        </w:rPr>
        <w:t xml:space="preserve">nema zapreke da se </w:t>
      </w:r>
      <w:r>
        <w:rPr>
          <w:rFonts w:ascii="Times New Roman" w:eastAsia="Calibri" w:hAnsi="Times New Roman" w:cs="Times New Roman"/>
          <w:sz w:val="24"/>
          <w:szCs w:val="24"/>
        </w:rPr>
        <w:t xml:space="preserve">supruga dužnosnika Dominika Kneževića </w:t>
      </w:r>
      <w:r w:rsidR="001F5D5F">
        <w:rPr>
          <w:rFonts w:ascii="Times New Roman" w:eastAsia="Calibri" w:hAnsi="Times New Roman" w:cs="Times New Roman"/>
          <w:sz w:val="24"/>
          <w:szCs w:val="24"/>
        </w:rPr>
        <w:t>zaposli</w:t>
      </w:r>
      <w:r w:rsidRPr="009777CD">
        <w:rPr>
          <w:rFonts w:ascii="Times New Roman" w:eastAsia="Calibri" w:hAnsi="Times New Roman" w:cs="Times New Roman"/>
          <w:sz w:val="24"/>
          <w:szCs w:val="24"/>
        </w:rPr>
        <w:t xml:space="preserve"> </w:t>
      </w:r>
      <w:r w:rsidR="001F5D5F">
        <w:rPr>
          <w:rFonts w:ascii="Times New Roman" w:eastAsia="Calibri" w:hAnsi="Times New Roman" w:cs="Times New Roman"/>
          <w:sz w:val="24"/>
          <w:szCs w:val="24"/>
        </w:rPr>
        <w:t xml:space="preserve">u trgovačkom društvu s kojim Općina Viljevo poslovno surađuje. </w:t>
      </w:r>
    </w:p>
    <w:p w14:paraId="505AA859" w14:textId="77777777" w:rsidR="001F5D5F" w:rsidRDefault="001F5D5F" w:rsidP="001F5D5F">
      <w:pPr>
        <w:spacing w:after="0"/>
        <w:ind w:firstLine="708"/>
        <w:jc w:val="both"/>
        <w:rPr>
          <w:rFonts w:ascii="Times New Roman" w:eastAsia="Calibri" w:hAnsi="Times New Roman" w:cs="Times New Roman"/>
          <w:sz w:val="24"/>
          <w:szCs w:val="24"/>
        </w:rPr>
      </w:pPr>
    </w:p>
    <w:p w14:paraId="64FCF542" w14:textId="1F7403FD" w:rsidR="007E1535" w:rsidRDefault="009777CD" w:rsidP="001F5D5F">
      <w:pPr>
        <w:spacing w:after="0"/>
        <w:ind w:firstLine="708"/>
        <w:jc w:val="both"/>
        <w:rPr>
          <w:rFonts w:ascii="Times New Roman" w:eastAsia="Calibri" w:hAnsi="Times New Roman" w:cs="Times New Roman"/>
          <w:sz w:val="24"/>
          <w:szCs w:val="24"/>
        </w:rPr>
      </w:pPr>
      <w:r w:rsidRPr="009777CD">
        <w:rPr>
          <w:rFonts w:ascii="Times New Roman" w:eastAsia="Calibri" w:hAnsi="Times New Roman" w:cs="Times New Roman"/>
          <w:sz w:val="24"/>
          <w:szCs w:val="24"/>
        </w:rPr>
        <w:t xml:space="preserve">Međutim, u </w:t>
      </w:r>
      <w:r w:rsidR="001F5D5F">
        <w:rPr>
          <w:rFonts w:ascii="Times New Roman" w:eastAsia="Calibri" w:hAnsi="Times New Roman" w:cs="Times New Roman"/>
          <w:sz w:val="24"/>
          <w:szCs w:val="24"/>
        </w:rPr>
        <w:t>slučaju da dođe do realizacije navedenog radnog odnosa, Povjerenstvo ukazuje dužnosniku da</w:t>
      </w:r>
      <w:r w:rsidR="00F408A7">
        <w:rPr>
          <w:rFonts w:ascii="Times New Roman" w:eastAsia="Calibri" w:hAnsi="Times New Roman" w:cs="Times New Roman"/>
          <w:sz w:val="24"/>
          <w:szCs w:val="24"/>
        </w:rPr>
        <w:t xml:space="preserve"> se</w:t>
      </w:r>
      <w:r w:rsidR="001F5D5F">
        <w:rPr>
          <w:rFonts w:ascii="Times New Roman" w:eastAsia="Calibri" w:hAnsi="Times New Roman" w:cs="Times New Roman"/>
          <w:sz w:val="24"/>
          <w:szCs w:val="24"/>
        </w:rPr>
        <w:t xml:space="preserve"> u cilju</w:t>
      </w:r>
      <w:r w:rsidRPr="009777CD">
        <w:rPr>
          <w:rFonts w:ascii="Times New Roman" w:eastAsia="Calibri" w:hAnsi="Times New Roman" w:cs="Times New Roman"/>
          <w:sz w:val="24"/>
          <w:szCs w:val="24"/>
        </w:rPr>
        <w:t xml:space="preserve"> zaštite vlastite vjerodostojnosti i očuvanja povjerenja građana u tijela javne vlasti, </w:t>
      </w:r>
      <w:r w:rsidR="001F5D5F" w:rsidRPr="001F5D5F">
        <w:rPr>
          <w:rFonts w:ascii="Times New Roman" w:eastAsia="Calibri" w:hAnsi="Times New Roman" w:cs="Times New Roman"/>
          <w:sz w:val="24"/>
          <w:szCs w:val="24"/>
        </w:rPr>
        <w:t>kao i otklanjanja svake sumnje da je koristio dužnost općinskog načelnika Općine Viljevo radi postizanja probitka poslovnog subjekta u kojem mu je supruga</w:t>
      </w:r>
      <w:r w:rsidR="009D7EF6" w:rsidRPr="009D7EF6">
        <w:rPr>
          <w:rFonts w:ascii="Times New Roman" w:eastAsia="Calibri" w:hAnsi="Times New Roman" w:cs="Times New Roman"/>
          <w:sz w:val="24"/>
          <w:szCs w:val="24"/>
        </w:rPr>
        <w:t xml:space="preserve"> </w:t>
      </w:r>
      <w:r w:rsidR="009D7EF6" w:rsidRPr="001F5D5F">
        <w:rPr>
          <w:rFonts w:ascii="Times New Roman" w:eastAsia="Calibri" w:hAnsi="Times New Roman" w:cs="Times New Roman"/>
          <w:sz w:val="24"/>
          <w:szCs w:val="24"/>
        </w:rPr>
        <w:t>zaposlena</w:t>
      </w:r>
      <w:r w:rsidR="00F408A7">
        <w:rPr>
          <w:rFonts w:ascii="Times New Roman" w:eastAsia="Calibri" w:hAnsi="Times New Roman" w:cs="Times New Roman"/>
          <w:sz w:val="24"/>
          <w:szCs w:val="24"/>
        </w:rPr>
        <w:t>,</w:t>
      </w:r>
      <w:r w:rsidR="001F5D5F" w:rsidRPr="001F5D5F">
        <w:rPr>
          <w:rFonts w:ascii="Times New Roman" w:eastAsia="Calibri" w:hAnsi="Times New Roman" w:cs="Times New Roman"/>
          <w:sz w:val="24"/>
          <w:szCs w:val="24"/>
        </w:rPr>
        <w:t xml:space="preserve"> </w:t>
      </w:r>
      <w:r w:rsidR="00F408A7">
        <w:rPr>
          <w:rFonts w:ascii="Times New Roman" w:eastAsia="Calibri" w:hAnsi="Times New Roman" w:cs="Times New Roman"/>
          <w:sz w:val="24"/>
          <w:szCs w:val="24"/>
        </w:rPr>
        <w:t xml:space="preserve">izuzme od svake vrste sudjelovanja u postupcima bilo jednostavne bilo javne nabave u kojima </w:t>
      </w:r>
      <w:r w:rsidR="00F408A7">
        <w:rPr>
          <w:rFonts w:ascii="Times New Roman" w:eastAsia="Calibri" w:hAnsi="Times New Roman" w:cs="Times New Roman"/>
          <w:sz w:val="24"/>
          <w:szCs w:val="24"/>
        </w:rPr>
        <w:lastRenderedPageBreak/>
        <w:t xml:space="preserve">se kao jedan od ponuditelja pojavljuje navedeno trgovačko društvo, kao i da se izuzme od donošenja bilo koje vrste odluka vezanih za navedeno trgovačko društvo, a koje se odnose na buduće, </w:t>
      </w:r>
      <w:r w:rsidR="009D7EF6">
        <w:rPr>
          <w:rFonts w:ascii="Times New Roman" w:eastAsia="Calibri" w:hAnsi="Times New Roman" w:cs="Times New Roman"/>
          <w:sz w:val="24"/>
          <w:szCs w:val="24"/>
        </w:rPr>
        <w:t>kao i</w:t>
      </w:r>
      <w:r w:rsidR="00F408A7">
        <w:rPr>
          <w:rFonts w:ascii="Times New Roman" w:eastAsia="Calibri" w:hAnsi="Times New Roman" w:cs="Times New Roman"/>
          <w:sz w:val="24"/>
          <w:szCs w:val="24"/>
        </w:rPr>
        <w:t xml:space="preserve"> na već sklopljene poslovne odnose s istim, </w:t>
      </w:r>
      <w:r w:rsidR="009D7EF6">
        <w:rPr>
          <w:rFonts w:ascii="Times New Roman" w:eastAsia="Calibri" w:hAnsi="Times New Roman" w:cs="Times New Roman"/>
          <w:sz w:val="24"/>
          <w:szCs w:val="24"/>
        </w:rPr>
        <w:t xml:space="preserve">sve </w:t>
      </w:r>
      <w:r w:rsidR="00F408A7">
        <w:rPr>
          <w:rFonts w:ascii="Times New Roman" w:eastAsia="Calibri" w:hAnsi="Times New Roman" w:cs="Times New Roman"/>
          <w:sz w:val="24"/>
          <w:szCs w:val="24"/>
        </w:rPr>
        <w:t xml:space="preserve">kako ne bi došlo do postupanja protivno </w:t>
      </w:r>
      <w:r w:rsidR="009D7EF6">
        <w:rPr>
          <w:rFonts w:ascii="Times New Roman" w:eastAsia="Calibri" w:hAnsi="Times New Roman" w:cs="Times New Roman"/>
          <w:sz w:val="24"/>
          <w:szCs w:val="24"/>
        </w:rPr>
        <w:t>načelima obnašanja javnih dužnosti propisanim člankom 5. ZSSI-a ili pak počinjenja nekog od zabranjenih djelovanja propisnih člankom 7. istog Zakona</w:t>
      </w:r>
      <w:r w:rsidR="00F408A7">
        <w:rPr>
          <w:rFonts w:ascii="Times New Roman" w:eastAsia="Calibri" w:hAnsi="Times New Roman" w:cs="Times New Roman"/>
          <w:sz w:val="24"/>
          <w:szCs w:val="24"/>
        </w:rPr>
        <w:t>.</w:t>
      </w:r>
    </w:p>
    <w:p w14:paraId="160ACE84" w14:textId="77777777" w:rsidR="009D7EF6" w:rsidRPr="009777CD" w:rsidRDefault="009D7EF6" w:rsidP="001F5D5F">
      <w:pPr>
        <w:spacing w:after="0"/>
        <w:ind w:firstLine="708"/>
        <w:jc w:val="both"/>
        <w:rPr>
          <w:rFonts w:ascii="Times New Roman" w:eastAsia="Calibri" w:hAnsi="Times New Roman" w:cs="Times New Roman"/>
          <w:sz w:val="24"/>
          <w:szCs w:val="24"/>
        </w:rPr>
      </w:pPr>
    </w:p>
    <w:p w14:paraId="5C2BA355" w14:textId="77777777" w:rsidR="00A2203C" w:rsidRDefault="00A2203C" w:rsidP="00343A1D">
      <w:pPr>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Slijedom navedenog, Povjerenstvo je dalo mišljenje kao u izreci ovoga akta. </w:t>
      </w:r>
    </w:p>
    <w:p w14:paraId="1125D61D" w14:textId="77777777" w:rsidR="00A2203C" w:rsidRPr="00887C6B" w:rsidRDefault="00A2203C" w:rsidP="00343A1D">
      <w:pPr>
        <w:spacing w:after="0"/>
        <w:ind w:firstLine="708"/>
        <w:jc w:val="both"/>
        <w:rPr>
          <w:rFonts w:ascii="Times New Roman" w:hAnsi="Times New Roman" w:cs="Times New Roman"/>
          <w:sz w:val="24"/>
          <w:szCs w:val="24"/>
        </w:rPr>
      </w:pPr>
    </w:p>
    <w:p w14:paraId="7393CF07" w14:textId="77777777" w:rsidR="00343A1D" w:rsidRDefault="00A2203C" w:rsidP="00343A1D">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87A3E1A" w14:textId="77777777" w:rsidR="00A2203C" w:rsidRDefault="00A2203C" w:rsidP="00343A1D">
      <w:pPr>
        <w:spacing w:after="0"/>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PREDSJEDNICA POVJERENSTVA </w:t>
      </w:r>
    </w:p>
    <w:p w14:paraId="54AD16FA" w14:textId="77777777" w:rsidR="00A2203C" w:rsidRDefault="00A2203C" w:rsidP="00343A1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61773">
        <w:rPr>
          <w:rFonts w:ascii="Times New Roman" w:hAnsi="Times New Roman" w:cs="Times New Roman"/>
          <w:sz w:val="24"/>
          <w:szCs w:val="24"/>
        </w:rPr>
        <w:t>Nataša Novaković</w:t>
      </w:r>
      <w:r>
        <w:rPr>
          <w:rFonts w:ascii="Times New Roman" w:hAnsi="Times New Roman" w:cs="Times New Roman"/>
          <w:sz w:val="24"/>
          <w:szCs w:val="24"/>
        </w:rPr>
        <w:t>, dipl.iur.</w:t>
      </w:r>
    </w:p>
    <w:p w14:paraId="0F57631E" w14:textId="77777777" w:rsidR="00A2203C" w:rsidRDefault="00A2203C" w:rsidP="00343A1D">
      <w:pPr>
        <w:spacing w:after="0"/>
        <w:rPr>
          <w:rFonts w:ascii="Times New Roman" w:hAnsi="Times New Roman" w:cs="Times New Roman"/>
          <w:sz w:val="20"/>
          <w:szCs w:val="20"/>
          <w:u w:val="single"/>
        </w:rPr>
      </w:pPr>
    </w:p>
    <w:p w14:paraId="268237C3" w14:textId="77777777" w:rsidR="00A2203C" w:rsidRDefault="00A2203C" w:rsidP="00343A1D">
      <w:pPr>
        <w:spacing w:after="0"/>
        <w:rPr>
          <w:rFonts w:ascii="Times New Roman" w:hAnsi="Times New Roman" w:cs="Times New Roman"/>
          <w:sz w:val="20"/>
          <w:szCs w:val="20"/>
          <w:u w:val="single"/>
        </w:rPr>
      </w:pPr>
    </w:p>
    <w:p w14:paraId="6CA200B7" w14:textId="77777777" w:rsidR="00A2203C" w:rsidRDefault="00A2203C" w:rsidP="00343A1D">
      <w:pPr>
        <w:spacing w:after="0"/>
        <w:rPr>
          <w:rFonts w:ascii="Times New Roman" w:hAnsi="Times New Roman" w:cs="Times New Roman"/>
          <w:sz w:val="20"/>
          <w:szCs w:val="20"/>
          <w:u w:val="single"/>
        </w:rPr>
      </w:pPr>
    </w:p>
    <w:p w14:paraId="43E21CCA" w14:textId="77777777" w:rsidR="00A2203C" w:rsidRPr="00E44984" w:rsidRDefault="00A2203C" w:rsidP="00343A1D">
      <w:pPr>
        <w:spacing w:after="0"/>
        <w:rPr>
          <w:rFonts w:ascii="Times New Roman" w:hAnsi="Times New Roman" w:cs="Times New Roman"/>
          <w:sz w:val="24"/>
          <w:szCs w:val="24"/>
          <w:u w:val="single"/>
        </w:rPr>
      </w:pPr>
      <w:r w:rsidRPr="00E44984">
        <w:rPr>
          <w:rFonts w:ascii="Times New Roman" w:hAnsi="Times New Roman" w:cs="Times New Roman"/>
          <w:sz w:val="24"/>
          <w:szCs w:val="24"/>
          <w:u w:val="single"/>
        </w:rPr>
        <w:t>Dostaviti:</w:t>
      </w:r>
    </w:p>
    <w:p w14:paraId="54775ACE" w14:textId="04B1D1ED" w:rsidR="00A2203C" w:rsidRPr="00E44984" w:rsidRDefault="009D7EF6" w:rsidP="00343A1D">
      <w:pPr>
        <w:spacing w:after="0"/>
        <w:rPr>
          <w:rFonts w:ascii="Times New Roman" w:hAnsi="Times New Roman" w:cs="Times New Roman"/>
          <w:sz w:val="24"/>
          <w:szCs w:val="24"/>
        </w:rPr>
      </w:pPr>
      <w:r>
        <w:rPr>
          <w:rFonts w:ascii="Times New Roman" w:hAnsi="Times New Roman" w:cs="Times New Roman"/>
          <w:sz w:val="24"/>
          <w:szCs w:val="24"/>
        </w:rPr>
        <w:t>1. Dužnosnik</w:t>
      </w:r>
      <w:r w:rsidR="00A2203C" w:rsidRPr="00E44984">
        <w:rPr>
          <w:rFonts w:ascii="Times New Roman" w:hAnsi="Times New Roman" w:cs="Times New Roman"/>
          <w:sz w:val="24"/>
          <w:szCs w:val="24"/>
        </w:rPr>
        <w:t xml:space="preserve"> </w:t>
      </w:r>
      <w:r>
        <w:rPr>
          <w:rFonts w:ascii="Times New Roman" w:hAnsi="Times New Roman" w:cs="Times New Roman"/>
          <w:sz w:val="24"/>
          <w:szCs w:val="24"/>
        </w:rPr>
        <w:t>Dominik Knežević</w:t>
      </w:r>
      <w:r w:rsidR="00A2203C" w:rsidRPr="00E44984">
        <w:rPr>
          <w:rFonts w:ascii="Times New Roman" w:hAnsi="Times New Roman" w:cs="Times New Roman"/>
          <w:sz w:val="24"/>
          <w:szCs w:val="24"/>
        </w:rPr>
        <w:t xml:space="preserve">, </w:t>
      </w:r>
      <w:r w:rsidR="00A2203C">
        <w:rPr>
          <w:rFonts w:ascii="Times New Roman" w:hAnsi="Times New Roman" w:cs="Times New Roman"/>
          <w:sz w:val="24"/>
          <w:szCs w:val="24"/>
        </w:rPr>
        <w:t>elektronička dostava</w:t>
      </w:r>
    </w:p>
    <w:p w14:paraId="01E3807C" w14:textId="77777777" w:rsidR="00A2203C" w:rsidRPr="00E44984" w:rsidRDefault="00A2203C" w:rsidP="00343A1D">
      <w:pPr>
        <w:spacing w:after="0"/>
        <w:rPr>
          <w:rFonts w:ascii="Times New Roman" w:hAnsi="Times New Roman" w:cs="Times New Roman"/>
          <w:sz w:val="24"/>
          <w:szCs w:val="24"/>
        </w:rPr>
      </w:pPr>
      <w:r w:rsidRPr="00E44984">
        <w:rPr>
          <w:rFonts w:ascii="Times New Roman" w:hAnsi="Times New Roman" w:cs="Times New Roman"/>
          <w:sz w:val="24"/>
          <w:szCs w:val="24"/>
        </w:rPr>
        <w:t>2. Objava na internetskoj stranici Povjerenstva</w:t>
      </w:r>
    </w:p>
    <w:p w14:paraId="0FC4BAE4" w14:textId="77777777" w:rsidR="00A2203C" w:rsidRPr="00E44984" w:rsidRDefault="00A2203C" w:rsidP="00343A1D">
      <w:pPr>
        <w:spacing w:after="0"/>
        <w:rPr>
          <w:rFonts w:ascii="Times New Roman" w:hAnsi="Times New Roman" w:cs="Times New Roman"/>
          <w:sz w:val="24"/>
          <w:szCs w:val="24"/>
        </w:rPr>
      </w:pPr>
      <w:r w:rsidRPr="00E44984">
        <w:rPr>
          <w:rFonts w:ascii="Times New Roman" w:hAnsi="Times New Roman" w:cs="Times New Roman"/>
          <w:sz w:val="24"/>
          <w:szCs w:val="24"/>
        </w:rPr>
        <w:t>3. Pismohrana</w:t>
      </w:r>
    </w:p>
    <w:p w14:paraId="094265E5" w14:textId="77777777" w:rsidR="00D11BA5" w:rsidRPr="002C4098" w:rsidRDefault="00D11BA5" w:rsidP="00343A1D">
      <w:pPr>
        <w:tabs>
          <w:tab w:val="left" w:pos="7797"/>
        </w:tabs>
        <w:spacing w:after="0"/>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 xml:space="preserve"> </w:t>
      </w:r>
      <w:r w:rsidR="00332D21" w:rsidRPr="002C4098">
        <w:rPr>
          <w:rFonts w:ascii="Times New Roman" w:eastAsia="Times New Roman" w:hAnsi="Times New Roman" w:cs="Times New Roman"/>
          <w:sz w:val="24"/>
          <w:szCs w:val="24"/>
          <w:lang w:eastAsia="hr-HR"/>
        </w:rPr>
        <w:t xml:space="preserve">     </w:t>
      </w:r>
    </w:p>
    <w:p w14:paraId="534BBAFC" w14:textId="77777777" w:rsidR="00332D21" w:rsidRPr="00332D21" w:rsidRDefault="00332D21" w:rsidP="00343A1D">
      <w:pPr>
        <w:tabs>
          <w:tab w:val="left" w:pos="7797"/>
        </w:tabs>
        <w:spacing w:after="0"/>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sectPr w:rsidR="00332D21"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A4D72" w14:textId="77777777" w:rsidR="0071684E" w:rsidRDefault="0071684E" w:rsidP="005B5818">
      <w:pPr>
        <w:spacing w:after="0" w:line="240" w:lineRule="auto"/>
      </w:pPr>
      <w:r>
        <w:separator/>
      </w:r>
    </w:p>
  </w:endnote>
  <w:endnote w:type="continuationSeparator" w:id="0">
    <w:p w14:paraId="31D9E6FB"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346AD"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C2CF3"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A6B00EA" w14:textId="77777777" w:rsidR="005B5818" w:rsidRPr="005B5818" w:rsidRDefault="003603B2"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60EDA7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24833"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0266A"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5428A132"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CDEBF" w14:textId="77777777" w:rsidR="0071684E" w:rsidRDefault="0071684E" w:rsidP="005B5818">
      <w:pPr>
        <w:spacing w:after="0" w:line="240" w:lineRule="auto"/>
      </w:pPr>
      <w:r>
        <w:separator/>
      </w:r>
    </w:p>
  </w:footnote>
  <w:footnote w:type="continuationSeparator" w:id="0">
    <w:p w14:paraId="29BA0839"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881CD60" w14:textId="50341AC0" w:rsidR="00101F03" w:rsidRDefault="00965145">
        <w:pPr>
          <w:pStyle w:val="Zaglavlje"/>
          <w:jc w:val="right"/>
        </w:pPr>
        <w:r>
          <w:fldChar w:fldCharType="begin"/>
        </w:r>
        <w:r>
          <w:instrText xml:space="preserve"> PAGE   \* MERGEFORMAT </w:instrText>
        </w:r>
        <w:r>
          <w:fldChar w:fldCharType="separate"/>
        </w:r>
        <w:r w:rsidR="003603B2">
          <w:rPr>
            <w:noProof/>
          </w:rPr>
          <w:t>3</w:t>
        </w:r>
        <w:r>
          <w:rPr>
            <w:noProof/>
          </w:rPr>
          <w:fldChar w:fldCharType="end"/>
        </w:r>
      </w:p>
    </w:sdtContent>
  </w:sdt>
  <w:p w14:paraId="46B09E56"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AC52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EA9F1" w14:textId="77777777" w:rsidR="005B5818" w:rsidRPr="00CA2B25" w:rsidRDefault="005B5818" w:rsidP="005B5818">
                          <w:pPr>
                            <w:jc w:val="right"/>
                            <w:rPr>
                              <w:sz w:val="16"/>
                              <w:szCs w:val="16"/>
                            </w:rPr>
                          </w:pPr>
                          <w:r w:rsidRPr="00CA2B25">
                            <w:rPr>
                              <w:sz w:val="16"/>
                              <w:szCs w:val="16"/>
                            </w:rPr>
                            <w:t xml:space="preserve">                                                </w:t>
                          </w:r>
                        </w:p>
                        <w:p w14:paraId="42CA3A7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331149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6FEA9F1" w14:textId="77777777" w:rsidR="005B5818" w:rsidRPr="00CA2B25" w:rsidRDefault="005B5818" w:rsidP="005B5818">
                    <w:pPr>
                      <w:jc w:val="right"/>
                      <w:rPr>
                        <w:sz w:val="16"/>
                        <w:szCs w:val="16"/>
                      </w:rPr>
                    </w:pPr>
                    <w:r w:rsidRPr="00CA2B25">
                      <w:rPr>
                        <w:sz w:val="16"/>
                        <w:szCs w:val="16"/>
                      </w:rPr>
                      <w:t xml:space="preserve">                                                </w:t>
                    </w:r>
                  </w:p>
                  <w:p w14:paraId="42CA3A73"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6331149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CEF8AEB"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CB13DB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698DE41"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619368D6"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6F29B215"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7F0EC8"/>
    <w:multiLevelType w:val="hybridMultilevel"/>
    <w:tmpl w:val="88A0E3C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67EC1"/>
    <w:rsid w:val="000B00FE"/>
    <w:rsid w:val="000B56F5"/>
    <w:rsid w:val="000E75E4"/>
    <w:rsid w:val="00101F03"/>
    <w:rsid w:val="0011038B"/>
    <w:rsid w:val="00112E23"/>
    <w:rsid w:val="0012224D"/>
    <w:rsid w:val="001F5D5F"/>
    <w:rsid w:val="00200E20"/>
    <w:rsid w:val="0023102B"/>
    <w:rsid w:val="0023718E"/>
    <w:rsid w:val="002541BE"/>
    <w:rsid w:val="002940DD"/>
    <w:rsid w:val="00296618"/>
    <w:rsid w:val="002C2815"/>
    <w:rsid w:val="002C4098"/>
    <w:rsid w:val="002F313C"/>
    <w:rsid w:val="002F4CEE"/>
    <w:rsid w:val="003158DF"/>
    <w:rsid w:val="003252B5"/>
    <w:rsid w:val="00332D21"/>
    <w:rsid w:val="00333FB3"/>
    <w:rsid w:val="003416CC"/>
    <w:rsid w:val="00343A1D"/>
    <w:rsid w:val="00352CA3"/>
    <w:rsid w:val="003603B2"/>
    <w:rsid w:val="003C019C"/>
    <w:rsid w:val="003C4B46"/>
    <w:rsid w:val="003D68AB"/>
    <w:rsid w:val="00406E92"/>
    <w:rsid w:val="00411522"/>
    <w:rsid w:val="004270F3"/>
    <w:rsid w:val="00443C22"/>
    <w:rsid w:val="004B12AF"/>
    <w:rsid w:val="004D073E"/>
    <w:rsid w:val="00512887"/>
    <w:rsid w:val="0054488A"/>
    <w:rsid w:val="005709CB"/>
    <w:rsid w:val="00570A2B"/>
    <w:rsid w:val="00590E26"/>
    <w:rsid w:val="005B5818"/>
    <w:rsid w:val="00647B1E"/>
    <w:rsid w:val="00693FD7"/>
    <w:rsid w:val="0069445E"/>
    <w:rsid w:val="006E4FD8"/>
    <w:rsid w:val="0071684E"/>
    <w:rsid w:val="00747047"/>
    <w:rsid w:val="007666D2"/>
    <w:rsid w:val="007765BE"/>
    <w:rsid w:val="007939C7"/>
    <w:rsid w:val="00793EC7"/>
    <w:rsid w:val="007A2951"/>
    <w:rsid w:val="007E03DA"/>
    <w:rsid w:val="007E1535"/>
    <w:rsid w:val="00824B78"/>
    <w:rsid w:val="00833BE2"/>
    <w:rsid w:val="008E4642"/>
    <w:rsid w:val="008F772C"/>
    <w:rsid w:val="009062CF"/>
    <w:rsid w:val="00913B0E"/>
    <w:rsid w:val="00945142"/>
    <w:rsid w:val="00945408"/>
    <w:rsid w:val="00965145"/>
    <w:rsid w:val="009777CD"/>
    <w:rsid w:val="009A58CC"/>
    <w:rsid w:val="009B0DB7"/>
    <w:rsid w:val="009B407A"/>
    <w:rsid w:val="009D7EF6"/>
    <w:rsid w:val="009E7D1F"/>
    <w:rsid w:val="00A2203C"/>
    <w:rsid w:val="00A41D57"/>
    <w:rsid w:val="00AA3F5D"/>
    <w:rsid w:val="00AE4562"/>
    <w:rsid w:val="00AF442D"/>
    <w:rsid w:val="00B105AE"/>
    <w:rsid w:val="00B4569B"/>
    <w:rsid w:val="00BF5F4E"/>
    <w:rsid w:val="00BF77FD"/>
    <w:rsid w:val="00C24596"/>
    <w:rsid w:val="00C26394"/>
    <w:rsid w:val="00C53D8A"/>
    <w:rsid w:val="00C61773"/>
    <w:rsid w:val="00C92402"/>
    <w:rsid w:val="00CA28B6"/>
    <w:rsid w:val="00CF0867"/>
    <w:rsid w:val="00CF4861"/>
    <w:rsid w:val="00D02DD3"/>
    <w:rsid w:val="00D11BA5"/>
    <w:rsid w:val="00D1289E"/>
    <w:rsid w:val="00D66549"/>
    <w:rsid w:val="00D91A06"/>
    <w:rsid w:val="00E0167D"/>
    <w:rsid w:val="00E15A45"/>
    <w:rsid w:val="00E3580A"/>
    <w:rsid w:val="00E46AFE"/>
    <w:rsid w:val="00E51ECC"/>
    <w:rsid w:val="00EC744A"/>
    <w:rsid w:val="00F334C6"/>
    <w:rsid w:val="00F408A7"/>
    <w:rsid w:val="00F4759A"/>
    <w:rsid w:val="00FA0034"/>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6C238F5"/>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 xsi:nil="true"/>
    <Objavi xmlns="b776e735-9fb1-41ba-8c05-818ee75c3c28">false</Objavi>
    <SyncDMS xmlns="b776e735-9fb1-41ba-8c05-818ee75c3c28">false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AD176-5448-4FF4-8BBE-FFCBE029D29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776e735-9fb1-41ba-8c05-818ee75c3c28"/>
    <ds:schemaRef ds:uri="http://www.w3.org/XML/1998/namespace"/>
    <ds:schemaRef ds:uri="http://purl.org/dc/dcmitype/"/>
  </ds:schemaRefs>
</ds:datastoreItem>
</file>

<file path=customXml/itemProps2.xml><?xml version="1.0" encoding="utf-8"?>
<ds:datastoreItem xmlns:ds="http://schemas.openxmlformats.org/officeDocument/2006/customXml" ds:itemID="{A65E30FD-1914-4B8B-8B8B-D97921D57CCA}">
  <ds:schemaRefs>
    <ds:schemaRef ds:uri="http://schemas.microsoft.com/sharepoint/v3/contenttype/forms"/>
  </ds:schemaRefs>
</ds:datastoreItem>
</file>

<file path=customXml/itemProps3.xml><?xml version="1.0" encoding="utf-8"?>
<ds:datastoreItem xmlns:ds="http://schemas.openxmlformats.org/officeDocument/2006/customXml" ds:itemID="{4D4745EE-EC67-43A1-868E-1F3B9CC0B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5092</Characters>
  <Application>Microsoft Office Word</Application>
  <DocSecurity>0</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2019-04-25T11:27:00Z</cp:lastPrinted>
  <dcterms:created xsi:type="dcterms:W3CDTF">2019-04-26T07:03:00Z</dcterms:created>
  <dcterms:modified xsi:type="dcterms:W3CDTF">2019-04-26T07:03:00Z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