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61F1F615" w:rsidR="00332D21" w:rsidRPr="00B632AC" w:rsidRDefault="00332D21" w:rsidP="00B632AC">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B632AC">
        <w:rPr>
          <w:rFonts w:ascii="Times New Roman" w:eastAsia="Times New Roman" w:hAnsi="Times New Roman" w:cs="Times New Roman"/>
          <w:color w:val="000000"/>
          <w:sz w:val="24"/>
          <w:szCs w:val="24"/>
          <w:lang w:eastAsia="hr-HR"/>
        </w:rPr>
        <w:t>Broj:</w:t>
      </w:r>
      <w:r w:rsidR="00F73A99" w:rsidRPr="00B632AC">
        <w:rPr>
          <w:rFonts w:ascii="Times New Roman" w:eastAsia="Times New Roman" w:hAnsi="Times New Roman" w:cs="Times New Roman"/>
          <w:color w:val="000000"/>
          <w:sz w:val="24"/>
          <w:szCs w:val="24"/>
          <w:lang w:eastAsia="hr-HR"/>
        </w:rPr>
        <w:t xml:space="preserve"> </w:t>
      </w:r>
      <w:r w:rsidR="005C783E" w:rsidRPr="00B632AC">
        <w:rPr>
          <w:rFonts w:ascii="Times New Roman" w:eastAsia="Times New Roman" w:hAnsi="Times New Roman" w:cs="Times New Roman"/>
          <w:color w:val="000000"/>
          <w:sz w:val="24"/>
          <w:szCs w:val="24"/>
          <w:lang w:eastAsia="hr-HR"/>
        </w:rPr>
        <w:t>711-I-</w:t>
      </w:r>
      <w:r w:rsidR="007D6BFE">
        <w:rPr>
          <w:rFonts w:ascii="Times New Roman" w:eastAsia="Times New Roman" w:hAnsi="Times New Roman" w:cs="Times New Roman"/>
          <w:color w:val="000000"/>
          <w:sz w:val="24"/>
          <w:szCs w:val="24"/>
          <w:lang w:eastAsia="hr-HR"/>
        </w:rPr>
        <w:t>874-P-340-17/19-12-8</w:t>
      </w:r>
    </w:p>
    <w:p w14:paraId="7CFC1503" w14:textId="706802C4" w:rsidR="00B632AC" w:rsidRDefault="00E023E3" w:rsidP="00B632AC">
      <w:pPr>
        <w:autoSpaceDE w:val="0"/>
        <w:autoSpaceDN w:val="0"/>
        <w:adjustRightInd w:val="0"/>
        <w:spacing w:after="0"/>
        <w:jc w:val="both"/>
        <w:rPr>
          <w:rFonts w:ascii="Times New Roman" w:eastAsia="Calibri" w:hAnsi="Times New Roman" w:cs="Times New Roman"/>
          <w:color w:val="000000"/>
          <w:sz w:val="24"/>
          <w:szCs w:val="24"/>
        </w:rPr>
      </w:pPr>
      <w:r w:rsidRPr="00B632AC">
        <w:rPr>
          <w:rFonts w:ascii="Times New Roman" w:hAnsi="Times New Roman" w:cs="Times New Roman"/>
          <w:sz w:val="24"/>
          <w:szCs w:val="24"/>
        </w:rPr>
        <w:t xml:space="preserve">Zagreb, </w:t>
      </w:r>
      <w:r w:rsidR="00624760">
        <w:rPr>
          <w:rFonts w:ascii="Times New Roman" w:eastAsia="Calibri" w:hAnsi="Times New Roman" w:cs="Times New Roman"/>
          <w:color w:val="000000"/>
          <w:sz w:val="24"/>
          <w:szCs w:val="24"/>
        </w:rPr>
        <w:t>29</w:t>
      </w:r>
      <w:r w:rsidR="00256EF4" w:rsidRPr="00B632AC">
        <w:rPr>
          <w:rFonts w:ascii="Times New Roman" w:eastAsia="Calibri" w:hAnsi="Times New Roman" w:cs="Times New Roman"/>
          <w:color w:val="000000"/>
          <w:sz w:val="24"/>
          <w:szCs w:val="24"/>
        </w:rPr>
        <w:t xml:space="preserve">. </w:t>
      </w:r>
      <w:r w:rsidR="005C783E" w:rsidRPr="00B632AC">
        <w:rPr>
          <w:rFonts w:ascii="Times New Roman" w:eastAsia="Calibri" w:hAnsi="Times New Roman" w:cs="Times New Roman"/>
          <w:color w:val="000000"/>
          <w:sz w:val="24"/>
          <w:szCs w:val="24"/>
        </w:rPr>
        <w:t>ožujka 2019</w:t>
      </w:r>
      <w:r w:rsidRPr="00B632AC">
        <w:rPr>
          <w:rFonts w:ascii="Times New Roman" w:eastAsia="Calibri" w:hAnsi="Times New Roman" w:cs="Times New Roman"/>
          <w:color w:val="000000"/>
          <w:sz w:val="24"/>
          <w:szCs w:val="24"/>
        </w:rPr>
        <w:t xml:space="preserve">. </w:t>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r w:rsidR="00A34B80">
        <w:rPr>
          <w:rFonts w:ascii="Times New Roman" w:eastAsia="Calibri" w:hAnsi="Times New Roman" w:cs="Times New Roman"/>
          <w:color w:val="000000"/>
          <w:sz w:val="24"/>
          <w:szCs w:val="24"/>
        </w:rPr>
        <w:tab/>
      </w:r>
    </w:p>
    <w:p w14:paraId="7AA3F3AA" w14:textId="72CEA77B" w:rsidR="00E023E3" w:rsidRPr="00B632AC" w:rsidRDefault="00E023E3" w:rsidP="00B632AC">
      <w:pPr>
        <w:autoSpaceDE w:val="0"/>
        <w:autoSpaceDN w:val="0"/>
        <w:adjustRightInd w:val="0"/>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7E1C41" w:rsidRPr="00B632AC">
        <w:rPr>
          <w:rFonts w:ascii="Times New Roman" w:hAnsi="Times New Roman" w:cs="Times New Roman"/>
          <w:sz w:val="24"/>
          <w:szCs w:val="24"/>
        </w:rPr>
        <w:tab/>
      </w:r>
      <w:r w:rsidRPr="00B632AC">
        <w:rPr>
          <w:rFonts w:ascii="Times New Roman" w:hAnsi="Times New Roman" w:cs="Times New Roman"/>
          <w:sz w:val="24"/>
          <w:szCs w:val="24"/>
        </w:rPr>
        <w:tab/>
      </w:r>
    </w:p>
    <w:p w14:paraId="7AA3F3AB" w14:textId="5557C6F1" w:rsidR="00E023E3" w:rsidRDefault="00E023E3" w:rsidP="00B632AC">
      <w:pPr>
        <w:autoSpaceDE w:val="0"/>
        <w:autoSpaceDN w:val="0"/>
        <w:adjustRightInd w:val="0"/>
        <w:spacing w:after="0"/>
        <w:jc w:val="both"/>
        <w:rPr>
          <w:rFonts w:ascii="Times New Roman" w:eastAsia="Calibri" w:hAnsi="Times New Roman" w:cs="Times New Roman"/>
          <w:sz w:val="24"/>
          <w:szCs w:val="24"/>
        </w:rPr>
      </w:pPr>
      <w:r w:rsidRPr="00B632AC">
        <w:rPr>
          <w:rFonts w:ascii="Times New Roman" w:eastAsia="Calibri" w:hAnsi="Times New Roman" w:cs="Times New Roman"/>
          <w:b/>
          <w:sz w:val="24"/>
          <w:szCs w:val="24"/>
        </w:rPr>
        <w:t>Povjerenstvo za odlučivanje o sukobu interesa (u daljnjem tekstu: Povjerenstvo)</w:t>
      </w:r>
      <w:r w:rsidRPr="00B632AC">
        <w:rPr>
          <w:rFonts w:ascii="Times New Roman" w:eastAsia="Calibri" w:hAnsi="Times New Roman" w:cs="Times New Roman"/>
          <w:sz w:val="24"/>
          <w:szCs w:val="24"/>
        </w:rPr>
        <w:t xml:space="preserve">, u sastavu Nataše Novaković kao predsjednice Povjerenstva te Tončice Božić, Davorina Ivanjeka, Aleksandre Jozić-Ileković i Tatijane Vučetić kao članova Povjerenstva, na temelju </w:t>
      </w:r>
      <w:r w:rsidR="00664548" w:rsidRPr="00B632AC">
        <w:rPr>
          <w:rFonts w:ascii="Times New Roman" w:eastAsia="Calibri" w:hAnsi="Times New Roman" w:cs="Times New Roman"/>
          <w:sz w:val="24"/>
          <w:szCs w:val="24"/>
        </w:rPr>
        <w:t>članka 30. stavka 1. podstavka 1. Zakona o sprječavanju sukoba interesa</w:t>
      </w:r>
      <w:r w:rsidRPr="00B632AC">
        <w:rPr>
          <w:rFonts w:ascii="Times New Roman" w:eastAsia="Calibri" w:hAnsi="Times New Roman" w:cs="Times New Roman"/>
          <w:sz w:val="24"/>
          <w:szCs w:val="24"/>
        </w:rPr>
        <w:t xml:space="preserve"> („Narodne novine“ broj 26/11., 12/12., 126/12., 48/13. i 57/15., u daljnjem tekstu: ZSSI), </w:t>
      </w:r>
      <w:r w:rsidRPr="00B632AC">
        <w:rPr>
          <w:rFonts w:ascii="Times New Roman" w:eastAsia="Calibri" w:hAnsi="Times New Roman" w:cs="Times New Roman"/>
          <w:b/>
          <w:sz w:val="24"/>
          <w:szCs w:val="24"/>
        </w:rPr>
        <w:t xml:space="preserve">u predmetu dužnosnika </w:t>
      </w:r>
      <w:r w:rsidR="00067AA5">
        <w:rPr>
          <w:rFonts w:ascii="Times New Roman" w:eastAsia="Calibri" w:hAnsi="Times New Roman" w:cs="Times New Roman"/>
          <w:b/>
          <w:sz w:val="24"/>
          <w:szCs w:val="24"/>
        </w:rPr>
        <w:t>D</w:t>
      </w:r>
      <w:r w:rsidR="00624760">
        <w:rPr>
          <w:rFonts w:ascii="Times New Roman" w:eastAsia="Calibri" w:hAnsi="Times New Roman" w:cs="Times New Roman"/>
          <w:b/>
          <w:sz w:val="24"/>
          <w:szCs w:val="24"/>
        </w:rPr>
        <w:t>alibora Milana</w:t>
      </w:r>
      <w:r w:rsidR="005C783E" w:rsidRPr="00B632AC">
        <w:rPr>
          <w:rFonts w:ascii="Times New Roman" w:eastAsia="Calibri" w:hAnsi="Times New Roman" w:cs="Times New Roman"/>
          <w:b/>
          <w:sz w:val="24"/>
          <w:szCs w:val="24"/>
        </w:rPr>
        <w:t xml:space="preserve">, </w:t>
      </w:r>
      <w:r w:rsidR="00624760">
        <w:rPr>
          <w:rFonts w:ascii="Times New Roman" w:eastAsia="Calibri" w:hAnsi="Times New Roman" w:cs="Times New Roman"/>
          <w:b/>
          <w:sz w:val="24"/>
          <w:szCs w:val="24"/>
        </w:rPr>
        <w:t>gradonačelnika grada Metkovića</w:t>
      </w:r>
      <w:r w:rsidRPr="00B632AC">
        <w:rPr>
          <w:rFonts w:ascii="Times New Roman" w:eastAsia="Calibri" w:hAnsi="Times New Roman" w:cs="Times New Roman"/>
          <w:sz w:val="24"/>
          <w:szCs w:val="24"/>
        </w:rPr>
        <w:t xml:space="preserve">, na </w:t>
      </w:r>
      <w:r w:rsidR="00624760">
        <w:rPr>
          <w:rFonts w:ascii="Times New Roman" w:eastAsia="Calibri" w:hAnsi="Times New Roman" w:cs="Times New Roman"/>
          <w:sz w:val="24"/>
          <w:szCs w:val="24"/>
        </w:rPr>
        <w:t>44</w:t>
      </w:r>
      <w:r w:rsidRPr="00B632AC">
        <w:rPr>
          <w:rFonts w:ascii="Times New Roman" w:eastAsia="Calibri" w:hAnsi="Times New Roman" w:cs="Times New Roman"/>
          <w:sz w:val="24"/>
          <w:szCs w:val="24"/>
        </w:rPr>
        <w:t xml:space="preserve">. sjednici, održanoj </w:t>
      </w:r>
      <w:r w:rsidR="00624760">
        <w:rPr>
          <w:rFonts w:ascii="Times New Roman" w:eastAsia="Calibri" w:hAnsi="Times New Roman" w:cs="Times New Roman"/>
          <w:sz w:val="24"/>
          <w:szCs w:val="24"/>
        </w:rPr>
        <w:t>29</w:t>
      </w:r>
      <w:r w:rsidR="00256EF4" w:rsidRPr="00B632AC">
        <w:rPr>
          <w:rFonts w:ascii="Times New Roman" w:eastAsia="Calibri" w:hAnsi="Times New Roman" w:cs="Times New Roman"/>
          <w:sz w:val="24"/>
          <w:szCs w:val="24"/>
        </w:rPr>
        <w:t xml:space="preserve">. </w:t>
      </w:r>
      <w:r w:rsidR="005C783E" w:rsidRPr="00B632AC">
        <w:rPr>
          <w:rFonts w:ascii="Times New Roman" w:eastAsia="Calibri" w:hAnsi="Times New Roman" w:cs="Times New Roman"/>
          <w:sz w:val="24"/>
          <w:szCs w:val="24"/>
        </w:rPr>
        <w:t>ožujka</w:t>
      </w:r>
      <w:r w:rsidR="00256EF4" w:rsidRPr="00B632AC">
        <w:rPr>
          <w:rFonts w:ascii="Times New Roman" w:eastAsia="Calibri" w:hAnsi="Times New Roman" w:cs="Times New Roman"/>
          <w:sz w:val="24"/>
          <w:szCs w:val="24"/>
        </w:rPr>
        <w:t xml:space="preserve"> </w:t>
      </w:r>
      <w:r w:rsidR="005C783E" w:rsidRPr="00B632AC">
        <w:rPr>
          <w:rFonts w:ascii="Times New Roman" w:eastAsia="Calibri" w:hAnsi="Times New Roman" w:cs="Times New Roman"/>
          <w:sz w:val="24"/>
          <w:szCs w:val="24"/>
        </w:rPr>
        <w:t>2019</w:t>
      </w:r>
      <w:r w:rsidRPr="00B632AC">
        <w:rPr>
          <w:rFonts w:ascii="Times New Roman" w:eastAsia="Calibri" w:hAnsi="Times New Roman" w:cs="Times New Roman"/>
          <w:sz w:val="24"/>
          <w:szCs w:val="24"/>
        </w:rPr>
        <w:t>.g., donosi sljedeću</w:t>
      </w:r>
      <w:r w:rsidR="007E1C41" w:rsidRPr="00B632AC">
        <w:rPr>
          <w:rFonts w:ascii="Times New Roman" w:eastAsia="Calibri" w:hAnsi="Times New Roman" w:cs="Times New Roman"/>
          <w:sz w:val="24"/>
          <w:szCs w:val="24"/>
        </w:rPr>
        <w:t>:</w:t>
      </w:r>
    </w:p>
    <w:p w14:paraId="68A20CD8" w14:textId="77777777" w:rsidR="00B632AC" w:rsidRPr="00B632AC" w:rsidRDefault="00B632AC" w:rsidP="00B632AC">
      <w:pPr>
        <w:autoSpaceDE w:val="0"/>
        <w:autoSpaceDN w:val="0"/>
        <w:adjustRightInd w:val="0"/>
        <w:spacing w:after="0"/>
        <w:jc w:val="both"/>
        <w:rPr>
          <w:rFonts w:ascii="Times New Roman" w:eastAsia="Calibri" w:hAnsi="Times New Roman" w:cs="Times New Roman"/>
          <w:sz w:val="24"/>
          <w:szCs w:val="24"/>
        </w:rPr>
      </w:pPr>
    </w:p>
    <w:p w14:paraId="7AA3F3AC" w14:textId="69C0E0D4" w:rsidR="00E023E3" w:rsidRDefault="00E023E3" w:rsidP="00B632AC">
      <w:pPr>
        <w:autoSpaceDE w:val="0"/>
        <w:autoSpaceDN w:val="0"/>
        <w:adjustRightInd w:val="0"/>
        <w:spacing w:after="0"/>
        <w:jc w:val="center"/>
        <w:rPr>
          <w:rFonts w:ascii="Times New Roman" w:eastAsia="Calibri" w:hAnsi="Times New Roman" w:cs="Times New Roman"/>
          <w:b/>
          <w:sz w:val="24"/>
          <w:szCs w:val="24"/>
        </w:rPr>
      </w:pPr>
      <w:r w:rsidRPr="00B632AC">
        <w:rPr>
          <w:rFonts w:ascii="Times New Roman" w:eastAsia="Calibri" w:hAnsi="Times New Roman" w:cs="Times New Roman"/>
          <w:b/>
          <w:sz w:val="24"/>
          <w:szCs w:val="24"/>
        </w:rPr>
        <w:t>ODLUKU</w:t>
      </w:r>
      <w:r w:rsidR="00664548" w:rsidRPr="00B632AC">
        <w:rPr>
          <w:rFonts w:ascii="Times New Roman" w:eastAsia="Calibri" w:hAnsi="Times New Roman" w:cs="Times New Roman"/>
          <w:b/>
          <w:sz w:val="24"/>
          <w:szCs w:val="24"/>
        </w:rPr>
        <w:t xml:space="preserve"> </w:t>
      </w:r>
    </w:p>
    <w:p w14:paraId="277E224C" w14:textId="77777777" w:rsidR="00B632AC" w:rsidRPr="00B632AC" w:rsidRDefault="00B632AC" w:rsidP="00B632AC">
      <w:pPr>
        <w:autoSpaceDE w:val="0"/>
        <w:autoSpaceDN w:val="0"/>
        <w:adjustRightInd w:val="0"/>
        <w:spacing w:after="0"/>
        <w:jc w:val="center"/>
        <w:rPr>
          <w:rFonts w:ascii="Times New Roman" w:eastAsia="Calibri" w:hAnsi="Times New Roman" w:cs="Times New Roman"/>
          <w:b/>
          <w:sz w:val="24"/>
          <w:szCs w:val="24"/>
        </w:rPr>
      </w:pPr>
    </w:p>
    <w:p w14:paraId="7AA3F3B0" w14:textId="4F43AE86" w:rsidR="007E1C41" w:rsidRPr="00F31EEB" w:rsidRDefault="00624760" w:rsidP="00F31EEB">
      <w:pPr>
        <w:spacing w:after="0"/>
        <w:ind w:firstLine="708"/>
        <w:jc w:val="both"/>
        <w:rPr>
          <w:rFonts w:ascii="Times New Roman" w:hAnsi="Times New Roman" w:cs="Times New Roman"/>
          <w:b/>
          <w:bCs/>
          <w:sz w:val="24"/>
          <w:szCs w:val="24"/>
        </w:rPr>
      </w:pPr>
      <w:r w:rsidRPr="00F31EEB">
        <w:rPr>
          <w:rFonts w:ascii="Times New Roman" w:hAnsi="Times New Roman" w:cs="Times New Roman"/>
          <w:b/>
          <w:sz w:val="24"/>
          <w:szCs w:val="24"/>
        </w:rPr>
        <w:t>Donošenjem odluke o imenovanju Željka Mordžina za člana Uprave – direktora trgovačkog društva Čistoća Metković d.o.o., koju je dužnosnik donio 5. srpnja 2017.g.</w:t>
      </w:r>
      <w:r w:rsidR="00C66E3F">
        <w:rPr>
          <w:rFonts w:ascii="Times New Roman" w:hAnsi="Times New Roman" w:cs="Times New Roman"/>
          <w:b/>
          <w:sz w:val="24"/>
          <w:szCs w:val="24"/>
        </w:rPr>
        <w:t>,</w:t>
      </w:r>
      <w:r w:rsidRPr="00F31EEB">
        <w:rPr>
          <w:rFonts w:ascii="Times New Roman" w:hAnsi="Times New Roman" w:cs="Times New Roman"/>
          <w:b/>
          <w:sz w:val="24"/>
          <w:szCs w:val="24"/>
        </w:rPr>
        <w:t xml:space="preserve"> kao jedini član i predsjednik Skupštine navedenog trgovačkog društva, a </w:t>
      </w:r>
      <w:r w:rsidR="003C6541" w:rsidRPr="003C6541">
        <w:rPr>
          <w:rFonts w:ascii="Times New Roman" w:hAnsi="Times New Roman" w:cs="Times New Roman"/>
          <w:b/>
          <w:sz w:val="24"/>
          <w:szCs w:val="24"/>
        </w:rPr>
        <w:t>bez prethodnog prijedloga člana Uprave od strane Gradskog vijeća Grada Metkovića</w:t>
      </w:r>
      <w:r w:rsidRPr="003C6541">
        <w:rPr>
          <w:rFonts w:ascii="Times New Roman" w:hAnsi="Times New Roman" w:cs="Times New Roman"/>
          <w:b/>
          <w:sz w:val="24"/>
          <w:szCs w:val="24"/>
        </w:rPr>
        <w:t>,</w:t>
      </w:r>
      <w:r w:rsidRPr="00F31EEB">
        <w:rPr>
          <w:rFonts w:ascii="Times New Roman" w:hAnsi="Times New Roman" w:cs="Times New Roman"/>
          <w:b/>
          <w:sz w:val="24"/>
          <w:szCs w:val="24"/>
        </w:rPr>
        <w:t xml:space="preserve"> dužnosnik Dalibora Milan, gradonačelnik Grada Metkovića</w:t>
      </w:r>
      <w:r w:rsidR="00C66E3F">
        <w:rPr>
          <w:rFonts w:ascii="Times New Roman" w:hAnsi="Times New Roman" w:cs="Times New Roman"/>
          <w:b/>
          <w:sz w:val="24"/>
          <w:szCs w:val="24"/>
        </w:rPr>
        <w:t>,</w:t>
      </w:r>
      <w:r w:rsidRPr="00F31EEB">
        <w:rPr>
          <w:rFonts w:ascii="Times New Roman" w:hAnsi="Times New Roman" w:cs="Times New Roman"/>
          <w:b/>
          <w:sz w:val="24"/>
          <w:szCs w:val="24"/>
        </w:rPr>
        <w:t xml:space="preserve"> počinio je povredu članka 15. stavka 2. ZSSI-a.</w:t>
      </w:r>
    </w:p>
    <w:p w14:paraId="3B3D2503" w14:textId="1300F0F9" w:rsidR="004B74BB" w:rsidRPr="00624760" w:rsidRDefault="004B74BB" w:rsidP="00624760">
      <w:pPr>
        <w:pStyle w:val="Odlomakpopisa"/>
        <w:spacing w:after="0"/>
        <w:jc w:val="both"/>
        <w:rPr>
          <w:rFonts w:ascii="Times New Roman" w:hAnsi="Times New Roman" w:cs="Times New Roman"/>
          <w:b/>
          <w:bCs/>
          <w:sz w:val="24"/>
          <w:szCs w:val="24"/>
        </w:rPr>
      </w:pPr>
    </w:p>
    <w:p w14:paraId="7AA3F3B2" w14:textId="47208432" w:rsidR="001463D0" w:rsidRDefault="001463D0" w:rsidP="00510742">
      <w:pPr>
        <w:spacing w:after="0"/>
        <w:jc w:val="center"/>
        <w:rPr>
          <w:rFonts w:ascii="Times New Roman" w:hAnsi="Times New Roman" w:cs="Times New Roman"/>
          <w:bCs/>
          <w:sz w:val="24"/>
          <w:szCs w:val="24"/>
        </w:rPr>
      </w:pPr>
      <w:r w:rsidRPr="00B632AC">
        <w:rPr>
          <w:rFonts w:ascii="Times New Roman" w:hAnsi="Times New Roman" w:cs="Times New Roman"/>
          <w:bCs/>
          <w:sz w:val="24"/>
          <w:szCs w:val="24"/>
        </w:rPr>
        <w:t>Obrazloženje</w:t>
      </w:r>
    </w:p>
    <w:p w14:paraId="60A3384E" w14:textId="77777777" w:rsidR="004B74BB" w:rsidRPr="00B632AC" w:rsidRDefault="004B74BB" w:rsidP="00B632AC">
      <w:pPr>
        <w:spacing w:after="0"/>
        <w:jc w:val="center"/>
        <w:rPr>
          <w:rFonts w:ascii="Times New Roman" w:hAnsi="Times New Roman" w:cs="Times New Roman"/>
          <w:sz w:val="24"/>
          <w:szCs w:val="24"/>
        </w:rPr>
      </w:pPr>
    </w:p>
    <w:p w14:paraId="241A8683" w14:textId="0740F386" w:rsidR="004B74BB" w:rsidRDefault="001463D0" w:rsidP="00B632AC">
      <w:pPr>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 xml:space="preserve">Povjerenstvo je na </w:t>
      </w:r>
      <w:r w:rsidR="00624760">
        <w:rPr>
          <w:rFonts w:ascii="Times New Roman" w:hAnsi="Times New Roman" w:cs="Times New Roman"/>
          <w:sz w:val="24"/>
          <w:szCs w:val="24"/>
        </w:rPr>
        <w:t>38</w:t>
      </w:r>
      <w:r w:rsidRPr="00B632AC">
        <w:rPr>
          <w:rFonts w:ascii="Times New Roman" w:hAnsi="Times New Roman" w:cs="Times New Roman"/>
          <w:sz w:val="24"/>
          <w:szCs w:val="24"/>
        </w:rPr>
        <w:t xml:space="preserve">. sjednici, održanoj </w:t>
      </w:r>
      <w:r w:rsidR="00624760">
        <w:rPr>
          <w:rFonts w:ascii="Times New Roman" w:hAnsi="Times New Roman" w:cs="Times New Roman"/>
          <w:sz w:val="24"/>
          <w:szCs w:val="24"/>
        </w:rPr>
        <w:t>8</w:t>
      </w:r>
      <w:r w:rsidR="00256EF4" w:rsidRPr="00B632AC">
        <w:rPr>
          <w:rFonts w:ascii="Times New Roman" w:hAnsi="Times New Roman" w:cs="Times New Roman"/>
          <w:sz w:val="24"/>
          <w:szCs w:val="24"/>
        </w:rPr>
        <w:t xml:space="preserve">. </w:t>
      </w:r>
      <w:r w:rsidR="008E4264" w:rsidRPr="00B632AC">
        <w:rPr>
          <w:rFonts w:ascii="Times New Roman" w:hAnsi="Times New Roman" w:cs="Times New Roman"/>
          <w:sz w:val="24"/>
          <w:szCs w:val="24"/>
        </w:rPr>
        <w:t>veljače</w:t>
      </w:r>
      <w:r w:rsidR="007E1C41" w:rsidRPr="00B632AC">
        <w:rPr>
          <w:rFonts w:ascii="Times New Roman" w:hAnsi="Times New Roman" w:cs="Times New Roman"/>
          <w:sz w:val="24"/>
          <w:szCs w:val="24"/>
        </w:rPr>
        <w:t xml:space="preserve"> 201</w:t>
      </w:r>
      <w:r w:rsidR="008E4264" w:rsidRPr="00B632AC">
        <w:rPr>
          <w:rFonts w:ascii="Times New Roman" w:hAnsi="Times New Roman" w:cs="Times New Roman"/>
          <w:sz w:val="24"/>
          <w:szCs w:val="24"/>
        </w:rPr>
        <w:t>9</w:t>
      </w:r>
      <w:r w:rsidRPr="00B632AC">
        <w:rPr>
          <w:rFonts w:ascii="Times New Roman" w:hAnsi="Times New Roman" w:cs="Times New Roman"/>
          <w:sz w:val="24"/>
          <w:szCs w:val="24"/>
        </w:rPr>
        <w:t xml:space="preserve">.g. pokrenulo postupak za odlučivanje o sukobu interesa protiv </w:t>
      </w:r>
      <w:r w:rsidR="008E4264" w:rsidRPr="00B632AC">
        <w:rPr>
          <w:rFonts w:ascii="Times New Roman" w:hAnsi="Times New Roman" w:cs="Times New Roman"/>
          <w:sz w:val="24"/>
          <w:szCs w:val="24"/>
        </w:rPr>
        <w:t xml:space="preserve">dužnosnika </w:t>
      </w:r>
      <w:r w:rsidR="00624760">
        <w:rPr>
          <w:rFonts w:ascii="Times New Roman" w:hAnsi="Times New Roman" w:cs="Times New Roman"/>
          <w:sz w:val="24"/>
          <w:szCs w:val="24"/>
        </w:rPr>
        <w:t>Dalibora Milana</w:t>
      </w:r>
      <w:r w:rsidR="00256EF4" w:rsidRPr="00B632AC">
        <w:rPr>
          <w:rFonts w:ascii="Times New Roman" w:hAnsi="Times New Roman" w:cs="Times New Roman"/>
          <w:sz w:val="24"/>
          <w:szCs w:val="24"/>
        </w:rPr>
        <w:t xml:space="preserve">, </w:t>
      </w:r>
      <w:r w:rsidR="00624760">
        <w:rPr>
          <w:rFonts w:ascii="Times New Roman" w:hAnsi="Times New Roman" w:cs="Times New Roman"/>
          <w:sz w:val="24"/>
          <w:szCs w:val="24"/>
        </w:rPr>
        <w:t>gradonačelnika Grada Metkovića</w:t>
      </w:r>
      <w:r w:rsidR="00256EF4" w:rsidRPr="00B632AC">
        <w:rPr>
          <w:rFonts w:ascii="Times New Roman" w:hAnsi="Times New Roman" w:cs="Times New Roman"/>
          <w:sz w:val="24"/>
          <w:szCs w:val="24"/>
        </w:rPr>
        <w:t xml:space="preserve">, </w:t>
      </w:r>
      <w:r w:rsidR="0094427E">
        <w:rPr>
          <w:rFonts w:ascii="Times New Roman" w:hAnsi="Times New Roman" w:cs="Times New Roman"/>
          <w:sz w:val="24"/>
          <w:szCs w:val="24"/>
        </w:rPr>
        <w:t>zbog moguće povrede članka 15. stavka 2</w:t>
      </w:r>
      <w:r w:rsidR="008E4264" w:rsidRPr="00B632AC">
        <w:rPr>
          <w:rFonts w:ascii="Times New Roman" w:hAnsi="Times New Roman" w:cs="Times New Roman"/>
          <w:sz w:val="24"/>
          <w:szCs w:val="24"/>
        </w:rPr>
        <w:t>.</w:t>
      </w:r>
      <w:r w:rsidR="00DB4104">
        <w:rPr>
          <w:rFonts w:ascii="Times New Roman" w:hAnsi="Times New Roman" w:cs="Times New Roman"/>
          <w:sz w:val="24"/>
          <w:szCs w:val="24"/>
        </w:rPr>
        <w:t xml:space="preserve"> ZSSI-a</w:t>
      </w:r>
      <w:r w:rsidR="008E4264" w:rsidRPr="00B632AC">
        <w:rPr>
          <w:rFonts w:ascii="Times New Roman" w:hAnsi="Times New Roman" w:cs="Times New Roman"/>
          <w:sz w:val="24"/>
          <w:szCs w:val="24"/>
        </w:rPr>
        <w:t xml:space="preserve">, koja proizlazi </w:t>
      </w:r>
      <w:r w:rsidR="00043BE8" w:rsidRPr="00043BE8">
        <w:rPr>
          <w:rFonts w:ascii="Times New Roman" w:hAnsi="Times New Roman" w:cs="Times New Roman"/>
          <w:sz w:val="24"/>
          <w:szCs w:val="24"/>
        </w:rPr>
        <w:t>iz okolnosti da je dužnosnik dana 5. srpnja 2017.g. kao jedini član i predsjednik Skupštine trgovačkog društva Čistoća Metković d.o.o. donio odluku o imenovanju Željka Mordžina za člana Uprave – direktora tog trgovačkog društva, bez prijedloga Gradskog vijeća Grada Metkovića.</w:t>
      </w:r>
    </w:p>
    <w:p w14:paraId="7D9F9619" w14:textId="77777777" w:rsidR="00043BE8" w:rsidRPr="00B632AC" w:rsidRDefault="00043BE8" w:rsidP="00B632AC">
      <w:pPr>
        <w:spacing w:after="0"/>
        <w:ind w:firstLine="709"/>
        <w:jc w:val="both"/>
        <w:rPr>
          <w:rFonts w:ascii="Times New Roman" w:hAnsi="Times New Roman" w:cs="Times New Roman"/>
          <w:sz w:val="24"/>
          <w:szCs w:val="24"/>
        </w:rPr>
      </w:pPr>
    </w:p>
    <w:p w14:paraId="21995C39" w14:textId="6EA008FE" w:rsidR="00043BE8" w:rsidRDefault="008E4264" w:rsidP="00043BE8">
      <w:pPr>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Dužnosnik je u Zakonom propisanom roku</w:t>
      </w:r>
      <w:r w:rsidR="007E1C41" w:rsidRPr="00B632AC">
        <w:rPr>
          <w:rFonts w:ascii="Times New Roman" w:hAnsi="Times New Roman" w:cs="Times New Roman"/>
          <w:sz w:val="24"/>
          <w:szCs w:val="24"/>
        </w:rPr>
        <w:t xml:space="preserve"> dostavio pisano očitovanje na Odlu</w:t>
      </w:r>
      <w:r w:rsidRPr="00B632AC">
        <w:rPr>
          <w:rFonts w:ascii="Times New Roman" w:hAnsi="Times New Roman" w:cs="Times New Roman"/>
          <w:sz w:val="24"/>
          <w:szCs w:val="24"/>
        </w:rPr>
        <w:t xml:space="preserve">ku o pokretanju postupka u kojem u bitnome navodi </w:t>
      </w:r>
      <w:r w:rsidR="00043BE8">
        <w:rPr>
          <w:rFonts w:ascii="Times New Roman" w:hAnsi="Times New Roman" w:cs="Times New Roman"/>
          <w:sz w:val="24"/>
          <w:szCs w:val="24"/>
        </w:rPr>
        <w:t>da je člankom 423. stavko</w:t>
      </w:r>
      <w:r w:rsidR="00D749B1">
        <w:rPr>
          <w:rFonts w:ascii="Times New Roman" w:hAnsi="Times New Roman" w:cs="Times New Roman"/>
          <w:sz w:val="24"/>
          <w:szCs w:val="24"/>
        </w:rPr>
        <w:t>m</w:t>
      </w:r>
      <w:r w:rsidR="00043BE8">
        <w:rPr>
          <w:rFonts w:ascii="Times New Roman" w:hAnsi="Times New Roman" w:cs="Times New Roman"/>
          <w:sz w:val="24"/>
          <w:szCs w:val="24"/>
        </w:rPr>
        <w:t xml:space="preserve"> 1. Zakona o trgovačkim društvima propisano da se na imenovanje članova uprave društava s ograničenom odgovornošću na odgovarajući način primjenjuju odredbe čla</w:t>
      </w:r>
      <w:r w:rsidR="0094427E">
        <w:rPr>
          <w:rFonts w:ascii="Times New Roman" w:hAnsi="Times New Roman" w:cs="Times New Roman"/>
          <w:sz w:val="24"/>
          <w:szCs w:val="24"/>
        </w:rPr>
        <w:t xml:space="preserve">nka 239. stavka 2. toga Zakona kojim je </w:t>
      </w:r>
      <w:r w:rsidR="00043BE8">
        <w:rPr>
          <w:rFonts w:ascii="Times New Roman" w:hAnsi="Times New Roman" w:cs="Times New Roman"/>
          <w:sz w:val="24"/>
          <w:szCs w:val="24"/>
        </w:rPr>
        <w:t>propisan</w:t>
      </w:r>
      <w:r w:rsidR="0094427E">
        <w:rPr>
          <w:rFonts w:ascii="Times New Roman" w:hAnsi="Times New Roman" w:cs="Times New Roman"/>
          <w:sz w:val="24"/>
          <w:szCs w:val="24"/>
        </w:rPr>
        <w:t xml:space="preserve">o </w:t>
      </w:r>
      <w:r w:rsidR="00043BE8">
        <w:rPr>
          <w:rFonts w:ascii="Times New Roman" w:hAnsi="Times New Roman" w:cs="Times New Roman"/>
          <w:sz w:val="24"/>
          <w:szCs w:val="24"/>
        </w:rPr>
        <w:t>da članovi društva svojom odlukom imenuju upravu društva ako društvenim ugovorom nije predviđeno da je imenuje netko drugi u društvu. Odredb</w:t>
      </w:r>
      <w:r w:rsidR="00D749B1">
        <w:rPr>
          <w:rFonts w:ascii="Times New Roman" w:hAnsi="Times New Roman" w:cs="Times New Roman"/>
          <w:sz w:val="24"/>
          <w:szCs w:val="24"/>
        </w:rPr>
        <w:t>om članka 32.</w:t>
      </w:r>
      <w:r w:rsidR="00043BE8">
        <w:rPr>
          <w:rFonts w:ascii="Times New Roman" w:hAnsi="Times New Roman" w:cs="Times New Roman"/>
          <w:sz w:val="24"/>
          <w:szCs w:val="24"/>
        </w:rPr>
        <w:t xml:space="preserve"> Izjave o osnivanju dru</w:t>
      </w:r>
      <w:r w:rsidR="00D749B1">
        <w:rPr>
          <w:rFonts w:ascii="Times New Roman" w:hAnsi="Times New Roman" w:cs="Times New Roman"/>
          <w:sz w:val="24"/>
          <w:szCs w:val="24"/>
        </w:rPr>
        <w:t>štva Čis</w:t>
      </w:r>
      <w:r w:rsidR="00043BE8">
        <w:rPr>
          <w:rFonts w:ascii="Times New Roman" w:hAnsi="Times New Roman" w:cs="Times New Roman"/>
          <w:sz w:val="24"/>
          <w:szCs w:val="24"/>
        </w:rPr>
        <w:t>toća Metković d.o.o. za obavljanje komunalnih</w:t>
      </w:r>
      <w:r w:rsidR="00D749B1">
        <w:rPr>
          <w:rFonts w:ascii="Times New Roman" w:hAnsi="Times New Roman" w:cs="Times New Roman"/>
          <w:sz w:val="24"/>
          <w:szCs w:val="24"/>
        </w:rPr>
        <w:t xml:space="preserve"> djelatnosti, a koja je sukladna</w:t>
      </w:r>
      <w:r w:rsidR="00043BE8">
        <w:rPr>
          <w:rFonts w:ascii="Times New Roman" w:hAnsi="Times New Roman" w:cs="Times New Roman"/>
          <w:sz w:val="24"/>
          <w:szCs w:val="24"/>
        </w:rPr>
        <w:t xml:space="preserve"> Zakonu o trgovačkim društvima</w:t>
      </w:r>
      <w:r w:rsidR="00D749B1">
        <w:rPr>
          <w:rFonts w:ascii="Times New Roman" w:hAnsi="Times New Roman" w:cs="Times New Roman"/>
          <w:sz w:val="24"/>
          <w:szCs w:val="24"/>
        </w:rPr>
        <w:t>, propisano je da član Uprave – direktor može biti fizička osoba koja je potpuno poslovno sposobna i za koju ne postoje zapreke iz članka 239. stavka 2. Zakona o trgovačkim društvima</w:t>
      </w:r>
      <w:r w:rsidR="0094427E">
        <w:rPr>
          <w:rFonts w:ascii="Times New Roman" w:hAnsi="Times New Roman" w:cs="Times New Roman"/>
          <w:sz w:val="24"/>
          <w:szCs w:val="24"/>
        </w:rPr>
        <w:t xml:space="preserve"> te koja ispunjava uvjete iz Izjave o osnivanju društva.</w:t>
      </w:r>
      <w:r w:rsidR="00D749B1">
        <w:rPr>
          <w:rFonts w:ascii="Times New Roman" w:hAnsi="Times New Roman" w:cs="Times New Roman"/>
          <w:sz w:val="24"/>
          <w:szCs w:val="24"/>
        </w:rPr>
        <w:t xml:space="preserve"> </w:t>
      </w:r>
      <w:r w:rsidR="00D749B1">
        <w:rPr>
          <w:rFonts w:ascii="Times New Roman" w:hAnsi="Times New Roman" w:cs="Times New Roman"/>
          <w:sz w:val="24"/>
          <w:szCs w:val="24"/>
        </w:rPr>
        <w:lastRenderedPageBreak/>
        <w:t>Člankom 33. Izjave</w:t>
      </w:r>
      <w:r w:rsidR="0094427E">
        <w:rPr>
          <w:rFonts w:ascii="Times New Roman" w:hAnsi="Times New Roman" w:cs="Times New Roman"/>
          <w:sz w:val="24"/>
          <w:szCs w:val="24"/>
        </w:rPr>
        <w:t xml:space="preserve"> o osnivanju</w:t>
      </w:r>
      <w:r w:rsidR="00D749B1">
        <w:rPr>
          <w:rFonts w:ascii="Times New Roman" w:hAnsi="Times New Roman" w:cs="Times New Roman"/>
          <w:sz w:val="24"/>
          <w:szCs w:val="24"/>
        </w:rPr>
        <w:t xml:space="preserve"> propisano je da direktora društva svojom odlukom imenuje Skupština na vrijeme od četiri godine s mogućnošću ponovnog imenovanja. </w:t>
      </w:r>
    </w:p>
    <w:p w14:paraId="60A3E164" w14:textId="6CC7D810" w:rsidR="00D749B1" w:rsidRDefault="00D749B1" w:rsidP="00043BE8">
      <w:pPr>
        <w:spacing w:after="0"/>
        <w:ind w:firstLine="709"/>
        <w:jc w:val="both"/>
        <w:rPr>
          <w:rFonts w:ascii="Times New Roman" w:hAnsi="Times New Roman" w:cs="Times New Roman"/>
          <w:sz w:val="24"/>
          <w:szCs w:val="24"/>
        </w:rPr>
      </w:pPr>
    </w:p>
    <w:p w14:paraId="49B8CA62" w14:textId="5ECD8797" w:rsidR="00D749B1" w:rsidRDefault="00D749B1" w:rsidP="00043BE8">
      <w:pPr>
        <w:spacing w:after="0"/>
        <w:ind w:firstLine="709"/>
        <w:jc w:val="both"/>
        <w:rPr>
          <w:rFonts w:ascii="Times New Roman" w:hAnsi="Times New Roman" w:cs="Times New Roman"/>
          <w:sz w:val="24"/>
          <w:szCs w:val="24"/>
        </w:rPr>
      </w:pPr>
      <w:r>
        <w:rPr>
          <w:rFonts w:ascii="Times New Roman" w:hAnsi="Times New Roman" w:cs="Times New Roman"/>
          <w:sz w:val="24"/>
          <w:szCs w:val="24"/>
        </w:rPr>
        <w:t>Nadalje, sukladno članku 20. Izjave o osnivanju društva Čistoća Metković d.o.o. Skupštinu društva čini osnivač</w:t>
      </w:r>
      <w:r w:rsidR="00906FF9">
        <w:rPr>
          <w:rFonts w:ascii="Times New Roman" w:hAnsi="Times New Roman" w:cs="Times New Roman"/>
          <w:sz w:val="24"/>
          <w:szCs w:val="24"/>
        </w:rPr>
        <w:t>-</w:t>
      </w:r>
      <w:r>
        <w:rPr>
          <w:rFonts w:ascii="Times New Roman" w:hAnsi="Times New Roman" w:cs="Times New Roman"/>
          <w:sz w:val="24"/>
          <w:szCs w:val="24"/>
        </w:rPr>
        <w:t>član društva Grad Metković, a osnivača</w:t>
      </w:r>
      <w:r w:rsidR="00906FF9">
        <w:rPr>
          <w:rFonts w:ascii="Times New Roman" w:hAnsi="Times New Roman" w:cs="Times New Roman"/>
          <w:sz w:val="24"/>
          <w:szCs w:val="24"/>
        </w:rPr>
        <w:t>-</w:t>
      </w:r>
      <w:r>
        <w:rPr>
          <w:rFonts w:ascii="Times New Roman" w:hAnsi="Times New Roman" w:cs="Times New Roman"/>
          <w:sz w:val="24"/>
          <w:szCs w:val="24"/>
        </w:rPr>
        <w:t>člana društva zastupa gradonačelnik Dalibor Milan.</w:t>
      </w:r>
      <w:r w:rsidR="00906FF9">
        <w:rPr>
          <w:rFonts w:ascii="Times New Roman" w:hAnsi="Times New Roman" w:cs="Times New Roman"/>
          <w:sz w:val="24"/>
          <w:szCs w:val="24"/>
        </w:rPr>
        <w:t xml:space="preserve"> Dužnosnik stoga ističe da odluku o imenovanju g. Željka Mordžina za člana Uprave – direktora društva nije donio u svojstvo gradonačelnika Grada Metkovića, već je odluku donijela Skupština trgovačkog društva Čistoće Metković d.o.o. Željko Mordžin je, kao dugogodišnji direktor navedenog trgovačkog društva, ispunjavao sve uvjete za člana Uprave, propisane Zakonom o trgovačkim društvima te Izjavom o osnivanju društva. </w:t>
      </w:r>
    </w:p>
    <w:p w14:paraId="7059C055" w14:textId="4AFB0544" w:rsidR="00906FF9" w:rsidRDefault="00906FF9" w:rsidP="00043BE8">
      <w:pPr>
        <w:spacing w:after="0"/>
        <w:ind w:firstLine="709"/>
        <w:jc w:val="both"/>
        <w:rPr>
          <w:rFonts w:ascii="Times New Roman" w:hAnsi="Times New Roman" w:cs="Times New Roman"/>
          <w:sz w:val="24"/>
          <w:szCs w:val="24"/>
        </w:rPr>
      </w:pPr>
    </w:p>
    <w:p w14:paraId="1B05E942" w14:textId="112F58C9" w:rsidR="00906FF9" w:rsidRDefault="0094427E" w:rsidP="00043BE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također navodi da </w:t>
      </w:r>
      <w:r w:rsidR="00906FF9">
        <w:rPr>
          <w:rFonts w:ascii="Times New Roman" w:hAnsi="Times New Roman" w:cs="Times New Roman"/>
          <w:sz w:val="24"/>
          <w:szCs w:val="24"/>
        </w:rPr>
        <w:t xml:space="preserve">nakon isteka mandata prijašnjem direktoru Tomislavu </w:t>
      </w:r>
      <w:r w:rsidR="005401A9">
        <w:rPr>
          <w:rFonts w:ascii="Times New Roman" w:hAnsi="Times New Roman" w:cs="Times New Roman"/>
          <w:sz w:val="24"/>
          <w:szCs w:val="24"/>
        </w:rPr>
        <w:t xml:space="preserve">Jakiću </w:t>
      </w:r>
      <w:r w:rsidR="00906FF9">
        <w:rPr>
          <w:rFonts w:ascii="Times New Roman" w:hAnsi="Times New Roman" w:cs="Times New Roman"/>
          <w:sz w:val="24"/>
          <w:szCs w:val="24"/>
        </w:rPr>
        <w:t>Uprava nije mogla donositi odluke iz svoje nadležnosti, a koje su od bitnog značaja za trgovačko društvo, ali i koris</w:t>
      </w:r>
      <w:r w:rsidR="005401A9">
        <w:rPr>
          <w:rFonts w:ascii="Times New Roman" w:hAnsi="Times New Roman" w:cs="Times New Roman"/>
          <w:sz w:val="24"/>
          <w:szCs w:val="24"/>
        </w:rPr>
        <w:t>nike</w:t>
      </w:r>
      <w:r w:rsidR="00906FF9">
        <w:rPr>
          <w:rFonts w:ascii="Times New Roman" w:hAnsi="Times New Roman" w:cs="Times New Roman"/>
          <w:sz w:val="24"/>
          <w:szCs w:val="24"/>
        </w:rPr>
        <w:t xml:space="preserve"> s obzirom na djelatnost koju </w:t>
      </w:r>
      <w:r>
        <w:rPr>
          <w:rFonts w:ascii="Times New Roman" w:hAnsi="Times New Roman" w:cs="Times New Roman"/>
          <w:sz w:val="24"/>
          <w:szCs w:val="24"/>
        </w:rPr>
        <w:t>navedeno</w:t>
      </w:r>
      <w:r w:rsidR="00906FF9">
        <w:rPr>
          <w:rFonts w:ascii="Times New Roman" w:hAnsi="Times New Roman" w:cs="Times New Roman"/>
          <w:sz w:val="24"/>
          <w:szCs w:val="24"/>
        </w:rPr>
        <w:t xml:space="preserve"> društvo obavlja. Skupština predmetnog društva je na temelju ovlaštenja propisanih zakonom i osnivačkim aktom</w:t>
      </w:r>
      <w:r w:rsidR="005401A9">
        <w:rPr>
          <w:rFonts w:ascii="Times New Roman" w:hAnsi="Times New Roman" w:cs="Times New Roman"/>
          <w:sz w:val="24"/>
          <w:szCs w:val="24"/>
        </w:rPr>
        <w:t xml:space="preserve"> donijela odluku o imenovanju člana Uprave-direktora kako bi društvo moglo nesmeteno obavljati redovno poslovanje. Dužnosnik stoga smatra da je u svemu postup</w:t>
      </w:r>
      <w:r w:rsidR="00F31EEB">
        <w:rPr>
          <w:rFonts w:ascii="Times New Roman" w:hAnsi="Times New Roman" w:cs="Times New Roman"/>
          <w:sz w:val="24"/>
          <w:szCs w:val="24"/>
        </w:rPr>
        <w:t>io sukladno ovlaštenju propisano</w:t>
      </w:r>
      <w:r w:rsidR="005401A9">
        <w:rPr>
          <w:rFonts w:ascii="Times New Roman" w:hAnsi="Times New Roman" w:cs="Times New Roman"/>
          <w:sz w:val="24"/>
          <w:szCs w:val="24"/>
        </w:rPr>
        <w:t>m zakonom i osnivačkim aktom, a s ciljem zaštite interesa Grada Metkovića. Odluka Skupštine društva o imenovanju Željka Mordžina direktorom</w:t>
      </w:r>
      <w:r>
        <w:rPr>
          <w:rFonts w:ascii="Times New Roman" w:hAnsi="Times New Roman" w:cs="Times New Roman"/>
          <w:sz w:val="24"/>
          <w:szCs w:val="24"/>
        </w:rPr>
        <w:t xml:space="preserve"> društva</w:t>
      </w:r>
      <w:r w:rsidR="005401A9">
        <w:rPr>
          <w:rFonts w:ascii="Times New Roman" w:hAnsi="Times New Roman" w:cs="Times New Roman"/>
          <w:sz w:val="24"/>
          <w:szCs w:val="24"/>
        </w:rPr>
        <w:t xml:space="preserve"> uredno je provedena u sudskom registru nadležnog trgovačkog suda, što ukazuje na </w:t>
      </w:r>
      <w:r w:rsidR="00F31EEB">
        <w:rPr>
          <w:rFonts w:ascii="Times New Roman" w:hAnsi="Times New Roman" w:cs="Times New Roman"/>
          <w:sz w:val="24"/>
          <w:szCs w:val="24"/>
        </w:rPr>
        <w:t xml:space="preserve">njenu </w:t>
      </w:r>
      <w:r w:rsidR="005401A9">
        <w:rPr>
          <w:rFonts w:ascii="Times New Roman" w:hAnsi="Times New Roman" w:cs="Times New Roman"/>
          <w:sz w:val="24"/>
          <w:szCs w:val="24"/>
        </w:rPr>
        <w:t>zakonitost.</w:t>
      </w:r>
    </w:p>
    <w:p w14:paraId="64AF5CB8" w14:textId="36B36422" w:rsidR="005401A9" w:rsidRDefault="005401A9" w:rsidP="00043BE8">
      <w:pPr>
        <w:spacing w:after="0"/>
        <w:ind w:firstLine="709"/>
        <w:jc w:val="both"/>
        <w:rPr>
          <w:rFonts w:ascii="Times New Roman" w:hAnsi="Times New Roman" w:cs="Times New Roman"/>
          <w:sz w:val="24"/>
          <w:szCs w:val="24"/>
        </w:rPr>
      </w:pPr>
    </w:p>
    <w:p w14:paraId="1B154B37" w14:textId="01C9E3A8" w:rsidR="005401A9" w:rsidRDefault="005401A9" w:rsidP="00043BE8">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završno navodi da sa g. Željkom Mordžinom nije ni na koji</w:t>
      </w:r>
      <w:r w:rsidR="007672F2">
        <w:rPr>
          <w:rFonts w:ascii="Times New Roman" w:hAnsi="Times New Roman" w:cs="Times New Roman"/>
          <w:sz w:val="24"/>
          <w:szCs w:val="24"/>
        </w:rPr>
        <w:t xml:space="preserve"> način osobno interesno povezan, niti je postupao u cilju ostvarenja nekog svog privatnog interesa koji je u suprotnosti  stvarnim, već je postupao časno, pošteno, savjesno, odgovorno i nepristrano te predlaže da se predmetni postupak obustavi.</w:t>
      </w:r>
    </w:p>
    <w:p w14:paraId="76552FE0" w14:textId="77777777" w:rsidR="00D749B1" w:rsidRPr="00B632AC" w:rsidRDefault="00D749B1" w:rsidP="00043BE8">
      <w:pPr>
        <w:spacing w:after="0"/>
        <w:ind w:firstLine="709"/>
        <w:jc w:val="both"/>
        <w:rPr>
          <w:rFonts w:ascii="Times New Roman" w:hAnsi="Times New Roman" w:cs="Times New Roman"/>
          <w:sz w:val="24"/>
          <w:szCs w:val="24"/>
        </w:rPr>
      </w:pPr>
    </w:p>
    <w:p w14:paraId="53CB3790" w14:textId="4F5ABF82" w:rsidR="007672F2" w:rsidRDefault="007672F2" w:rsidP="00B632AC">
      <w:pPr>
        <w:spacing w:after="0"/>
        <w:ind w:firstLine="708"/>
        <w:jc w:val="both"/>
        <w:rPr>
          <w:rFonts w:ascii="Times New Roman" w:hAnsi="Times New Roman" w:cs="Times New Roman"/>
          <w:sz w:val="24"/>
          <w:szCs w:val="24"/>
        </w:rPr>
      </w:pPr>
      <w:r w:rsidRPr="007672F2">
        <w:rPr>
          <w:rFonts w:ascii="Times New Roman" w:hAnsi="Times New Roman" w:cs="Times New Roman"/>
          <w:sz w:val="24"/>
          <w:szCs w:val="24"/>
        </w:rPr>
        <w:t>Člankom 3. stavkom 1. podstavkom 43. ZSSI-a propisano je da su gradonačelnici i njihovi zamjenici dužnosnici u sm</w:t>
      </w:r>
      <w:r>
        <w:rPr>
          <w:rFonts w:ascii="Times New Roman" w:hAnsi="Times New Roman" w:cs="Times New Roman"/>
          <w:sz w:val="24"/>
          <w:szCs w:val="24"/>
        </w:rPr>
        <w:t>islu istog Zakona. Uvidom u Registar dužnosnika, koji ustrojava i vodi Povjerenstv</w:t>
      </w:r>
      <w:r w:rsidR="00F31EEB">
        <w:rPr>
          <w:rFonts w:ascii="Times New Roman" w:hAnsi="Times New Roman" w:cs="Times New Roman"/>
          <w:sz w:val="24"/>
          <w:szCs w:val="24"/>
        </w:rPr>
        <w:t>o, utvrđeno je da Dalibor Milan</w:t>
      </w:r>
      <w:r>
        <w:rPr>
          <w:rFonts w:ascii="Times New Roman" w:hAnsi="Times New Roman" w:cs="Times New Roman"/>
          <w:sz w:val="24"/>
          <w:szCs w:val="24"/>
        </w:rPr>
        <w:t xml:space="preserve"> obnaša dužnost gradonačelnika Grada Metkovića od 8. lipnja 2017.g. te je</w:t>
      </w:r>
      <w:r w:rsidRPr="007672F2">
        <w:rPr>
          <w:rFonts w:ascii="Times New Roman" w:hAnsi="Times New Roman" w:cs="Times New Roman"/>
          <w:sz w:val="24"/>
          <w:szCs w:val="24"/>
        </w:rPr>
        <w:t xml:space="preserve"> povodom obnašanja </w:t>
      </w:r>
      <w:r>
        <w:rPr>
          <w:rFonts w:ascii="Times New Roman" w:hAnsi="Times New Roman" w:cs="Times New Roman"/>
          <w:sz w:val="24"/>
          <w:szCs w:val="24"/>
        </w:rPr>
        <w:t xml:space="preserve">navedene </w:t>
      </w:r>
      <w:r w:rsidRPr="007672F2">
        <w:rPr>
          <w:rFonts w:ascii="Times New Roman" w:hAnsi="Times New Roman" w:cs="Times New Roman"/>
          <w:sz w:val="24"/>
          <w:szCs w:val="24"/>
        </w:rPr>
        <w:t xml:space="preserve">dužnosti </w:t>
      </w:r>
      <w:r>
        <w:rPr>
          <w:rFonts w:ascii="Times New Roman" w:hAnsi="Times New Roman" w:cs="Times New Roman"/>
          <w:sz w:val="24"/>
          <w:szCs w:val="24"/>
        </w:rPr>
        <w:t>obvezan</w:t>
      </w:r>
      <w:r w:rsidRPr="007672F2">
        <w:rPr>
          <w:rFonts w:ascii="Times New Roman" w:hAnsi="Times New Roman" w:cs="Times New Roman"/>
          <w:sz w:val="24"/>
          <w:szCs w:val="24"/>
        </w:rPr>
        <w:t xml:space="preserve"> postupati sukladno ZSSI-a.</w:t>
      </w:r>
    </w:p>
    <w:p w14:paraId="3AAABE4F" w14:textId="663B29BE" w:rsidR="00F86128" w:rsidRPr="00B632AC" w:rsidRDefault="00F86128" w:rsidP="007672F2">
      <w:pPr>
        <w:spacing w:after="0"/>
        <w:jc w:val="both"/>
        <w:rPr>
          <w:rFonts w:ascii="Times New Roman" w:hAnsi="Times New Roman" w:cs="Times New Roman"/>
          <w:sz w:val="24"/>
          <w:szCs w:val="24"/>
        </w:rPr>
      </w:pPr>
    </w:p>
    <w:p w14:paraId="156BD597"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64EDC224"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103DD970" w14:textId="67FF4206"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Člankom 239. stavkom 2. Zakona o trgovačkim društvima („Narodne novine“ broj 111/93., 34/99., 121/99., 52/00., 118/03., 107/07., 146/08., 137/09., 125/11., 152/11., 111/12., 68/13. i 110/15.) propis</w:t>
      </w:r>
      <w:r>
        <w:rPr>
          <w:rFonts w:ascii="Times New Roman" w:hAnsi="Times New Roman" w:cs="Times New Roman"/>
          <w:sz w:val="24"/>
          <w:szCs w:val="24"/>
        </w:rPr>
        <w:t>a</w:t>
      </w:r>
      <w:r w:rsidRPr="007672F2">
        <w:rPr>
          <w:rFonts w:ascii="Times New Roman" w:hAnsi="Times New Roman" w:cs="Times New Roman"/>
          <w:sz w:val="24"/>
          <w:szCs w:val="24"/>
        </w:rPr>
        <w:t>no je da</w:t>
      </w:r>
      <w:r w:rsidRPr="007672F2">
        <w:t xml:space="preserve"> </w:t>
      </w:r>
      <w:r>
        <w:rPr>
          <w:rFonts w:ascii="Times New Roman" w:hAnsi="Times New Roman" w:cs="Times New Roman"/>
          <w:sz w:val="24"/>
          <w:szCs w:val="24"/>
        </w:rPr>
        <w:t>č</w:t>
      </w:r>
      <w:r w:rsidRPr="007672F2">
        <w:rPr>
          <w:rFonts w:ascii="Times New Roman" w:hAnsi="Times New Roman" w:cs="Times New Roman"/>
          <w:sz w:val="24"/>
          <w:szCs w:val="24"/>
        </w:rPr>
        <w:t>lanom uprave može biti svaka fizička osoba koja je potpuno poslovno sposobna. U statutu se mogu odrediti uvjeti za imenovanje članova uprave</w:t>
      </w:r>
      <w:r>
        <w:rPr>
          <w:rFonts w:ascii="Times New Roman" w:hAnsi="Times New Roman" w:cs="Times New Roman"/>
          <w:sz w:val="24"/>
          <w:szCs w:val="24"/>
        </w:rPr>
        <w:t>, a</w:t>
      </w:r>
      <w:r w:rsidRPr="007672F2">
        <w:rPr>
          <w:rFonts w:ascii="Times New Roman" w:hAnsi="Times New Roman" w:cs="Times New Roman"/>
          <w:sz w:val="24"/>
          <w:szCs w:val="24"/>
        </w:rPr>
        <w:t xml:space="preserve"> članom </w:t>
      </w:r>
      <w:r w:rsidRPr="007672F2">
        <w:rPr>
          <w:rFonts w:ascii="Times New Roman" w:hAnsi="Times New Roman" w:cs="Times New Roman"/>
          <w:sz w:val="24"/>
          <w:szCs w:val="24"/>
        </w:rPr>
        <w:lastRenderedPageBreak/>
        <w:t>uprave dioničkog društva ne može biti osoba koja je kažnjena za kazneno djelo zlouporabe stečaja, zlouporabe u postupku stečaja, pogodovanja vjerovnika ili povrede obveze vođenja trgovačkih i poslovnih knjiga iz Kaznenog zakona Republike Hrvatske i to za vrijeme od pet godina po pravomoćnosti presude kojom je osuđena, s time da se u to vrijeme ne računa vrijeme provedeno na izdržavanju kazne ili protiv koje je izrečena mjera sigurnosti zabrane obavljanja zanimanja koje je u potpunosti ili djelomično obuhvaćeno predmetom poslovanja društva za vrijeme dok traje ta zabrana.</w:t>
      </w:r>
    </w:p>
    <w:p w14:paraId="2FCB68EB"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2984C0EF" w14:textId="3437125F"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 Člankom 423. stavkom 1. istoga Zakona propisano je da se na imenovanje članova uprave društva s ograničenom</w:t>
      </w:r>
      <w:r w:rsidR="0094427E">
        <w:rPr>
          <w:rFonts w:ascii="Times New Roman" w:hAnsi="Times New Roman" w:cs="Times New Roman"/>
          <w:sz w:val="24"/>
          <w:szCs w:val="24"/>
        </w:rPr>
        <w:t xml:space="preserve"> odgovornošću na odgovarajući</w:t>
      </w:r>
      <w:r w:rsidRPr="007672F2">
        <w:rPr>
          <w:rFonts w:ascii="Times New Roman" w:hAnsi="Times New Roman" w:cs="Times New Roman"/>
          <w:sz w:val="24"/>
          <w:szCs w:val="24"/>
        </w:rPr>
        <w:t xml:space="preserve"> način primjenjuju odredbe članka 239. stavka 2. toga Zakona. Stavkom 2. istog članka propisano je da članovi društva svojom odlukom imenuju upravu društva ako društvenim ugovorom nije predviđeno da je imenuje netko drugi u društvu.</w:t>
      </w:r>
    </w:p>
    <w:p w14:paraId="64EA6830"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0FABF1B3" w14:textId="73C4C1AA"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Člankom 35. stavkom 1. točkom 5. Zakona o lokalnoj i područnoj (regionalnoj) samoupravi („Narodne novine“ broj 33/01., 60/01., 129/05., 109/07., 125/08., 36/09., 36/09., 150/</w:t>
      </w:r>
      <w:r w:rsidR="0094427E">
        <w:rPr>
          <w:rFonts w:ascii="Times New Roman" w:hAnsi="Times New Roman" w:cs="Times New Roman"/>
          <w:sz w:val="24"/>
          <w:szCs w:val="24"/>
        </w:rPr>
        <w:t>11., 144/12., 19/13. i 137/15.)</w:t>
      </w:r>
      <w:r w:rsidRPr="007672F2">
        <w:rPr>
          <w:rFonts w:ascii="Times New Roman" w:hAnsi="Times New Roman" w:cs="Times New Roman"/>
          <w:sz w:val="24"/>
          <w:szCs w:val="24"/>
        </w:rPr>
        <w:t xml:space="preserve"> koji je bio na snazi u vrijeme donošenja odluke o imenovanju Željka Mordžina članom Uprave trgovačkog društva Čistoća Metković d.o.o. bilo je propisano da predstavničko tijelo jedinice lokalne odnosno područne (regionalne) samouprave osniva javne ustanove i druge pravne osobe za obavljanje gospodarskih, društvenih, komunalnih i drugih djelatnosti od interesa za jedinicu lokalne, odnosno područne (regionalne) samouprave. </w:t>
      </w:r>
    </w:p>
    <w:p w14:paraId="526427F5"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675DCA3A" w14:textId="72DFB2CB" w:rsidR="007672F2" w:rsidRPr="007672F2" w:rsidRDefault="00F31EEB" w:rsidP="007672F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Člankom 48. stavkom 1. točkom</w:t>
      </w:r>
      <w:r w:rsidR="007672F2" w:rsidRPr="007672F2">
        <w:rPr>
          <w:rFonts w:ascii="Times New Roman" w:hAnsi="Times New Roman" w:cs="Times New Roman"/>
          <w:sz w:val="24"/>
          <w:szCs w:val="24"/>
        </w:rPr>
        <w:t xml:space="preserve"> 6. toga Zakona bilo je propisano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w:t>
      </w:r>
      <w:r w:rsidR="007672F2">
        <w:rPr>
          <w:rFonts w:ascii="Times New Roman" w:hAnsi="Times New Roman" w:cs="Times New Roman"/>
          <w:sz w:val="24"/>
          <w:szCs w:val="24"/>
        </w:rPr>
        <w:t>zakonom nije drugačije određeno.</w:t>
      </w:r>
    </w:p>
    <w:p w14:paraId="14240650"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4512EC7A"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Povjerenstvo je izvršilo uvid u povijesni izvadak iz sudskog registra Trgovačkog suda u Dubrovniku te utvrdilo da je pod matičnim brojem subjekta: 060030747, OIB: 98244558721 upisano trgovačko društvo Metković d.o.o. Jedini član/osnivač društva je Grad Metković. Željko Mordžin bio je upisan kao direktor navedenog trgovačkog društva od 1998.g. do 27. rujna 2011.g. Odlukom skupštine od 27. rujna 2011.g. odobren je Plan društva Metković d.o.o. od 12. kolovoza 2011.g. kojim se odvaja dio imovine, prava i obveza društva Metković d.o.o. i prenosi na društvo Čistoća Metković d.o.o. koje se osniva u postupku podjele.</w:t>
      </w:r>
    </w:p>
    <w:p w14:paraId="0206CDC1"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5A1018E3"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Uvidom u povijesni izvadak iz sudskog registra istog trgovačkog suda utvrđeno je da je pod matičnim brojem subjekta: 060277399, OIB: 53973515423 upisano trgovačko društvo Čistoća Metković d.o.o. Jedini član/osnivač društva je Grad Metković. Društvo je osnovano odvajanjem od trgovačkog društva Metković d.o.o. istodobnim prijenosom dijela imovine, prava i obveza na društvo Čistoća Metković d.o.o. Željko Mordržin bio je upisan kao direktor </w:t>
      </w:r>
      <w:r w:rsidRPr="007672F2">
        <w:rPr>
          <w:rFonts w:ascii="Times New Roman" w:hAnsi="Times New Roman" w:cs="Times New Roman"/>
          <w:sz w:val="24"/>
          <w:szCs w:val="24"/>
        </w:rPr>
        <w:lastRenderedPageBreak/>
        <w:t>navedenog trgovačkog društva od 27. rujna 2011.g. do 5. srpnja 2013.g. te je ponovno upisan kao direktor na temelju Odluke člana društva od 5. srpnja 2017.g.</w:t>
      </w:r>
    </w:p>
    <w:p w14:paraId="3697AA03"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734ECFC8" w14:textId="3D911059"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Na zahtjev Povjerenstva Grad Metković dostavio je očitovanje od 22. rujna 2017.g. u kojem se upućuje na odredbe Zakona o trgovačkim društvima te na Izjavu o osnivanju trgovačkog društva Čistoća Metković d.o.o. kojom je regulirano da </w:t>
      </w:r>
      <w:r w:rsidR="004328CF" w:rsidRPr="007672F2">
        <w:rPr>
          <w:rFonts w:ascii="Times New Roman" w:hAnsi="Times New Roman" w:cs="Times New Roman"/>
          <w:sz w:val="24"/>
          <w:szCs w:val="24"/>
        </w:rPr>
        <w:t xml:space="preserve">direktora imenuje </w:t>
      </w:r>
      <w:r w:rsidRPr="007672F2">
        <w:rPr>
          <w:rFonts w:ascii="Times New Roman" w:hAnsi="Times New Roman" w:cs="Times New Roman"/>
          <w:sz w:val="24"/>
          <w:szCs w:val="24"/>
        </w:rPr>
        <w:t>Skupština društva. U očitovanju se nad</w:t>
      </w:r>
      <w:r w:rsidR="004328CF">
        <w:rPr>
          <w:rFonts w:ascii="Times New Roman" w:hAnsi="Times New Roman" w:cs="Times New Roman"/>
          <w:sz w:val="24"/>
          <w:szCs w:val="24"/>
        </w:rPr>
        <w:t>alje navodi da</w:t>
      </w:r>
      <w:r w:rsidR="00F31EEB">
        <w:rPr>
          <w:rFonts w:ascii="Times New Roman" w:hAnsi="Times New Roman" w:cs="Times New Roman"/>
          <w:sz w:val="24"/>
          <w:szCs w:val="24"/>
        </w:rPr>
        <w:t xml:space="preserve"> je predstavnik</w:t>
      </w:r>
      <w:r w:rsidR="004328CF">
        <w:rPr>
          <w:rFonts w:ascii="Times New Roman" w:hAnsi="Times New Roman" w:cs="Times New Roman"/>
          <w:sz w:val="24"/>
          <w:szCs w:val="24"/>
        </w:rPr>
        <w:t xml:space="preserve"> </w:t>
      </w:r>
      <w:r w:rsidR="004328CF" w:rsidRPr="007672F2">
        <w:rPr>
          <w:rFonts w:ascii="Times New Roman" w:hAnsi="Times New Roman" w:cs="Times New Roman"/>
          <w:sz w:val="24"/>
          <w:szCs w:val="24"/>
        </w:rPr>
        <w:t>Grad</w:t>
      </w:r>
      <w:r w:rsidR="00F31EEB">
        <w:rPr>
          <w:rFonts w:ascii="Times New Roman" w:hAnsi="Times New Roman" w:cs="Times New Roman"/>
          <w:sz w:val="24"/>
          <w:szCs w:val="24"/>
        </w:rPr>
        <w:t>a</w:t>
      </w:r>
      <w:r w:rsidR="004328CF" w:rsidRPr="007672F2">
        <w:rPr>
          <w:rFonts w:ascii="Times New Roman" w:hAnsi="Times New Roman" w:cs="Times New Roman"/>
          <w:sz w:val="24"/>
          <w:szCs w:val="24"/>
        </w:rPr>
        <w:t xml:space="preserve"> Metković</w:t>
      </w:r>
      <w:r w:rsidR="00F31EEB">
        <w:rPr>
          <w:rFonts w:ascii="Times New Roman" w:hAnsi="Times New Roman" w:cs="Times New Roman"/>
          <w:sz w:val="24"/>
          <w:szCs w:val="24"/>
        </w:rPr>
        <w:t>a</w:t>
      </w:r>
      <w:r w:rsidR="004328CF" w:rsidRPr="007672F2">
        <w:rPr>
          <w:rFonts w:ascii="Times New Roman" w:hAnsi="Times New Roman" w:cs="Times New Roman"/>
          <w:sz w:val="24"/>
          <w:szCs w:val="24"/>
        </w:rPr>
        <w:t xml:space="preserve"> u Skupštini trgovačkog društva Čistoća Metković d.o.o. </w:t>
      </w:r>
      <w:r w:rsidR="004328CF">
        <w:rPr>
          <w:rFonts w:ascii="Times New Roman" w:hAnsi="Times New Roman" w:cs="Times New Roman"/>
          <w:sz w:val="24"/>
          <w:szCs w:val="24"/>
        </w:rPr>
        <w:t>gradonačelnik</w:t>
      </w:r>
      <w:r w:rsidR="0094427E">
        <w:rPr>
          <w:rFonts w:ascii="Times New Roman" w:hAnsi="Times New Roman" w:cs="Times New Roman"/>
          <w:sz w:val="24"/>
          <w:szCs w:val="24"/>
        </w:rPr>
        <w:t xml:space="preserve"> Grada Metkovića Dalibor Milan.</w:t>
      </w:r>
    </w:p>
    <w:p w14:paraId="31861678"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0018BD8F" w14:textId="4625FFB8"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Grad Metković u svom očitovanju nadalje pojašnjava da se direktor trgovačkog društva Čistoća Metković d.o.o. imenuje na vrijeme od 4 godine, kao i da je prijašnjem direktoru istekao mandat te je raspoređen na radno mjesto i obavlja poslove koje je radio i prije imenovanja za direktora</w:t>
      </w:r>
      <w:r w:rsidR="004328CF">
        <w:rPr>
          <w:rFonts w:ascii="Times New Roman" w:hAnsi="Times New Roman" w:cs="Times New Roman"/>
          <w:sz w:val="24"/>
          <w:szCs w:val="24"/>
        </w:rPr>
        <w:t xml:space="preserve"> navedenog trgovačkog društva</w:t>
      </w:r>
      <w:r w:rsidRPr="007672F2">
        <w:rPr>
          <w:rFonts w:ascii="Times New Roman" w:hAnsi="Times New Roman" w:cs="Times New Roman"/>
          <w:sz w:val="24"/>
          <w:szCs w:val="24"/>
        </w:rPr>
        <w:t xml:space="preserve">. Nadalje, Željko Mordžin je do imenovanja za direktora u istom društvu </w:t>
      </w:r>
      <w:r w:rsidR="004328CF">
        <w:rPr>
          <w:rFonts w:ascii="Times New Roman" w:hAnsi="Times New Roman" w:cs="Times New Roman"/>
          <w:sz w:val="24"/>
          <w:szCs w:val="24"/>
        </w:rPr>
        <w:t xml:space="preserve">obavljao poslove </w:t>
      </w:r>
      <w:r w:rsidR="000B0413">
        <w:rPr>
          <w:rFonts w:ascii="Times New Roman" w:hAnsi="Times New Roman" w:cs="Times New Roman"/>
          <w:sz w:val="24"/>
          <w:szCs w:val="24"/>
        </w:rPr>
        <w:t>samostalnog</w:t>
      </w:r>
      <w:r w:rsidRPr="007672F2">
        <w:rPr>
          <w:rFonts w:ascii="Times New Roman" w:hAnsi="Times New Roman" w:cs="Times New Roman"/>
          <w:sz w:val="24"/>
          <w:szCs w:val="24"/>
        </w:rPr>
        <w:t xml:space="preserve"> referent</w:t>
      </w:r>
      <w:r w:rsidR="004328CF">
        <w:rPr>
          <w:rFonts w:ascii="Times New Roman" w:hAnsi="Times New Roman" w:cs="Times New Roman"/>
          <w:sz w:val="24"/>
          <w:szCs w:val="24"/>
        </w:rPr>
        <w:t>a</w:t>
      </w:r>
      <w:r w:rsidRPr="007672F2">
        <w:rPr>
          <w:rFonts w:ascii="Times New Roman" w:hAnsi="Times New Roman" w:cs="Times New Roman"/>
          <w:sz w:val="24"/>
          <w:szCs w:val="24"/>
        </w:rPr>
        <w:t xml:space="preserve"> za komunalne poslove, a do 2013.g. je bio i direktor društva Čistoća Metković d.o.o. Također se napominje da j</w:t>
      </w:r>
      <w:r w:rsidR="004328CF">
        <w:rPr>
          <w:rFonts w:ascii="Times New Roman" w:hAnsi="Times New Roman" w:cs="Times New Roman"/>
          <w:sz w:val="24"/>
          <w:szCs w:val="24"/>
        </w:rPr>
        <w:t>e Željko Mordžin prethodno obnašao funkciju</w:t>
      </w:r>
      <w:r w:rsidRPr="007672F2">
        <w:rPr>
          <w:rFonts w:ascii="Times New Roman" w:hAnsi="Times New Roman" w:cs="Times New Roman"/>
          <w:sz w:val="24"/>
          <w:szCs w:val="24"/>
        </w:rPr>
        <w:t xml:space="preserve"> direktor</w:t>
      </w:r>
      <w:r w:rsidR="000B0413">
        <w:rPr>
          <w:rFonts w:ascii="Times New Roman" w:hAnsi="Times New Roman" w:cs="Times New Roman"/>
          <w:sz w:val="24"/>
          <w:szCs w:val="24"/>
        </w:rPr>
        <w:t>a</w:t>
      </w:r>
      <w:r w:rsidRPr="007672F2">
        <w:rPr>
          <w:rFonts w:ascii="Times New Roman" w:hAnsi="Times New Roman" w:cs="Times New Roman"/>
          <w:sz w:val="24"/>
          <w:szCs w:val="24"/>
        </w:rPr>
        <w:t xml:space="preserve"> </w:t>
      </w:r>
      <w:r w:rsidR="004328CF">
        <w:rPr>
          <w:rFonts w:ascii="Times New Roman" w:hAnsi="Times New Roman" w:cs="Times New Roman"/>
          <w:sz w:val="24"/>
          <w:szCs w:val="24"/>
        </w:rPr>
        <w:t xml:space="preserve">trgovačkog </w:t>
      </w:r>
      <w:r w:rsidRPr="007672F2">
        <w:rPr>
          <w:rFonts w:ascii="Times New Roman" w:hAnsi="Times New Roman" w:cs="Times New Roman"/>
          <w:sz w:val="24"/>
          <w:szCs w:val="24"/>
        </w:rPr>
        <w:t>društva Metković d.o.o. iz kojeg je Planom podjele i nastalo novo trgovačko društvo Čistoća Metković d.o.o.</w:t>
      </w:r>
    </w:p>
    <w:p w14:paraId="502CC0C2"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5FEBB9F4"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U privitku očitovanja Grad Metković dostavio je Izjavu društva Čistoća Metković d.o.o. za obavljanje komunalnih djelatnosti od 26. siječnja 2015.g. te Zapisnik sa Skupštine društva Čistoća Metković d.o.o. za obavljanje komunalnih djelatnosti od 5. srpnja 2017.g. </w:t>
      </w:r>
    </w:p>
    <w:p w14:paraId="7149A732"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31A01609"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Uvidom u Izjavu društva Čistoća Metković d.o.o. utvrđeno je da je člankom 32. propisano da član Uprave – direktor može biti fizička osoba koja je potpuno poslovno sposobna i za koju ne postoje zapreke iz članka 239. stavka 2. Zakona o trgovačkim društvima. Pored uvjeta propisanih zakonom, član Uprave – direktor mora ispunjavati sljedeće uvjete: mora imati VSS tehničke, ekonomske ili pravne struke te najmanje 5 godina radnog iskustva. Člankom 33. Izjave propisano je da direktora društva svojom odlukom imenuje Skupština na vrijeme od četiri godine s mogućnošću ponovnog imenovanja.</w:t>
      </w:r>
    </w:p>
    <w:p w14:paraId="657A2E42"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0A771004" w14:textId="79528345" w:rsidR="007672F2" w:rsidRPr="007672F2" w:rsidRDefault="007672F2" w:rsidP="00F31EEB">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Uvidom u Zapisnik sa Skupštine društva Čistoća Metković d.o.o. od 5. srpnja 2017.g.  utvrđeno je da je na sjednici Skupštine bio nazočan Dalibor Milan, predsjednik Skupštine te predstavnik Grada Metkovića kao jedinog člana društva. Nadalje, u Zapisniku je utvrđeno da je istekao mandat Tomislava Jakića te se isti razrješava s dužnosti člana Uprave – direktora društva Čisto</w:t>
      </w:r>
      <w:r w:rsidR="004328CF">
        <w:rPr>
          <w:rFonts w:ascii="Times New Roman" w:hAnsi="Times New Roman" w:cs="Times New Roman"/>
          <w:sz w:val="24"/>
          <w:szCs w:val="24"/>
        </w:rPr>
        <w:t>ća Metković d.o.o. Predsjednik S</w:t>
      </w:r>
      <w:r w:rsidRPr="007672F2">
        <w:rPr>
          <w:rFonts w:ascii="Times New Roman" w:hAnsi="Times New Roman" w:cs="Times New Roman"/>
          <w:sz w:val="24"/>
          <w:szCs w:val="24"/>
        </w:rPr>
        <w:t xml:space="preserve">kupštine </w:t>
      </w:r>
      <w:r w:rsidR="004328CF">
        <w:rPr>
          <w:rFonts w:ascii="Times New Roman" w:hAnsi="Times New Roman" w:cs="Times New Roman"/>
          <w:sz w:val="24"/>
          <w:szCs w:val="24"/>
        </w:rPr>
        <w:t>je potom donio</w:t>
      </w:r>
      <w:r w:rsidRPr="007672F2">
        <w:rPr>
          <w:rFonts w:ascii="Times New Roman" w:hAnsi="Times New Roman" w:cs="Times New Roman"/>
          <w:sz w:val="24"/>
          <w:szCs w:val="24"/>
        </w:rPr>
        <w:t xml:space="preserve"> Odluku kojom se Željko Mordžin iz Metkovića imenuje za člana Uprave - direktora društva Čistoća Metković d.o.o.</w:t>
      </w:r>
    </w:p>
    <w:p w14:paraId="5C0A8109" w14:textId="77777777" w:rsidR="00E36C5A" w:rsidRDefault="00E36C5A" w:rsidP="007672F2">
      <w:pPr>
        <w:autoSpaceDE w:val="0"/>
        <w:autoSpaceDN w:val="0"/>
        <w:adjustRightInd w:val="0"/>
        <w:spacing w:after="0"/>
        <w:ind w:firstLine="709"/>
        <w:jc w:val="both"/>
        <w:rPr>
          <w:rFonts w:ascii="Times New Roman" w:hAnsi="Times New Roman" w:cs="Times New Roman"/>
          <w:sz w:val="24"/>
          <w:szCs w:val="24"/>
        </w:rPr>
      </w:pPr>
    </w:p>
    <w:p w14:paraId="14AE2972" w14:textId="2D70D0E4"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Na dodatni zahtjev Povjerenstva Grad Metković dostavio je očitovanje od 7. studenoga 2017.g. u kojem se navodi da Izjavom društva Čistoća Metković d.o.o. nije propisano provođenje natječaja za mjesto direktora društva te da direktora društva nije predlagalo niti je trebalo predlagati Gradsko vijeće Grada Metkovića, niti je isto raspravljalo o razrješenju i imenovanju direktora predmetnog trgovačkog društva. U očitovanju se još jednom naglašav</w:t>
      </w:r>
      <w:r w:rsidR="004328CF">
        <w:rPr>
          <w:rFonts w:ascii="Times New Roman" w:hAnsi="Times New Roman" w:cs="Times New Roman"/>
          <w:sz w:val="24"/>
          <w:szCs w:val="24"/>
        </w:rPr>
        <w:t>a da direktora društva imenuje S</w:t>
      </w:r>
      <w:r w:rsidRPr="007672F2">
        <w:rPr>
          <w:rFonts w:ascii="Times New Roman" w:hAnsi="Times New Roman" w:cs="Times New Roman"/>
          <w:sz w:val="24"/>
          <w:szCs w:val="24"/>
        </w:rPr>
        <w:t>kupština na vrijeme od četiri godine, kao i da je prijašnjem direktoru Tomislavu Jakiću istekao mandat. Skupštinu društva Čistoća Metković d.o.o. čini osnivač - član društva Grad Metković kojeg zastupa gradonačelnik Dalibor Milan.</w:t>
      </w:r>
    </w:p>
    <w:p w14:paraId="7878B288"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49660D7B" w14:textId="44EE4215"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U očitovanju se </w:t>
      </w:r>
      <w:r w:rsidR="00F31EEB">
        <w:rPr>
          <w:rFonts w:ascii="Times New Roman" w:hAnsi="Times New Roman" w:cs="Times New Roman"/>
          <w:sz w:val="24"/>
          <w:szCs w:val="24"/>
        </w:rPr>
        <w:t>nadalje</w:t>
      </w:r>
      <w:r w:rsidRPr="007672F2">
        <w:rPr>
          <w:rFonts w:ascii="Times New Roman" w:hAnsi="Times New Roman" w:cs="Times New Roman"/>
          <w:sz w:val="24"/>
          <w:szCs w:val="24"/>
        </w:rPr>
        <w:t xml:space="preserve"> pojašnjava </w:t>
      </w:r>
      <w:r w:rsidR="00F31EEB">
        <w:rPr>
          <w:rFonts w:ascii="Times New Roman" w:hAnsi="Times New Roman" w:cs="Times New Roman"/>
          <w:sz w:val="24"/>
          <w:szCs w:val="24"/>
        </w:rPr>
        <w:t>da je Željko Mordžin do 2013.g.</w:t>
      </w:r>
      <w:r w:rsidR="000B0413">
        <w:rPr>
          <w:rFonts w:ascii="Times New Roman" w:hAnsi="Times New Roman" w:cs="Times New Roman"/>
          <w:sz w:val="24"/>
          <w:szCs w:val="24"/>
        </w:rPr>
        <w:t xml:space="preserve"> obnašao funkciju</w:t>
      </w:r>
      <w:r w:rsidRPr="007672F2">
        <w:rPr>
          <w:rFonts w:ascii="Times New Roman" w:hAnsi="Times New Roman" w:cs="Times New Roman"/>
          <w:sz w:val="24"/>
          <w:szCs w:val="24"/>
        </w:rPr>
        <w:t xml:space="preserve"> direktor</w:t>
      </w:r>
      <w:r w:rsidR="000B0413">
        <w:rPr>
          <w:rFonts w:ascii="Times New Roman" w:hAnsi="Times New Roman" w:cs="Times New Roman"/>
          <w:sz w:val="24"/>
          <w:szCs w:val="24"/>
        </w:rPr>
        <w:t>a istog društva, a</w:t>
      </w:r>
      <w:r w:rsidRPr="007672F2">
        <w:rPr>
          <w:rFonts w:ascii="Times New Roman" w:hAnsi="Times New Roman" w:cs="Times New Roman"/>
          <w:sz w:val="24"/>
          <w:szCs w:val="24"/>
        </w:rPr>
        <w:t xml:space="preserve"> opozvan</w:t>
      </w:r>
      <w:r w:rsidR="000B0413">
        <w:rPr>
          <w:rFonts w:ascii="Times New Roman" w:hAnsi="Times New Roman" w:cs="Times New Roman"/>
          <w:sz w:val="24"/>
          <w:szCs w:val="24"/>
        </w:rPr>
        <w:t xml:space="preserve"> je</w:t>
      </w:r>
      <w:r w:rsidRPr="007672F2">
        <w:rPr>
          <w:rFonts w:ascii="Times New Roman" w:hAnsi="Times New Roman" w:cs="Times New Roman"/>
          <w:sz w:val="24"/>
          <w:szCs w:val="24"/>
        </w:rPr>
        <w:t xml:space="preserve"> prije isteka mandata od strane Skupštine društva u kojoj je Grad Metković zastupao tadašnji gradonačelnik Božo Petrov te je za člana Uprave - direktora imenovan Tomislav Jakić i to na isti način </w:t>
      </w:r>
      <w:r w:rsidR="000B0413">
        <w:rPr>
          <w:rFonts w:ascii="Times New Roman" w:hAnsi="Times New Roman" w:cs="Times New Roman"/>
          <w:sz w:val="24"/>
          <w:szCs w:val="24"/>
        </w:rPr>
        <w:t>na koji je</w:t>
      </w:r>
      <w:r w:rsidRPr="007672F2">
        <w:rPr>
          <w:rFonts w:ascii="Times New Roman" w:hAnsi="Times New Roman" w:cs="Times New Roman"/>
          <w:sz w:val="24"/>
          <w:szCs w:val="24"/>
        </w:rPr>
        <w:t xml:space="preserve"> imenovan i Željko Mordžin. G. Željko Mordžin kao dugogodišnji direktor koji je uspješno obnašao tu dužnost </w:t>
      </w:r>
      <w:r w:rsidR="004328CF">
        <w:rPr>
          <w:rFonts w:ascii="Times New Roman" w:hAnsi="Times New Roman" w:cs="Times New Roman"/>
          <w:sz w:val="24"/>
          <w:szCs w:val="24"/>
        </w:rPr>
        <w:t xml:space="preserve">te </w:t>
      </w:r>
      <w:r w:rsidRPr="007672F2">
        <w:rPr>
          <w:rFonts w:ascii="Times New Roman" w:hAnsi="Times New Roman" w:cs="Times New Roman"/>
          <w:sz w:val="24"/>
          <w:szCs w:val="24"/>
        </w:rPr>
        <w:t>ispunjava sve uvjete za člana Uprave – direktora društv</w:t>
      </w:r>
      <w:r w:rsidR="004328CF">
        <w:rPr>
          <w:rFonts w:ascii="Times New Roman" w:hAnsi="Times New Roman" w:cs="Times New Roman"/>
          <w:sz w:val="24"/>
          <w:szCs w:val="24"/>
        </w:rPr>
        <w:t>a iz članka 32. Izjave društva</w:t>
      </w:r>
      <w:r w:rsidRPr="007672F2">
        <w:rPr>
          <w:rFonts w:ascii="Times New Roman" w:hAnsi="Times New Roman" w:cs="Times New Roman"/>
          <w:sz w:val="24"/>
          <w:szCs w:val="24"/>
        </w:rPr>
        <w:t xml:space="preserve"> imenovan je od strane Skupštine društva koju čini osnivač - član društva Grad Metković zastupan po gradonačelniku. U očitovanju se završno navodi da je imenovanje Željka Mordžina direktorom društva Čistoća Metković d.o.o. obavljeno u svemu prema pozitivnim zakonskim propisima i aktu društva te je kao takvo i provedeno u sudskom registru.</w:t>
      </w:r>
    </w:p>
    <w:p w14:paraId="6B200E1C"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47CA2DA0" w14:textId="2F4492B1"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Povjerenstvo obrazlaže kako nije sporno da odredbe Zakona o trgovačkim društvima  propisuju postupak donošenja odluka skupština trgovačkih društava, pa tako i postupak donošenja odluka o imenovanjima članova upravnih tijela i nadzornih odbora trgovačkih društava te da prilikom održavanja sjednica skupština svih trgovačkih društava, pa tako i onih u kojima udjele u vlasništvu imaju Republika Hrvatska ili jedinice lokalne i područne (regionalne) samouprave, moraju biti poštivane sve formalnosti propisane Zakonom o trgovačkim društvima, kako bi u konačnici ove odluke mogle biti provedene u sudskom registru nadležnog trgovačkog suda.</w:t>
      </w:r>
    </w:p>
    <w:p w14:paraId="32452ADE"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228A5507"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Također, nesporno je i da je člankom 48. Zakon o lokalnoj i područnoj (regionalnoj) samoupravi propisano da čelnik tijela jedinice lokalne i područne (regionalne) samouprave imenuje i razrješuje predstavnike te jedinice u tijelima trgovačkih društava.</w:t>
      </w:r>
    </w:p>
    <w:p w14:paraId="2FECA0DF"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076AAAFA" w14:textId="0726A193"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Povjerenstvo obrazlaže da oba navedena Zakona propisuju koje tijelo je ovlašteno donositi odluke o imenovanju i razrješenju članova uprava trgovačkih društva općenito, odnosno članova uprava trgovačkih društva u vlasništvu jedinice lokalne i područne (regionalne) samouprave. Pritom Po</w:t>
      </w:r>
      <w:r w:rsidR="000B0413">
        <w:rPr>
          <w:rFonts w:ascii="Times New Roman" w:hAnsi="Times New Roman" w:cs="Times New Roman"/>
          <w:sz w:val="24"/>
          <w:szCs w:val="24"/>
        </w:rPr>
        <w:t>vjerenstvo nije nadležno niti je</w:t>
      </w:r>
      <w:r w:rsidRPr="007672F2">
        <w:rPr>
          <w:rFonts w:ascii="Times New Roman" w:hAnsi="Times New Roman" w:cs="Times New Roman"/>
          <w:sz w:val="24"/>
          <w:szCs w:val="24"/>
        </w:rPr>
        <w:t xml:space="preserve"> u ovom postupku </w:t>
      </w:r>
      <w:r w:rsidR="000B0413">
        <w:rPr>
          <w:rFonts w:ascii="Times New Roman" w:hAnsi="Times New Roman" w:cs="Times New Roman"/>
          <w:sz w:val="24"/>
          <w:szCs w:val="24"/>
        </w:rPr>
        <w:t>utvrđivalo</w:t>
      </w:r>
      <w:r w:rsidRPr="007672F2">
        <w:rPr>
          <w:rFonts w:ascii="Times New Roman" w:hAnsi="Times New Roman" w:cs="Times New Roman"/>
          <w:sz w:val="24"/>
          <w:szCs w:val="24"/>
        </w:rPr>
        <w:t xml:space="preserve"> je li dužnosnik Dalibor Milan prilikom donošenja Odluke o imenovanju Željka Mordžina za člana Uprave trgovačkog društva Čistoća Metković d.o.o. pravilno primijenio odredbe Zakona o lokalnoj i područnoj (regionalnoj) samoupravi, kao ni je li predmetna odluka dužnosnika kao jedinog člana Skupštine društva donesena sukladno odredbama Zakona o trgovačkim društvima.</w:t>
      </w:r>
      <w:r w:rsidR="00C66E3F">
        <w:rPr>
          <w:rFonts w:ascii="Times New Roman" w:hAnsi="Times New Roman" w:cs="Times New Roman"/>
          <w:sz w:val="24"/>
          <w:szCs w:val="24"/>
        </w:rPr>
        <w:t xml:space="preserve"> </w:t>
      </w:r>
      <w:r w:rsidRPr="007672F2">
        <w:rPr>
          <w:rFonts w:ascii="Times New Roman" w:hAnsi="Times New Roman" w:cs="Times New Roman"/>
          <w:sz w:val="24"/>
          <w:szCs w:val="24"/>
        </w:rPr>
        <w:t xml:space="preserve">Povjerenstvo, međutim, naglašava </w:t>
      </w:r>
      <w:r w:rsidR="00C66E3F">
        <w:rPr>
          <w:rFonts w:ascii="Times New Roman" w:hAnsi="Times New Roman" w:cs="Times New Roman"/>
          <w:sz w:val="24"/>
          <w:szCs w:val="24"/>
        </w:rPr>
        <w:t xml:space="preserve">da </w:t>
      </w:r>
      <w:r w:rsidRPr="007672F2">
        <w:rPr>
          <w:rFonts w:ascii="Times New Roman" w:hAnsi="Times New Roman" w:cs="Times New Roman"/>
          <w:sz w:val="24"/>
          <w:szCs w:val="24"/>
        </w:rPr>
        <w:t>je osim postupka imenovanja propisanog navedenim Zakonima, potrebno poštivati i proceduru iz članka 15. stavka 2. ZSSI-a koja prethodi samom donošenju odluke o imenovanju članova uprava i nadzornih odbora trgovačkih društava u vlasništvu jedinica lokalne i područne (regionalne) samouprave, a kojom je propisano koje tijelo predlaže skupštinama tih trgovačkih društava članove upravnih tijela i nadzornih odbora.</w:t>
      </w:r>
      <w:r w:rsidR="00C66E3F">
        <w:rPr>
          <w:rFonts w:ascii="Times New Roman" w:hAnsi="Times New Roman" w:cs="Times New Roman"/>
          <w:sz w:val="24"/>
          <w:szCs w:val="24"/>
        </w:rPr>
        <w:t xml:space="preserve"> </w:t>
      </w:r>
      <w:r w:rsidRPr="007672F2">
        <w:rPr>
          <w:rFonts w:ascii="Times New Roman" w:hAnsi="Times New Roman" w:cs="Times New Roman"/>
          <w:sz w:val="24"/>
          <w:szCs w:val="24"/>
        </w:rPr>
        <w:t>Povjerenstvo pritom ima u vidu obrazloženje Konačnog prijedloga Zakona o izmjenama i dopunama Zakona o sprječavanju sukoba interesa iz siječnja 2012.g., kojim je brisan dio odredbe članka 15. o prove</w:t>
      </w:r>
      <w:r w:rsidR="000B0413">
        <w:rPr>
          <w:rFonts w:ascii="Times New Roman" w:hAnsi="Times New Roman" w:cs="Times New Roman"/>
          <w:sz w:val="24"/>
          <w:szCs w:val="24"/>
        </w:rPr>
        <w:t>dbi postupka javnog natječaja, dok je</w:t>
      </w:r>
      <w:r w:rsidR="00F31EEB">
        <w:rPr>
          <w:rFonts w:ascii="Times New Roman" w:hAnsi="Times New Roman" w:cs="Times New Roman"/>
          <w:sz w:val="24"/>
          <w:szCs w:val="24"/>
        </w:rPr>
        <w:t xml:space="preserve"> u ostalom dijelu </w:t>
      </w:r>
      <w:r w:rsidRPr="007672F2">
        <w:rPr>
          <w:rFonts w:ascii="Times New Roman" w:hAnsi="Times New Roman" w:cs="Times New Roman"/>
          <w:sz w:val="24"/>
          <w:szCs w:val="24"/>
        </w:rPr>
        <w:t xml:space="preserve">odredba ostala nepromijenjena, a u kojem se među ostalim navodi: </w:t>
      </w:r>
    </w:p>
    <w:p w14:paraId="222DED46"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56F44F99"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„S ciljem zaštite interesa Republike Hrvatske i jedinica lokalne i područne (regionalne) samouprave u upravljanju trgovačkim društvima u kojima Republika Hrvatska i 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w:t>
      </w:r>
    </w:p>
    <w:p w14:paraId="759E911F"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5F324BB8"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 xml:space="preserve">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w:t>
      </w:r>
    </w:p>
    <w:p w14:paraId="278FBC9E"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5043CD05"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Stoga je ovim Izmjenama i dopunama Zakona brisan samo dio odredbe članka 15. stavka 2. o obvezi prethodne provedbe javnog natječaja, 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p>
    <w:p w14:paraId="541D0791"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4A1102F6" w14:textId="664807A1"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Slijedom navedenoga, Povjerenstvo zaključuje da nije sporno da 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w:t>
      </w:r>
      <w:r w:rsidR="00955DB4">
        <w:rPr>
          <w:rFonts w:ascii="Times New Roman" w:hAnsi="Times New Roman" w:cs="Times New Roman"/>
          <w:sz w:val="24"/>
          <w:szCs w:val="24"/>
        </w:rPr>
        <w:t xml:space="preserve"> te u skupštinu</w:t>
      </w:r>
      <w:r w:rsidRPr="007672F2">
        <w:rPr>
          <w:rFonts w:ascii="Times New Roman" w:hAnsi="Times New Roman" w:cs="Times New Roman"/>
          <w:sz w:val="24"/>
          <w:szCs w:val="24"/>
        </w:rPr>
        <w:t xml:space="preserve"> može imenovati sebe ili drugu osobu. </w:t>
      </w:r>
    </w:p>
    <w:p w14:paraId="643726FA" w14:textId="77777777" w:rsidR="00E36C5A" w:rsidRDefault="00E36C5A" w:rsidP="007672F2">
      <w:pPr>
        <w:autoSpaceDE w:val="0"/>
        <w:autoSpaceDN w:val="0"/>
        <w:adjustRightInd w:val="0"/>
        <w:spacing w:after="0"/>
        <w:ind w:firstLine="709"/>
        <w:jc w:val="both"/>
        <w:rPr>
          <w:rFonts w:ascii="Times New Roman" w:hAnsi="Times New Roman" w:cs="Times New Roman"/>
          <w:sz w:val="24"/>
          <w:szCs w:val="24"/>
        </w:rPr>
      </w:pPr>
    </w:p>
    <w:p w14:paraId="09AB7AF3" w14:textId="40A3BA84" w:rsidR="007672F2"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Povjerenstvo također zaključuje da nije sporno da je čelnik izvršne vlasti jedinice lokalne samouprave ovlašten kao jedini član skupštine trgovačkog društava u isključivom vlasništvu te jedinice glasovati, odnosno donositi odluku o imenovanju člana uprave, ali donošenju odluke o imenovanju člana uprave na skupštini mora prethoditi prijedlog predstavničkog tijela iste jedinice lokalne odnosno područne (regionalne) samouprave, kako bi se poštovala odredba članka 15. stavka 2. ZSSI-a.</w:t>
      </w:r>
    </w:p>
    <w:p w14:paraId="7E6E2099" w14:textId="23D80F4D" w:rsidR="00955DB4" w:rsidRDefault="00955DB4" w:rsidP="007672F2">
      <w:pPr>
        <w:autoSpaceDE w:val="0"/>
        <w:autoSpaceDN w:val="0"/>
        <w:adjustRightInd w:val="0"/>
        <w:spacing w:after="0"/>
        <w:ind w:firstLine="709"/>
        <w:jc w:val="both"/>
        <w:rPr>
          <w:rFonts w:ascii="Times New Roman" w:hAnsi="Times New Roman" w:cs="Times New Roman"/>
          <w:sz w:val="24"/>
          <w:szCs w:val="24"/>
        </w:rPr>
      </w:pPr>
    </w:p>
    <w:p w14:paraId="32CFCBCC" w14:textId="422225A9" w:rsidR="00955DB4" w:rsidRDefault="00955DB4" w:rsidP="007672F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nadalje ističe da u konkretnom postupku nije utvrđivalo interesnu povezanost između dužnosnika Dalibora Milana i Željka Mordžina niti je utvrđivalo je li se dužnosnik Dalibor Milan povodom imenovanja Željka Mordžina za člana Uprave trgovačkog društva Čistoća Metković d.o.o. našao u  situaciji sukoba interesa. Naime, povreda članka 15. stav</w:t>
      </w:r>
      <w:r w:rsidR="00B547F4">
        <w:rPr>
          <w:rFonts w:ascii="Times New Roman" w:hAnsi="Times New Roman" w:cs="Times New Roman"/>
          <w:sz w:val="24"/>
          <w:szCs w:val="24"/>
        </w:rPr>
        <w:t>k</w:t>
      </w:r>
      <w:r>
        <w:rPr>
          <w:rFonts w:ascii="Times New Roman" w:hAnsi="Times New Roman" w:cs="Times New Roman"/>
          <w:sz w:val="24"/>
          <w:szCs w:val="24"/>
        </w:rPr>
        <w:t>a 2. ZSSI-a je objektive naravi te za utvrđen</w:t>
      </w:r>
      <w:r w:rsidR="00B547F4">
        <w:rPr>
          <w:rFonts w:ascii="Times New Roman" w:hAnsi="Times New Roman" w:cs="Times New Roman"/>
          <w:sz w:val="24"/>
          <w:szCs w:val="24"/>
        </w:rPr>
        <w:t>j</w:t>
      </w:r>
      <w:r>
        <w:rPr>
          <w:rFonts w:ascii="Times New Roman" w:hAnsi="Times New Roman" w:cs="Times New Roman"/>
          <w:sz w:val="24"/>
          <w:szCs w:val="24"/>
        </w:rPr>
        <w:t>e iste nije potrebno utvrđivati dodatne subjektivn</w:t>
      </w:r>
      <w:r w:rsidR="00E36C5A">
        <w:rPr>
          <w:rFonts w:ascii="Times New Roman" w:hAnsi="Times New Roman" w:cs="Times New Roman"/>
          <w:sz w:val="24"/>
          <w:szCs w:val="24"/>
        </w:rPr>
        <w:t>e okolnosti na strani</w:t>
      </w:r>
      <w:r>
        <w:rPr>
          <w:rFonts w:ascii="Times New Roman" w:hAnsi="Times New Roman" w:cs="Times New Roman"/>
          <w:sz w:val="24"/>
          <w:szCs w:val="24"/>
        </w:rPr>
        <w:t xml:space="preserve"> dužnosnika, niti je nužno da između dužnosnik</w:t>
      </w:r>
      <w:r w:rsidR="00E36C5A">
        <w:rPr>
          <w:rFonts w:ascii="Times New Roman" w:hAnsi="Times New Roman" w:cs="Times New Roman"/>
          <w:sz w:val="24"/>
          <w:szCs w:val="24"/>
        </w:rPr>
        <w:t>a i osobe</w:t>
      </w:r>
      <w:r>
        <w:rPr>
          <w:rFonts w:ascii="Times New Roman" w:hAnsi="Times New Roman" w:cs="Times New Roman"/>
          <w:sz w:val="24"/>
          <w:szCs w:val="24"/>
        </w:rPr>
        <w:t xml:space="preserve"> koju je imenovao za člana Uprave trgovačkog društva u vlasništvu jedinice lokalne samouprave u kojoj obnaša dužnost</w:t>
      </w:r>
      <w:r w:rsidR="00F31EEB">
        <w:rPr>
          <w:rFonts w:ascii="Times New Roman" w:hAnsi="Times New Roman" w:cs="Times New Roman"/>
          <w:sz w:val="24"/>
          <w:szCs w:val="24"/>
        </w:rPr>
        <w:t>,</w:t>
      </w:r>
      <w:r>
        <w:rPr>
          <w:rFonts w:ascii="Times New Roman" w:hAnsi="Times New Roman" w:cs="Times New Roman"/>
          <w:sz w:val="24"/>
          <w:szCs w:val="24"/>
        </w:rPr>
        <w:t xml:space="preserve"> postoji odnos povezanosti.</w:t>
      </w:r>
    </w:p>
    <w:p w14:paraId="45D9E8CD" w14:textId="724AB6D3" w:rsidR="00955DB4" w:rsidRDefault="00955DB4" w:rsidP="007672F2">
      <w:pPr>
        <w:autoSpaceDE w:val="0"/>
        <w:autoSpaceDN w:val="0"/>
        <w:adjustRightInd w:val="0"/>
        <w:spacing w:after="0"/>
        <w:ind w:firstLine="709"/>
        <w:jc w:val="both"/>
        <w:rPr>
          <w:rFonts w:ascii="Times New Roman" w:hAnsi="Times New Roman" w:cs="Times New Roman"/>
          <w:sz w:val="24"/>
          <w:szCs w:val="24"/>
        </w:rPr>
      </w:pPr>
    </w:p>
    <w:p w14:paraId="3754ABB2" w14:textId="7932E91B" w:rsidR="00955DB4" w:rsidRPr="007672F2" w:rsidRDefault="00955DB4" w:rsidP="00955DB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navod da dužnosnik Dalibor Milan prilikom imenovanja člana Uprave trgovačkog društva Čistoća Metković d.o.o. nije postupao u svojstvu gradonačelnika Grada Metkovića, već </w:t>
      </w:r>
      <w:r w:rsidR="00B547F4">
        <w:rPr>
          <w:rFonts w:ascii="Times New Roman" w:hAnsi="Times New Roman" w:cs="Times New Roman"/>
          <w:sz w:val="24"/>
          <w:szCs w:val="24"/>
        </w:rPr>
        <w:t>u svojstvu</w:t>
      </w:r>
      <w:r>
        <w:rPr>
          <w:rFonts w:ascii="Times New Roman" w:hAnsi="Times New Roman" w:cs="Times New Roman"/>
          <w:sz w:val="24"/>
          <w:szCs w:val="24"/>
        </w:rPr>
        <w:t xml:space="preserve"> Skup</w:t>
      </w:r>
      <w:r w:rsidR="00B547F4">
        <w:rPr>
          <w:rFonts w:ascii="Times New Roman" w:hAnsi="Times New Roman" w:cs="Times New Roman"/>
          <w:sz w:val="24"/>
          <w:szCs w:val="24"/>
        </w:rPr>
        <w:t>štine</w:t>
      </w:r>
      <w:r>
        <w:rPr>
          <w:rFonts w:ascii="Times New Roman" w:hAnsi="Times New Roman" w:cs="Times New Roman"/>
          <w:sz w:val="24"/>
          <w:szCs w:val="24"/>
        </w:rPr>
        <w:t xml:space="preserve"> navedenog trgovačkog društva,</w:t>
      </w:r>
      <w:r w:rsidRPr="00955DB4">
        <w:t xml:space="preserve"> </w:t>
      </w:r>
      <w:r w:rsidRPr="00955DB4">
        <w:rPr>
          <w:rFonts w:ascii="Times New Roman" w:hAnsi="Times New Roman" w:cs="Times New Roman"/>
          <w:sz w:val="24"/>
          <w:szCs w:val="24"/>
        </w:rPr>
        <w:t xml:space="preserve">Povjerenstvo ističe da </w:t>
      </w:r>
      <w:r>
        <w:rPr>
          <w:rFonts w:ascii="Times New Roman" w:hAnsi="Times New Roman" w:cs="Times New Roman"/>
          <w:sz w:val="24"/>
          <w:szCs w:val="24"/>
        </w:rPr>
        <w:t xml:space="preserve">se poslovi zastupanja Grada Metkovića </w:t>
      </w:r>
      <w:r w:rsidRPr="00955DB4">
        <w:rPr>
          <w:rFonts w:ascii="Times New Roman" w:hAnsi="Times New Roman" w:cs="Times New Roman"/>
          <w:sz w:val="24"/>
          <w:szCs w:val="24"/>
        </w:rPr>
        <w:t xml:space="preserve">koje dužnosnik obavlja </w:t>
      </w:r>
      <w:r>
        <w:rPr>
          <w:rFonts w:ascii="Times New Roman" w:hAnsi="Times New Roman" w:cs="Times New Roman"/>
          <w:sz w:val="24"/>
          <w:szCs w:val="24"/>
        </w:rPr>
        <w:t xml:space="preserve">kao </w:t>
      </w:r>
      <w:r w:rsidR="00B547F4">
        <w:rPr>
          <w:rFonts w:ascii="Times New Roman" w:hAnsi="Times New Roman" w:cs="Times New Roman"/>
          <w:sz w:val="24"/>
          <w:szCs w:val="24"/>
        </w:rPr>
        <w:t xml:space="preserve">jedini </w:t>
      </w:r>
      <w:r>
        <w:rPr>
          <w:rFonts w:ascii="Times New Roman" w:hAnsi="Times New Roman" w:cs="Times New Roman"/>
          <w:sz w:val="24"/>
          <w:szCs w:val="24"/>
        </w:rPr>
        <w:t>član S</w:t>
      </w:r>
      <w:r w:rsidRPr="00955DB4">
        <w:rPr>
          <w:rFonts w:ascii="Times New Roman" w:hAnsi="Times New Roman" w:cs="Times New Roman"/>
          <w:sz w:val="24"/>
          <w:szCs w:val="24"/>
        </w:rPr>
        <w:t>kupštine trgovačkog društva</w:t>
      </w:r>
      <w:r w:rsidRPr="00955DB4">
        <w:t xml:space="preserve"> </w:t>
      </w:r>
      <w:r>
        <w:rPr>
          <w:rFonts w:ascii="Times New Roman" w:hAnsi="Times New Roman" w:cs="Times New Roman"/>
          <w:sz w:val="24"/>
          <w:szCs w:val="24"/>
        </w:rPr>
        <w:t>Čistoća Metković d.o.o.</w:t>
      </w:r>
      <w:r w:rsidRPr="00955DB4">
        <w:rPr>
          <w:rFonts w:ascii="Times New Roman" w:hAnsi="Times New Roman" w:cs="Times New Roman"/>
          <w:sz w:val="24"/>
          <w:szCs w:val="24"/>
        </w:rPr>
        <w:t xml:space="preserve"> ne mogu odvojiti od obnašanja dužnosti </w:t>
      </w:r>
      <w:r>
        <w:rPr>
          <w:rFonts w:ascii="Times New Roman" w:hAnsi="Times New Roman" w:cs="Times New Roman"/>
          <w:sz w:val="24"/>
          <w:szCs w:val="24"/>
        </w:rPr>
        <w:t xml:space="preserve">gradonačelnika Grada Metkovića, </w:t>
      </w:r>
      <w:r w:rsidRPr="00955DB4">
        <w:rPr>
          <w:rFonts w:ascii="Times New Roman" w:hAnsi="Times New Roman" w:cs="Times New Roman"/>
          <w:sz w:val="24"/>
          <w:szCs w:val="24"/>
        </w:rPr>
        <w:t xml:space="preserve">odnosno od obveze poštivanja ZSSI-a i u </w:t>
      </w:r>
      <w:r>
        <w:rPr>
          <w:rFonts w:ascii="Times New Roman" w:hAnsi="Times New Roman" w:cs="Times New Roman"/>
          <w:sz w:val="24"/>
          <w:szCs w:val="24"/>
        </w:rPr>
        <w:t>toj ulozi</w:t>
      </w:r>
      <w:r w:rsidR="00B547F4">
        <w:rPr>
          <w:rFonts w:ascii="Times New Roman" w:hAnsi="Times New Roman" w:cs="Times New Roman"/>
          <w:sz w:val="24"/>
          <w:szCs w:val="24"/>
        </w:rPr>
        <w:t>. Naime,</w:t>
      </w:r>
      <w:r>
        <w:rPr>
          <w:rFonts w:ascii="Times New Roman" w:hAnsi="Times New Roman" w:cs="Times New Roman"/>
          <w:sz w:val="24"/>
          <w:szCs w:val="24"/>
        </w:rPr>
        <w:t xml:space="preserve"> dužnosnik </w:t>
      </w:r>
      <w:r w:rsidR="00B547F4">
        <w:rPr>
          <w:rFonts w:ascii="Times New Roman" w:hAnsi="Times New Roman" w:cs="Times New Roman"/>
          <w:sz w:val="24"/>
          <w:szCs w:val="24"/>
        </w:rPr>
        <w:t xml:space="preserve">je </w:t>
      </w:r>
      <w:r>
        <w:rPr>
          <w:rFonts w:ascii="Times New Roman" w:hAnsi="Times New Roman" w:cs="Times New Roman"/>
          <w:sz w:val="24"/>
          <w:szCs w:val="24"/>
        </w:rPr>
        <w:t xml:space="preserve">imenovan u Skupštinu trgovačkog društva Čistoća Metković d.o.o. upravo </w:t>
      </w:r>
      <w:r w:rsidR="00B547F4">
        <w:rPr>
          <w:rFonts w:ascii="Times New Roman" w:hAnsi="Times New Roman" w:cs="Times New Roman"/>
          <w:sz w:val="24"/>
          <w:szCs w:val="24"/>
        </w:rPr>
        <w:t>kao gradonačelnik Grada Metkovića koji zastupa interese navedene jedinice lokalne samouprave u Skupštini društva</w:t>
      </w:r>
      <w:r w:rsidRPr="00955DB4">
        <w:rPr>
          <w:rFonts w:ascii="Times New Roman" w:hAnsi="Times New Roman" w:cs="Times New Roman"/>
          <w:sz w:val="24"/>
          <w:szCs w:val="24"/>
        </w:rPr>
        <w:t xml:space="preserve">. Navedeni zaključak nedvojbeno proizlazi </w:t>
      </w:r>
      <w:r w:rsidR="00B547F4">
        <w:rPr>
          <w:rFonts w:ascii="Times New Roman" w:hAnsi="Times New Roman" w:cs="Times New Roman"/>
          <w:sz w:val="24"/>
          <w:szCs w:val="24"/>
        </w:rPr>
        <w:t xml:space="preserve">i </w:t>
      </w:r>
      <w:r w:rsidRPr="00955DB4">
        <w:rPr>
          <w:rFonts w:ascii="Times New Roman" w:hAnsi="Times New Roman" w:cs="Times New Roman"/>
          <w:sz w:val="24"/>
          <w:szCs w:val="24"/>
        </w:rPr>
        <w:t xml:space="preserve">iz okolnosti da je </w:t>
      </w:r>
      <w:r w:rsidR="00B547F4">
        <w:rPr>
          <w:rFonts w:ascii="Times New Roman" w:hAnsi="Times New Roman" w:cs="Times New Roman"/>
          <w:sz w:val="24"/>
          <w:szCs w:val="24"/>
        </w:rPr>
        <w:t xml:space="preserve">i prije dužnosnika Dalibora Milana, Grad Metković u Skupštini trgovačkog društva Čistoća Metković d.o.o. predstavljao tadašnji gradonačelnik Božo Petrov te da je </w:t>
      </w:r>
      <w:r w:rsidR="00B547F4" w:rsidRPr="00B547F4">
        <w:rPr>
          <w:rFonts w:ascii="Times New Roman" w:hAnsi="Times New Roman" w:cs="Times New Roman"/>
          <w:sz w:val="24"/>
          <w:szCs w:val="24"/>
        </w:rPr>
        <w:t xml:space="preserve">praksa </w:t>
      </w:r>
      <w:r w:rsidR="00B547F4">
        <w:rPr>
          <w:rFonts w:ascii="Times New Roman" w:hAnsi="Times New Roman" w:cs="Times New Roman"/>
          <w:sz w:val="24"/>
          <w:szCs w:val="24"/>
        </w:rPr>
        <w:t xml:space="preserve">i u drugim jedinicama lokalne samouprave </w:t>
      </w:r>
      <w:r w:rsidR="00B547F4" w:rsidRPr="00B547F4">
        <w:rPr>
          <w:rFonts w:ascii="Times New Roman" w:hAnsi="Times New Roman" w:cs="Times New Roman"/>
          <w:sz w:val="24"/>
          <w:szCs w:val="24"/>
        </w:rPr>
        <w:t xml:space="preserve">da članovima skupština trgovačkih društava u </w:t>
      </w:r>
      <w:r w:rsidR="00B547F4">
        <w:rPr>
          <w:rFonts w:ascii="Times New Roman" w:hAnsi="Times New Roman" w:cs="Times New Roman"/>
          <w:sz w:val="24"/>
          <w:szCs w:val="24"/>
        </w:rPr>
        <w:t xml:space="preserve">vlasništvu </w:t>
      </w:r>
      <w:r w:rsidR="00E36C5A">
        <w:rPr>
          <w:rFonts w:ascii="Times New Roman" w:hAnsi="Times New Roman" w:cs="Times New Roman"/>
          <w:sz w:val="24"/>
          <w:szCs w:val="24"/>
        </w:rPr>
        <w:t>navedenih jedinica</w:t>
      </w:r>
      <w:r w:rsidR="00B547F4" w:rsidRPr="00B547F4">
        <w:rPr>
          <w:rFonts w:ascii="Times New Roman" w:hAnsi="Times New Roman" w:cs="Times New Roman"/>
          <w:sz w:val="24"/>
          <w:szCs w:val="24"/>
        </w:rPr>
        <w:t xml:space="preserve"> budu imenovani upravo </w:t>
      </w:r>
      <w:r w:rsidR="00B547F4">
        <w:rPr>
          <w:rFonts w:ascii="Times New Roman" w:hAnsi="Times New Roman" w:cs="Times New Roman"/>
          <w:sz w:val="24"/>
          <w:szCs w:val="24"/>
        </w:rPr>
        <w:t xml:space="preserve">općinski načelnici, odnosno gradonačelnici kao nositelji izvršne vlasti u </w:t>
      </w:r>
      <w:r w:rsidR="00E36C5A">
        <w:rPr>
          <w:rFonts w:ascii="Times New Roman" w:hAnsi="Times New Roman" w:cs="Times New Roman"/>
          <w:sz w:val="24"/>
          <w:szCs w:val="24"/>
        </w:rPr>
        <w:t>istima.</w:t>
      </w:r>
    </w:p>
    <w:p w14:paraId="12987F1E" w14:textId="77777777" w:rsidR="007672F2" w:rsidRPr="007672F2" w:rsidRDefault="007672F2" w:rsidP="007672F2">
      <w:pPr>
        <w:autoSpaceDE w:val="0"/>
        <w:autoSpaceDN w:val="0"/>
        <w:adjustRightInd w:val="0"/>
        <w:spacing w:after="0"/>
        <w:ind w:firstLine="709"/>
        <w:jc w:val="both"/>
        <w:rPr>
          <w:rFonts w:ascii="Times New Roman" w:hAnsi="Times New Roman" w:cs="Times New Roman"/>
          <w:sz w:val="24"/>
          <w:szCs w:val="24"/>
        </w:rPr>
      </w:pPr>
    </w:p>
    <w:p w14:paraId="27BE826E" w14:textId="1B7920DF" w:rsidR="00955DB4" w:rsidRDefault="007672F2" w:rsidP="007672F2">
      <w:pPr>
        <w:autoSpaceDE w:val="0"/>
        <w:autoSpaceDN w:val="0"/>
        <w:adjustRightInd w:val="0"/>
        <w:spacing w:after="0"/>
        <w:ind w:firstLine="709"/>
        <w:jc w:val="both"/>
        <w:rPr>
          <w:rFonts w:ascii="Times New Roman" w:hAnsi="Times New Roman" w:cs="Times New Roman"/>
          <w:sz w:val="24"/>
          <w:szCs w:val="24"/>
        </w:rPr>
      </w:pPr>
      <w:r w:rsidRPr="007672F2">
        <w:rPr>
          <w:rFonts w:ascii="Times New Roman" w:hAnsi="Times New Roman" w:cs="Times New Roman"/>
          <w:sz w:val="24"/>
          <w:szCs w:val="24"/>
        </w:rPr>
        <w:t>Slijedom navedenog, iz prikupljenih podataka i dokumentacije Povjerenstvo je</w:t>
      </w:r>
      <w:r w:rsidR="00E36C5A">
        <w:rPr>
          <w:rFonts w:ascii="Times New Roman" w:hAnsi="Times New Roman" w:cs="Times New Roman"/>
          <w:sz w:val="24"/>
          <w:szCs w:val="24"/>
        </w:rPr>
        <w:t xml:space="preserve"> nedvojbeno</w:t>
      </w:r>
      <w:r w:rsidRPr="007672F2">
        <w:rPr>
          <w:rFonts w:ascii="Times New Roman" w:hAnsi="Times New Roman" w:cs="Times New Roman"/>
          <w:sz w:val="24"/>
          <w:szCs w:val="24"/>
        </w:rPr>
        <w:t xml:space="preserve"> </w:t>
      </w:r>
      <w:r w:rsidR="00955DB4">
        <w:rPr>
          <w:rFonts w:ascii="Times New Roman" w:hAnsi="Times New Roman" w:cs="Times New Roman"/>
          <w:sz w:val="24"/>
          <w:szCs w:val="24"/>
        </w:rPr>
        <w:t>utvrdilo</w:t>
      </w:r>
      <w:r w:rsidR="00E36C5A">
        <w:rPr>
          <w:rFonts w:ascii="Times New Roman" w:hAnsi="Times New Roman" w:cs="Times New Roman"/>
          <w:sz w:val="24"/>
          <w:szCs w:val="24"/>
        </w:rPr>
        <w:t xml:space="preserve"> da je dužnosnik Dalibor Milan, gradonačelnik </w:t>
      </w:r>
      <w:r w:rsidRPr="007672F2">
        <w:rPr>
          <w:rFonts w:ascii="Times New Roman" w:hAnsi="Times New Roman" w:cs="Times New Roman"/>
          <w:sz w:val="24"/>
          <w:szCs w:val="24"/>
        </w:rPr>
        <w:t xml:space="preserve">Grada Metkovića, počinio povredu članka 15. stavka 2. ZSSI-a, koja proizlazi iz </w:t>
      </w:r>
      <w:r w:rsidR="00E36C5A">
        <w:rPr>
          <w:rFonts w:ascii="Times New Roman" w:hAnsi="Times New Roman" w:cs="Times New Roman"/>
          <w:sz w:val="24"/>
          <w:szCs w:val="24"/>
        </w:rPr>
        <w:t>donošenja</w:t>
      </w:r>
      <w:r w:rsidR="00E36C5A" w:rsidRPr="00E36C5A">
        <w:rPr>
          <w:rFonts w:ascii="Times New Roman" w:hAnsi="Times New Roman" w:cs="Times New Roman"/>
          <w:sz w:val="24"/>
          <w:szCs w:val="24"/>
        </w:rPr>
        <w:t xml:space="preserve"> odluke o imenovanju Željka Mordžina za člana Uprave – direktora trgovačkog društva Čistoća Metković d.o.o., koju je dužnosnik donio 5. srpnja 2017.g.</w:t>
      </w:r>
      <w:r w:rsidR="00C66E3F">
        <w:rPr>
          <w:rFonts w:ascii="Times New Roman" w:hAnsi="Times New Roman" w:cs="Times New Roman"/>
          <w:sz w:val="24"/>
          <w:szCs w:val="24"/>
        </w:rPr>
        <w:t>,</w:t>
      </w:r>
      <w:r w:rsidR="00E36C5A" w:rsidRPr="00E36C5A">
        <w:rPr>
          <w:rFonts w:ascii="Times New Roman" w:hAnsi="Times New Roman" w:cs="Times New Roman"/>
          <w:sz w:val="24"/>
          <w:szCs w:val="24"/>
        </w:rPr>
        <w:t xml:space="preserve"> kao jedini član i predsjednik Skupštine</w:t>
      </w:r>
      <w:r w:rsidR="00F31EEB">
        <w:rPr>
          <w:rFonts w:ascii="Times New Roman" w:hAnsi="Times New Roman" w:cs="Times New Roman"/>
          <w:sz w:val="24"/>
          <w:szCs w:val="24"/>
        </w:rPr>
        <w:t xml:space="preserve"> navedenog trgovačkog društva, bez prethodnog </w:t>
      </w:r>
      <w:r w:rsidR="00E36C5A" w:rsidRPr="00E36C5A">
        <w:rPr>
          <w:rFonts w:ascii="Times New Roman" w:hAnsi="Times New Roman" w:cs="Times New Roman"/>
          <w:sz w:val="24"/>
          <w:szCs w:val="24"/>
        </w:rPr>
        <w:t>prijedlog</w:t>
      </w:r>
      <w:r w:rsidR="00F31EEB">
        <w:rPr>
          <w:rFonts w:ascii="Times New Roman" w:hAnsi="Times New Roman" w:cs="Times New Roman"/>
          <w:sz w:val="24"/>
          <w:szCs w:val="24"/>
        </w:rPr>
        <w:t>a</w:t>
      </w:r>
      <w:r w:rsidR="00E36C5A" w:rsidRPr="00E36C5A">
        <w:rPr>
          <w:rFonts w:ascii="Times New Roman" w:hAnsi="Times New Roman" w:cs="Times New Roman"/>
          <w:sz w:val="24"/>
          <w:szCs w:val="24"/>
        </w:rPr>
        <w:t xml:space="preserve"> člana Uprave od strane Gradskog vijeća Grada Metkovića</w:t>
      </w:r>
      <w:r w:rsidR="00E36C5A">
        <w:rPr>
          <w:rFonts w:ascii="Times New Roman" w:hAnsi="Times New Roman" w:cs="Times New Roman"/>
          <w:sz w:val="24"/>
          <w:szCs w:val="24"/>
        </w:rPr>
        <w:t>.</w:t>
      </w:r>
    </w:p>
    <w:p w14:paraId="633FB4AD" w14:textId="61A8B782" w:rsidR="00E36C5A" w:rsidRDefault="00E36C5A" w:rsidP="00F31EEB">
      <w:pPr>
        <w:autoSpaceDE w:val="0"/>
        <w:autoSpaceDN w:val="0"/>
        <w:adjustRightInd w:val="0"/>
        <w:spacing w:after="0"/>
        <w:jc w:val="both"/>
        <w:rPr>
          <w:rFonts w:ascii="Times New Roman" w:hAnsi="Times New Roman" w:cs="Times New Roman"/>
          <w:sz w:val="24"/>
          <w:szCs w:val="24"/>
        </w:rPr>
      </w:pPr>
    </w:p>
    <w:p w14:paraId="2E94C3F6" w14:textId="110FF5B2" w:rsidR="00941A75" w:rsidRDefault="00043BE8" w:rsidP="00B632AC">
      <w:pPr>
        <w:autoSpaceDE w:val="0"/>
        <w:autoSpaceDN w:val="0"/>
        <w:adjustRightInd w:val="0"/>
        <w:spacing w:after="0"/>
        <w:ind w:firstLine="709"/>
        <w:jc w:val="both"/>
        <w:rPr>
          <w:rFonts w:ascii="Times New Roman" w:hAnsi="Times New Roman" w:cs="Times New Roman"/>
          <w:sz w:val="24"/>
          <w:szCs w:val="24"/>
        </w:rPr>
      </w:pPr>
      <w:r w:rsidRPr="00043BE8">
        <w:rPr>
          <w:rFonts w:ascii="Times New Roman" w:hAnsi="Times New Roman" w:cs="Times New Roman"/>
          <w:sz w:val="24"/>
          <w:szCs w:val="24"/>
        </w:rPr>
        <w:t>Povjerenstvo napominje da sukladno članku 42. ZSSI-a, nije predviđena mogućnost izricanja sankcije u slučaju utvrđenja povrede članka 15. ZSSI-a te stoga Povjerenstvo nije razmatralo niti odlučival</w:t>
      </w:r>
      <w:r w:rsidR="00E36C5A">
        <w:rPr>
          <w:rFonts w:ascii="Times New Roman" w:hAnsi="Times New Roman" w:cs="Times New Roman"/>
          <w:sz w:val="24"/>
          <w:szCs w:val="24"/>
        </w:rPr>
        <w:t>o o sankciji za utvrđenu povredu</w:t>
      </w:r>
      <w:r w:rsidRPr="00043BE8">
        <w:rPr>
          <w:rFonts w:ascii="Times New Roman" w:hAnsi="Times New Roman" w:cs="Times New Roman"/>
          <w:sz w:val="24"/>
          <w:szCs w:val="24"/>
        </w:rPr>
        <w:t xml:space="preserve"> ZSSI-a, počinjen</w:t>
      </w:r>
      <w:r w:rsidR="00C66E3F">
        <w:rPr>
          <w:rFonts w:ascii="Times New Roman" w:hAnsi="Times New Roman" w:cs="Times New Roman"/>
          <w:sz w:val="24"/>
          <w:szCs w:val="24"/>
        </w:rPr>
        <w:t>u</w:t>
      </w:r>
      <w:r w:rsidRPr="00043BE8">
        <w:rPr>
          <w:rFonts w:ascii="Times New Roman" w:hAnsi="Times New Roman" w:cs="Times New Roman"/>
          <w:sz w:val="24"/>
          <w:szCs w:val="24"/>
        </w:rPr>
        <w:t xml:space="preserve"> od strane dužnosnika </w:t>
      </w:r>
      <w:r w:rsidR="00E36C5A">
        <w:rPr>
          <w:rFonts w:ascii="Times New Roman" w:hAnsi="Times New Roman" w:cs="Times New Roman"/>
          <w:sz w:val="24"/>
          <w:szCs w:val="24"/>
        </w:rPr>
        <w:t>Dalibora Milana</w:t>
      </w:r>
      <w:r w:rsidRPr="00043BE8">
        <w:rPr>
          <w:rFonts w:ascii="Times New Roman" w:hAnsi="Times New Roman" w:cs="Times New Roman"/>
          <w:sz w:val="24"/>
          <w:szCs w:val="24"/>
        </w:rPr>
        <w:t>.</w:t>
      </w:r>
      <w:r w:rsidR="0006288A" w:rsidRPr="00B632AC">
        <w:rPr>
          <w:rFonts w:ascii="Times New Roman" w:hAnsi="Times New Roman" w:cs="Times New Roman"/>
          <w:sz w:val="24"/>
          <w:szCs w:val="24"/>
        </w:rPr>
        <w:t xml:space="preserve"> </w:t>
      </w:r>
    </w:p>
    <w:p w14:paraId="2C515F31" w14:textId="77777777" w:rsidR="00C66E3F" w:rsidRDefault="00C66E3F" w:rsidP="00B632AC">
      <w:pPr>
        <w:autoSpaceDE w:val="0"/>
        <w:autoSpaceDN w:val="0"/>
        <w:adjustRightInd w:val="0"/>
        <w:spacing w:after="0"/>
        <w:ind w:firstLine="709"/>
        <w:jc w:val="both"/>
        <w:rPr>
          <w:rFonts w:ascii="Times New Roman" w:hAnsi="Times New Roman" w:cs="Times New Roman"/>
          <w:sz w:val="24"/>
          <w:szCs w:val="24"/>
        </w:rPr>
      </w:pPr>
    </w:p>
    <w:p w14:paraId="3839E3EA" w14:textId="6F678FEE" w:rsidR="00941A75" w:rsidRDefault="007E5471" w:rsidP="00C66E3F">
      <w:pPr>
        <w:autoSpaceDE w:val="0"/>
        <w:autoSpaceDN w:val="0"/>
        <w:adjustRightInd w:val="0"/>
        <w:spacing w:after="0"/>
        <w:ind w:firstLine="709"/>
        <w:jc w:val="both"/>
        <w:rPr>
          <w:rFonts w:ascii="Times New Roman" w:hAnsi="Times New Roman" w:cs="Times New Roman"/>
          <w:sz w:val="24"/>
          <w:szCs w:val="24"/>
        </w:rPr>
      </w:pPr>
      <w:r w:rsidRPr="00B632AC">
        <w:rPr>
          <w:rFonts w:ascii="Times New Roman" w:hAnsi="Times New Roman" w:cs="Times New Roman"/>
          <w:sz w:val="24"/>
          <w:szCs w:val="24"/>
        </w:rPr>
        <w:t>Slijedom navedenog Povjerenstvo je donijelo odluku kako je navedeno u izreci ovog akta.</w:t>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r w:rsidR="001463D0" w:rsidRPr="00B632AC">
        <w:rPr>
          <w:rFonts w:ascii="Times New Roman" w:hAnsi="Times New Roman" w:cs="Times New Roman"/>
          <w:sz w:val="24"/>
          <w:szCs w:val="24"/>
        </w:rPr>
        <w:tab/>
      </w:r>
    </w:p>
    <w:p w14:paraId="3F5407CD" w14:textId="77777777" w:rsidR="00E36C5A" w:rsidRDefault="00E36C5A" w:rsidP="00941A75">
      <w:pPr>
        <w:spacing w:after="0"/>
        <w:ind w:left="4248" w:firstLine="708"/>
        <w:jc w:val="both"/>
        <w:rPr>
          <w:rFonts w:ascii="Times New Roman" w:hAnsi="Times New Roman" w:cs="Times New Roman"/>
          <w:sz w:val="24"/>
          <w:szCs w:val="24"/>
        </w:rPr>
      </w:pPr>
    </w:p>
    <w:p w14:paraId="7AA3F3C5" w14:textId="157186FB" w:rsidR="001463D0" w:rsidRPr="00B632AC" w:rsidRDefault="001463D0" w:rsidP="00941A75">
      <w:pPr>
        <w:spacing w:after="0"/>
        <w:ind w:left="4248" w:firstLine="708"/>
        <w:jc w:val="both"/>
        <w:rPr>
          <w:rFonts w:ascii="Times New Roman" w:hAnsi="Times New Roman" w:cs="Times New Roman"/>
          <w:sz w:val="24"/>
          <w:szCs w:val="24"/>
        </w:rPr>
      </w:pPr>
      <w:r w:rsidRPr="00B632AC">
        <w:rPr>
          <w:rFonts w:ascii="Times New Roman" w:hAnsi="Times New Roman" w:cs="Times New Roman"/>
          <w:sz w:val="24"/>
          <w:szCs w:val="24"/>
        </w:rPr>
        <w:t xml:space="preserve">PREDSJEDNICA POVJERENSTVA          </w:t>
      </w:r>
    </w:p>
    <w:p w14:paraId="2E40A699" w14:textId="60A3E151" w:rsidR="00E36C5A" w:rsidRDefault="001463D0" w:rsidP="00B632AC">
      <w:pPr>
        <w:spacing w:after="0"/>
        <w:jc w:val="both"/>
        <w:rPr>
          <w:rFonts w:ascii="Times New Roman" w:hAnsi="Times New Roman" w:cs="Times New Roman"/>
          <w:sz w:val="24"/>
          <w:szCs w:val="24"/>
          <w:u w:val="single"/>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663556" w:rsidRPr="00B632AC">
        <w:rPr>
          <w:rFonts w:ascii="Times New Roman" w:hAnsi="Times New Roman" w:cs="Times New Roman"/>
          <w:sz w:val="24"/>
          <w:szCs w:val="24"/>
        </w:rPr>
        <w:t xml:space="preserve">        </w:t>
      </w:r>
      <w:r w:rsidRPr="00B632AC">
        <w:rPr>
          <w:rFonts w:ascii="Times New Roman" w:hAnsi="Times New Roman" w:cs="Times New Roman"/>
          <w:sz w:val="24"/>
          <w:szCs w:val="24"/>
        </w:rPr>
        <w:t>Nataša Novaković, dipl. iur.</w:t>
      </w:r>
    </w:p>
    <w:p w14:paraId="6B370AE1" w14:textId="77777777" w:rsidR="00E36C5A" w:rsidRDefault="00E36C5A" w:rsidP="00B632AC">
      <w:pPr>
        <w:spacing w:after="0"/>
        <w:jc w:val="both"/>
        <w:rPr>
          <w:rFonts w:ascii="Times New Roman" w:hAnsi="Times New Roman" w:cs="Times New Roman"/>
          <w:sz w:val="24"/>
          <w:szCs w:val="24"/>
          <w:u w:val="single"/>
        </w:rPr>
      </w:pPr>
    </w:p>
    <w:p w14:paraId="38448D81" w14:textId="77777777" w:rsidR="00C66E3F" w:rsidRDefault="00C66E3F" w:rsidP="00B632AC">
      <w:pPr>
        <w:spacing w:after="0"/>
        <w:jc w:val="both"/>
        <w:rPr>
          <w:rFonts w:ascii="Times New Roman" w:hAnsi="Times New Roman" w:cs="Times New Roman"/>
          <w:sz w:val="24"/>
          <w:szCs w:val="24"/>
          <w:u w:val="single"/>
        </w:rPr>
      </w:pPr>
    </w:p>
    <w:p w14:paraId="21BD0C85" w14:textId="77777777" w:rsidR="00C66E3F" w:rsidRDefault="00C66E3F" w:rsidP="00B632AC">
      <w:pPr>
        <w:spacing w:after="0"/>
        <w:jc w:val="both"/>
        <w:rPr>
          <w:rFonts w:ascii="Times New Roman" w:hAnsi="Times New Roman" w:cs="Times New Roman"/>
          <w:sz w:val="24"/>
          <w:szCs w:val="24"/>
          <w:u w:val="single"/>
        </w:rPr>
      </w:pPr>
    </w:p>
    <w:p w14:paraId="7AA3F3C7" w14:textId="16ADB9C9" w:rsidR="001463D0" w:rsidRPr="00B632AC" w:rsidRDefault="001463D0" w:rsidP="00B632AC">
      <w:pPr>
        <w:spacing w:after="0"/>
        <w:jc w:val="both"/>
        <w:rPr>
          <w:rFonts w:ascii="Times New Roman" w:hAnsi="Times New Roman" w:cs="Times New Roman"/>
          <w:sz w:val="24"/>
          <w:szCs w:val="24"/>
          <w:u w:val="single"/>
        </w:rPr>
      </w:pPr>
      <w:r w:rsidRPr="00B632AC">
        <w:rPr>
          <w:rFonts w:ascii="Times New Roman" w:hAnsi="Times New Roman" w:cs="Times New Roman"/>
          <w:sz w:val="24"/>
          <w:szCs w:val="24"/>
          <w:u w:val="single"/>
        </w:rPr>
        <w:t xml:space="preserve">Uputa o pravnom lijeku: </w:t>
      </w:r>
    </w:p>
    <w:p w14:paraId="7AA3F3C8" w14:textId="77777777" w:rsidR="001463D0" w:rsidRPr="00B632AC" w:rsidRDefault="001463D0" w:rsidP="00B632AC">
      <w:pPr>
        <w:spacing w:after="0"/>
        <w:jc w:val="both"/>
        <w:rPr>
          <w:rFonts w:ascii="Times New Roman" w:hAnsi="Times New Roman" w:cs="Times New Roman"/>
          <w:sz w:val="24"/>
          <w:szCs w:val="24"/>
        </w:rPr>
      </w:pPr>
      <w:r w:rsidRPr="00B632AC">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111D7ADB" w14:textId="77777777" w:rsidR="0006288A" w:rsidRPr="00B632AC" w:rsidRDefault="0006288A" w:rsidP="00B632AC">
      <w:pPr>
        <w:spacing w:after="0"/>
        <w:jc w:val="both"/>
        <w:rPr>
          <w:rFonts w:ascii="Times New Roman" w:hAnsi="Times New Roman" w:cs="Times New Roman"/>
          <w:sz w:val="24"/>
          <w:szCs w:val="24"/>
          <w:u w:val="single"/>
        </w:rPr>
      </w:pPr>
    </w:p>
    <w:p w14:paraId="62E66C0D" w14:textId="77777777" w:rsidR="00E36C5A" w:rsidRDefault="00E36C5A" w:rsidP="00B632AC">
      <w:pPr>
        <w:spacing w:after="0"/>
        <w:jc w:val="both"/>
        <w:rPr>
          <w:rFonts w:ascii="Times New Roman" w:hAnsi="Times New Roman" w:cs="Times New Roman"/>
          <w:u w:val="single"/>
        </w:rPr>
      </w:pPr>
    </w:p>
    <w:p w14:paraId="7507824A" w14:textId="77777777" w:rsidR="00E36C5A" w:rsidRDefault="00E36C5A" w:rsidP="00B632AC">
      <w:pPr>
        <w:spacing w:after="0"/>
        <w:jc w:val="both"/>
        <w:rPr>
          <w:rFonts w:ascii="Times New Roman" w:hAnsi="Times New Roman" w:cs="Times New Roman"/>
          <w:u w:val="single"/>
        </w:rPr>
      </w:pPr>
    </w:p>
    <w:p w14:paraId="15343D0B" w14:textId="77777777" w:rsidR="00E36C5A" w:rsidRDefault="00E36C5A" w:rsidP="00B632AC">
      <w:pPr>
        <w:spacing w:after="0"/>
        <w:jc w:val="both"/>
        <w:rPr>
          <w:rFonts w:ascii="Times New Roman" w:hAnsi="Times New Roman" w:cs="Times New Roman"/>
          <w:u w:val="single"/>
        </w:rPr>
      </w:pPr>
    </w:p>
    <w:p w14:paraId="7AA3F3CA" w14:textId="21109BC3" w:rsidR="001463D0" w:rsidRPr="00B632AC" w:rsidRDefault="001463D0" w:rsidP="00B632AC">
      <w:pPr>
        <w:spacing w:after="0"/>
        <w:jc w:val="both"/>
        <w:rPr>
          <w:rFonts w:ascii="Times New Roman" w:hAnsi="Times New Roman" w:cs="Times New Roman"/>
        </w:rPr>
      </w:pPr>
      <w:r w:rsidRPr="00B632AC">
        <w:rPr>
          <w:rFonts w:ascii="Times New Roman" w:hAnsi="Times New Roman" w:cs="Times New Roman"/>
          <w:u w:val="single"/>
        </w:rPr>
        <w:t>Dostaviti:</w:t>
      </w:r>
      <w:r w:rsidRPr="00B632AC">
        <w:rPr>
          <w:rFonts w:ascii="Times New Roman" w:hAnsi="Times New Roman" w:cs="Times New Roman"/>
        </w:rPr>
        <w:tab/>
      </w:r>
    </w:p>
    <w:p w14:paraId="7AA3F3CB" w14:textId="189B47A1" w:rsidR="001463D0"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 xml:space="preserve">Dužnosnik </w:t>
      </w:r>
      <w:r w:rsidR="00E36C5A">
        <w:rPr>
          <w:rFonts w:ascii="Times New Roman" w:hAnsi="Times New Roman" w:cs="Times New Roman"/>
        </w:rPr>
        <w:t>Dalibor Milan</w:t>
      </w:r>
      <w:r w:rsidRPr="00B632AC">
        <w:rPr>
          <w:rFonts w:ascii="Times New Roman" w:hAnsi="Times New Roman" w:cs="Times New Roman"/>
        </w:rPr>
        <w:t xml:space="preserve">, </w:t>
      </w:r>
      <w:r w:rsidR="00DD6F60" w:rsidRPr="00B632AC">
        <w:rPr>
          <w:rFonts w:ascii="Times New Roman" w:hAnsi="Times New Roman" w:cs="Times New Roman"/>
        </w:rPr>
        <w:t>elektronička</w:t>
      </w:r>
      <w:r w:rsidR="00663556" w:rsidRPr="00B632AC">
        <w:rPr>
          <w:rFonts w:ascii="Times New Roman" w:hAnsi="Times New Roman" w:cs="Times New Roman"/>
        </w:rPr>
        <w:t xml:space="preserve"> dostava</w:t>
      </w:r>
    </w:p>
    <w:p w14:paraId="1817A7BC" w14:textId="424DDAD1" w:rsidR="00E36C5A" w:rsidRPr="00B632AC" w:rsidRDefault="00E36C5A" w:rsidP="00B632AC">
      <w:pPr>
        <w:numPr>
          <w:ilvl w:val="0"/>
          <w:numId w:val="5"/>
        </w:numPr>
        <w:spacing w:after="0"/>
        <w:jc w:val="both"/>
        <w:rPr>
          <w:rFonts w:ascii="Times New Roman" w:hAnsi="Times New Roman" w:cs="Times New Roman"/>
        </w:rPr>
      </w:pPr>
      <w:r>
        <w:rPr>
          <w:rFonts w:ascii="Times New Roman" w:hAnsi="Times New Roman" w:cs="Times New Roman"/>
        </w:rPr>
        <w:t>Podnositelj prijave, putem e-maila</w:t>
      </w:r>
    </w:p>
    <w:p w14:paraId="7AA3F3CC"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Objava na internetskoj stranici Povjerenstva</w:t>
      </w:r>
    </w:p>
    <w:p w14:paraId="7AA3F3CD"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Pismohrana</w:t>
      </w:r>
    </w:p>
    <w:sectPr w:rsidR="001463D0" w:rsidRPr="00B632A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DCAF" w14:textId="77777777" w:rsidR="00CD05CC" w:rsidRDefault="00CD05CC" w:rsidP="005B5818">
      <w:pPr>
        <w:spacing w:after="0" w:line="240" w:lineRule="auto"/>
      </w:pPr>
      <w:r>
        <w:separator/>
      </w:r>
    </w:p>
  </w:endnote>
  <w:endnote w:type="continuationSeparator" w:id="0">
    <w:p w14:paraId="0110D2BC" w14:textId="77777777" w:rsidR="00CD05CC" w:rsidRDefault="00CD05C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AD318"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BC3204"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CDE7B"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F173" w14:textId="77777777" w:rsidR="00CD05CC" w:rsidRDefault="00CD05CC" w:rsidP="005B5818">
      <w:pPr>
        <w:spacing w:after="0" w:line="240" w:lineRule="auto"/>
      </w:pPr>
      <w:r>
        <w:separator/>
      </w:r>
    </w:p>
  </w:footnote>
  <w:footnote w:type="continuationSeparator" w:id="0">
    <w:p w14:paraId="12689523" w14:textId="77777777" w:rsidR="00CD05CC" w:rsidRDefault="00CD05C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79E892D8" w:rsidR="005D0895" w:rsidRDefault="00043348">
        <w:pPr>
          <w:pStyle w:val="Zaglavlje"/>
          <w:jc w:val="right"/>
        </w:pPr>
        <w:r>
          <w:fldChar w:fldCharType="begin"/>
        </w:r>
        <w:r>
          <w:instrText xml:space="preserve"> PAGE   \* MERGEFORMAT </w:instrText>
        </w:r>
        <w:r>
          <w:fldChar w:fldCharType="separate"/>
        </w:r>
        <w:r w:rsidR="00BC3204">
          <w:rPr>
            <w:noProof/>
          </w:rPr>
          <w:t>3</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8"/>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43BE8"/>
    <w:rsid w:val="0006288A"/>
    <w:rsid w:val="00067AA5"/>
    <w:rsid w:val="00067EC1"/>
    <w:rsid w:val="000B0413"/>
    <w:rsid w:val="000E75E4"/>
    <w:rsid w:val="00101F03"/>
    <w:rsid w:val="00112E23"/>
    <w:rsid w:val="0012224D"/>
    <w:rsid w:val="001463D0"/>
    <w:rsid w:val="00155824"/>
    <w:rsid w:val="001B186D"/>
    <w:rsid w:val="001B2FC6"/>
    <w:rsid w:val="001C2891"/>
    <w:rsid w:val="001D6EB0"/>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72A9"/>
    <w:rsid w:val="003037A3"/>
    <w:rsid w:val="0032241E"/>
    <w:rsid w:val="00322DCD"/>
    <w:rsid w:val="00332D21"/>
    <w:rsid w:val="003416CC"/>
    <w:rsid w:val="00354459"/>
    <w:rsid w:val="003C019C"/>
    <w:rsid w:val="003C4B46"/>
    <w:rsid w:val="003C507C"/>
    <w:rsid w:val="003C6541"/>
    <w:rsid w:val="003F0C59"/>
    <w:rsid w:val="0040369C"/>
    <w:rsid w:val="00406E92"/>
    <w:rsid w:val="00411522"/>
    <w:rsid w:val="004328CF"/>
    <w:rsid w:val="00435543"/>
    <w:rsid w:val="0044559C"/>
    <w:rsid w:val="004A4DA4"/>
    <w:rsid w:val="004A57F0"/>
    <w:rsid w:val="004A5B81"/>
    <w:rsid w:val="004B12AF"/>
    <w:rsid w:val="004B74BB"/>
    <w:rsid w:val="004C281F"/>
    <w:rsid w:val="004D0859"/>
    <w:rsid w:val="004D4A26"/>
    <w:rsid w:val="0050146E"/>
    <w:rsid w:val="00510742"/>
    <w:rsid w:val="00512887"/>
    <w:rsid w:val="005401A9"/>
    <w:rsid w:val="005B5818"/>
    <w:rsid w:val="005C783E"/>
    <w:rsid w:val="005D0895"/>
    <w:rsid w:val="006178F8"/>
    <w:rsid w:val="00623ABB"/>
    <w:rsid w:val="00624760"/>
    <w:rsid w:val="006404B7"/>
    <w:rsid w:val="00644204"/>
    <w:rsid w:val="00647B1E"/>
    <w:rsid w:val="00654302"/>
    <w:rsid w:val="00655FCF"/>
    <w:rsid w:val="00663556"/>
    <w:rsid w:val="00664548"/>
    <w:rsid w:val="0067030D"/>
    <w:rsid w:val="00693FD7"/>
    <w:rsid w:val="006E4FD8"/>
    <w:rsid w:val="0071684E"/>
    <w:rsid w:val="00747047"/>
    <w:rsid w:val="00751281"/>
    <w:rsid w:val="007672F2"/>
    <w:rsid w:val="00793EC7"/>
    <w:rsid w:val="007D4D8C"/>
    <w:rsid w:val="007D6BFE"/>
    <w:rsid w:val="007E1C41"/>
    <w:rsid w:val="007E5471"/>
    <w:rsid w:val="007F4384"/>
    <w:rsid w:val="00824B78"/>
    <w:rsid w:val="00870A3A"/>
    <w:rsid w:val="008E4264"/>
    <w:rsid w:val="008E4642"/>
    <w:rsid w:val="009062CF"/>
    <w:rsid w:val="00906FF9"/>
    <w:rsid w:val="00913B0E"/>
    <w:rsid w:val="00920D6B"/>
    <w:rsid w:val="00941A75"/>
    <w:rsid w:val="0094427E"/>
    <w:rsid w:val="00945142"/>
    <w:rsid w:val="00955DB4"/>
    <w:rsid w:val="00956F94"/>
    <w:rsid w:val="00964D27"/>
    <w:rsid w:val="00965145"/>
    <w:rsid w:val="009B0DB7"/>
    <w:rsid w:val="009D3920"/>
    <w:rsid w:val="009E7D1F"/>
    <w:rsid w:val="009F3D40"/>
    <w:rsid w:val="00A2324C"/>
    <w:rsid w:val="00A23595"/>
    <w:rsid w:val="00A34B80"/>
    <w:rsid w:val="00A41D57"/>
    <w:rsid w:val="00A4276B"/>
    <w:rsid w:val="00A73F59"/>
    <w:rsid w:val="00A96533"/>
    <w:rsid w:val="00AA3E69"/>
    <w:rsid w:val="00AA3F5D"/>
    <w:rsid w:val="00AE4562"/>
    <w:rsid w:val="00AF442D"/>
    <w:rsid w:val="00B30737"/>
    <w:rsid w:val="00B547F4"/>
    <w:rsid w:val="00B632AC"/>
    <w:rsid w:val="00B81165"/>
    <w:rsid w:val="00B83F61"/>
    <w:rsid w:val="00BC3204"/>
    <w:rsid w:val="00BD1E2C"/>
    <w:rsid w:val="00BF5F4E"/>
    <w:rsid w:val="00C24596"/>
    <w:rsid w:val="00C26394"/>
    <w:rsid w:val="00C267CE"/>
    <w:rsid w:val="00C26ED2"/>
    <w:rsid w:val="00C41211"/>
    <w:rsid w:val="00C46DE5"/>
    <w:rsid w:val="00C6009B"/>
    <w:rsid w:val="00C66E3F"/>
    <w:rsid w:val="00C8775A"/>
    <w:rsid w:val="00CA28B6"/>
    <w:rsid w:val="00CA4755"/>
    <w:rsid w:val="00CA602D"/>
    <w:rsid w:val="00CA6ACE"/>
    <w:rsid w:val="00CB411A"/>
    <w:rsid w:val="00CC4121"/>
    <w:rsid w:val="00CD05CC"/>
    <w:rsid w:val="00CD4741"/>
    <w:rsid w:val="00CE47DE"/>
    <w:rsid w:val="00CF0867"/>
    <w:rsid w:val="00D02DD3"/>
    <w:rsid w:val="00D11BA5"/>
    <w:rsid w:val="00D1289E"/>
    <w:rsid w:val="00D57A2E"/>
    <w:rsid w:val="00D61D58"/>
    <w:rsid w:val="00D66549"/>
    <w:rsid w:val="00D673FD"/>
    <w:rsid w:val="00D749B1"/>
    <w:rsid w:val="00D77342"/>
    <w:rsid w:val="00DB4104"/>
    <w:rsid w:val="00DC1ED4"/>
    <w:rsid w:val="00DD1446"/>
    <w:rsid w:val="00DD6F60"/>
    <w:rsid w:val="00DF5A0F"/>
    <w:rsid w:val="00DF67EE"/>
    <w:rsid w:val="00E023E3"/>
    <w:rsid w:val="00E135A6"/>
    <w:rsid w:val="00E15A45"/>
    <w:rsid w:val="00E3580A"/>
    <w:rsid w:val="00E36C5A"/>
    <w:rsid w:val="00E46AFE"/>
    <w:rsid w:val="00E62CCB"/>
    <w:rsid w:val="00E76535"/>
    <w:rsid w:val="00E86E91"/>
    <w:rsid w:val="00E90B52"/>
    <w:rsid w:val="00E93DF6"/>
    <w:rsid w:val="00EB738D"/>
    <w:rsid w:val="00EC744A"/>
    <w:rsid w:val="00EF7D14"/>
    <w:rsid w:val="00F31EEB"/>
    <w:rsid w:val="00F334C6"/>
    <w:rsid w:val="00F34710"/>
    <w:rsid w:val="00F430AD"/>
    <w:rsid w:val="00F47FA9"/>
    <w:rsid w:val="00F56C16"/>
    <w:rsid w:val="00F73A99"/>
    <w:rsid w:val="00F812F8"/>
    <w:rsid w:val="00F81773"/>
    <w:rsid w:val="00F86128"/>
    <w:rsid w:val="00FA0034"/>
    <w:rsid w:val="00FB0836"/>
    <w:rsid w:val="00FC5809"/>
    <w:rsid w:val="00FE77E2"/>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1702</Predmet>
    <Objavi xmlns="a74cc783-6bcf-4484-a83b-f41c98e876fc">true</Objavi>
    <SyncDMS xmlns="a74cc783-6bcf-4484-a83b-f41c98e876fc">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7F72A-E744-4A92-A665-90A39A75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981A6-5007-412D-A674-C6F40295F0E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www.w3.org/XML/1998/namespace"/>
    <ds:schemaRef ds:uri="http://purl.org/dc/elements/1.1/"/>
  </ds:schemaRefs>
</ds:datastoreItem>
</file>

<file path=customXml/itemProps3.xml><?xml version="1.0" encoding="utf-8"?>
<ds:datastoreItem xmlns:ds="http://schemas.openxmlformats.org/officeDocument/2006/customXml" ds:itemID="{5DF4A64A-C555-4F75-9011-6E77C32F6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17852</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2019-04-19T11:08:00Z</cp:lastPrinted>
  <dcterms:created xsi:type="dcterms:W3CDTF">2019-04-26T08:08:00Z</dcterms:created>
  <dcterms:modified xsi:type="dcterms:W3CDTF">2019-04-26T08:08:00Z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