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95F93" w14:textId="4329695B" w:rsidR="00332D21" w:rsidRPr="002C4098" w:rsidRDefault="00725B62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8E76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3B7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711-I-</w:t>
      </w:r>
      <w:r w:rsidR="009038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822</w:t>
      </w:r>
      <w:r w:rsidR="003B7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-P-372-18/19-</w:t>
      </w:r>
      <w:r w:rsidR="009038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04</w:t>
      </w:r>
      <w:r w:rsidR="003B7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</w:p>
    <w:p w14:paraId="60B46E35" w14:textId="7CF74B8F" w:rsidR="00DE7270" w:rsidRDefault="00332D21" w:rsidP="00DE727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/>
          <w:b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7B06">
        <w:rPr>
          <w:rFonts w:ascii="Times New Roman" w:hAnsi="Times New Roman"/>
        </w:rPr>
        <w:t>29</w:t>
      </w:r>
      <w:r w:rsidR="003B7B06" w:rsidRPr="00213970">
        <w:rPr>
          <w:rFonts w:ascii="Times New Roman" w:hAnsi="Times New Roman"/>
        </w:rPr>
        <w:t xml:space="preserve">. </w:t>
      </w:r>
      <w:r w:rsidR="003B7B06">
        <w:rPr>
          <w:rFonts w:ascii="Times New Roman" w:hAnsi="Times New Roman"/>
        </w:rPr>
        <w:t xml:space="preserve">ožujka </w:t>
      </w:r>
      <w:r w:rsidR="003B7B06" w:rsidRPr="00213970">
        <w:rPr>
          <w:rFonts w:ascii="Times New Roman" w:hAnsi="Times New Roman"/>
        </w:rPr>
        <w:t xml:space="preserve"> </w:t>
      </w:r>
      <w:r w:rsidR="00DE7270" w:rsidRPr="00DE7270"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="00213970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3B7B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</w:t>
      </w:r>
    </w:p>
    <w:p w14:paraId="04F4BF00" w14:textId="77777777" w:rsidR="00213970" w:rsidRPr="00AD34F1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3C500B03" w14:textId="4E7EE0A6" w:rsidR="00213970" w:rsidRPr="00C8543B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temelju članka </w:t>
      </w:r>
      <w:r w:rsidRPr="009B0CA9">
        <w:rPr>
          <w:rFonts w:ascii="Times New Roman" w:hAnsi="Times New Roman"/>
        </w:rPr>
        <w:t xml:space="preserve">30. stavka 1. podstavka </w:t>
      </w:r>
      <w:r w:rsidR="00752695">
        <w:rPr>
          <w:rFonts w:ascii="Times New Roman" w:hAnsi="Times New Roman"/>
        </w:rPr>
        <w:t>1</w:t>
      </w:r>
      <w:r w:rsidRPr="009B0CA9">
        <w:rPr>
          <w:rFonts w:ascii="Times New Roman" w:hAnsi="Times New Roman"/>
        </w:rPr>
        <w:t xml:space="preserve">. i članka 39. stavka </w:t>
      </w:r>
      <w:r>
        <w:rPr>
          <w:rFonts w:ascii="Times New Roman" w:hAnsi="Times New Roman"/>
        </w:rPr>
        <w:t>1.</w:t>
      </w:r>
      <w:r w:rsidRPr="009B0CA9">
        <w:rPr>
          <w:rFonts w:ascii="Times New Roman" w:hAnsi="Times New Roman"/>
        </w:rPr>
        <w:t xml:space="preserve">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5A2305">
        <w:rPr>
          <w:rFonts w:ascii="Times New Roman" w:hAnsi="Times New Roman"/>
          <w:color w:val="auto"/>
        </w:rPr>
        <w:t>povodom vlastitih saznanja o mogućem sukobu interesa</w:t>
      </w:r>
      <w:r>
        <w:rPr>
          <w:rFonts w:ascii="Times New Roman" w:hAnsi="Times New Roman"/>
          <w:b/>
          <w:color w:val="auto"/>
        </w:rPr>
        <w:t xml:space="preserve"> dužnosnika</w:t>
      </w:r>
      <w:r w:rsidR="00725B62">
        <w:rPr>
          <w:rFonts w:ascii="Times New Roman" w:hAnsi="Times New Roman"/>
          <w:b/>
          <w:color w:val="auto"/>
        </w:rPr>
        <w:t xml:space="preserve"> </w:t>
      </w:r>
      <w:r w:rsidR="00573CD2">
        <w:rPr>
          <w:rFonts w:ascii="Times New Roman" w:hAnsi="Times New Roman"/>
          <w:b/>
          <w:color w:val="auto"/>
        </w:rPr>
        <w:t>Brune Dobronića, člana Upravnog vijeća Hrvatske izvještajne novinske agencije</w:t>
      </w:r>
      <w:r w:rsidR="0044412A">
        <w:rPr>
          <w:rFonts w:ascii="Times New Roman" w:hAnsi="Times New Roman"/>
          <w:b/>
          <w:color w:val="auto"/>
        </w:rPr>
        <w:t>,</w:t>
      </w:r>
      <w:r w:rsidR="00573CD2">
        <w:rPr>
          <w:rFonts w:ascii="Times New Roman" w:hAnsi="Times New Roman"/>
          <w:b/>
          <w:color w:val="auto"/>
        </w:rPr>
        <w:t xml:space="preserve"> </w:t>
      </w:r>
      <w:r w:rsidRPr="00C8543B">
        <w:rPr>
          <w:rFonts w:ascii="Times New Roman" w:hAnsi="Times New Roman"/>
          <w:color w:val="auto"/>
        </w:rPr>
        <w:t xml:space="preserve">na </w:t>
      </w:r>
      <w:r w:rsidR="00573CD2">
        <w:rPr>
          <w:rFonts w:ascii="Times New Roman" w:hAnsi="Times New Roman"/>
          <w:color w:val="auto"/>
        </w:rPr>
        <w:t>44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573CD2">
        <w:rPr>
          <w:rFonts w:ascii="Times New Roman" w:hAnsi="Times New Roman"/>
          <w:color w:val="auto"/>
        </w:rPr>
        <w:t>29</w:t>
      </w:r>
      <w:r w:rsidRPr="00213970">
        <w:rPr>
          <w:rFonts w:ascii="Times New Roman" w:hAnsi="Times New Roman"/>
          <w:color w:val="auto"/>
        </w:rPr>
        <w:t xml:space="preserve">. </w:t>
      </w:r>
      <w:r w:rsidR="00573CD2">
        <w:rPr>
          <w:rFonts w:ascii="Times New Roman" w:hAnsi="Times New Roman"/>
          <w:color w:val="auto"/>
        </w:rPr>
        <w:t xml:space="preserve">ožujka </w:t>
      </w:r>
      <w:r w:rsidRPr="00213970">
        <w:rPr>
          <w:rFonts w:ascii="Times New Roman" w:hAnsi="Times New Roman"/>
          <w:color w:val="auto"/>
        </w:rPr>
        <w:t>201</w:t>
      </w:r>
      <w:r w:rsidR="005A2305">
        <w:rPr>
          <w:rFonts w:ascii="Times New Roman" w:hAnsi="Times New Roman"/>
          <w:color w:val="auto"/>
        </w:rPr>
        <w:t>9</w:t>
      </w:r>
      <w:r w:rsidRPr="00C8543B">
        <w:rPr>
          <w:rFonts w:ascii="Times New Roman" w:hAnsi="Times New Roman"/>
          <w:color w:val="auto"/>
        </w:rPr>
        <w:t>., donosi sljedeću:</w:t>
      </w:r>
    </w:p>
    <w:p w14:paraId="65C34BC7" w14:textId="77777777" w:rsid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103EFB65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B3F0CF5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106D8" w14:textId="77777777" w:rsidR="005A2305" w:rsidRDefault="00213970" w:rsidP="005A2305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95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="00573CD2">
        <w:rPr>
          <w:rFonts w:ascii="Times New Roman" w:hAnsi="Times New Roman" w:cs="Times New Roman"/>
          <w:b/>
          <w:sz w:val="24"/>
          <w:szCs w:val="24"/>
        </w:rPr>
        <w:t>Brune Dobronića</w:t>
      </w:r>
      <w:r w:rsidR="003B7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2F3" w:rsidRPr="00752695">
        <w:rPr>
          <w:rFonts w:ascii="Times New Roman" w:hAnsi="Times New Roman" w:cs="Times New Roman"/>
          <w:b/>
          <w:sz w:val="24"/>
          <w:szCs w:val="24"/>
        </w:rPr>
        <w:t>zbog moguć</w:t>
      </w:r>
      <w:r w:rsidR="00C27376">
        <w:rPr>
          <w:rFonts w:ascii="Times New Roman" w:hAnsi="Times New Roman" w:cs="Times New Roman"/>
          <w:b/>
          <w:sz w:val="24"/>
          <w:szCs w:val="24"/>
        </w:rPr>
        <w:t>e</w:t>
      </w:r>
      <w:r w:rsidRPr="00752695">
        <w:rPr>
          <w:rFonts w:ascii="Times New Roman" w:hAnsi="Times New Roman" w:cs="Times New Roman"/>
          <w:b/>
          <w:sz w:val="24"/>
          <w:szCs w:val="24"/>
        </w:rPr>
        <w:t xml:space="preserve"> povrede članka 14. stavka 1. </w:t>
      </w:r>
      <w:r w:rsidR="00752695">
        <w:rPr>
          <w:rFonts w:ascii="Times New Roman" w:hAnsi="Times New Roman" w:cs="Times New Roman"/>
          <w:b/>
          <w:sz w:val="24"/>
          <w:szCs w:val="24"/>
        </w:rPr>
        <w:t xml:space="preserve">ZSSI-a, 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koja proizlazi iz istovremenog obnašanja dužnosti </w:t>
      </w:r>
      <w:r w:rsidR="003B7B06">
        <w:rPr>
          <w:rFonts w:ascii="Times New Roman" w:hAnsi="Times New Roman" w:cs="Times New Roman"/>
          <w:b/>
          <w:sz w:val="24"/>
          <w:szCs w:val="24"/>
        </w:rPr>
        <w:t>člana Upravnog vijeća Hrvatske izvještajne novinske agencije</w:t>
      </w:r>
      <w:r w:rsidR="003B7B06" w:rsidRPr="0075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>i obavljanja</w:t>
      </w:r>
      <w:r w:rsidR="005A2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B62">
        <w:rPr>
          <w:rFonts w:ascii="Times New Roman" w:hAnsi="Times New Roman" w:cs="Times New Roman"/>
          <w:b/>
          <w:sz w:val="24"/>
          <w:szCs w:val="24"/>
        </w:rPr>
        <w:t xml:space="preserve">funkcije </w:t>
      </w:r>
      <w:r w:rsidR="00573CD2">
        <w:rPr>
          <w:rFonts w:ascii="Times New Roman" w:hAnsi="Times New Roman" w:cs="Times New Roman"/>
          <w:b/>
          <w:sz w:val="24"/>
          <w:szCs w:val="24"/>
        </w:rPr>
        <w:t>direktora u trgovačkom društvu</w:t>
      </w:r>
      <w:r w:rsidR="00725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CD2">
        <w:rPr>
          <w:rFonts w:ascii="Times New Roman" w:hAnsi="Times New Roman" w:cs="Times New Roman"/>
          <w:b/>
          <w:sz w:val="24"/>
          <w:szCs w:val="24"/>
        </w:rPr>
        <w:t xml:space="preserve">KRULA </w:t>
      </w:r>
      <w:r w:rsidR="00725B62">
        <w:rPr>
          <w:rFonts w:ascii="Times New Roman" w:hAnsi="Times New Roman" w:cs="Times New Roman"/>
          <w:b/>
          <w:sz w:val="24"/>
          <w:szCs w:val="24"/>
        </w:rPr>
        <w:t xml:space="preserve">d.o.o. </w:t>
      </w:r>
      <w:r w:rsidR="00573CD2">
        <w:rPr>
          <w:rFonts w:ascii="Times New Roman" w:hAnsi="Times New Roman" w:cs="Times New Roman"/>
          <w:b/>
          <w:sz w:val="24"/>
          <w:szCs w:val="24"/>
        </w:rPr>
        <w:t>od 17</w:t>
      </w:r>
      <w:r w:rsidR="005356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3CD2">
        <w:rPr>
          <w:rFonts w:ascii="Times New Roman" w:hAnsi="Times New Roman" w:cs="Times New Roman"/>
          <w:b/>
          <w:sz w:val="24"/>
          <w:szCs w:val="24"/>
        </w:rPr>
        <w:t xml:space="preserve">svibnja 2016. </w:t>
      </w:r>
      <w:r w:rsidR="00294CEF">
        <w:rPr>
          <w:rFonts w:ascii="Times New Roman" w:hAnsi="Times New Roman" w:cs="Times New Roman"/>
          <w:b/>
          <w:sz w:val="24"/>
          <w:szCs w:val="24"/>
        </w:rPr>
        <w:t>nadalje.</w:t>
      </w:r>
    </w:p>
    <w:p w14:paraId="7FD05F43" w14:textId="77777777" w:rsidR="008D6357" w:rsidRDefault="008D6357" w:rsidP="008D635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38286" w14:textId="77777777" w:rsidR="008D6357" w:rsidRPr="005A2305" w:rsidRDefault="008D6357" w:rsidP="005A2305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Pokreće se postupak za odlučivanje o sukobu interesa pro</w:t>
      </w:r>
      <w:r w:rsidR="003B7B06">
        <w:rPr>
          <w:rFonts w:ascii="Times New Roman" w:hAnsi="Times New Roman" w:cs="Times New Roman"/>
          <w:b/>
          <w:sz w:val="24"/>
          <w:szCs w:val="24"/>
        </w:rPr>
        <w:t xml:space="preserve">tiv dužnosnika Brune Dobronića </w:t>
      </w:r>
      <w:r w:rsidRPr="00752695">
        <w:rPr>
          <w:rFonts w:ascii="Times New Roman" w:hAnsi="Times New Roman" w:cs="Times New Roman"/>
          <w:b/>
          <w:sz w:val="24"/>
          <w:szCs w:val="24"/>
        </w:rPr>
        <w:t>zbog moguć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954730">
        <w:rPr>
          <w:rFonts w:ascii="Times New Roman" w:hAnsi="Times New Roman" w:cs="Times New Roman"/>
          <w:b/>
          <w:sz w:val="24"/>
          <w:szCs w:val="24"/>
        </w:rPr>
        <w:t xml:space="preserve"> povrede članka 16</w:t>
      </w:r>
      <w:r w:rsidRPr="00752695">
        <w:rPr>
          <w:rFonts w:ascii="Times New Roman" w:hAnsi="Times New Roman" w:cs="Times New Roman"/>
          <w:b/>
          <w:sz w:val="24"/>
          <w:szCs w:val="24"/>
        </w:rPr>
        <w:t xml:space="preserve">. stavka 1. </w:t>
      </w:r>
      <w:r>
        <w:rPr>
          <w:rFonts w:ascii="Times New Roman" w:hAnsi="Times New Roman" w:cs="Times New Roman"/>
          <w:b/>
          <w:sz w:val="24"/>
          <w:szCs w:val="24"/>
        </w:rPr>
        <w:t xml:space="preserve">ZSSI-a, </w:t>
      </w:r>
      <w:r w:rsidRPr="00752695">
        <w:rPr>
          <w:rFonts w:ascii="Times New Roman" w:hAnsi="Times New Roman" w:cs="Times New Roman"/>
          <w:b/>
          <w:sz w:val="24"/>
          <w:szCs w:val="24"/>
        </w:rPr>
        <w:t>koja proizlazi iz</w:t>
      </w:r>
      <w:r>
        <w:rPr>
          <w:rFonts w:ascii="Times New Roman" w:hAnsi="Times New Roman" w:cs="Times New Roman"/>
          <w:b/>
          <w:sz w:val="24"/>
          <w:szCs w:val="24"/>
        </w:rPr>
        <w:t xml:space="preserve"> propusta prijenosa upravljačkih prava na temelju udjela u vlasništvu (temeljnom kapitalu) trgovačkog društva KRULA d.o.o. na povjerenika.</w:t>
      </w:r>
    </w:p>
    <w:p w14:paraId="6E13522D" w14:textId="77777777" w:rsidR="00752695" w:rsidRPr="00752695" w:rsidRDefault="00752695" w:rsidP="00752695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48028" w14:textId="77777777" w:rsidR="008D6357" w:rsidRPr="00954730" w:rsidRDefault="00213970" w:rsidP="0095473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8D6357">
        <w:rPr>
          <w:rFonts w:ascii="Times New Roman" w:hAnsi="Times New Roman" w:cs="Times New Roman"/>
          <w:b/>
          <w:sz w:val="24"/>
          <w:szCs w:val="24"/>
        </w:rPr>
        <w:t xml:space="preserve">Bruno Dobronić </w:t>
      </w:r>
      <w:r w:rsidR="0053563F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213970">
        <w:rPr>
          <w:rFonts w:ascii="Times New Roman" w:hAnsi="Times New Roman" w:cs="Times New Roman"/>
          <w:b/>
          <w:sz w:val="24"/>
          <w:szCs w:val="24"/>
        </w:rPr>
        <w:t xml:space="preserve">u roku od 15 dana od dana primitka ove odluke, dostavi Povjerenstvu očitovanje na razloge pokretanja ovog postupka te na ostale navode iz obrazloženja ove odluke. </w:t>
      </w:r>
    </w:p>
    <w:p w14:paraId="3CF56974" w14:textId="77777777" w:rsidR="008D6357" w:rsidRPr="008D6357" w:rsidRDefault="008D6357" w:rsidP="008D635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B68C6" w14:textId="77777777" w:rsidR="003B7B06" w:rsidRPr="00112ECD" w:rsidRDefault="003B7B06" w:rsidP="003530E1">
      <w:pPr>
        <w:pStyle w:val="Odlomakpopisa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ECD">
        <w:rPr>
          <w:rFonts w:ascii="Times New Roman" w:hAnsi="Times New Roman" w:cs="Times New Roman"/>
          <w:b/>
          <w:sz w:val="24"/>
          <w:szCs w:val="24"/>
        </w:rPr>
        <w:t xml:space="preserve">Na temelju članka 42. stavka 4. ZSSI-a, nalaže se dužnosniku </w:t>
      </w:r>
      <w:r w:rsidR="003530E1" w:rsidRPr="00112ECD">
        <w:rPr>
          <w:rFonts w:ascii="Times New Roman" w:hAnsi="Times New Roman" w:cs="Times New Roman"/>
          <w:b/>
          <w:sz w:val="24"/>
          <w:szCs w:val="24"/>
        </w:rPr>
        <w:t>Bruni Dobroniću</w:t>
      </w:r>
      <w:r w:rsidRPr="00112ECD">
        <w:rPr>
          <w:rFonts w:ascii="Times New Roman" w:hAnsi="Times New Roman" w:cs="Times New Roman"/>
          <w:b/>
          <w:sz w:val="24"/>
          <w:szCs w:val="24"/>
        </w:rPr>
        <w:t xml:space="preserve"> da u roku od 30 dana od dana primitka ove odluke,  otkloni uzroke moguće povrede članka 14. stavka 1. ZSSI-a, navedene u točki I.</w:t>
      </w:r>
      <w:r w:rsidR="00C00B54">
        <w:rPr>
          <w:rFonts w:ascii="Times New Roman" w:hAnsi="Times New Roman" w:cs="Times New Roman"/>
          <w:b/>
          <w:sz w:val="24"/>
          <w:szCs w:val="24"/>
        </w:rPr>
        <w:t xml:space="preserve"> i II.</w:t>
      </w:r>
      <w:r w:rsidRPr="00112ECD">
        <w:rPr>
          <w:rFonts w:ascii="Times New Roman" w:hAnsi="Times New Roman" w:cs="Times New Roman"/>
          <w:b/>
          <w:sz w:val="24"/>
          <w:szCs w:val="24"/>
        </w:rPr>
        <w:t xml:space="preserve"> izreke. </w:t>
      </w:r>
    </w:p>
    <w:p w14:paraId="554F4168" w14:textId="77777777" w:rsidR="00CA5B9D" w:rsidRPr="00CA5B9D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D0593" w14:textId="77777777" w:rsidR="00CA5B9D" w:rsidRPr="00C430FD" w:rsidRDefault="00CA5B9D" w:rsidP="00CA5B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291BCD98" w14:textId="77777777" w:rsidR="00213970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AAF6FE" w14:textId="77777777" w:rsidR="00A34094" w:rsidRDefault="003B4FA8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3. stavkom </w:t>
      </w:r>
      <w:r w:rsidR="002E0F5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B7B06">
        <w:rPr>
          <w:rFonts w:ascii="Times New Roman" w:eastAsia="Calibri" w:hAnsi="Times New Roman" w:cs="Times New Roman"/>
          <w:sz w:val="24"/>
          <w:szCs w:val="24"/>
        </w:rPr>
        <w:t>ZSSI-a p</w:t>
      </w:r>
      <w:r w:rsidR="002E0F50">
        <w:rPr>
          <w:rFonts w:ascii="Times New Roman" w:eastAsia="Calibri" w:hAnsi="Times New Roman" w:cs="Times New Roman"/>
          <w:sz w:val="24"/>
          <w:szCs w:val="24"/>
        </w:rPr>
        <w:t xml:space="preserve">ropisano je da se odredbe </w:t>
      </w:r>
      <w:r w:rsidR="003B7B06">
        <w:rPr>
          <w:rFonts w:ascii="Times New Roman" w:eastAsia="Calibri" w:hAnsi="Times New Roman" w:cs="Times New Roman"/>
          <w:sz w:val="24"/>
          <w:szCs w:val="24"/>
        </w:rPr>
        <w:t>toga Zakona</w:t>
      </w:r>
      <w:r w:rsidR="002E0F50">
        <w:rPr>
          <w:rFonts w:ascii="Times New Roman" w:eastAsia="Calibri" w:hAnsi="Times New Roman" w:cs="Times New Roman"/>
          <w:sz w:val="24"/>
          <w:szCs w:val="24"/>
        </w:rPr>
        <w:t xml:space="preserve"> primjenjuju i na obnašatelje dužnosti koje kao dužnosnike imenuje ili potvrđuje Hrvatski sabor.</w:t>
      </w:r>
      <w:r w:rsidR="005A2305" w:rsidRPr="005A2305">
        <w:rPr>
          <w:rFonts w:ascii="Times New Roman" w:eastAsia="Calibri" w:hAnsi="Times New Roman" w:cs="Times New Roman"/>
          <w:sz w:val="24"/>
          <w:szCs w:val="24"/>
        </w:rPr>
        <w:t xml:space="preserve"> Uvidom u Registar dužnosnika</w:t>
      </w:r>
      <w:r w:rsidR="004B5E74">
        <w:rPr>
          <w:rFonts w:ascii="Times New Roman" w:eastAsia="Calibri" w:hAnsi="Times New Roman" w:cs="Times New Roman"/>
          <w:sz w:val="24"/>
          <w:szCs w:val="24"/>
        </w:rPr>
        <w:t xml:space="preserve"> Povjerenstvo je utvrdilo da </w:t>
      </w:r>
      <w:r w:rsidR="003B7B06">
        <w:rPr>
          <w:rFonts w:ascii="Times New Roman" w:eastAsia="Calibri" w:hAnsi="Times New Roman" w:cs="Times New Roman"/>
          <w:sz w:val="24"/>
          <w:szCs w:val="24"/>
        </w:rPr>
        <w:t xml:space="preserve">je u isti upisan, sukladno članku 3. stavku 2. ZSSI-a, </w:t>
      </w:r>
      <w:r w:rsidR="0021060F">
        <w:rPr>
          <w:rFonts w:ascii="Times New Roman" w:eastAsia="Calibri" w:hAnsi="Times New Roman" w:cs="Times New Roman"/>
          <w:sz w:val="24"/>
          <w:szCs w:val="24"/>
        </w:rPr>
        <w:t>Bru</w:t>
      </w:r>
      <w:r w:rsidR="002E0F50">
        <w:rPr>
          <w:rFonts w:ascii="Times New Roman" w:eastAsia="Calibri" w:hAnsi="Times New Roman" w:cs="Times New Roman"/>
          <w:sz w:val="24"/>
          <w:szCs w:val="24"/>
        </w:rPr>
        <w:t xml:space="preserve">no Dobronić </w:t>
      </w:r>
      <w:r w:rsidR="003B7B06">
        <w:rPr>
          <w:rFonts w:ascii="Times New Roman" w:eastAsia="Calibri" w:hAnsi="Times New Roman" w:cs="Times New Roman"/>
          <w:sz w:val="24"/>
          <w:szCs w:val="24"/>
        </w:rPr>
        <w:t xml:space="preserve">povodom obnašanja </w:t>
      </w:r>
      <w:r w:rsidR="005A2305" w:rsidRPr="005A2305">
        <w:rPr>
          <w:rFonts w:ascii="Times New Roman" w:eastAsia="Calibri" w:hAnsi="Times New Roman" w:cs="Times New Roman"/>
          <w:sz w:val="24"/>
          <w:szCs w:val="24"/>
        </w:rPr>
        <w:t>dužnost</w:t>
      </w:r>
      <w:r w:rsidR="003B7B06">
        <w:rPr>
          <w:rFonts w:ascii="Times New Roman" w:eastAsia="Calibri" w:hAnsi="Times New Roman" w:cs="Times New Roman"/>
          <w:sz w:val="24"/>
          <w:szCs w:val="24"/>
        </w:rPr>
        <w:t>i</w:t>
      </w:r>
      <w:r w:rsidR="004B5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F50">
        <w:rPr>
          <w:rFonts w:ascii="Times New Roman" w:eastAsia="Calibri" w:hAnsi="Times New Roman" w:cs="Times New Roman"/>
          <w:sz w:val="24"/>
          <w:szCs w:val="24"/>
        </w:rPr>
        <w:t xml:space="preserve">člana Upravnog vijeća Hrvatske </w:t>
      </w:r>
      <w:r w:rsidR="002E0F50">
        <w:rPr>
          <w:rFonts w:ascii="Times New Roman" w:eastAsia="Calibri" w:hAnsi="Times New Roman" w:cs="Times New Roman"/>
          <w:sz w:val="24"/>
          <w:szCs w:val="24"/>
        </w:rPr>
        <w:lastRenderedPageBreak/>
        <w:t>izvještajne novinske agencije (u daljnjem tekstu: HINA) od 6. travnja 2017.</w:t>
      </w:r>
      <w:r w:rsidR="003B7B06">
        <w:rPr>
          <w:rFonts w:ascii="Times New Roman" w:eastAsia="Calibri" w:hAnsi="Times New Roman" w:cs="Times New Roman"/>
          <w:sz w:val="24"/>
          <w:szCs w:val="24"/>
        </w:rPr>
        <w:t xml:space="preserve">g. </w:t>
      </w:r>
      <w:r w:rsidR="004B5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Stoga je </w:t>
      </w:r>
      <w:r w:rsidR="0021060F">
        <w:rPr>
          <w:rFonts w:ascii="Times New Roman" w:eastAsia="Calibri" w:hAnsi="Times New Roman" w:cs="Times New Roman"/>
          <w:sz w:val="24"/>
          <w:szCs w:val="24"/>
        </w:rPr>
        <w:t xml:space="preserve">Bruno Dobronić, </w:t>
      </w:r>
      <w:r w:rsidR="005A2305" w:rsidRPr="005A2305">
        <w:rPr>
          <w:rFonts w:ascii="Times New Roman" w:eastAsia="Calibri" w:hAnsi="Times New Roman" w:cs="Times New Roman"/>
          <w:sz w:val="24"/>
          <w:szCs w:val="24"/>
        </w:rPr>
        <w:t>povodom obnašanja navedene dužnosti, obvezan postupati sukladno odredbama ZSSI-a.</w:t>
      </w:r>
    </w:p>
    <w:p w14:paraId="7BD23FA4" w14:textId="77777777" w:rsidR="005A2305" w:rsidRPr="002F236C" w:rsidRDefault="005A2305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4BE080D2" w14:textId="77777777" w:rsidR="00CA5B9D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7EBAD712" w14:textId="77777777" w:rsidR="002F236C" w:rsidRPr="00063EC1" w:rsidRDefault="002F236C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60D9C51F" w14:textId="77777777" w:rsidR="00E548C4" w:rsidRDefault="002F236C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</w:t>
      </w:r>
      <w:r w:rsidR="00F740E3" w:rsidRPr="00F740E3">
        <w:rPr>
          <w:rFonts w:ascii="Times New Roman" w:eastAsia="Calibri" w:hAnsi="Times New Roman" w:cs="Times New Roman"/>
          <w:sz w:val="24"/>
          <w:szCs w:val="24"/>
        </w:rPr>
        <w:t>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  <w:r w:rsidR="00687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8C4">
        <w:rPr>
          <w:rFonts w:ascii="Times New Roman" w:eastAsia="Calibri" w:hAnsi="Times New Roman" w:cs="Times New Roman"/>
          <w:sz w:val="24"/>
          <w:szCs w:val="24"/>
        </w:rPr>
        <w:t>Pri tom se napominje da sukladno članku 422. stavku 1. Zakona o trgovačkim društvima („Narodne novine“, broj 111/93, 34/99, 121/99, 52/00, 118/03, 107/07, 146/08, 137/09, 152/11, 111/12, 144/12, 68/13 i 110/15) upravu društva s ograničenom odgovornošću čini jedan ili više direktora.</w:t>
      </w:r>
    </w:p>
    <w:p w14:paraId="1D6C3292" w14:textId="77777777" w:rsidR="00687D5D" w:rsidRPr="00687D5D" w:rsidRDefault="00687D5D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24"/>
        </w:rPr>
      </w:pPr>
    </w:p>
    <w:p w14:paraId="5ADCCBA0" w14:textId="77777777" w:rsidR="00687D5D" w:rsidRDefault="00687D5D" w:rsidP="00687D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Stoga dužnosnici, na temelju članka 14. stavka 1. u vezi s člankom 20. stavkom 3. ZSSI-a,</w:t>
      </w:r>
      <w:r w:rsidRPr="00804137">
        <w:rPr>
          <w:rFonts w:ascii="Times New Roman" w:eastAsia="Calibri" w:hAnsi="Times New Roman" w:cs="Times New Roman"/>
          <w:sz w:val="24"/>
          <w:szCs w:val="24"/>
        </w:rPr>
        <w:t xml:space="preserve"> za vrijeme obnašanja dužnosti, kao ni u razdoblju od dvanaest mjeseci nakon prestanka obnašanja dužnosti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04137">
        <w:rPr>
          <w:rFonts w:ascii="Times New Roman" w:eastAsia="Calibri" w:hAnsi="Times New Roman" w:cs="Times New Roman"/>
          <w:sz w:val="24"/>
          <w:szCs w:val="24"/>
        </w:rPr>
        <w:t xml:space="preserve">ne mogu </w:t>
      </w:r>
      <w:r>
        <w:rPr>
          <w:rFonts w:ascii="Times New Roman" w:eastAsia="Calibri" w:hAnsi="Times New Roman" w:cs="Times New Roman"/>
          <w:sz w:val="24"/>
          <w:szCs w:val="24"/>
        </w:rPr>
        <w:t>u trgovačkim društvima obavljati funkcije člana uprave odnosno direktora</w:t>
      </w:r>
      <w:r w:rsidRPr="0080413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7CA8FE" w14:textId="77777777" w:rsidR="00E548C4" w:rsidRPr="00112ECD" w:rsidRDefault="00E548C4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406BF961" w14:textId="77777777" w:rsidR="00E548C4" w:rsidRDefault="00E548C4" w:rsidP="00E548C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Člankom 16. stavkom 1. ZSSI-a propisano je da dužnosnik koji ima 0,5% i više dionica, odnosno udjela u vlasništvu (kapitalu trgovačkog društva) za vrijeme obnašanja javne dužnosti prenijeti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će </w:t>
      </w:r>
      <w:r w:rsidRPr="002F236C">
        <w:rPr>
          <w:rFonts w:ascii="Times New Roman" w:eastAsia="Calibri" w:hAnsi="Times New Roman" w:cs="Times New Roman"/>
          <w:sz w:val="24"/>
          <w:szCs w:val="24"/>
        </w:rPr>
        <w:t>svoja upravljačka prava na temelju udjela u kapitalu društva na drugu osobu, osim na povezane osobe iz članka 4. stavka 5. ZSSI-a, ili na posebno tijelo. Ta osoba, odnosno posebno tijelo (povjerenik) djelovat će glede ostvarivanja članskih prava i udjela u društvu u svoje ime, a za račun dužnosnika.</w:t>
      </w:r>
    </w:p>
    <w:p w14:paraId="094AE7AB" w14:textId="77777777" w:rsidR="00687D5D" w:rsidRPr="00687D5D" w:rsidRDefault="00687D5D" w:rsidP="00E548C4">
      <w:pPr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19A62E0A" w14:textId="77777777" w:rsidR="00687D5D" w:rsidRPr="00687D5D" w:rsidRDefault="00687D5D" w:rsidP="00687D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D5D">
        <w:rPr>
          <w:rFonts w:ascii="Times New Roman" w:eastAsia="Calibri" w:hAnsi="Times New Roman" w:cs="Times New Roman"/>
          <w:sz w:val="24"/>
          <w:szCs w:val="24"/>
        </w:rPr>
        <w:t xml:space="preserve">Člankom 4. stavkom 5. ZSSI-a propisano je da su povezane osobe u smislu ovog zakona članovi obitelji dužnosnika navedeni u stavku 2. ovog članka te ostale osobe koje se prema drugim osnovama i okolnostima opravdano mogu smatrati interesno povezanim s dužnosnikom. </w:t>
      </w:r>
    </w:p>
    <w:p w14:paraId="174101D6" w14:textId="77777777" w:rsidR="00687D5D" w:rsidRPr="00687D5D" w:rsidRDefault="00687D5D" w:rsidP="00687D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F03E2B" w14:textId="77777777" w:rsidR="00687D5D" w:rsidRPr="00112ECD" w:rsidRDefault="00687D5D" w:rsidP="00687D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ECD">
        <w:rPr>
          <w:rFonts w:ascii="Times New Roman" w:eastAsia="Calibri" w:hAnsi="Times New Roman" w:cs="Times New Roman"/>
          <w:sz w:val="24"/>
          <w:szCs w:val="24"/>
        </w:rPr>
        <w:t>Potrebno je ukazati na razliku između upravljačke funkcije odnosno poslova upravljanja u trgovačkom društvu i upravljačkih prava, zbog čega postoje dvije različite stipulacije ograničenja odnosno zabrana u članku 14. i članku 16. ZSSI-a.</w:t>
      </w:r>
    </w:p>
    <w:p w14:paraId="228DBFC7" w14:textId="77777777" w:rsidR="00687D5D" w:rsidRPr="00112ECD" w:rsidRDefault="00687D5D" w:rsidP="00687D5D">
      <w:pPr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33030C10" w14:textId="77777777" w:rsidR="00687D5D" w:rsidRPr="00112ECD" w:rsidRDefault="00687D5D" w:rsidP="00687D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ECD">
        <w:rPr>
          <w:rFonts w:ascii="Times New Roman" w:eastAsia="Calibri" w:hAnsi="Times New Roman" w:cs="Times New Roman"/>
          <w:sz w:val="24"/>
          <w:szCs w:val="24"/>
        </w:rPr>
        <w:t>Zabrana iz članka 14. stavka 1. ZSSI-a u pogledu upravljačkih funkcija u trgovačkim društvima propisana je striktno i beziznimno i neovisno o vlasničkoj strukturi trgovačkog društva, dakle neovisno o tome je li dužnosnik osobno imatelj udjela u temeljnom kapitalu vlasništvu konkretnog trgovačkog društva. S druge strane obveza prijenosa upravljačkih prava iz članka 16. stavka 1. ZSSI-a odnosi se na obvezu dužnosnika da prenese na povjerenika one ovlasti i prava, koja kao osnivač/član odnosno dioničar ima u skupštini toga trgovačkog društva.</w:t>
      </w:r>
    </w:p>
    <w:p w14:paraId="16F28254" w14:textId="77777777" w:rsidR="00112ECD" w:rsidRPr="00687D5D" w:rsidRDefault="00112ECD" w:rsidP="00687D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7E930D" w14:textId="77777777" w:rsidR="003530E1" w:rsidRDefault="003530E1" w:rsidP="003530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postupku administrativne provjere podnesenog Izvješća o imovinskom stanju dužnosnika</w:t>
      </w:r>
      <w:r w:rsidR="00223299">
        <w:rPr>
          <w:rFonts w:ascii="Times New Roman" w:eastAsia="Calibri" w:hAnsi="Times New Roman" w:cs="Times New Roman"/>
          <w:sz w:val="24"/>
          <w:szCs w:val="24"/>
        </w:rPr>
        <w:t xml:space="preserve"> Brune Dobronića, provedene sukladno članku 23. ZSSI-a, Povjerenstvo je </w:t>
      </w:r>
      <w:r w:rsidR="009C6DE3">
        <w:rPr>
          <w:rFonts w:ascii="Times New Roman" w:eastAsia="Calibri" w:hAnsi="Times New Roman" w:cs="Times New Roman"/>
          <w:sz w:val="24"/>
          <w:szCs w:val="24"/>
        </w:rPr>
        <w:t xml:space="preserve">iz podataka navedenih u Izvješću </w:t>
      </w:r>
      <w:r w:rsidR="00223299">
        <w:rPr>
          <w:rFonts w:ascii="Times New Roman" w:eastAsia="Calibri" w:hAnsi="Times New Roman" w:cs="Times New Roman"/>
          <w:sz w:val="24"/>
          <w:szCs w:val="24"/>
        </w:rPr>
        <w:t xml:space="preserve">steklo saznanja koja upućuju na moguće povrede ZSSI-a.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DC3EF3" w14:textId="77777777" w:rsidR="00223299" w:rsidRPr="00223299" w:rsidRDefault="00223299" w:rsidP="003530E1">
      <w:pPr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1667D968" w14:textId="77777777" w:rsidR="003530E1" w:rsidRDefault="00C238A9" w:rsidP="003530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Dužnosnik je Povjerenstvu dana </w:t>
      </w:r>
      <w:r w:rsidR="00687D5D" w:rsidRPr="00112ECD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112E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svibnja 2017. podnio Izvješće o imovinskom stanju dužnosnika, povodom stupanja na dužnost </w:t>
      </w:r>
      <w:r w:rsidRPr="00112ECD">
        <w:rPr>
          <w:rFonts w:ascii="Times New Roman" w:eastAsia="Calibri" w:hAnsi="Times New Roman" w:cs="Times New Roman"/>
          <w:sz w:val="24"/>
          <w:szCs w:val="24"/>
        </w:rPr>
        <w:t>člana Upravnog vijeća HINA-e.</w:t>
      </w:r>
      <w:r w:rsidR="009C6DE3" w:rsidRPr="00112ECD">
        <w:rPr>
          <w:rFonts w:ascii="Times New Roman" w:eastAsia="Calibri" w:hAnsi="Times New Roman" w:cs="Times New Roman"/>
          <w:sz w:val="24"/>
          <w:szCs w:val="24"/>
        </w:rPr>
        <w:t xml:space="preserve"> Dužnosnik je prijavio podatak da predmetnu dužnost obnaša volonterski</w:t>
      </w:r>
      <w:r w:rsidR="009C6DE3" w:rsidRPr="00112ECD">
        <w:t xml:space="preserve"> </w:t>
      </w:r>
      <w:r w:rsidR="009C6DE3" w:rsidRPr="00112ECD">
        <w:rPr>
          <w:rFonts w:ascii="Times New Roman" w:eastAsia="Calibri" w:hAnsi="Times New Roman" w:cs="Times New Roman"/>
          <w:sz w:val="24"/>
          <w:szCs w:val="24"/>
        </w:rPr>
        <w:t>uz naknadu od 2.000,00 kuna.</w:t>
      </w:r>
      <w:r w:rsidRPr="00112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1163" w:rsidRPr="00112ECD">
        <w:rPr>
          <w:rFonts w:ascii="Times New Roman" w:eastAsia="Calibri" w:hAnsi="Times New Roman" w:cs="Times New Roman"/>
          <w:sz w:val="24"/>
          <w:szCs w:val="24"/>
        </w:rPr>
        <w:t>U</w:t>
      </w:r>
      <w:r w:rsidRPr="00112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8A9">
        <w:rPr>
          <w:rFonts w:ascii="Times New Roman" w:eastAsia="Calibri" w:hAnsi="Times New Roman" w:cs="Times New Roman"/>
          <w:sz w:val="24"/>
          <w:szCs w:val="24"/>
        </w:rPr>
        <w:t xml:space="preserve">rubrici „drugi posao tijekom obnašanja mandata“ prijavio je podatak da obavlja posao direktora trgovačkog društva </w:t>
      </w:r>
      <w:r>
        <w:rPr>
          <w:rFonts w:ascii="Times New Roman" w:eastAsia="Calibri" w:hAnsi="Times New Roman" w:cs="Times New Roman"/>
          <w:sz w:val="24"/>
          <w:szCs w:val="24"/>
        </w:rPr>
        <w:t xml:space="preserve">KRULA </w:t>
      </w:r>
      <w:r w:rsidRPr="00C238A9">
        <w:rPr>
          <w:rFonts w:ascii="Times New Roman" w:eastAsia="Calibri" w:hAnsi="Times New Roman" w:cs="Times New Roman"/>
          <w:sz w:val="24"/>
          <w:szCs w:val="24"/>
        </w:rPr>
        <w:t>d.o.o., a u rubrici „plaća koju dužnosnik ostvaruje kod drugog poslodavca“ naveo je podatak da od nesamostalnog rada u</w:t>
      </w:r>
      <w:r w:rsidR="00206334">
        <w:rPr>
          <w:rFonts w:ascii="Times New Roman" w:eastAsia="Calibri" w:hAnsi="Times New Roman" w:cs="Times New Roman"/>
          <w:sz w:val="24"/>
          <w:szCs w:val="24"/>
        </w:rPr>
        <w:t xml:space="preserve"> trgovačkom</w:t>
      </w:r>
      <w:r w:rsidRPr="00C238A9">
        <w:rPr>
          <w:rFonts w:ascii="Times New Roman" w:eastAsia="Calibri" w:hAnsi="Times New Roman" w:cs="Times New Roman"/>
          <w:sz w:val="24"/>
          <w:szCs w:val="24"/>
        </w:rPr>
        <w:t xml:space="preserve"> društvu </w:t>
      </w:r>
      <w:r>
        <w:rPr>
          <w:rFonts w:ascii="Times New Roman" w:eastAsia="Calibri" w:hAnsi="Times New Roman" w:cs="Times New Roman"/>
          <w:sz w:val="24"/>
          <w:szCs w:val="24"/>
        </w:rPr>
        <w:t xml:space="preserve">KRULA </w:t>
      </w:r>
      <w:r w:rsidRPr="00C238A9">
        <w:rPr>
          <w:rFonts w:ascii="Times New Roman" w:eastAsia="Calibri" w:hAnsi="Times New Roman" w:cs="Times New Roman"/>
          <w:sz w:val="24"/>
          <w:szCs w:val="24"/>
        </w:rPr>
        <w:t xml:space="preserve">d.o.o. prima plaću u neto iznosu od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10.000,00 kuna neto </w:t>
      </w:r>
      <w:r w:rsidRPr="00C238A9">
        <w:rPr>
          <w:rFonts w:ascii="Times New Roman" w:eastAsia="Calibri" w:hAnsi="Times New Roman" w:cs="Times New Roman"/>
          <w:sz w:val="24"/>
          <w:szCs w:val="24"/>
        </w:rPr>
        <w:t>mjesečno.</w:t>
      </w:r>
      <w:r w:rsidR="003530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0C1831" w14:textId="77777777" w:rsidR="003530E1" w:rsidRPr="003530E1" w:rsidRDefault="003530E1" w:rsidP="00C2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</w:rPr>
      </w:pPr>
    </w:p>
    <w:p w14:paraId="5008C620" w14:textId="77777777" w:rsidR="00206334" w:rsidRPr="00112ECD" w:rsidRDefault="00C238A9" w:rsidP="00112E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238A9">
        <w:rPr>
          <w:rFonts w:ascii="Times New Roman" w:eastAsia="Calibri" w:hAnsi="Times New Roman" w:cs="Times New Roman"/>
          <w:sz w:val="24"/>
          <w:szCs w:val="24"/>
        </w:rPr>
        <w:t>Nadalje, u istom Izvješću o imovinskom stanju dužnosnika, u rubrici „poslovni udjeli, dionice i vrijednosni papiri u po</w:t>
      </w:r>
      <w:r w:rsidR="00206334">
        <w:rPr>
          <w:rFonts w:ascii="Times New Roman" w:eastAsia="Calibri" w:hAnsi="Times New Roman" w:cs="Times New Roman"/>
          <w:sz w:val="24"/>
          <w:szCs w:val="24"/>
        </w:rPr>
        <w:t xml:space="preserve">slovnim subjektima" dužnosnik </w:t>
      </w:r>
      <w:r w:rsidRPr="00C238A9">
        <w:rPr>
          <w:rFonts w:ascii="Times New Roman" w:eastAsia="Calibri" w:hAnsi="Times New Roman" w:cs="Times New Roman"/>
          <w:sz w:val="24"/>
          <w:szCs w:val="24"/>
        </w:rPr>
        <w:t xml:space="preserve">je prijavio podatak da je </w:t>
      </w:r>
      <w:r w:rsidR="00206334">
        <w:rPr>
          <w:rFonts w:ascii="Times New Roman" w:eastAsia="Calibri" w:hAnsi="Times New Roman" w:cs="Times New Roman"/>
          <w:sz w:val="24"/>
          <w:szCs w:val="24"/>
        </w:rPr>
        <w:t xml:space="preserve">100 % vlasnik i imatelj </w:t>
      </w:r>
      <w:r w:rsidRPr="00C238A9">
        <w:rPr>
          <w:rFonts w:ascii="Times New Roman" w:eastAsia="Calibri" w:hAnsi="Times New Roman" w:cs="Times New Roman"/>
          <w:sz w:val="24"/>
          <w:szCs w:val="24"/>
        </w:rPr>
        <w:t>poslo</w:t>
      </w:r>
      <w:r w:rsidR="00206334">
        <w:rPr>
          <w:rFonts w:ascii="Times New Roman" w:eastAsia="Calibri" w:hAnsi="Times New Roman" w:cs="Times New Roman"/>
          <w:sz w:val="24"/>
          <w:szCs w:val="24"/>
        </w:rPr>
        <w:t>vnih udjela trgovačkog društva KRULA</w:t>
      </w:r>
      <w:r w:rsidRPr="00C238A9">
        <w:rPr>
          <w:rFonts w:ascii="Times New Roman" w:eastAsia="Calibri" w:hAnsi="Times New Roman" w:cs="Times New Roman"/>
          <w:sz w:val="24"/>
          <w:szCs w:val="24"/>
        </w:rPr>
        <w:t xml:space="preserve"> d.o.o., koji podatak proizlazi iz sudskog registra.</w:t>
      </w:r>
      <w:r w:rsidR="00353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30E1" w:rsidRPr="00112ECD">
        <w:rPr>
          <w:rFonts w:ascii="Times New Roman" w:eastAsia="Calibri" w:hAnsi="Times New Roman" w:cs="Times New Roman"/>
          <w:sz w:val="24"/>
          <w:szCs w:val="24"/>
        </w:rPr>
        <w:t xml:space="preserve">Uz to, dužnosnik je naveo </w:t>
      </w:r>
      <w:r w:rsidR="003530E1" w:rsidRPr="00112ECD">
        <w:rPr>
          <w:rFonts w:ascii="Times New Roman" w:hAnsi="Times New Roman"/>
          <w:sz w:val="24"/>
          <w:szCs w:val="24"/>
        </w:rPr>
        <w:t xml:space="preserve">podatak da je nije izvršen prijenos upravljačkih prava po osnovi navedenog poslovnog udjela. </w:t>
      </w:r>
    </w:p>
    <w:p w14:paraId="7BA5878C" w14:textId="77777777" w:rsidR="003530E1" w:rsidRPr="00112ECD" w:rsidRDefault="003530E1" w:rsidP="00C2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trike/>
          <w:sz w:val="16"/>
          <w:szCs w:val="24"/>
        </w:rPr>
      </w:pPr>
    </w:p>
    <w:p w14:paraId="184E0278" w14:textId="77777777" w:rsidR="003530E1" w:rsidRPr="00112ECD" w:rsidRDefault="003530E1" w:rsidP="00C2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ECD">
        <w:rPr>
          <w:rFonts w:ascii="Times New Roman" w:eastAsia="Calibri" w:hAnsi="Times New Roman" w:cs="Times New Roman"/>
          <w:sz w:val="24"/>
          <w:szCs w:val="24"/>
        </w:rPr>
        <w:t>Dužnosnik je Povjerenstvu</w:t>
      </w:r>
      <w:r w:rsidR="00223299" w:rsidRPr="00112ECD">
        <w:rPr>
          <w:rFonts w:ascii="Times New Roman" w:eastAsia="Calibri" w:hAnsi="Times New Roman" w:cs="Times New Roman"/>
          <w:sz w:val="24"/>
          <w:szCs w:val="24"/>
        </w:rPr>
        <w:t xml:space="preserve"> 2. siječnja 2019.g.</w:t>
      </w:r>
      <w:r w:rsidRPr="00112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299" w:rsidRPr="00112ECD">
        <w:rPr>
          <w:rFonts w:ascii="Times New Roman" w:eastAsia="Calibri" w:hAnsi="Times New Roman" w:cs="Times New Roman"/>
          <w:sz w:val="24"/>
          <w:szCs w:val="24"/>
        </w:rPr>
        <w:t>podnio Izvješće o imovinskom stanju povodom bitne promjene u imovini, a u kojem Izvješću su navedeni podaci vezani uz obavljanje funkcije direktora i uz poslovne udjele u trgovačkom društvu KRULA d.o.o. ostali nepromijenjeni.</w:t>
      </w:r>
    </w:p>
    <w:p w14:paraId="03C16BC5" w14:textId="77777777" w:rsidR="003530E1" w:rsidRPr="00112ECD" w:rsidRDefault="003530E1" w:rsidP="00C2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trike/>
          <w:sz w:val="16"/>
          <w:szCs w:val="24"/>
        </w:rPr>
      </w:pPr>
    </w:p>
    <w:p w14:paraId="2E50248E" w14:textId="77777777" w:rsidR="003530E1" w:rsidRDefault="003530E1" w:rsidP="003530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8A9">
        <w:rPr>
          <w:rFonts w:ascii="Times New Roman" w:eastAsia="Calibri" w:hAnsi="Times New Roman" w:cs="Times New Roman"/>
          <w:sz w:val="24"/>
          <w:szCs w:val="24"/>
        </w:rPr>
        <w:t>Uvidom u izvadak iz sudskog registra Trgovačkog suda u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Zagrebu</w:t>
      </w:r>
      <w:r w:rsidRPr="00C238A9">
        <w:rPr>
          <w:rFonts w:ascii="Times New Roman" w:eastAsia="Calibri" w:hAnsi="Times New Roman" w:cs="Times New Roman"/>
          <w:sz w:val="24"/>
          <w:szCs w:val="24"/>
        </w:rPr>
        <w:t xml:space="preserve"> Povjerenstvo je utvrdilo da je pod matičnim brojem subjekta </w:t>
      </w:r>
      <w:r>
        <w:rPr>
          <w:rFonts w:ascii="Times New Roman" w:eastAsia="Calibri" w:hAnsi="Times New Roman" w:cs="Times New Roman"/>
          <w:sz w:val="24"/>
          <w:szCs w:val="24"/>
        </w:rPr>
        <w:t>080889311</w:t>
      </w:r>
      <w:r w:rsidRPr="00C238A9">
        <w:rPr>
          <w:rFonts w:ascii="Times New Roman" w:eastAsia="Calibri" w:hAnsi="Times New Roman" w:cs="Times New Roman"/>
          <w:sz w:val="24"/>
          <w:szCs w:val="24"/>
        </w:rPr>
        <w:t xml:space="preserve"> upisano trgovačko društvo </w:t>
      </w:r>
      <w:r>
        <w:rPr>
          <w:rFonts w:ascii="Times New Roman" w:eastAsia="Calibri" w:hAnsi="Times New Roman" w:cs="Times New Roman"/>
          <w:sz w:val="24"/>
          <w:szCs w:val="24"/>
        </w:rPr>
        <w:t xml:space="preserve">KRULA </w:t>
      </w:r>
      <w:r w:rsidRPr="00C238A9">
        <w:rPr>
          <w:rFonts w:ascii="Times New Roman" w:eastAsia="Calibri" w:hAnsi="Times New Roman" w:cs="Times New Roman"/>
          <w:sz w:val="24"/>
          <w:szCs w:val="24"/>
        </w:rPr>
        <w:t>d.o.o., OIB:</w:t>
      </w:r>
      <w:r>
        <w:rPr>
          <w:rFonts w:ascii="Times New Roman" w:eastAsia="Calibri" w:hAnsi="Times New Roman" w:cs="Times New Roman"/>
          <w:sz w:val="24"/>
          <w:szCs w:val="24"/>
        </w:rPr>
        <w:t>37107711622</w:t>
      </w:r>
      <w:r w:rsidRPr="00C238A9">
        <w:rPr>
          <w:rFonts w:ascii="Times New Roman" w:eastAsia="Calibri" w:hAnsi="Times New Roman" w:cs="Times New Roman"/>
          <w:sz w:val="24"/>
          <w:szCs w:val="24"/>
        </w:rPr>
        <w:t>, sa sjedištem u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Zagrebu</w:t>
      </w:r>
      <w:r w:rsidRPr="00C238A9">
        <w:rPr>
          <w:rFonts w:ascii="Times New Roman" w:eastAsia="Calibri" w:hAnsi="Times New Roman" w:cs="Times New Roman"/>
          <w:sz w:val="24"/>
          <w:szCs w:val="24"/>
        </w:rPr>
        <w:t>. Kao jedini osnivač i član toga trgovačkog društva upisan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Bruno Dobronić</w:t>
      </w:r>
      <w:r w:rsidRPr="00C238A9">
        <w:rPr>
          <w:rFonts w:ascii="Times New Roman" w:eastAsia="Calibri" w:hAnsi="Times New Roman" w:cs="Times New Roman"/>
          <w:sz w:val="24"/>
          <w:szCs w:val="24"/>
        </w:rPr>
        <w:t xml:space="preserve">, s naznačenim osobnim podacima istima kao u podnesenom Izvješću o imovinskom stanju dužnosnika, iz čega proizlazi da se radi o jednoj te istoj osobi. Ujedno, dužnosnik </w:t>
      </w:r>
      <w:r>
        <w:rPr>
          <w:rFonts w:ascii="Times New Roman" w:eastAsia="Calibri" w:hAnsi="Times New Roman" w:cs="Times New Roman"/>
          <w:sz w:val="24"/>
          <w:szCs w:val="24"/>
        </w:rPr>
        <w:t xml:space="preserve">Bruno Dobronić </w:t>
      </w:r>
      <w:r w:rsidRPr="00C238A9">
        <w:rPr>
          <w:rFonts w:ascii="Times New Roman" w:eastAsia="Calibri" w:hAnsi="Times New Roman" w:cs="Times New Roman"/>
          <w:sz w:val="24"/>
          <w:szCs w:val="24"/>
        </w:rPr>
        <w:t>upisan je i kao direktor istog trgovačkog društva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17. svibnja 2016.</w:t>
      </w:r>
      <w:r w:rsidR="00223299">
        <w:rPr>
          <w:rFonts w:ascii="Times New Roman" w:eastAsia="Calibri" w:hAnsi="Times New Roman" w:cs="Times New Roman"/>
          <w:sz w:val="24"/>
          <w:szCs w:val="24"/>
        </w:rPr>
        <w:t>g.</w:t>
      </w:r>
    </w:p>
    <w:p w14:paraId="53973A12" w14:textId="77777777" w:rsidR="00223299" w:rsidRPr="00112ECD" w:rsidRDefault="00223299" w:rsidP="003530E1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6B9BA040" w14:textId="77777777" w:rsidR="00223299" w:rsidRDefault="00223299" w:rsidP="0022329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8A9">
        <w:rPr>
          <w:rFonts w:ascii="Times New Roman" w:eastAsia="Calibri" w:hAnsi="Times New Roman" w:cs="Times New Roman"/>
          <w:sz w:val="24"/>
          <w:szCs w:val="24"/>
        </w:rPr>
        <w:t>Potrebno je napomenuti da se na dužnosnike koji dužnost obnašaju volonterski ne primjenjuje zabrana istovremenog obavljanja drugih poslova kao stalnog i redovitog zanimanja, propisana člankom 13. stavkom 2. ZSSI-a. Međutim, zabrana istovremenog obnašanja dužnosti i članstva u upravi trgovačkog društva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članka 14. stavka 1. ZSSI-a, kao i obveza prijenosa upravljačkih prava na povjerenika iz članka 16. stavka 1. ZSSI-a primjenjuju</w:t>
      </w:r>
      <w:r w:rsidRPr="00C238A9">
        <w:rPr>
          <w:rFonts w:ascii="Times New Roman" w:eastAsia="Calibri" w:hAnsi="Times New Roman" w:cs="Times New Roman"/>
          <w:sz w:val="24"/>
          <w:szCs w:val="24"/>
        </w:rPr>
        <w:t xml:space="preserve"> se neovisno o tome obnaša li pojedini dužnosnik dužnost profesionalno ili volonterski.</w:t>
      </w:r>
    </w:p>
    <w:p w14:paraId="4C5F9DAD" w14:textId="77777777" w:rsidR="00223299" w:rsidRPr="00112ECD" w:rsidRDefault="00223299" w:rsidP="0022329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0B30DB61" w14:textId="77777777" w:rsidR="00223299" w:rsidRDefault="00223299" w:rsidP="0022329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ECD">
        <w:rPr>
          <w:rFonts w:ascii="Times New Roman" w:eastAsia="Calibri" w:hAnsi="Times New Roman" w:cs="Times New Roman"/>
          <w:sz w:val="24"/>
          <w:szCs w:val="24"/>
        </w:rPr>
        <w:t>Slijedom navedenog, iz prikupljenih podataka i dokumentacije Povjerenstvo je steklo saznanja koja upućuju na mogućnost da je dužnosnik Bruno Dobronić počinio povredu članka 14. stavka 1. ZSSI-a, koja proizlazi iz istovremenog obnašanja dužnosti člana Upravnog vijeća HINA-e i obavljanja funkcije direktora u trgovačkom društvu KRULA d.o.o. od 17. svibnja 2016. nadalje. Stoga je Povjerenstvo donijelo odluku kao u točki I. izreke ovog akta.</w:t>
      </w:r>
    </w:p>
    <w:p w14:paraId="6C5CD06F" w14:textId="77777777" w:rsidR="00112ECD" w:rsidRPr="00112ECD" w:rsidRDefault="00112ECD" w:rsidP="00223299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3FB51501" w14:textId="77777777" w:rsidR="00223299" w:rsidRPr="00112ECD" w:rsidRDefault="00223299" w:rsidP="0022329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ECD">
        <w:rPr>
          <w:rFonts w:ascii="Times New Roman" w:eastAsia="Calibri" w:hAnsi="Times New Roman" w:cs="Times New Roman"/>
          <w:sz w:val="24"/>
          <w:szCs w:val="24"/>
        </w:rPr>
        <w:t>Ujedno, iz prikupljenih podataka i dokumentacije Povjerenstvo je steklo saznanja koja upućuju na mogućnost da je dužnosnik Bruno Dobronić počinio povredu članka 16. stavka 1. ZSSI-a koja proizlazi iz propusta prijenosa upravljačkih prava na temelju udjela u vlasništvu trgovačkog društva KRULA d.o.o. na povjerenika. Stoga je Povjerenstvo donijelo odluku kao u točki II. izreke ovog akta.</w:t>
      </w:r>
    </w:p>
    <w:p w14:paraId="20F3A9BF" w14:textId="117B1D46" w:rsidR="00223299" w:rsidRDefault="00223299" w:rsidP="00C2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E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Povjerenstvo napominje da je, radi provjere eventualne povrede zabrane stupanja u poslovne odnose tijela u kojem dužnosnik obnaša dužnost i poslovnog subjekta u kojem dužnosnik ima 0,5 % ili više udjela u vlasništvu, propisane člankom 17. ZSSI-a, </w:t>
      </w:r>
      <w:r w:rsidR="00C01163">
        <w:rPr>
          <w:rFonts w:ascii="Times New Roman" w:eastAsia="Calibri" w:hAnsi="Times New Roman" w:cs="Times New Roman"/>
          <w:sz w:val="24"/>
          <w:szCs w:val="24"/>
        </w:rPr>
        <w:t>dopisom od 24. siječnja 2019., BROJ: 711-I-162-P-372-18/19-02-18, zatražilo od HINA-e podatak je li bilo poslovnih odnosa između HINA-e i trgovačkog društva KRULA d.o.o. za vrijem mandata dužnosnika Brune Dobro</w:t>
      </w:r>
      <w:r w:rsidR="00187E8F">
        <w:rPr>
          <w:rFonts w:ascii="Times New Roman" w:eastAsia="Calibri" w:hAnsi="Times New Roman" w:cs="Times New Roman"/>
          <w:sz w:val="24"/>
          <w:szCs w:val="24"/>
        </w:rPr>
        <w:t>n</w:t>
      </w:r>
      <w:r w:rsidR="00C01163">
        <w:rPr>
          <w:rFonts w:ascii="Times New Roman" w:eastAsia="Calibri" w:hAnsi="Times New Roman" w:cs="Times New Roman"/>
          <w:sz w:val="24"/>
          <w:szCs w:val="24"/>
        </w:rPr>
        <w:t xml:space="preserve">ića. </w:t>
      </w:r>
    </w:p>
    <w:p w14:paraId="3EC3CAD2" w14:textId="77777777" w:rsidR="00223299" w:rsidRPr="00223299" w:rsidRDefault="00223299" w:rsidP="00C2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7848AA3C" w14:textId="278E741F" w:rsidR="00C01163" w:rsidRDefault="00C01163" w:rsidP="00C2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HINA je dopisom od 28. siječnja 2019., KLASA: 053-02/19-01, URBROJ: 540-19-2, odgovorila da nije stupala za vrijeme mandata dužnosnika Brune Dobro</w:t>
      </w:r>
      <w:r w:rsidR="00187E8F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ića u poslovne odnose sa trgovačkim društvom KRULA d.o.o. te da je kao javni naručitelj</w:t>
      </w:r>
      <w:r w:rsidR="0022329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skladu s odredbom članka 80. </w:t>
      </w:r>
      <w:r w:rsidR="00223299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tavk</w:t>
      </w:r>
      <w:r w:rsidR="00223299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2. Zakon</w:t>
      </w:r>
      <w:r w:rsidR="003530E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javnoj nabavi</w:t>
      </w:r>
      <w:r w:rsidR="0022329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svojim web stranicama objavila da ne smije sklapati ugovor o javnoj nabavi s </w:t>
      </w:r>
      <w:r w:rsidR="00B45ADD">
        <w:rPr>
          <w:rFonts w:ascii="Times New Roman" w:eastAsia="Calibri" w:hAnsi="Times New Roman" w:cs="Times New Roman"/>
          <w:sz w:val="24"/>
          <w:szCs w:val="24"/>
        </w:rPr>
        <w:t>gospodarskim subjektom KRULA d.o.o., što je u svom poslovanju i poštivala te poslovni odnosi nisu postojali niti traju.</w:t>
      </w:r>
    </w:p>
    <w:p w14:paraId="16B7B8BC" w14:textId="77777777" w:rsidR="00223299" w:rsidRPr="00223299" w:rsidRDefault="00223299" w:rsidP="00C2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2136BE5E" w14:textId="77777777" w:rsidR="00223299" w:rsidRPr="00112ECD" w:rsidRDefault="00223299" w:rsidP="002232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2ECD">
        <w:rPr>
          <w:rFonts w:ascii="Times New Roman" w:hAnsi="Times New Roman"/>
          <w:sz w:val="24"/>
          <w:szCs w:val="24"/>
        </w:rPr>
        <w:t>Stoga nije utvrđeno da bi bila počinjena moguća povreda članka 17. ZSSI-a.</w:t>
      </w:r>
    </w:p>
    <w:p w14:paraId="4C31ED38" w14:textId="77777777" w:rsidR="00DE7270" w:rsidRPr="00223299" w:rsidRDefault="00DE7270" w:rsidP="008D3A5C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32666BB7" w14:textId="77777777" w:rsidR="000572F3" w:rsidRDefault="00DE7270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572F3">
        <w:rPr>
          <w:rFonts w:ascii="Times New Roman" w:hAnsi="Times New Roman" w:cs="Times New Roman"/>
          <w:sz w:val="24"/>
          <w:szCs w:val="24"/>
        </w:rPr>
        <w:t>ukladno članku 39. stavku 3. ZSSI-a,</w:t>
      </w:r>
      <w:r>
        <w:rPr>
          <w:rFonts w:ascii="Times New Roman" w:hAnsi="Times New Roman" w:cs="Times New Roman"/>
          <w:sz w:val="24"/>
          <w:szCs w:val="24"/>
        </w:rPr>
        <w:t xml:space="preserve"> u točki </w:t>
      </w:r>
      <w:r w:rsidR="009C6D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II. izreke</w:t>
      </w:r>
      <w:r w:rsidRPr="00057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oziva se dužnosnik </w:t>
      </w:r>
      <w:r w:rsidR="00D7548F">
        <w:rPr>
          <w:rFonts w:ascii="Times New Roman" w:hAnsi="Times New Roman" w:cs="Times New Roman"/>
          <w:sz w:val="24"/>
          <w:szCs w:val="24"/>
        </w:rPr>
        <w:t xml:space="preserve">da </w:t>
      </w:r>
      <w:r w:rsidR="000572F3" w:rsidRPr="000572F3">
        <w:rPr>
          <w:rFonts w:ascii="Times New Roman" w:hAnsi="Times New Roman" w:cs="Times New Roman"/>
          <w:sz w:val="24"/>
          <w:szCs w:val="24"/>
        </w:rPr>
        <w:t>u roku od 15 dana od dana primitka ove odluke, dostavi Povjerenstvu pisano očitovanje u odnosu na raz</w:t>
      </w:r>
      <w:r w:rsidR="000561C1">
        <w:rPr>
          <w:rFonts w:ascii="Times New Roman" w:hAnsi="Times New Roman" w:cs="Times New Roman"/>
          <w:sz w:val="24"/>
          <w:szCs w:val="24"/>
        </w:rPr>
        <w:t>log pokretanja ovog postupka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 i na ostale navode iz obrazloženja ove odluke</w:t>
      </w:r>
      <w:r w:rsidR="00642501">
        <w:rPr>
          <w:rFonts w:ascii="Times New Roman" w:hAnsi="Times New Roman"/>
          <w:sz w:val="24"/>
          <w:szCs w:val="24"/>
        </w:rPr>
        <w:t xml:space="preserve">. Poziva se dužnosnik 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da </w:t>
      </w:r>
      <w:r w:rsidR="00642501">
        <w:rPr>
          <w:rFonts w:ascii="Times New Roman" w:hAnsi="Times New Roman" w:cs="Times New Roman"/>
          <w:sz w:val="24"/>
          <w:szCs w:val="24"/>
        </w:rPr>
        <w:t xml:space="preserve">uz očitovanje 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Povjerenstvu dostavi relevantnu dokumentaciju s kojom raspolaže, a kojom </w:t>
      </w:r>
      <w:r w:rsidR="00235FE8">
        <w:rPr>
          <w:rFonts w:ascii="Times New Roman" w:hAnsi="Times New Roman" w:cs="Times New Roman"/>
          <w:sz w:val="24"/>
          <w:szCs w:val="24"/>
        </w:rPr>
        <w:t xml:space="preserve">će potvrditi </w:t>
      </w:r>
      <w:r w:rsidR="000572F3" w:rsidRPr="000572F3">
        <w:rPr>
          <w:rFonts w:ascii="Times New Roman" w:hAnsi="Times New Roman" w:cs="Times New Roman"/>
          <w:sz w:val="24"/>
          <w:szCs w:val="24"/>
        </w:rPr>
        <w:t>svoje navode.</w:t>
      </w:r>
    </w:p>
    <w:p w14:paraId="1E3F1450" w14:textId="77777777" w:rsidR="00235FE8" w:rsidRPr="00DE7270" w:rsidRDefault="00235FE8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74FB09D1" w14:textId="77777777" w:rsidR="000572F3" w:rsidRDefault="00235FE8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E8">
        <w:rPr>
          <w:rFonts w:ascii="Times New Roman" w:hAnsi="Times New Roman" w:cs="Times New Roman"/>
          <w:sz w:val="24"/>
          <w:szCs w:val="24"/>
        </w:rPr>
        <w:t>Tijekom postupka</w:t>
      </w:r>
      <w:r>
        <w:rPr>
          <w:rFonts w:ascii="Times New Roman" w:hAnsi="Times New Roman" w:cs="Times New Roman"/>
          <w:sz w:val="24"/>
          <w:szCs w:val="24"/>
        </w:rPr>
        <w:t xml:space="preserve"> pred Povjerenstvom potrebno je</w:t>
      </w:r>
      <w:r w:rsidRPr="00235FE8">
        <w:rPr>
          <w:rFonts w:ascii="Times New Roman" w:hAnsi="Times New Roman" w:cs="Times New Roman"/>
          <w:sz w:val="24"/>
          <w:szCs w:val="24"/>
        </w:rPr>
        <w:t xml:space="preserve"> utvrditi okolnosti postupanja dužnosnika</w:t>
      </w:r>
      <w:r>
        <w:rPr>
          <w:rFonts w:ascii="Times New Roman" w:hAnsi="Times New Roman" w:cs="Times New Roman"/>
          <w:sz w:val="24"/>
          <w:szCs w:val="24"/>
        </w:rPr>
        <w:t xml:space="preserve"> vezano za predmetnu moguć</w:t>
      </w:r>
      <w:r w:rsidR="00DE72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povred</w:t>
      </w:r>
      <w:r w:rsidR="00DE72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članka 14. stavka 1. </w:t>
      </w:r>
      <w:r w:rsidR="009C6DE3" w:rsidRPr="00112ECD">
        <w:rPr>
          <w:rFonts w:ascii="Times New Roman" w:hAnsi="Times New Roman" w:cs="Times New Roman"/>
          <w:sz w:val="24"/>
          <w:szCs w:val="24"/>
        </w:rPr>
        <w:t xml:space="preserve">i članka 16. stavka 1. </w:t>
      </w:r>
      <w:r w:rsidR="009C6DE3">
        <w:rPr>
          <w:rFonts w:ascii="Times New Roman" w:hAnsi="Times New Roman" w:cs="Times New Roman"/>
          <w:sz w:val="24"/>
          <w:szCs w:val="24"/>
        </w:rPr>
        <w:t>ZSSI-a.</w:t>
      </w:r>
      <w:r w:rsidRPr="00235FE8">
        <w:t xml:space="preserve"> </w:t>
      </w:r>
      <w:r w:rsidRPr="00235FE8">
        <w:rPr>
          <w:rFonts w:ascii="Times New Roman" w:hAnsi="Times New Roman" w:cs="Times New Roman"/>
          <w:sz w:val="24"/>
          <w:szCs w:val="24"/>
        </w:rPr>
        <w:t xml:space="preserve">Povjerenstvo će </w:t>
      </w:r>
      <w:r w:rsidR="004B7D9C">
        <w:rPr>
          <w:rFonts w:ascii="Times New Roman" w:hAnsi="Times New Roman" w:cs="Times New Roman"/>
          <w:sz w:val="24"/>
          <w:szCs w:val="24"/>
        </w:rPr>
        <w:t>po potrebi</w:t>
      </w:r>
      <w:r w:rsidRPr="00235FE8">
        <w:rPr>
          <w:rFonts w:ascii="Times New Roman" w:hAnsi="Times New Roman" w:cs="Times New Roman"/>
          <w:sz w:val="24"/>
          <w:szCs w:val="24"/>
        </w:rPr>
        <w:t xml:space="preserve"> podatke </w:t>
      </w:r>
      <w:r w:rsidR="004B7D9C">
        <w:rPr>
          <w:rFonts w:ascii="Times New Roman" w:hAnsi="Times New Roman" w:cs="Times New Roman"/>
          <w:sz w:val="24"/>
          <w:szCs w:val="24"/>
        </w:rPr>
        <w:t>zatražiti</w:t>
      </w:r>
      <w:r w:rsidRPr="00235FE8">
        <w:rPr>
          <w:rFonts w:ascii="Times New Roman" w:hAnsi="Times New Roman" w:cs="Times New Roman"/>
          <w:sz w:val="24"/>
          <w:szCs w:val="24"/>
        </w:rPr>
        <w:t xml:space="preserve"> </w:t>
      </w:r>
      <w:r w:rsidR="004B7D9C">
        <w:rPr>
          <w:rFonts w:ascii="Times New Roman" w:hAnsi="Times New Roman" w:cs="Times New Roman"/>
          <w:sz w:val="24"/>
          <w:szCs w:val="24"/>
        </w:rPr>
        <w:t>od</w:t>
      </w:r>
      <w:r w:rsidRPr="00235FE8">
        <w:rPr>
          <w:rFonts w:ascii="Times New Roman" w:hAnsi="Times New Roman" w:cs="Times New Roman"/>
          <w:sz w:val="24"/>
          <w:szCs w:val="24"/>
        </w:rPr>
        <w:t xml:space="preserve"> nadležnih tijela javne vlasti.</w:t>
      </w:r>
    </w:p>
    <w:p w14:paraId="5DB47F13" w14:textId="77777777" w:rsidR="009C6DE3" w:rsidRDefault="009C6DE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7BE852" w14:textId="77777777" w:rsidR="009C6DE3" w:rsidRPr="00112ECD" w:rsidRDefault="009C6DE3" w:rsidP="009C6D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ECD">
        <w:rPr>
          <w:rFonts w:ascii="Times New Roman" w:hAnsi="Times New Roman" w:cs="Times New Roman"/>
          <w:sz w:val="24"/>
          <w:szCs w:val="24"/>
        </w:rPr>
        <w:t>Člankom 42. stavkom 4. ZSSI-a propisano je da, ako je primjereno naravi povrede, Povjerenstvo može tijekom postupka naložiti dužnosniku da otkloni uzroke postojanja sukoba interesa u određenom roku te, ako dužnosnik to učini, može obustaviti postupak ili isti dovršiti i ispunjenje naloga uzeti u obzir prilikom izricanja sankcije.</w:t>
      </w:r>
    </w:p>
    <w:p w14:paraId="5C8C8B9F" w14:textId="77777777" w:rsidR="009C6DE3" w:rsidRPr="00112ECD" w:rsidRDefault="009C6DE3" w:rsidP="009C6D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16D53A17" w14:textId="3DC33EDA" w:rsidR="009C6DE3" w:rsidRPr="000572F3" w:rsidRDefault="009C6DE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ECD">
        <w:rPr>
          <w:rFonts w:ascii="Times New Roman" w:hAnsi="Times New Roman" w:cs="Times New Roman"/>
          <w:sz w:val="24"/>
          <w:szCs w:val="24"/>
        </w:rPr>
        <w:t xml:space="preserve">Povjerenstvo nalazi da je prema naravi povrede članka 14. stavka 1. i članka 16. stavka 1. ZSSI-a u konkretnom slučaju primjereno naravi moguće povrede članka 14. stavka 1. ZSSI-a naložiti dužnosniku </w:t>
      </w:r>
      <w:r w:rsidR="00187E8F">
        <w:rPr>
          <w:rFonts w:ascii="Times New Roman" w:hAnsi="Times New Roman" w:cs="Times New Roman"/>
          <w:sz w:val="24"/>
          <w:szCs w:val="24"/>
        </w:rPr>
        <w:t>Bruni Dobroniću</w:t>
      </w:r>
      <w:r w:rsidRPr="00112ECD">
        <w:rPr>
          <w:rFonts w:ascii="Times New Roman" w:hAnsi="Times New Roman" w:cs="Times New Roman"/>
          <w:sz w:val="24"/>
          <w:szCs w:val="24"/>
        </w:rPr>
        <w:t xml:space="preserve"> da u roku od 30 dana od dana primitka ove odluke,  otkloni uzroke istih povreda Zakona, odnosno da </w:t>
      </w:r>
      <w:r w:rsidR="00EF68E4" w:rsidRPr="00112ECD">
        <w:rPr>
          <w:rFonts w:ascii="Times New Roman" w:hAnsi="Times New Roman" w:cs="Times New Roman"/>
          <w:sz w:val="24"/>
          <w:szCs w:val="24"/>
        </w:rPr>
        <w:t xml:space="preserve">za vrijeme obnašanja dužnosti i 12 mjeseci nakon prestanka obnašanja dužnosti </w:t>
      </w:r>
      <w:r w:rsidR="00E9473E">
        <w:rPr>
          <w:rFonts w:ascii="Times New Roman" w:hAnsi="Times New Roman" w:cs="Times New Roman"/>
          <w:sz w:val="24"/>
          <w:szCs w:val="24"/>
        </w:rPr>
        <w:t>ne obavlja poslove</w:t>
      </w:r>
      <w:r w:rsidR="00EF68E4" w:rsidRPr="00112ECD">
        <w:rPr>
          <w:rFonts w:ascii="Times New Roman" w:hAnsi="Times New Roman" w:cs="Times New Roman"/>
          <w:sz w:val="24"/>
          <w:szCs w:val="24"/>
        </w:rPr>
        <w:t xml:space="preserve"> direktora te da prenese upravljačka prava povodom poslovnog udjela u trgovačkom društvu KRULA d.o.o.  na povjerenika koji nije s dužnosnikom povezana osoba. Stoga je Povjerenstvo donijelo odluku kao u točki IV. izreke ovog akta.</w:t>
      </w:r>
    </w:p>
    <w:p w14:paraId="0D224A58" w14:textId="77777777" w:rsidR="000572F3" w:rsidRPr="00112ECD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778AB81B" w14:textId="77777777" w:rsidR="00235FE8" w:rsidRPr="00D44A5F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D44A5F">
        <w:rPr>
          <w:rFonts w:ascii="Times New Roman" w:hAnsi="Times New Roman"/>
          <w:bCs/>
          <w:color w:val="auto"/>
        </w:rPr>
        <w:t xml:space="preserve">PREDSJEDNICA POVJERENSTVA </w:t>
      </w:r>
      <w:r w:rsidRPr="00D44A5F">
        <w:rPr>
          <w:rFonts w:ascii="Times New Roman" w:hAnsi="Times New Roman"/>
          <w:bCs/>
        </w:rPr>
        <w:t xml:space="preserve">         </w:t>
      </w:r>
    </w:p>
    <w:p w14:paraId="1FC5CF1C" w14:textId="77777777" w:rsidR="00235FE8" w:rsidRPr="00D44A5F" w:rsidRDefault="00235FE8" w:rsidP="00235FE8">
      <w:pPr>
        <w:spacing w:after="0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Nataša Novaković</w:t>
      </w:r>
      <w:r w:rsidRPr="00D44A5F">
        <w:rPr>
          <w:rFonts w:ascii="Times New Roman" w:hAnsi="Times New Roman"/>
          <w:bCs/>
          <w:sz w:val="24"/>
          <w:szCs w:val="24"/>
        </w:rPr>
        <w:t>, dipl.iur.</w:t>
      </w:r>
    </w:p>
    <w:p w14:paraId="02A71CD9" w14:textId="77777777" w:rsidR="00254890" w:rsidRDefault="00254890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0A62BC" w14:textId="77777777" w:rsidR="00254890" w:rsidRDefault="00254890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A9F18" w14:textId="77777777" w:rsidR="00EF68E4" w:rsidRDefault="00EF68E4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77876F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699366DE" w14:textId="77777777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</w:t>
      </w:r>
      <w:r w:rsidR="00112ECD">
        <w:rPr>
          <w:rFonts w:ascii="Times New Roman" w:hAnsi="Times New Roman"/>
          <w:sz w:val="24"/>
          <w:szCs w:val="24"/>
        </w:rPr>
        <w:t xml:space="preserve"> Bruno Dobron</w:t>
      </w:r>
      <w:r w:rsidR="00B45ADD">
        <w:rPr>
          <w:rFonts w:ascii="Times New Roman" w:hAnsi="Times New Roman"/>
          <w:sz w:val="24"/>
          <w:szCs w:val="24"/>
        </w:rPr>
        <w:t>ić</w:t>
      </w:r>
      <w:r>
        <w:rPr>
          <w:rFonts w:ascii="Times New Roman" w:hAnsi="Times New Roman"/>
          <w:sz w:val="24"/>
          <w:szCs w:val="24"/>
        </w:rPr>
        <w:t>, elektroničkom dostavom</w:t>
      </w:r>
    </w:p>
    <w:p w14:paraId="56DE3FAB" w14:textId="77777777" w:rsidR="00235FE8" w:rsidRPr="007F50CE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F50CE">
        <w:rPr>
          <w:rFonts w:ascii="Times New Roman" w:hAnsi="Times New Roman"/>
          <w:sz w:val="24"/>
          <w:szCs w:val="24"/>
        </w:rPr>
        <w:t>Objava na internetskoj stranici Povjerenstva</w:t>
      </w:r>
    </w:p>
    <w:p w14:paraId="273D67FA" w14:textId="77777777" w:rsidR="00235FE8" w:rsidRPr="00B811CC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23A90">
        <w:rPr>
          <w:rFonts w:ascii="Times New Roman" w:hAnsi="Times New Roman"/>
          <w:sz w:val="24"/>
          <w:szCs w:val="24"/>
        </w:rPr>
        <w:t>Pismohrana</w:t>
      </w:r>
    </w:p>
    <w:p w14:paraId="79CAA806" w14:textId="77777777" w:rsidR="00235FE8" w:rsidRPr="00332D21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7739C" w14:textId="77777777" w:rsidR="00FA0899" w:rsidRDefault="00FA0899" w:rsidP="005B5818">
      <w:pPr>
        <w:spacing w:after="0" w:line="240" w:lineRule="auto"/>
      </w:pPr>
      <w:r>
        <w:separator/>
      </w:r>
    </w:p>
  </w:endnote>
  <w:endnote w:type="continuationSeparator" w:id="0">
    <w:p w14:paraId="339B0615" w14:textId="77777777" w:rsidR="00FA0899" w:rsidRDefault="00FA089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7BCDD" w14:textId="77777777" w:rsidR="00112ECD" w:rsidRDefault="00112ECD" w:rsidP="00112EC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677D71A" wp14:editId="2E83DD4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73C2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FF5538E" w14:textId="77777777" w:rsidR="00112ECD" w:rsidRPr="005B5818" w:rsidRDefault="00112ECD" w:rsidP="00112EC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19376A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619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0523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F705DD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BBAA0" w14:textId="77777777" w:rsidR="00FA0899" w:rsidRDefault="00FA0899" w:rsidP="005B5818">
      <w:pPr>
        <w:spacing w:after="0" w:line="240" w:lineRule="auto"/>
      </w:pPr>
      <w:r>
        <w:separator/>
      </w:r>
    </w:p>
  </w:footnote>
  <w:footnote w:type="continuationSeparator" w:id="0">
    <w:p w14:paraId="16C3393C" w14:textId="77777777" w:rsidR="00FA0899" w:rsidRDefault="00FA089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6944A37" w14:textId="019A283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3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EFD8D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919F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7164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DBDD22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633B79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117164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DBDD22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633B79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915D07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4EC996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C5518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3D60E8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5F7FA0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561C1"/>
    <w:rsid w:val="000572F3"/>
    <w:rsid w:val="00063EC1"/>
    <w:rsid w:val="00067EC1"/>
    <w:rsid w:val="000E75E4"/>
    <w:rsid w:val="00101F03"/>
    <w:rsid w:val="00107CA4"/>
    <w:rsid w:val="00112E23"/>
    <w:rsid w:val="00112ECD"/>
    <w:rsid w:val="0012224D"/>
    <w:rsid w:val="00187E8F"/>
    <w:rsid w:val="00200706"/>
    <w:rsid w:val="00206334"/>
    <w:rsid w:val="0021060F"/>
    <w:rsid w:val="00213970"/>
    <w:rsid w:val="00223299"/>
    <w:rsid w:val="0023102B"/>
    <w:rsid w:val="00235FE8"/>
    <w:rsid w:val="0023718E"/>
    <w:rsid w:val="002541BE"/>
    <w:rsid w:val="00254890"/>
    <w:rsid w:val="00281F7A"/>
    <w:rsid w:val="002940DD"/>
    <w:rsid w:val="00294CEF"/>
    <w:rsid w:val="00296618"/>
    <w:rsid w:val="002B4C04"/>
    <w:rsid w:val="002B79C4"/>
    <w:rsid w:val="002C2815"/>
    <w:rsid w:val="002C4098"/>
    <w:rsid w:val="002E0F50"/>
    <w:rsid w:val="002F236C"/>
    <w:rsid w:val="002F313C"/>
    <w:rsid w:val="00332D21"/>
    <w:rsid w:val="003416CC"/>
    <w:rsid w:val="003530E1"/>
    <w:rsid w:val="00371298"/>
    <w:rsid w:val="00397F3A"/>
    <w:rsid w:val="003B4FA8"/>
    <w:rsid w:val="003B7B06"/>
    <w:rsid w:val="003C019C"/>
    <w:rsid w:val="003C4B46"/>
    <w:rsid w:val="00406E92"/>
    <w:rsid w:val="00411522"/>
    <w:rsid w:val="0044412A"/>
    <w:rsid w:val="00450ECE"/>
    <w:rsid w:val="00473B9B"/>
    <w:rsid w:val="004746E5"/>
    <w:rsid w:val="004B12AF"/>
    <w:rsid w:val="004B5E74"/>
    <w:rsid w:val="004B7D9C"/>
    <w:rsid w:val="004E54CC"/>
    <w:rsid w:val="00512887"/>
    <w:rsid w:val="00524B59"/>
    <w:rsid w:val="0053563F"/>
    <w:rsid w:val="00573CD2"/>
    <w:rsid w:val="005A2305"/>
    <w:rsid w:val="005B5818"/>
    <w:rsid w:val="00600F89"/>
    <w:rsid w:val="00642501"/>
    <w:rsid w:val="00647B1E"/>
    <w:rsid w:val="006643A7"/>
    <w:rsid w:val="00687D5D"/>
    <w:rsid w:val="00693FD7"/>
    <w:rsid w:val="006E4FD8"/>
    <w:rsid w:val="0071684E"/>
    <w:rsid w:val="00725B62"/>
    <w:rsid w:val="00747047"/>
    <w:rsid w:val="00752695"/>
    <w:rsid w:val="00793EC7"/>
    <w:rsid w:val="007C6C77"/>
    <w:rsid w:val="00804137"/>
    <w:rsid w:val="00824B78"/>
    <w:rsid w:val="00860636"/>
    <w:rsid w:val="008D3A5C"/>
    <w:rsid w:val="008D6357"/>
    <w:rsid w:val="008E4642"/>
    <w:rsid w:val="008E766B"/>
    <w:rsid w:val="00903886"/>
    <w:rsid w:val="009062CF"/>
    <w:rsid w:val="00913B0E"/>
    <w:rsid w:val="00925EB7"/>
    <w:rsid w:val="00945142"/>
    <w:rsid w:val="00953B16"/>
    <w:rsid w:val="00954730"/>
    <w:rsid w:val="00965145"/>
    <w:rsid w:val="009778E1"/>
    <w:rsid w:val="009B0DB7"/>
    <w:rsid w:val="009B1DBD"/>
    <w:rsid w:val="009C6DE3"/>
    <w:rsid w:val="009D695D"/>
    <w:rsid w:val="009E6BC5"/>
    <w:rsid w:val="009E7D1F"/>
    <w:rsid w:val="00A34094"/>
    <w:rsid w:val="00A41D57"/>
    <w:rsid w:val="00A6544D"/>
    <w:rsid w:val="00A764CF"/>
    <w:rsid w:val="00AA3F5D"/>
    <w:rsid w:val="00AE4562"/>
    <w:rsid w:val="00AF442D"/>
    <w:rsid w:val="00B04FC3"/>
    <w:rsid w:val="00B128A7"/>
    <w:rsid w:val="00B45ADD"/>
    <w:rsid w:val="00BF5F4E"/>
    <w:rsid w:val="00C00B54"/>
    <w:rsid w:val="00C01163"/>
    <w:rsid w:val="00C108E8"/>
    <w:rsid w:val="00C238A9"/>
    <w:rsid w:val="00C24596"/>
    <w:rsid w:val="00C26394"/>
    <w:rsid w:val="00C27376"/>
    <w:rsid w:val="00C47B60"/>
    <w:rsid w:val="00CA28B6"/>
    <w:rsid w:val="00CA5B9D"/>
    <w:rsid w:val="00CA669A"/>
    <w:rsid w:val="00CB2125"/>
    <w:rsid w:val="00CF0867"/>
    <w:rsid w:val="00D02DD3"/>
    <w:rsid w:val="00D11BA5"/>
    <w:rsid w:val="00D1289E"/>
    <w:rsid w:val="00D66549"/>
    <w:rsid w:val="00D7548F"/>
    <w:rsid w:val="00DA5610"/>
    <w:rsid w:val="00DB48DE"/>
    <w:rsid w:val="00DE7270"/>
    <w:rsid w:val="00E15A45"/>
    <w:rsid w:val="00E3580A"/>
    <w:rsid w:val="00E46AFE"/>
    <w:rsid w:val="00E548C4"/>
    <w:rsid w:val="00E561EB"/>
    <w:rsid w:val="00E9473E"/>
    <w:rsid w:val="00EB1A5C"/>
    <w:rsid w:val="00EC744A"/>
    <w:rsid w:val="00EF68E4"/>
    <w:rsid w:val="00F334C6"/>
    <w:rsid w:val="00F50707"/>
    <w:rsid w:val="00F740E3"/>
    <w:rsid w:val="00FA0034"/>
    <w:rsid w:val="00FA0899"/>
    <w:rsid w:val="00FA5AE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0D4700"/>
  <w15:docId w15:val="{FDE60081-FA51-418E-B95E-C743ED42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E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C405-EAFD-436D-A479-CA7F25ED633F}">
  <ds:schemaRefs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B4F435-7036-4C86-B728-3BF6A7631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FDF5C-610E-4CFE-A606-ECE513E12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99CB1-CA57-4C39-9A2D-BB0C9A63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2019-04-10T14:19:00Z</cp:lastPrinted>
  <dcterms:created xsi:type="dcterms:W3CDTF">2019-04-15T12:12:00Z</dcterms:created>
  <dcterms:modified xsi:type="dcterms:W3CDTF">2019-04-15T12:12:00Z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