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6205" w14:textId="5573AE84" w:rsidR="00D7690B" w:rsidRPr="00955E8E" w:rsidRDefault="00E03DD0" w:rsidP="00D7690B">
      <w:pPr>
        <w:spacing w:after="0"/>
        <w:jc w:val="both"/>
        <w:rPr>
          <w:rFonts w:ascii="Times New Roman" w:hAnsi="Times New Roman" w:cs="Times New Roman"/>
          <w:sz w:val="24"/>
          <w:szCs w:val="24"/>
        </w:rPr>
      </w:pPr>
      <w:bookmarkStart w:id="0" w:name="_GoBack"/>
      <w:bookmarkEnd w:id="0"/>
      <w:r w:rsidRPr="00955E8E">
        <w:rPr>
          <w:rFonts w:ascii="Times New Roman" w:hAnsi="Times New Roman" w:cs="Times New Roman"/>
          <w:sz w:val="24"/>
          <w:szCs w:val="24"/>
        </w:rPr>
        <w:t xml:space="preserve">Zagreb, </w:t>
      </w:r>
      <w:r w:rsidR="00EF7A0F">
        <w:rPr>
          <w:rFonts w:ascii="Times New Roman" w:hAnsi="Times New Roman" w:cs="Times New Roman"/>
          <w:sz w:val="24"/>
          <w:szCs w:val="24"/>
        </w:rPr>
        <w:t xml:space="preserve">25. </w:t>
      </w:r>
      <w:r w:rsidR="00DD7463">
        <w:rPr>
          <w:rFonts w:ascii="Times New Roman" w:hAnsi="Times New Roman" w:cs="Times New Roman"/>
          <w:sz w:val="24"/>
          <w:szCs w:val="24"/>
        </w:rPr>
        <w:t xml:space="preserve">siječnja </w:t>
      </w:r>
      <w:r w:rsidR="00F06622" w:rsidRPr="00955E8E">
        <w:rPr>
          <w:rFonts w:ascii="Times New Roman" w:hAnsi="Times New Roman" w:cs="Times New Roman"/>
          <w:sz w:val="24"/>
          <w:szCs w:val="24"/>
        </w:rPr>
        <w:t xml:space="preserve"> </w:t>
      </w:r>
      <w:r w:rsidR="00D12838" w:rsidRPr="00955E8E">
        <w:rPr>
          <w:rFonts w:ascii="Times New Roman" w:hAnsi="Times New Roman" w:cs="Times New Roman"/>
          <w:sz w:val="24"/>
          <w:szCs w:val="24"/>
        </w:rPr>
        <w:t>201</w:t>
      </w:r>
      <w:r w:rsidR="00DD7463">
        <w:rPr>
          <w:rFonts w:ascii="Times New Roman" w:hAnsi="Times New Roman" w:cs="Times New Roman"/>
          <w:sz w:val="24"/>
          <w:szCs w:val="24"/>
        </w:rPr>
        <w:t>9</w:t>
      </w:r>
      <w:r w:rsidR="00D12838" w:rsidRPr="00955E8E">
        <w:rPr>
          <w:rFonts w:ascii="Times New Roman" w:hAnsi="Times New Roman" w:cs="Times New Roman"/>
          <w:sz w:val="24"/>
          <w:szCs w:val="24"/>
        </w:rPr>
        <w:t>.</w:t>
      </w:r>
      <w:r w:rsidR="00BC3403" w:rsidRPr="00955E8E">
        <w:rPr>
          <w:rFonts w:ascii="Times New Roman" w:hAnsi="Times New Roman" w:cs="Times New Roman"/>
          <w:sz w:val="24"/>
          <w:szCs w:val="24"/>
        </w:rPr>
        <w:t>g.</w:t>
      </w:r>
      <w:r w:rsidR="00D12838" w:rsidRPr="00955E8E">
        <w:rPr>
          <w:rFonts w:ascii="Times New Roman" w:hAnsi="Times New Roman" w:cs="Times New Roman"/>
          <w:sz w:val="24"/>
          <w:szCs w:val="24"/>
        </w:rPr>
        <w:t xml:space="preserve"> </w:t>
      </w:r>
      <w:r w:rsidR="00D12838" w:rsidRPr="00955E8E">
        <w:rPr>
          <w:rFonts w:ascii="Times New Roman" w:hAnsi="Times New Roman" w:cs="Times New Roman"/>
          <w:sz w:val="24"/>
          <w:szCs w:val="24"/>
        </w:rPr>
        <w:tab/>
      </w:r>
      <w:r w:rsidR="00D12838" w:rsidRPr="00955E8E">
        <w:rPr>
          <w:rFonts w:ascii="Times New Roman" w:hAnsi="Times New Roman" w:cs="Times New Roman"/>
          <w:sz w:val="24"/>
          <w:szCs w:val="24"/>
        </w:rPr>
        <w:tab/>
      </w:r>
      <w:r w:rsidR="00D12838" w:rsidRPr="00955E8E">
        <w:rPr>
          <w:rFonts w:ascii="Times New Roman" w:hAnsi="Times New Roman" w:cs="Times New Roman"/>
          <w:sz w:val="24"/>
          <w:szCs w:val="24"/>
        </w:rPr>
        <w:tab/>
      </w:r>
      <w:r w:rsidR="0004720E" w:rsidRPr="00955E8E">
        <w:rPr>
          <w:rFonts w:ascii="Times New Roman" w:hAnsi="Times New Roman" w:cs="Times New Roman"/>
          <w:sz w:val="24"/>
          <w:szCs w:val="24"/>
        </w:rPr>
        <w:tab/>
      </w:r>
      <w:r w:rsidR="00D7690B" w:rsidRPr="00955E8E">
        <w:rPr>
          <w:rFonts w:ascii="Times New Roman" w:hAnsi="Times New Roman" w:cs="Times New Roman"/>
          <w:sz w:val="24"/>
          <w:szCs w:val="24"/>
        </w:rPr>
        <w:tab/>
      </w:r>
    </w:p>
    <w:p w14:paraId="69864468" w14:textId="77777777" w:rsidR="00D7690B" w:rsidRPr="00955E8E" w:rsidRDefault="00D7690B" w:rsidP="00D7690B">
      <w:pPr>
        <w:spacing w:after="0"/>
        <w:jc w:val="both"/>
        <w:rPr>
          <w:rFonts w:ascii="Times New Roman" w:hAnsi="Times New Roman" w:cs="Times New Roman"/>
          <w:sz w:val="24"/>
          <w:szCs w:val="24"/>
        </w:rPr>
      </w:pPr>
    </w:p>
    <w:p w14:paraId="1AE50CCC" w14:textId="70EE6740" w:rsidR="00D12838" w:rsidRPr="00357D41" w:rsidRDefault="00D12838" w:rsidP="00D7690B">
      <w:pPr>
        <w:spacing w:after="0"/>
        <w:jc w:val="both"/>
        <w:rPr>
          <w:rFonts w:ascii="Times New Roman" w:hAnsi="Times New Roman" w:cs="Times New Roman"/>
          <w:sz w:val="24"/>
          <w:szCs w:val="24"/>
        </w:rPr>
      </w:pPr>
      <w:r w:rsidRPr="00357D41">
        <w:rPr>
          <w:rFonts w:ascii="Times New Roman" w:hAnsi="Times New Roman" w:cs="Times New Roman"/>
          <w:bCs/>
          <w:sz w:val="24"/>
          <w:szCs w:val="24"/>
        </w:rPr>
        <w:t xml:space="preserve">Povjerenstvo za odlučivanje o sukobu interesa </w:t>
      </w:r>
      <w:r w:rsidRPr="00357D41">
        <w:rPr>
          <w:rFonts w:ascii="Times New Roman" w:hAnsi="Times New Roman" w:cs="Times New Roman"/>
          <w:sz w:val="24"/>
          <w:szCs w:val="24"/>
        </w:rPr>
        <w:t>(u</w:t>
      </w:r>
      <w:r w:rsidR="00F56DC5" w:rsidRPr="00357D41">
        <w:rPr>
          <w:rFonts w:ascii="Times New Roman" w:hAnsi="Times New Roman" w:cs="Times New Roman"/>
          <w:sz w:val="24"/>
          <w:szCs w:val="24"/>
        </w:rPr>
        <w:t xml:space="preserve"> daljnjem tekstu: Povjerenstvo)</w:t>
      </w:r>
      <w:r w:rsidRPr="00357D41">
        <w:rPr>
          <w:rFonts w:ascii="Times New Roman" w:hAnsi="Times New Roman" w:cs="Times New Roman"/>
          <w:sz w:val="24"/>
          <w:szCs w:val="24"/>
        </w:rPr>
        <w:t xml:space="preserve"> na temelju članka 30. stavka 1. podstavka 1. Zakona o sprječavanju sukoba interesa („Narodne novine</w:t>
      </w:r>
      <w:r w:rsidR="00F16E9F" w:rsidRPr="00357D41">
        <w:rPr>
          <w:rFonts w:ascii="Times New Roman" w:hAnsi="Times New Roman" w:cs="Times New Roman"/>
          <w:sz w:val="24"/>
          <w:szCs w:val="24"/>
        </w:rPr>
        <w:t>“ broj 26/11., 12/12., 126/12.,</w:t>
      </w:r>
      <w:r w:rsidRPr="00357D41">
        <w:rPr>
          <w:rFonts w:ascii="Times New Roman" w:hAnsi="Times New Roman" w:cs="Times New Roman"/>
          <w:sz w:val="24"/>
          <w:szCs w:val="24"/>
        </w:rPr>
        <w:t xml:space="preserve"> 4</w:t>
      </w:r>
      <w:r w:rsidR="00F16E9F" w:rsidRPr="00357D41">
        <w:rPr>
          <w:rFonts w:ascii="Times New Roman" w:hAnsi="Times New Roman" w:cs="Times New Roman"/>
          <w:sz w:val="24"/>
          <w:szCs w:val="24"/>
        </w:rPr>
        <w:t>8/13. i 57/15.</w:t>
      </w:r>
      <w:r w:rsidR="00C83E20" w:rsidRPr="00357D41">
        <w:rPr>
          <w:rFonts w:ascii="Times New Roman" w:hAnsi="Times New Roman" w:cs="Times New Roman"/>
          <w:sz w:val="24"/>
          <w:szCs w:val="24"/>
        </w:rPr>
        <w:t>,</w:t>
      </w:r>
      <w:r w:rsidRPr="00357D41">
        <w:rPr>
          <w:rFonts w:ascii="Times New Roman" w:hAnsi="Times New Roman" w:cs="Times New Roman"/>
          <w:sz w:val="24"/>
          <w:szCs w:val="24"/>
        </w:rPr>
        <w:t xml:space="preserve"> u daljnjem tekstu: ZSSI), </w:t>
      </w:r>
      <w:r w:rsidR="00F16E9F" w:rsidRPr="00357D41">
        <w:rPr>
          <w:rFonts w:ascii="Times New Roman" w:hAnsi="Times New Roman" w:cs="Times New Roman"/>
          <w:b/>
          <w:bCs/>
          <w:sz w:val="24"/>
          <w:szCs w:val="24"/>
        </w:rPr>
        <w:t>u pr</w:t>
      </w:r>
      <w:r w:rsidR="007C5AC0" w:rsidRPr="00357D41">
        <w:rPr>
          <w:rFonts w:ascii="Times New Roman" w:hAnsi="Times New Roman" w:cs="Times New Roman"/>
          <w:b/>
          <w:bCs/>
          <w:sz w:val="24"/>
          <w:szCs w:val="24"/>
        </w:rPr>
        <w:t>edmetu dužnosnika</w:t>
      </w:r>
      <w:r w:rsidR="00DD7463" w:rsidRPr="00357D41">
        <w:rPr>
          <w:rFonts w:ascii="Times New Roman" w:hAnsi="Times New Roman" w:cs="Times New Roman"/>
          <w:b/>
          <w:sz w:val="24"/>
          <w:szCs w:val="24"/>
        </w:rPr>
        <w:t xml:space="preserve"> Antuna Glavaša</w:t>
      </w:r>
      <w:r w:rsidR="007C5AC0" w:rsidRPr="00357D41">
        <w:rPr>
          <w:rFonts w:ascii="Times New Roman" w:hAnsi="Times New Roman" w:cs="Times New Roman"/>
          <w:b/>
          <w:sz w:val="24"/>
          <w:szCs w:val="24"/>
        </w:rPr>
        <w:t xml:space="preserve">, </w:t>
      </w:r>
      <w:r w:rsidR="00DD7463" w:rsidRPr="00357D41">
        <w:rPr>
          <w:rFonts w:ascii="Times New Roman" w:hAnsi="Times New Roman" w:cs="Times New Roman"/>
          <w:b/>
          <w:sz w:val="24"/>
          <w:szCs w:val="24"/>
        </w:rPr>
        <w:t>općinskog načelnika Općine Feričanci</w:t>
      </w:r>
      <w:r w:rsidR="007B1FDD" w:rsidRPr="00357D41">
        <w:rPr>
          <w:rFonts w:ascii="Times New Roman" w:hAnsi="Times New Roman" w:cs="Times New Roman"/>
          <w:b/>
          <w:sz w:val="24"/>
          <w:szCs w:val="24"/>
        </w:rPr>
        <w:t xml:space="preserve"> do </w:t>
      </w:r>
      <w:r w:rsidR="00DD7463" w:rsidRPr="00357D41">
        <w:rPr>
          <w:rFonts w:ascii="Times New Roman" w:hAnsi="Times New Roman" w:cs="Times New Roman"/>
          <w:b/>
          <w:sz w:val="24"/>
          <w:szCs w:val="24"/>
        </w:rPr>
        <w:t>25. svibnja 2017. g.</w:t>
      </w:r>
      <w:r w:rsidR="007C5AC0" w:rsidRPr="00357D41">
        <w:rPr>
          <w:rFonts w:ascii="Times New Roman" w:hAnsi="Times New Roman" w:cs="Times New Roman"/>
          <w:b/>
          <w:sz w:val="24"/>
          <w:szCs w:val="24"/>
        </w:rPr>
        <w:t xml:space="preserve">, pokrenutom Odlukom </w:t>
      </w:r>
      <w:r w:rsidR="00BD3D96" w:rsidRPr="00357D41">
        <w:rPr>
          <w:rFonts w:ascii="Times New Roman" w:hAnsi="Times New Roman" w:cs="Times New Roman"/>
          <w:b/>
          <w:bCs/>
          <w:sz w:val="24"/>
          <w:szCs w:val="24"/>
        </w:rPr>
        <w:t>Povjerenstva broj: 711-I-1700-P-186-17/18-11-10</w:t>
      </w:r>
      <w:r w:rsidR="007C5AC0" w:rsidRPr="00357D41">
        <w:rPr>
          <w:rFonts w:ascii="Times New Roman" w:hAnsi="Times New Roman" w:cs="Times New Roman"/>
          <w:b/>
          <w:bCs/>
          <w:sz w:val="24"/>
          <w:szCs w:val="24"/>
        </w:rPr>
        <w:t xml:space="preserve"> od </w:t>
      </w:r>
      <w:r w:rsidR="00BD3D96" w:rsidRPr="00357D41">
        <w:rPr>
          <w:rFonts w:ascii="Times New Roman" w:hAnsi="Times New Roman" w:cs="Times New Roman"/>
          <w:b/>
          <w:sz w:val="24"/>
          <w:szCs w:val="24"/>
        </w:rPr>
        <w:t>23. studenog 2018</w:t>
      </w:r>
      <w:r w:rsidR="007C5AC0" w:rsidRPr="00357D41">
        <w:rPr>
          <w:rFonts w:ascii="Times New Roman" w:hAnsi="Times New Roman" w:cs="Times New Roman"/>
          <w:b/>
          <w:sz w:val="24"/>
          <w:szCs w:val="24"/>
        </w:rPr>
        <w:t>.g</w:t>
      </w:r>
      <w:r w:rsidR="00B66F07" w:rsidRPr="00357D41">
        <w:rPr>
          <w:rFonts w:ascii="Times New Roman" w:hAnsi="Times New Roman" w:cs="Times New Roman"/>
          <w:b/>
          <w:sz w:val="24"/>
          <w:szCs w:val="24"/>
          <w:lang w:eastAsia="hr-HR"/>
        </w:rPr>
        <w:t xml:space="preserve">, </w:t>
      </w:r>
      <w:r w:rsidR="004D181C" w:rsidRPr="00357D41">
        <w:rPr>
          <w:rFonts w:ascii="Times New Roman" w:hAnsi="Times New Roman" w:cs="Times New Roman"/>
          <w:sz w:val="24"/>
          <w:szCs w:val="24"/>
        </w:rPr>
        <w:t>na 36.</w:t>
      </w:r>
      <w:r w:rsidRPr="00357D41">
        <w:rPr>
          <w:rFonts w:ascii="Times New Roman" w:hAnsi="Times New Roman" w:cs="Times New Roman"/>
          <w:sz w:val="24"/>
          <w:szCs w:val="24"/>
        </w:rPr>
        <w:t xml:space="preserve"> sjednici, održanoj </w:t>
      </w:r>
      <w:r w:rsidR="004D181C" w:rsidRPr="00357D41">
        <w:rPr>
          <w:rFonts w:ascii="Times New Roman" w:hAnsi="Times New Roman" w:cs="Times New Roman"/>
          <w:sz w:val="24"/>
          <w:szCs w:val="24"/>
        </w:rPr>
        <w:t>25.</w:t>
      </w:r>
      <w:r w:rsidR="00BD3D96" w:rsidRPr="00357D41">
        <w:rPr>
          <w:rFonts w:ascii="Times New Roman" w:hAnsi="Times New Roman" w:cs="Times New Roman"/>
          <w:sz w:val="24"/>
          <w:szCs w:val="24"/>
        </w:rPr>
        <w:t xml:space="preserve"> siječnja</w:t>
      </w:r>
      <w:r w:rsidR="00FC5D6F" w:rsidRPr="00357D41">
        <w:rPr>
          <w:rFonts w:ascii="Times New Roman" w:hAnsi="Times New Roman" w:cs="Times New Roman"/>
          <w:sz w:val="24"/>
          <w:szCs w:val="24"/>
        </w:rPr>
        <w:t xml:space="preserve"> 201</w:t>
      </w:r>
      <w:r w:rsidR="00BD3D96" w:rsidRPr="00357D41">
        <w:rPr>
          <w:rFonts w:ascii="Times New Roman" w:hAnsi="Times New Roman" w:cs="Times New Roman"/>
          <w:sz w:val="24"/>
          <w:szCs w:val="24"/>
        </w:rPr>
        <w:t>9</w:t>
      </w:r>
      <w:r w:rsidR="00B66F07" w:rsidRPr="00357D41">
        <w:rPr>
          <w:rFonts w:ascii="Times New Roman" w:hAnsi="Times New Roman" w:cs="Times New Roman"/>
          <w:sz w:val="24"/>
          <w:szCs w:val="24"/>
        </w:rPr>
        <w:t>.</w:t>
      </w:r>
      <w:r w:rsidR="00BD3D96" w:rsidRPr="00357D41">
        <w:rPr>
          <w:rFonts w:ascii="Times New Roman" w:hAnsi="Times New Roman" w:cs="Times New Roman"/>
          <w:sz w:val="24"/>
          <w:szCs w:val="24"/>
        </w:rPr>
        <w:t xml:space="preserve"> </w:t>
      </w:r>
      <w:r w:rsidRPr="00357D41">
        <w:rPr>
          <w:rFonts w:ascii="Times New Roman" w:hAnsi="Times New Roman" w:cs="Times New Roman"/>
          <w:sz w:val="24"/>
          <w:szCs w:val="24"/>
        </w:rPr>
        <w:t>g., donosi sljedeću:</w:t>
      </w:r>
      <w:r w:rsidR="003F6727" w:rsidRPr="00357D41">
        <w:rPr>
          <w:rFonts w:ascii="Times New Roman" w:hAnsi="Times New Roman" w:cs="Times New Roman"/>
          <w:sz w:val="24"/>
          <w:szCs w:val="24"/>
        </w:rPr>
        <w:t xml:space="preserve"> </w:t>
      </w:r>
    </w:p>
    <w:p w14:paraId="1AE50CCD" w14:textId="77777777" w:rsidR="00D12838" w:rsidRPr="00357D41" w:rsidRDefault="00D12838" w:rsidP="00D12838">
      <w:pPr>
        <w:autoSpaceDE w:val="0"/>
        <w:autoSpaceDN w:val="0"/>
        <w:adjustRightInd w:val="0"/>
        <w:spacing w:before="240"/>
        <w:jc w:val="center"/>
        <w:rPr>
          <w:rFonts w:ascii="Times New Roman" w:hAnsi="Times New Roman" w:cs="Times New Roman"/>
          <w:b/>
          <w:bCs/>
          <w:sz w:val="24"/>
          <w:szCs w:val="24"/>
        </w:rPr>
      </w:pPr>
      <w:r w:rsidRPr="00357D41">
        <w:rPr>
          <w:rFonts w:ascii="Times New Roman" w:hAnsi="Times New Roman" w:cs="Times New Roman"/>
          <w:b/>
          <w:bCs/>
          <w:sz w:val="24"/>
          <w:szCs w:val="24"/>
        </w:rPr>
        <w:t>ODLUKU</w:t>
      </w:r>
    </w:p>
    <w:p w14:paraId="144F6EF5" w14:textId="76ACA24A" w:rsidR="002F6EA1" w:rsidRPr="00357D41" w:rsidRDefault="005B03F0" w:rsidP="004D7BA9">
      <w:pPr>
        <w:numPr>
          <w:ilvl w:val="0"/>
          <w:numId w:val="6"/>
        </w:numPr>
        <w:autoSpaceDE w:val="0"/>
        <w:autoSpaceDN w:val="0"/>
        <w:adjustRightInd w:val="0"/>
        <w:spacing w:after="0"/>
        <w:jc w:val="both"/>
        <w:rPr>
          <w:rFonts w:ascii="Times New Roman" w:hAnsi="Times New Roman" w:cs="Times New Roman"/>
          <w:b/>
          <w:bCs/>
          <w:sz w:val="24"/>
          <w:szCs w:val="24"/>
        </w:rPr>
      </w:pPr>
      <w:r w:rsidRPr="00357D41">
        <w:rPr>
          <w:rFonts w:ascii="Times New Roman" w:hAnsi="Times New Roman" w:cs="Times New Roman"/>
          <w:b/>
          <w:bCs/>
          <w:sz w:val="24"/>
          <w:szCs w:val="24"/>
        </w:rPr>
        <w:t xml:space="preserve">Propustom da po pisanom pozivu priloži odgovarajuće dokaze potrebne za usklađivanje </w:t>
      </w:r>
      <w:r w:rsidR="00AF2142" w:rsidRPr="00357D41">
        <w:rPr>
          <w:rFonts w:ascii="Times New Roman" w:hAnsi="Times New Roman" w:cs="Times New Roman"/>
          <w:b/>
          <w:sz w:val="24"/>
          <w:szCs w:val="24"/>
        </w:rPr>
        <w:t xml:space="preserve">prijavljene imovine </w:t>
      </w:r>
      <w:r w:rsidR="001F3788" w:rsidRPr="00357D41">
        <w:rPr>
          <w:rFonts w:ascii="Times New Roman" w:hAnsi="Times New Roman" w:cs="Times New Roman"/>
          <w:b/>
          <w:sz w:val="24"/>
          <w:szCs w:val="24"/>
        </w:rPr>
        <w:t>u izvješću o imovinskom stanju</w:t>
      </w:r>
      <w:r w:rsidR="004D7BA9" w:rsidRPr="00357D41">
        <w:rPr>
          <w:rFonts w:ascii="Times New Roman" w:hAnsi="Times New Roman" w:cs="Times New Roman"/>
          <w:b/>
          <w:sz w:val="24"/>
          <w:szCs w:val="24"/>
        </w:rPr>
        <w:t xml:space="preserve"> </w:t>
      </w:r>
      <w:r w:rsidR="007B1FDD" w:rsidRPr="00357D41">
        <w:rPr>
          <w:rFonts w:ascii="Times New Roman" w:hAnsi="Times New Roman" w:cs="Times New Roman"/>
          <w:b/>
          <w:sz w:val="24"/>
          <w:szCs w:val="24"/>
        </w:rPr>
        <w:t>povodom prestanka obnašanja dužnosti</w:t>
      </w:r>
      <w:r w:rsidR="004D7BA9" w:rsidRPr="00357D41">
        <w:rPr>
          <w:rFonts w:ascii="Times New Roman" w:hAnsi="Times New Roman" w:cs="Times New Roman"/>
          <w:b/>
          <w:sz w:val="24"/>
          <w:szCs w:val="24"/>
        </w:rPr>
        <w:t>, podnesenom Povjerenstvu 18. lipnja 2017. g.</w:t>
      </w:r>
      <w:r w:rsidR="00AF2142" w:rsidRPr="00357D41">
        <w:rPr>
          <w:rFonts w:ascii="Times New Roman" w:hAnsi="Times New Roman" w:cs="Times New Roman"/>
          <w:b/>
          <w:sz w:val="24"/>
          <w:szCs w:val="24"/>
        </w:rPr>
        <w:t>, s utvrđenom imovinom u postupku provjere, odnosno s pribavljenim podacima o imovini dužnosnika,</w:t>
      </w:r>
      <w:r w:rsidR="004D7BA9" w:rsidRPr="00357D41">
        <w:rPr>
          <w:rFonts w:ascii="Times New Roman" w:hAnsi="Times New Roman" w:cs="Times New Roman"/>
          <w:b/>
          <w:sz w:val="24"/>
          <w:szCs w:val="24"/>
        </w:rPr>
        <w:t xml:space="preserve"> u dijelu koji se odnosi na iznos osobnog mirovinskog primanja dužnosnika u razdoblju od siječnja 2017. g. do svibnja 2017. g., u dijelu koji se odnosi na mirovinsko primanje bračnog druga dužnosnika u razdoblju od siječnja 2017. g. do svibnja 2017. g. te u dijelu koji se odnosi na </w:t>
      </w:r>
      <w:r w:rsidR="00C63396" w:rsidRPr="00357D41">
        <w:rPr>
          <w:rFonts w:ascii="Times New Roman" w:hAnsi="Times New Roman" w:cs="Times New Roman"/>
          <w:b/>
          <w:sz w:val="24"/>
          <w:szCs w:val="24"/>
        </w:rPr>
        <w:t xml:space="preserve">pravnu osnovu, </w:t>
      </w:r>
      <w:r w:rsidR="004D7BA9" w:rsidRPr="00357D41">
        <w:rPr>
          <w:rFonts w:ascii="Times New Roman" w:hAnsi="Times New Roman" w:cs="Times New Roman"/>
          <w:b/>
          <w:sz w:val="24"/>
          <w:szCs w:val="24"/>
        </w:rPr>
        <w:t>iznos, način i uvjete vraćanja osobnog duga prema Ministarstvu financija,</w:t>
      </w:r>
      <w:r w:rsidR="00F24097" w:rsidRPr="00357D41">
        <w:rPr>
          <w:rFonts w:ascii="Times New Roman" w:hAnsi="Times New Roman" w:cs="Times New Roman"/>
          <w:b/>
          <w:sz w:val="24"/>
          <w:szCs w:val="24"/>
        </w:rPr>
        <w:t xml:space="preserve"> </w:t>
      </w:r>
      <w:r w:rsidRPr="00357D41">
        <w:rPr>
          <w:rFonts w:ascii="Times New Roman" w:hAnsi="Times New Roman" w:cs="Times New Roman"/>
          <w:b/>
          <w:sz w:val="24"/>
          <w:szCs w:val="24"/>
        </w:rPr>
        <w:t>dužnosnik Antun Glavaš, općinski načelnik Općine Feričanci do 25. svibnja 2017.g.,</w:t>
      </w:r>
      <w:r w:rsidRPr="00357D41">
        <w:rPr>
          <w:rFonts w:ascii="Times New Roman" w:hAnsi="Times New Roman" w:cs="Times New Roman"/>
          <w:b/>
          <w:bCs/>
          <w:color w:val="000000"/>
          <w:sz w:val="24"/>
          <w:szCs w:val="24"/>
        </w:rPr>
        <w:t xml:space="preserve"> </w:t>
      </w:r>
      <w:r w:rsidR="00F24097" w:rsidRPr="00357D41">
        <w:rPr>
          <w:rFonts w:ascii="Times New Roman" w:hAnsi="Times New Roman" w:cs="Times New Roman"/>
          <w:b/>
          <w:sz w:val="24"/>
          <w:szCs w:val="24"/>
        </w:rPr>
        <w:t>povrijedio je</w:t>
      </w:r>
      <w:r w:rsidR="000A6EAA" w:rsidRPr="00357D41">
        <w:rPr>
          <w:rFonts w:ascii="Times New Roman" w:hAnsi="Times New Roman" w:cs="Times New Roman"/>
          <w:b/>
          <w:sz w:val="24"/>
          <w:szCs w:val="24"/>
        </w:rPr>
        <w:t xml:space="preserve"> odredbu članka 27. ZSSI-a u vezi s</w:t>
      </w:r>
      <w:r w:rsidR="00AF2142" w:rsidRPr="00357D41">
        <w:rPr>
          <w:rFonts w:ascii="Times New Roman" w:hAnsi="Times New Roman" w:cs="Times New Roman"/>
          <w:b/>
          <w:sz w:val="24"/>
          <w:szCs w:val="24"/>
        </w:rPr>
        <w:t xml:space="preserve"> </w:t>
      </w:r>
      <w:r w:rsidR="00F24097" w:rsidRPr="00357D41">
        <w:rPr>
          <w:rFonts w:ascii="Times New Roman" w:hAnsi="Times New Roman" w:cs="Times New Roman"/>
          <w:b/>
          <w:sz w:val="24"/>
          <w:szCs w:val="24"/>
        </w:rPr>
        <w:t>odredb</w:t>
      </w:r>
      <w:r w:rsidR="000A6EAA" w:rsidRPr="00357D41">
        <w:rPr>
          <w:rFonts w:ascii="Times New Roman" w:hAnsi="Times New Roman" w:cs="Times New Roman"/>
          <w:b/>
          <w:sz w:val="24"/>
          <w:szCs w:val="24"/>
        </w:rPr>
        <w:t>ama</w:t>
      </w:r>
      <w:r w:rsidR="00AF103F" w:rsidRPr="00357D41">
        <w:rPr>
          <w:rFonts w:ascii="Times New Roman" w:hAnsi="Times New Roman" w:cs="Times New Roman"/>
          <w:b/>
          <w:sz w:val="24"/>
          <w:szCs w:val="24"/>
        </w:rPr>
        <w:t xml:space="preserve"> članak</w:t>
      </w:r>
      <w:r w:rsidR="00AF2142" w:rsidRPr="00357D41">
        <w:rPr>
          <w:rFonts w:ascii="Times New Roman" w:hAnsi="Times New Roman" w:cs="Times New Roman"/>
          <w:b/>
          <w:sz w:val="24"/>
          <w:szCs w:val="24"/>
        </w:rPr>
        <w:t>a 8. i 9. ZSSI-a.</w:t>
      </w:r>
    </w:p>
    <w:p w14:paraId="5AAA9546" w14:textId="77777777" w:rsidR="002F6EA1" w:rsidRPr="00357D41" w:rsidRDefault="002F6EA1" w:rsidP="002F6EA1">
      <w:pPr>
        <w:pStyle w:val="Default"/>
        <w:spacing w:line="276" w:lineRule="auto"/>
        <w:ind w:left="720"/>
        <w:jc w:val="both"/>
        <w:rPr>
          <w:b/>
          <w:color w:val="auto"/>
        </w:rPr>
      </w:pPr>
    </w:p>
    <w:p w14:paraId="794B4CE6" w14:textId="373A9032" w:rsidR="002F6EA1" w:rsidRPr="00357D41" w:rsidRDefault="002F6EA1" w:rsidP="002F6EA1">
      <w:pPr>
        <w:pStyle w:val="Default"/>
        <w:numPr>
          <w:ilvl w:val="0"/>
          <w:numId w:val="6"/>
        </w:numPr>
        <w:spacing w:line="276" w:lineRule="auto"/>
        <w:jc w:val="both"/>
        <w:rPr>
          <w:b/>
          <w:color w:val="auto"/>
        </w:rPr>
      </w:pPr>
      <w:r w:rsidRPr="00357D41">
        <w:rPr>
          <w:rFonts w:eastAsia="Calibri"/>
          <w:b/>
          <w:color w:val="auto"/>
        </w:rPr>
        <w:t xml:space="preserve">Za povrede ZSSI-a, opisane pod točkom I. izreke ove odluke, </w:t>
      </w:r>
      <w:r w:rsidRPr="00357D41">
        <w:rPr>
          <w:b/>
          <w:bCs/>
          <w:color w:val="auto"/>
        </w:rPr>
        <w:t>dužnosniku Antunu Glavašu</w:t>
      </w:r>
      <w:r w:rsidRPr="00357D41">
        <w:rPr>
          <w:rFonts w:eastAsia="Calibri"/>
          <w:b/>
          <w:color w:val="auto"/>
        </w:rPr>
        <w:t xml:space="preserve"> </w:t>
      </w:r>
      <w:r w:rsidRPr="00357D41">
        <w:rPr>
          <w:b/>
          <w:bCs/>
          <w:color w:val="auto"/>
        </w:rPr>
        <w:t xml:space="preserve">neće se izreći sankcija s obzirom da je od prestanaka obnašanja dužnosti </w:t>
      </w:r>
      <w:r w:rsidRPr="00357D41">
        <w:rPr>
          <w:b/>
          <w:bCs/>
        </w:rPr>
        <w:t>općinskog načelnika Općine Feričanci</w:t>
      </w:r>
      <w:r w:rsidRPr="00357D41">
        <w:rPr>
          <w:b/>
          <w:color w:val="auto"/>
        </w:rPr>
        <w:t xml:space="preserve"> </w:t>
      </w:r>
      <w:r w:rsidRPr="00357D41">
        <w:rPr>
          <w:b/>
          <w:bCs/>
          <w:color w:val="auto"/>
        </w:rPr>
        <w:t>proteklo više od 12 mjeseci.</w:t>
      </w:r>
    </w:p>
    <w:p w14:paraId="17A40140" w14:textId="46605936" w:rsidR="00477DDE" w:rsidRPr="00357D41" w:rsidRDefault="00477DDE" w:rsidP="002F6EA1">
      <w:pPr>
        <w:autoSpaceDE w:val="0"/>
        <w:autoSpaceDN w:val="0"/>
        <w:adjustRightInd w:val="0"/>
        <w:spacing w:after="0"/>
        <w:jc w:val="both"/>
        <w:rPr>
          <w:rFonts w:ascii="Times New Roman" w:hAnsi="Times New Roman" w:cs="Times New Roman"/>
          <w:b/>
          <w:bCs/>
          <w:sz w:val="24"/>
          <w:szCs w:val="24"/>
        </w:rPr>
      </w:pPr>
    </w:p>
    <w:p w14:paraId="1AE50CD1" w14:textId="3B5C1561" w:rsidR="00C526C8" w:rsidRPr="00357D41" w:rsidRDefault="00C526C8" w:rsidP="00BC3403">
      <w:pPr>
        <w:spacing w:before="240" w:after="0"/>
        <w:contextualSpacing/>
        <w:jc w:val="center"/>
        <w:rPr>
          <w:rFonts w:ascii="Times New Roman" w:hAnsi="Times New Roman" w:cs="Times New Roman"/>
          <w:bCs/>
          <w:sz w:val="24"/>
          <w:szCs w:val="24"/>
        </w:rPr>
      </w:pPr>
      <w:r w:rsidRPr="00357D41">
        <w:rPr>
          <w:rFonts w:ascii="Times New Roman" w:hAnsi="Times New Roman" w:cs="Times New Roman"/>
          <w:bCs/>
          <w:sz w:val="24"/>
          <w:szCs w:val="24"/>
        </w:rPr>
        <w:t>Obrazloženje</w:t>
      </w:r>
    </w:p>
    <w:p w14:paraId="44102B5B" w14:textId="77777777" w:rsidR="00BC3403" w:rsidRPr="00357D41" w:rsidRDefault="00BC3403" w:rsidP="00BC3403">
      <w:pPr>
        <w:spacing w:before="240" w:after="0"/>
        <w:contextualSpacing/>
        <w:jc w:val="both"/>
        <w:rPr>
          <w:rFonts w:ascii="Times New Roman" w:hAnsi="Times New Roman" w:cs="Times New Roman"/>
          <w:b/>
          <w:sz w:val="24"/>
          <w:szCs w:val="24"/>
        </w:rPr>
      </w:pPr>
    </w:p>
    <w:p w14:paraId="20737AB4" w14:textId="0D14E3C3" w:rsidR="00F8507F" w:rsidRPr="00357D41" w:rsidRDefault="004A43C5" w:rsidP="00214067">
      <w:pPr>
        <w:autoSpaceDE w:val="0"/>
        <w:autoSpaceDN w:val="0"/>
        <w:adjustRightInd w:val="0"/>
        <w:spacing w:after="0"/>
        <w:ind w:firstLine="708"/>
        <w:jc w:val="both"/>
        <w:rPr>
          <w:rFonts w:ascii="Times New Roman" w:hAnsi="Times New Roman" w:cs="Times New Roman"/>
          <w:bCs/>
          <w:sz w:val="24"/>
          <w:szCs w:val="24"/>
        </w:rPr>
      </w:pPr>
      <w:r w:rsidRPr="00357D41">
        <w:rPr>
          <w:rFonts w:ascii="Times New Roman" w:hAnsi="Times New Roman" w:cs="Times New Roman"/>
          <w:sz w:val="24"/>
          <w:szCs w:val="24"/>
        </w:rPr>
        <w:t>Povjerenstvo je na 2</w:t>
      </w:r>
      <w:r w:rsidR="007C5AC0" w:rsidRPr="00357D41">
        <w:rPr>
          <w:rFonts w:ascii="Times New Roman" w:hAnsi="Times New Roman" w:cs="Times New Roman"/>
          <w:sz w:val="24"/>
          <w:szCs w:val="24"/>
        </w:rPr>
        <w:t>9</w:t>
      </w:r>
      <w:r w:rsidR="00A81E7C" w:rsidRPr="00357D41">
        <w:rPr>
          <w:rFonts w:ascii="Times New Roman" w:hAnsi="Times New Roman" w:cs="Times New Roman"/>
          <w:sz w:val="24"/>
          <w:szCs w:val="24"/>
        </w:rPr>
        <w:t>. sjednici</w:t>
      </w:r>
      <w:r w:rsidR="005B03F0" w:rsidRPr="00357D41">
        <w:rPr>
          <w:rFonts w:ascii="Times New Roman" w:hAnsi="Times New Roman" w:cs="Times New Roman"/>
          <w:sz w:val="24"/>
          <w:szCs w:val="24"/>
        </w:rPr>
        <w:t>,</w:t>
      </w:r>
      <w:r w:rsidR="00C526C8" w:rsidRPr="00357D41">
        <w:rPr>
          <w:rFonts w:ascii="Times New Roman" w:hAnsi="Times New Roman" w:cs="Times New Roman"/>
          <w:sz w:val="24"/>
          <w:szCs w:val="24"/>
        </w:rPr>
        <w:t xml:space="preserve"> </w:t>
      </w:r>
      <w:r w:rsidR="008938E3" w:rsidRPr="00357D41">
        <w:rPr>
          <w:rFonts w:ascii="Times New Roman" w:hAnsi="Times New Roman" w:cs="Times New Roman"/>
          <w:sz w:val="24"/>
          <w:szCs w:val="24"/>
        </w:rPr>
        <w:t xml:space="preserve">održanoj </w:t>
      </w:r>
      <w:r w:rsidRPr="00357D41">
        <w:rPr>
          <w:rFonts w:ascii="Times New Roman" w:hAnsi="Times New Roman" w:cs="Times New Roman"/>
          <w:sz w:val="24"/>
          <w:szCs w:val="24"/>
        </w:rPr>
        <w:t>23. studenog</w:t>
      </w:r>
      <w:r w:rsidR="00835CCB" w:rsidRPr="00357D41">
        <w:rPr>
          <w:rFonts w:ascii="Times New Roman" w:hAnsi="Times New Roman" w:cs="Times New Roman"/>
          <w:sz w:val="24"/>
          <w:szCs w:val="24"/>
          <w:lang w:eastAsia="hr-HR"/>
        </w:rPr>
        <w:t xml:space="preserve"> 201</w:t>
      </w:r>
      <w:r w:rsidRPr="00357D41">
        <w:rPr>
          <w:rFonts w:ascii="Times New Roman" w:hAnsi="Times New Roman" w:cs="Times New Roman"/>
          <w:sz w:val="24"/>
          <w:szCs w:val="24"/>
          <w:lang w:eastAsia="hr-HR"/>
        </w:rPr>
        <w:t>8</w:t>
      </w:r>
      <w:r w:rsidR="007C5AC0" w:rsidRPr="00357D41">
        <w:rPr>
          <w:rFonts w:ascii="Times New Roman" w:hAnsi="Times New Roman" w:cs="Times New Roman"/>
          <w:sz w:val="24"/>
          <w:szCs w:val="24"/>
        </w:rPr>
        <w:t xml:space="preserve">.g. </w:t>
      </w:r>
      <w:r w:rsidR="00C526C8" w:rsidRPr="00357D41">
        <w:rPr>
          <w:rFonts w:ascii="Times New Roman" w:hAnsi="Times New Roman" w:cs="Times New Roman"/>
          <w:sz w:val="24"/>
          <w:szCs w:val="24"/>
        </w:rPr>
        <w:t>pokrenulo postupak za odlučivanje o su</w:t>
      </w:r>
      <w:r w:rsidR="00F73437" w:rsidRPr="00357D41">
        <w:rPr>
          <w:rFonts w:ascii="Times New Roman" w:hAnsi="Times New Roman" w:cs="Times New Roman"/>
          <w:sz w:val="24"/>
          <w:szCs w:val="24"/>
        </w:rPr>
        <w:t xml:space="preserve">kobu interesa </w:t>
      </w:r>
      <w:r w:rsidR="007C5AC0" w:rsidRPr="00357D41">
        <w:rPr>
          <w:rFonts w:ascii="Times New Roman" w:hAnsi="Times New Roman" w:cs="Times New Roman"/>
          <w:bCs/>
          <w:sz w:val="24"/>
          <w:szCs w:val="24"/>
        </w:rPr>
        <w:t>protiv dužnosnika</w:t>
      </w:r>
      <w:r w:rsidR="007C5AC0" w:rsidRPr="00357D41">
        <w:rPr>
          <w:rFonts w:ascii="Times New Roman" w:hAnsi="Times New Roman" w:cs="Times New Roman"/>
          <w:sz w:val="24"/>
          <w:szCs w:val="24"/>
        </w:rPr>
        <w:t xml:space="preserve">, </w:t>
      </w:r>
      <w:r w:rsidRPr="00357D41">
        <w:rPr>
          <w:rFonts w:ascii="Times New Roman" w:hAnsi="Times New Roman" w:cs="Times New Roman"/>
          <w:sz w:val="24"/>
          <w:szCs w:val="24"/>
        </w:rPr>
        <w:t>Antuna Glavaša, općinskog načelnika Općine Feričanci do 25. svibnja 2017. g</w:t>
      </w:r>
      <w:r w:rsidRPr="00357D41">
        <w:rPr>
          <w:rFonts w:ascii="Times New Roman" w:hAnsi="Times New Roman" w:cs="Times New Roman"/>
          <w:bCs/>
          <w:sz w:val="24"/>
          <w:szCs w:val="24"/>
        </w:rPr>
        <w:t xml:space="preserve">., </w:t>
      </w:r>
      <w:r w:rsidR="007C5AC0" w:rsidRPr="00357D41">
        <w:rPr>
          <w:rFonts w:ascii="Times New Roman" w:hAnsi="Times New Roman" w:cs="Times New Roman"/>
          <w:bCs/>
          <w:sz w:val="24"/>
          <w:szCs w:val="24"/>
        </w:rPr>
        <w:t xml:space="preserve">zbog moguće povrede odredbi članka 8. i 9. ZSSI-a, </w:t>
      </w:r>
      <w:r w:rsidR="00F8507F" w:rsidRPr="00357D41">
        <w:rPr>
          <w:rFonts w:ascii="Times New Roman" w:hAnsi="Times New Roman" w:cs="Times New Roman"/>
          <w:bCs/>
          <w:color w:val="000000"/>
          <w:sz w:val="24"/>
          <w:szCs w:val="24"/>
        </w:rPr>
        <w:t xml:space="preserve">koja proizlazi iz propusta dužnosnika da </w:t>
      </w:r>
      <w:r w:rsidR="00B6666B" w:rsidRPr="00357D41">
        <w:rPr>
          <w:rFonts w:ascii="Times New Roman" w:hAnsi="Times New Roman" w:cs="Times New Roman"/>
          <w:bCs/>
          <w:color w:val="000000"/>
          <w:sz w:val="24"/>
          <w:szCs w:val="24"/>
        </w:rPr>
        <w:t xml:space="preserve">dostavi </w:t>
      </w:r>
      <w:r w:rsidR="00F8507F" w:rsidRPr="00357D41">
        <w:rPr>
          <w:rFonts w:ascii="Times New Roman" w:hAnsi="Times New Roman" w:cs="Times New Roman"/>
          <w:bCs/>
          <w:color w:val="000000"/>
          <w:sz w:val="24"/>
          <w:szCs w:val="24"/>
        </w:rPr>
        <w:t xml:space="preserve">Povjerenstvu odgovarajuće dokaze, potrebne za usklađivanje prijavljene imovine iz izvješća o imovinskom stanju dužnosnika podnesenog 18. lipnja 2017.g. povodom prestanka obnašanja dužnosti, </w:t>
      </w:r>
      <w:r w:rsidR="00F8507F" w:rsidRPr="00357D41">
        <w:rPr>
          <w:rFonts w:ascii="Times New Roman" w:hAnsi="Times New Roman" w:cs="Times New Roman"/>
          <w:sz w:val="24"/>
          <w:szCs w:val="24"/>
        </w:rPr>
        <w:t xml:space="preserve">s utvrđenom imovinom u postupku </w:t>
      </w:r>
      <w:r w:rsidR="00F8507F" w:rsidRPr="00357D41">
        <w:rPr>
          <w:rFonts w:ascii="Times New Roman" w:hAnsi="Times New Roman" w:cs="Times New Roman"/>
          <w:sz w:val="24"/>
          <w:szCs w:val="24"/>
        </w:rPr>
        <w:lastRenderedPageBreak/>
        <w:t xml:space="preserve">provjere, u dijelu koji se odnosi na iznos osobnog mirovinskog primanja dužnosnika u razdoblju od siječnja 2017. g. do svibnja 2017. g., u dijelu koji se odnosi na mirovinsko primanje bračnog druga dužnosnika u razdoblju od siječnja 2017. g. do svibnja 2017. g. te u dijelu koji se odnosi na iznos, način i uvjete vraćanja duga dužnosnika prema Ministarstvu financija. </w:t>
      </w:r>
    </w:p>
    <w:p w14:paraId="7C42245F" w14:textId="77777777" w:rsidR="00AF103F" w:rsidRPr="00357D41" w:rsidRDefault="00AF103F" w:rsidP="007C5AC0">
      <w:pPr>
        <w:spacing w:after="0"/>
        <w:ind w:right="-2" w:firstLine="708"/>
        <w:jc w:val="both"/>
        <w:rPr>
          <w:rFonts w:ascii="Times New Roman" w:hAnsi="Times New Roman" w:cs="Times New Roman"/>
          <w:sz w:val="24"/>
          <w:szCs w:val="24"/>
        </w:rPr>
      </w:pPr>
    </w:p>
    <w:p w14:paraId="148C3695" w14:textId="617F93B3" w:rsidR="00214067" w:rsidRPr="00357D41" w:rsidRDefault="007C5AC0" w:rsidP="007C5AC0">
      <w:pPr>
        <w:spacing w:after="0"/>
        <w:ind w:right="-2" w:firstLine="708"/>
        <w:jc w:val="both"/>
        <w:rPr>
          <w:rFonts w:ascii="Times New Roman" w:hAnsi="Times New Roman" w:cs="Times New Roman"/>
          <w:color w:val="000000"/>
          <w:sz w:val="24"/>
          <w:szCs w:val="24"/>
        </w:rPr>
      </w:pPr>
      <w:r w:rsidRPr="00357D41">
        <w:rPr>
          <w:rFonts w:ascii="Times New Roman" w:hAnsi="Times New Roman" w:cs="Times New Roman"/>
          <w:sz w:val="24"/>
          <w:szCs w:val="24"/>
        </w:rPr>
        <w:t>Naveden</w:t>
      </w:r>
      <w:r w:rsidR="00214067" w:rsidRPr="00357D41">
        <w:rPr>
          <w:rFonts w:ascii="Times New Roman" w:hAnsi="Times New Roman" w:cs="Times New Roman"/>
          <w:sz w:val="24"/>
          <w:szCs w:val="24"/>
        </w:rPr>
        <w:t>u odluku dužnosnik je zaprimio 27. prosinca 2018</w:t>
      </w:r>
      <w:r w:rsidRPr="00357D41">
        <w:rPr>
          <w:rFonts w:ascii="Times New Roman" w:hAnsi="Times New Roman" w:cs="Times New Roman"/>
          <w:sz w:val="24"/>
          <w:szCs w:val="24"/>
        </w:rPr>
        <w:t xml:space="preserve">.g. putem korisničkog e-maila dužnosnika te je </w:t>
      </w:r>
      <w:r w:rsidR="00B80F40" w:rsidRPr="00357D41">
        <w:rPr>
          <w:rFonts w:ascii="Times New Roman" w:hAnsi="Times New Roman" w:cs="Times New Roman"/>
          <w:sz w:val="24"/>
          <w:szCs w:val="24"/>
        </w:rPr>
        <w:t xml:space="preserve">na istu </w:t>
      </w:r>
      <w:r w:rsidRPr="00357D41">
        <w:rPr>
          <w:rFonts w:ascii="Times New Roman" w:hAnsi="Times New Roman" w:cs="Times New Roman"/>
          <w:color w:val="000000"/>
          <w:sz w:val="24"/>
          <w:szCs w:val="24"/>
        </w:rPr>
        <w:t xml:space="preserve">podnio </w:t>
      </w:r>
      <w:r w:rsidR="00B80F40" w:rsidRPr="00357D41">
        <w:rPr>
          <w:rFonts w:ascii="Times New Roman" w:hAnsi="Times New Roman" w:cs="Times New Roman"/>
          <w:color w:val="000000"/>
          <w:sz w:val="24"/>
          <w:szCs w:val="24"/>
        </w:rPr>
        <w:t xml:space="preserve">pisano </w:t>
      </w:r>
      <w:r w:rsidR="00492A79" w:rsidRPr="00357D41">
        <w:rPr>
          <w:rFonts w:ascii="Times New Roman" w:hAnsi="Times New Roman" w:cs="Times New Roman"/>
          <w:color w:val="000000"/>
          <w:sz w:val="24"/>
          <w:szCs w:val="24"/>
        </w:rPr>
        <w:t xml:space="preserve">očitovanje u </w:t>
      </w:r>
      <w:r w:rsidR="00B80F40" w:rsidRPr="00357D41">
        <w:rPr>
          <w:rFonts w:ascii="Times New Roman" w:hAnsi="Times New Roman" w:cs="Times New Roman"/>
          <w:color w:val="000000"/>
          <w:sz w:val="24"/>
          <w:szCs w:val="24"/>
        </w:rPr>
        <w:t xml:space="preserve">zakonom propisanom </w:t>
      </w:r>
      <w:r w:rsidRPr="00357D41">
        <w:rPr>
          <w:rFonts w:ascii="Times New Roman" w:hAnsi="Times New Roman" w:cs="Times New Roman"/>
          <w:color w:val="000000"/>
          <w:sz w:val="24"/>
          <w:szCs w:val="24"/>
        </w:rPr>
        <w:t xml:space="preserve">roku. </w:t>
      </w:r>
    </w:p>
    <w:p w14:paraId="1C7C9EB8" w14:textId="77777777" w:rsidR="00214067" w:rsidRPr="00357D41" w:rsidRDefault="00214067" w:rsidP="007C5AC0">
      <w:pPr>
        <w:spacing w:after="0"/>
        <w:ind w:right="-2" w:firstLine="708"/>
        <w:jc w:val="both"/>
        <w:rPr>
          <w:rFonts w:ascii="Times New Roman" w:hAnsi="Times New Roman" w:cs="Times New Roman"/>
          <w:color w:val="000000"/>
          <w:sz w:val="24"/>
          <w:szCs w:val="24"/>
        </w:rPr>
      </w:pPr>
    </w:p>
    <w:p w14:paraId="746128E6" w14:textId="4A529258" w:rsidR="007C5AC0" w:rsidRPr="00357D41" w:rsidRDefault="00B80F40" w:rsidP="00214067">
      <w:pPr>
        <w:spacing w:after="0"/>
        <w:ind w:right="-2" w:firstLine="708"/>
        <w:jc w:val="both"/>
        <w:rPr>
          <w:rFonts w:ascii="Times New Roman" w:hAnsi="Times New Roman" w:cs="Times New Roman"/>
          <w:color w:val="000000"/>
          <w:sz w:val="24"/>
          <w:szCs w:val="24"/>
        </w:rPr>
      </w:pPr>
      <w:r w:rsidRPr="00357D41">
        <w:rPr>
          <w:rFonts w:ascii="Times New Roman" w:hAnsi="Times New Roman" w:cs="Times New Roman"/>
          <w:color w:val="000000"/>
          <w:sz w:val="24"/>
          <w:szCs w:val="24"/>
        </w:rPr>
        <w:t>U očitovanju d</w:t>
      </w:r>
      <w:r w:rsidR="007C5AC0" w:rsidRPr="00357D41">
        <w:rPr>
          <w:rFonts w:ascii="Times New Roman" w:hAnsi="Times New Roman" w:cs="Times New Roman"/>
          <w:color w:val="000000"/>
          <w:sz w:val="24"/>
          <w:szCs w:val="24"/>
        </w:rPr>
        <w:t xml:space="preserve">užnosnik </w:t>
      </w:r>
      <w:r w:rsidR="00214067" w:rsidRPr="00357D41">
        <w:rPr>
          <w:rFonts w:ascii="Times New Roman" w:hAnsi="Times New Roman" w:cs="Times New Roman"/>
          <w:color w:val="000000"/>
          <w:sz w:val="24"/>
          <w:szCs w:val="24"/>
        </w:rPr>
        <w:t xml:space="preserve">u bitnom navodi da u pogledu </w:t>
      </w:r>
      <w:r w:rsidR="00BE3B08" w:rsidRPr="00357D41">
        <w:rPr>
          <w:rFonts w:ascii="Times New Roman" w:hAnsi="Times New Roman" w:cs="Times New Roman"/>
          <w:color w:val="000000"/>
          <w:sz w:val="24"/>
          <w:szCs w:val="24"/>
        </w:rPr>
        <w:t xml:space="preserve">netočno navedenog </w:t>
      </w:r>
      <w:r w:rsidR="00214067" w:rsidRPr="00357D41">
        <w:rPr>
          <w:rFonts w:ascii="Times New Roman" w:hAnsi="Times New Roman" w:cs="Times New Roman"/>
          <w:color w:val="000000"/>
          <w:sz w:val="24"/>
          <w:szCs w:val="24"/>
        </w:rPr>
        <w:t>iznosa osobnog mirovinskog primanja</w:t>
      </w:r>
      <w:r w:rsidR="00805D63" w:rsidRPr="00357D41">
        <w:rPr>
          <w:rFonts w:ascii="Times New Roman" w:hAnsi="Times New Roman" w:cs="Times New Roman"/>
          <w:color w:val="000000"/>
          <w:sz w:val="24"/>
          <w:szCs w:val="24"/>
        </w:rPr>
        <w:t xml:space="preserve"> </w:t>
      </w:r>
      <w:r w:rsidR="00B6666B" w:rsidRPr="00357D41">
        <w:rPr>
          <w:rFonts w:ascii="Times New Roman" w:hAnsi="Times New Roman" w:cs="Times New Roman"/>
          <w:color w:val="000000"/>
          <w:sz w:val="24"/>
          <w:szCs w:val="24"/>
        </w:rPr>
        <w:t>i</w:t>
      </w:r>
      <w:r w:rsidR="002922FB" w:rsidRPr="00357D41">
        <w:rPr>
          <w:rFonts w:ascii="Times New Roman" w:hAnsi="Times New Roman" w:cs="Times New Roman"/>
          <w:color w:val="000000"/>
          <w:sz w:val="24"/>
          <w:szCs w:val="24"/>
        </w:rPr>
        <w:t xml:space="preserve"> </w:t>
      </w:r>
      <w:r w:rsidR="00805D63" w:rsidRPr="00357D41">
        <w:rPr>
          <w:rFonts w:ascii="Times New Roman" w:hAnsi="Times New Roman" w:cs="Times New Roman"/>
          <w:color w:val="000000"/>
          <w:sz w:val="24"/>
          <w:szCs w:val="24"/>
        </w:rPr>
        <w:t>mirovinskog primanja bračnog druga nije imao namjeru navoditi netočne podatke</w:t>
      </w:r>
      <w:r w:rsidR="00026F1A" w:rsidRPr="00357D41">
        <w:rPr>
          <w:rFonts w:ascii="Times New Roman" w:hAnsi="Times New Roman" w:cs="Times New Roman"/>
          <w:color w:val="000000"/>
          <w:sz w:val="24"/>
          <w:szCs w:val="24"/>
        </w:rPr>
        <w:t xml:space="preserve">, nego je omaškom naveo iznos </w:t>
      </w:r>
      <w:r w:rsidR="009D37D9" w:rsidRPr="00357D41">
        <w:rPr>
          <w:rFonts w:ascii="Times New Roman" w:hAnsi="Times New Roman" w:cs="Times New Roman"/>
          <w:color w:val="000000"/>
          <w:sz w:val="24"/>
          <w:szCs w:val="24"/>
        </w:rPr>
        <w:t xml:space="preserve">od prije par godina ne misleći na promjene koje su u međuvremenu nastale </w:t>
      </w:r>
      <w:r w:rsidR="00805D63" w:rsidRPr="00357D41">
        <w:rPr>
          <w:rFonts w:ascii="Times New Roman" w:hAnsi="Times New Roman" w:cs="Times New Roman"/>
          <w:color w:val="000000"/>
          <w:sz w:val="24"/>
          <w:szCs w:val="24"/>
        </w:rPr>
        <w:t xml:space="preserve"> te da je u pogledu osobnog duga</w:t>
      </w:r>
      <w:r w:rsidR="00026F1A" w:rsidRPr="00357D41">
        <w:rPr>
          <w:rFonts w:ascii="Times New Roman" w:hAnsi="Times New Roman" w:cs="Times New Roman"/>
          <w:color w:val="000000"/>
          <w:sz w:val="24"/>
          <w:szCs w:val="24"/>
        </w:rPr>
        <w:t xml:space="preserve"> doista bio sklopio ugovor o obročnoj otplati duga, ali </w:t>
      </w:r>
      <w:r w:rsidR="009D37D9" w:rsidRPr="00357D41">
        <w:rPr>
          <w:rFonts w:ascii="Times New Roman" w:hAnsi="Times New Roman" w:cs="Times New Roman"/>
          <w:color w:val="000000"/>
          <w:sz w:val="24"/>
          <w:szCs w:val="24"/>
        </w:rPr>
        <w:t xml:space="preserve">isti </w:t>
      </w:r>
      <w:r w:rsidR="00026F1A" w:rsidRPr="00357D41">
        <w:rPr>
          <w:rFonts w:ascii="Times New Roman" w:hAnsi="Times New Roman" w:cs="Times New Roman"/>
          <w:color w:val="000000"/>
          <w:sz w:val="24"/>
          <w:szCs w:val="24"/>
        </w:rPr>
        <w:t xml:space="preserve">nije bio u mogućnosti vraćati prema navedenom ugovoru te je </w:t>
      </w:r>
      <w:r w:rsidR="00242533" w:rsidRPr="00357D41">
        <w:rPr>
          <w:rFonts w:ascii="Times New Roman" w:hAnsi="Times New Roman" w:cs="Times New Roman"/>
          <w:color w:val="000000"/>
          <w:sz w:val="24"/>
          <w:szCs w:val="24"/>
        </w:rPr>
        <w:t>Porezna uprava Ministarstva</w:t>
      </w:r>
      <w:r w:rsidR="00026F1A" w:rsidRPr="00357D41">
        <w:rPr>
          <w:rFonts w:ascii="Times New Roman" w:hAnsi="Times New Roman" w:cs="Times New Roman"/>
          <w:color w:val="000000"/>
          <w:sz w:val="24"/>
          <w:szCs w:val="24"/>
        </w:rPr>
        <w:t xml:space="preserve"> financija izvršila reprogramiranje duga.</w:t>
      </w:r>
      <w:r w:rsidR="00805D63" w:rsidRPr="00357D41">
        <w:rPr>
          <w:rFonts w:ascii="Times New Roman" w:hAnsi="Times New Roman" w:cs="Times New Roman"/>
          <w:color w:val="000000"/>
          <w:sz w:val="24"/>
          <w:szCs w:val="24"/>
        </w:rPr>
        <w:t xml:space="preserve"> </w:t>
      </w:r>
      <w:r w:rsidR="009D37D9" w:rsidRPr="00357D41">
        <w:rPr>
          <w:rFonts w:ascii="Times New Roman" w:hAnsi="Times New Roman" w:cs="Times New Roman"/>
          <w:color w:val="000000"/>
          <w:sz w:val="24"/>
          <w:szCs w:val="24"/>
        </w:rPr>
        <w:t xml:space="preserve">Smatra </w:t>
      </w:r>
      <w:r w:rsidR="00B6666B" w:rsidRPr="00357D41">
        <w:rPr>
          <w:rFonts w:ascii="Times New Roman" w:hAnsi="Times New Roman" w:cs="Times New Roman"/>
          <w:color w:val="000000"/>
          <w:sz w:val="24"/>
          <w:szCs w:val="24"/>
        </w:rPr>
        <w:t>da</w:t>
      </w:r>
      <w:r w:rsidR="009D37D9" w:rsidRPr="00357D41">
        <w:rPr>
          <w:rFonts w:ascii="Times New Roman" w:hAnsi="Times New Roman" w:cs="Times New Roman"/>
          <w:color w:val="000000"/>
          <w:sz w:val="24"/>
          <w:szCs w:val="24"/>
        </w:rPr>
        <w:t xml:space="preserve"> se time nije materijalno okoristio niti ikome nanio štetu.</w:t>
      </w:r>
      <w:r w:rsidR="00214067" w:rsidRPr="00357D41">
        <w:rPr>
          <w:rFonts w:ascii="Times New Roman" w:hAnsi="Times New Roman" w:cs="Times New Roman"/>
          <w:color w:val="000000"/>
          <w:sz w:val="24"/>
          <w:szCs w:val="24"/>
        </w:rPr>
        <w:t xml:space="preserve"> </w:t>
      </w:r>
    </w:p>
    <w:p w14:paraId="6541240C" w14:textId="77777777" w:rsidR="007C5AC0" w:rsidRPr="00357D41" w:rsidRDefault="007C5AC0" w:rsidP="007C5AC0">
      <w:pPr>
        <w:spacing w:after="0"/>
        <w:ind w:right="-2" w:firstLine="708"/>
        <w:jc w:val="both"/>
        <w:rPr>
          <w:rFonts w:ascii="Times New Roman" w:hAnsi="Times New Roman" w:cs="Times New Roman"/>
          <w:color w:val="000000"/>
          <w:sz w:val="24"/>
          <w:szCs w:val="24"/>
        </w:rPr>
      </w:pPr>
    </w:p>
    <w:p w14:paraId="32BA86AB" w14:textId="05F0B482" w:rsidR="00420238" w:rsidRPr="00357D41" w:rsidRDefault="00420238" w:rsidP="00420238">
      <w:pPr>
        <w:spacing w:after="0"/>
        <w:ind w:firstLine="709"/>
        <w:jc w:val="both"/>
        <w:rPr>
          <w:rFonts w:ascii="Times New Roman" w:hAnsi="Times New Roman" w:cs="Times New Roman"/>
          <w:sz w:val="24"/>
          <w:szCs w:val="24"/>
        </w:rPr>
      </w:pPr>
      <w:r w:rsidRPr="00357D41">
        <w:rPr>
          <w:rFonts w:ascii="Times New Roman" w:hAnsi="Times New Roman" w:cs="Times New Roman"/>
          <w:sz w:val="24"/>
          <w:szCs w:val="24"/>
        </w:rPr>
        <w:t>Čla</w:t>
      </w:r>
      <w:r w:rsidR="008001DC" w:rsidRPr="00357D41">
        <w:rPr>
          <w:rFonts w:ascii="Times New Roman" w:hAnsi="Times New Roman" w:cs="Times New Roman"/>
          <w:sz w:val="24"/>
          <w:szCs w:val="24"/>
        </w:rPr>
        <w:t>nkom 3. stavkom 1. podstavkom 43</w:t>
      </w:r>
      <w:r w:rsidRPr="00357D41">
        <w:rPr>
          <w:rFonts w:ascii="Times New Roman" w:hAnsi="Times New Roman" w:cs="Times New Roman"/>
          <w:sz w:val="24"/>
          <w:szCs w:val="24"/>
        </w:rPr>
        <w:t xml:space="preserve">. ZSSI-a propisano je da </w:t>
      </w:r>
      <w:r w:rsidR="008001DC" w:rsidRPr="00357D41">
        <w:rPr>
          <w:rFonts w:ascii="Times New Roman" w:hAnsi="Times New Roman" w:cs="Times New Roman"/>
          <w:sz w:val="24"/>
          <w:szCs w:val="24"/>
        </w:rPr>
        <w:t>su općinski načelnici i njihovi zamjenici dužnosni</w:t>
      </w:r>
      <w:r w:rsidR="00833DE4" w:rsidRPr="00357D41">
        <w:rPr>
          <w:rFonts w:ascii="Times New Roman" w:hAnsi="Times New Roman" w:cs="Times New Roman"/>
          <w:sz w:val="24"/>
          <w:szCs w:val="24"/>
        </w:rPr>
        <w:t>ci</w:t>
      </w:r>
      <w:r w:rsidR="008001DC" w:rsidRPr="00357D41">
        <w:rPr>
          <w:rFonts w:ascii="Times New Roman" w:hAnsi="Times New Roman" w:cs="Times New Roman"/>
          <w:sz w:val="24"/>
          <w:szCs w:val="24"/>
        </w:rPr>
        <w:t xml:space="preserve"> u smislu t</w:t>
      </w:r>
      <w:r w:rsidR="00026F1A" w:rsidRPr="00357D41">
        <w:rPr>
          <w:rFonts w:ascii="Times New Roman" w:hAnsi="Times New Roman" w:cs="Times New Roman"/>
          <w:sz w:val="24"/>
          <w:szCs w:val="24"/>
        </w:rPr>
        <w:t>og Zakona, stoga je Antun Glavaš</w:t>
      </w:r>
      <w:r w:rsidR="008001DC" w:rsidRPr="00357D41">
        <w:rPr>
          <w:rFonts w:ascii="Times New Roman" w:hAnsi="Times New Roman" w:cs="Times New Roman"/>
          <w:sz w:val="24"/>
          <w:szCs w:val="24"/>
        </w:rPr>
        <w:t xml:space="preserve"> p</w:t>
      </w:r>
      <w:r w:rsidRPr="00357D41">
        <w:rPr>
          <w:rFonts w:ascii="Times New Roman" w:hAnsi="Times New Roman" w:cs="Times New Roman"/>
          <w:sz w:val="24"/>
          <w:szCs w:val="24"/>
        </w:rPr>
        <w:t xml:space="preserve">ovodom obnašanja </w:t>
      </w:r>
      <w:r w:rsidR="008001DC" w:rsidRPr="00357D41">
        <w:rPr>
          <w:rFonts w:ascii="Times New Roman" w:hAnsi="Times New Roman" w:cs="Times New Roman"/>
          <w:sz w:val="24"/>
          <w:szCs w:val="24"/>
        </w:rPr>
        <w:t>d</w:t>
      </w:r>
      <w:r w:rsidRPr="00357D41">
        <w:rPr>
          <w:rFonts w:ascii="Times New Roman" w:hAnsi="Times New Roman" w:cs="Times New Roman"/>
          <w:sz w:val="24"/>
          <w:szCs w:val="24"/>
        </w:rPr>
        <w:t xml:space="preserve">užnosti </w:t>
      </w:r>
      <w:r w:rsidR="006B3E06" w:rsidRPr="00357D41">
        <w:rPr>
          <w:rFonts w:ascii="Times New Roman" w:hAnsi="Times New Roman" w:cs="Times New Roman"/>
          <w:sz w:val="24"/>
          <w:szCs w:val="24"/>
        </w:rPr>
        <w:t>općinskog načelnika Općine Feričanci</w:t>
      </w:r>
      <w:r w:rsidR="00F24097" w:rsidRPr="00357D41">
        <w:rPr>
          <w:rFonts w:ascii="Times New Roman" w:hAnsi="Times New Roman" w:cs="Times New Roman"/>
          <w:sz w:val="24"/>
          <w:szCs w:val="24"/>
        </w:rPr>
        <w:t xml:space="preserve"> od 7. lipnja 2013. g. do 25. svibnja 2017. g.</w:t>
      </w:r>
      <w:r w:rsidR="008001DC" w:rsidRPr="00357D41">
        <w:rPr>
          <w:rFonts w:ascii="Times New Roman" w:hAnsi="Times New Roman" w:cs="Times New Roman"/>
          <w:sz w:val="24"/>
          <w:szCs w:val="24"/>
        </w:rPr>
        <w:t xml:space="preserve"> </w:t>
      </w:r>
      <w:r w:rsidR="00F24097" w:rsidRPr="00357D41">
        <w:rPr>
          <w:rFonts w:ascii="Times New Roman" w:hAnsi="Times New Roman" w:cs="Times New Roman"/>
          <w:sz w:val="24"/>
          <w:szCs w:val="24"/>
        </w:rPr>
        <w:t xml:space="preserve">bio </w:t>
      </w:r>
      <w:r w:rsidR="008001DC" w:rsidRPr="00357D41">
        <w:rPr>
          <w:rFonts w:ascii="Times New Roman" w:hAnsi="Times New Roman" w:cs="Times New Roman"/>
          <w:sz w:val="24"/>
          <w:szCs w:val="24"/>
        </w:rPr>
        <w:t>obvezan</w:t>
      </w:r>
      <w:r w:rsidRPr="00357D41">
        <w:rPr>
          <w:rFonts w:ascii="Times New Roman" w:hAnsi="Times New Roman" w:cs="Times New Roman"/>
          <w:sz w:val="24"/>
          <w:szCs w:val="24"/>
        </w:rPr>
        <w:t xml:space="preserve"> postupati sukladno odredbama ZSSI-a.</w:t>
      </w:r>
    </w:p>
    <w:p w14:paraId="33AEC1DA" w14:textId="1CBBAE84" w:rsidR="00955E8E" w:rsidRPr="00357D41" w:rsidRDefault="00955E8E" w:rsidP="00420238">
      <w:pPr>
        <w:spacing w:after="0"/>
        <w:ind w:firstLine="709"/>
        <w:jc w:val="both"/>
        <w:rPr>
          <w:rFonts w:ascii="Times New Roman" w:hAnsi="Times New Roman" w:cs="Times New Roman"/>
          <w:sz w:val="24"/>
          <w:szCs w:val="24"/>
        </w:rPr>
      </w:pPr>
    </w:p>
    <w:p w14:paraId="6CE15D0D" w14:textId="2A6DABFB" w:rsidR="00955E8E" w:rsidRPr="00357D41" w:rsidRDefault="00955E8E" w:rsidP="00420238">
      <w:pPr>
        <w:spacing w:after="0"/>
        <w:ind w:firstLine="709"/>
        <w:jc w:val="both"/>
        <w:rPr>
          <w:rFonts w:ascii="Times New Roman" w:hAnsi="Times New Roman" w:cs="Times New Roman"/>
          <w:color w:val="000000"/>
          <w:sz w:val="24"/>
          <w:szCs w:val="24"/>
        </w:rPr>
      </w:pPr>
      <w:r w:rsidRPr="00357D41">
        <w:rPr>
          <w:rFonts w:ascii="Times New Roman" w:hAnsi="Times New Roman" w:cs="Times New Roman"/>
          <w:sz w:val="24"/>
          <w:szCs w:val="24"/>
        </w:rPr>
        <w:t>Člankom 8. st</w:t>
      </w:r>
      <w:r w:rsidR="006B3E06" w:rsidRPr="00357D41">
        <w:rPr>
          <w:rFonts w:ascii="Times New Roman" w:hAnsi="Times New Roman" w:cs="Times New Roman"/>
          <w:sz w:val="24"/>
          <w:szCs w:val="24"/>
        </w:rPr>
        <w:t>avkom 1</w:t>
      </w:r>
      <w:r w:rsidR="00833DE4" w:rsidRPr="00357D41">
        <w:rPr>
          <w:rFonts w:ascii="Times New Roman" w:hAnsi="Times New Roman" w:cs="Times New Roman"/>
          <w:sz w:val="24"/>
          <w:szCs w:val="24"/>
        </w:rPr>
        <w:t>. ZSSI-a propisano je</w:t>
      </w:r>
      <w:r w:rsidR="006B3E06" w:rsidRPr="00357D41">
        <w:rPr>
          <w:rFonts w:ascii="Times New Roman" w:hAnsi="Times New Roman" w:cs="Times New Roman"/>
          <w:color w:val="000000"/>
          <w:sz w:val="24"/>
          <w:szCs w:val="24"/>
        </w:rPr>
        <w:t xml:space="preserve"> da su </w:t>
      </w:r>
      <w:r w:rsidR="006B3E06" w:rsidRPr="00357D41">
        <w:rPr>
          <w:rFonts w:ascii="Times New Roman" w:hAnsi="Times New Roman" w:cs="Times New Roman"/>
          <w:sz w:val="24"/>
          <w:szCs w:val="24"/>
        </w:rPr>
        <w:t>dužnosnici obvezni u roku od 30 dana po prestanku obnašanja javne dužnosti podnijeti izvješće Povjerenstvu o svojoj imovini</w:t>
      </w:r>
      <w:r w:rsidR="00A31DB7" w:rsidRPr="00357D41">
        <w:rPr>
          <w:rFonts w:ascii="Times New Roman" w:hAnsi="Times New Roman" w:cs="Times New Roman"/>
          <w:sz w:val="24"/>
          <w:szCs w:val="24"/>
        </w:rPr>
        <w:t xml:space="preserve">. </w:t>
      </w:r>
    </w:p>
    <w:p w14:paraId="6CC72891" w14:textId="77777777" w:rsidR="005E1CAD" w:rsidRPr="00357D41" w:rsidRDefault="005E1CAD" w:rsidP="00420238">
      <w:pPr>
        <w:spacing w:after="0"/>
        <w:ind w:right="-2" w:firstLine="708"/>
        <w:jc w:val="both"/>
        <w:rPr>
          <w:rFonts w:ascii="Times New Roman" w:hAnsi="Times New Roman" w:cs="Times New Roman"/>
          <w:sz w:val="24"/>
          <w:szCs w:val="24"/>
        </w:rPr>
      </w:pPr>
    </w:p>
    <w:p w14:paraId="31A3DA34" w14:textId="1991DDF5" w:rsidR="00420238" w:rsidRPr="00357D41" w:rsidRDefault="005E1CAD" w:rsidP="00420238">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Člankom 8. stavkom 5. ZSSI-a propisano je da podaci o imovini dužnosnika obuhvaćaju podatke o naslijeđenoj imovini i podatke o stečenoj imovini. Člankom 8.stavkom 11. ZSSI- propisano je da Povjerenstvo od dužnosnika može zahtijevati da o podacima iz stavka 5. istog članka, priloži i odgovarajuće dokaze.</w:t>
      </w:r>
    </w:p>
    <w:p w14:paraId="630A34A1" w14:textId="77777777" w:rsidR="005E1CAD" w:rsidRPr="00357D41" w:rsidRDefault="005E1CAD" w:rsidP="00420238">
      <w:pPr>
        <w:spacing w:after="0"/>
        <w:ind w:right="-2" w:firstLine="708"/>
        <w:jc w:val="both"/>
        <w:rPr>
          <w:rFonts w:ascii="Times New Roman" w:hAnsi="Times New Roman" w:cs="Times New Roman"/>
          <w:sz w:val="24"/>
          <w:szCs w:val="24"/>
        </w:rPr>
      </w:pPr>
    </w:p>
    <w:p w14:paraId="588B0767" w14:textId="77777777" w:rsidR="006B3E06" w:rsidRPr="00357D41" w:rsidRDefault="00420238" w:rsidP="00420238">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09027F9A" w14:textId="77777777" w:rsidR="006B3E06" w:rsidRPr="00357D41" w:rsidRDefault="006B3E06" w:rsidP="00420238">
      <w:pPr>
        <w:spacing w:after="0"/>
        <w:ind w:right="-2" w:firstLine="708"/>
        <w:jc w:val="both"/>
        <w:rPr>
          <w:rFonts w:ascii="Times New Roman" w:hAnsi="Times New Roman" w:cs="Times New Roman"/>
          <w:sz w:val="24"/>
          <w:szCs w:val="24"/>
        </w:rPr>
      </w:pPr>
    </w:p>
    <w:p w14:paraId="3FE5E7B9" w14:textId="77777777" w:rsidR="006B3E06" w:rsidRPr="00357D41" w:rsidRDefault="00420238" w:rsidP="00420238">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w:t>
      </w:r>
    </w:p>
    <w:p w14:paraId="4018739B" w14:textId="77777777" w:rsidR="006B3E06" w:rsidRPr="00357D41" w:rsidRDefault="006B3E06" w:rsidP="00420238">
      <w:pPr>
        <w:spacing w:after="0"/>
        <w:ind w:right="-2" w:firstLine="708"/>
        <w:jc w:val="both"/>
        <w:rPr>
          <w:rFonts w:ascii="Times New Roman" w:hAnsi="Times New Roman" w:cs="Times New Roman"/>
          <w:sz w:val="24"/>
          <w:szCs w:val="24"/>
        </w:rPr>
      </w:pPr>
    </w:p>
    <w:p w14:paraId="4C6B8C95" w14:textId="77777777" w:rsidR="00A31DB7" w:rsidRPr="00357D41" w:rsidRDefault="00A31DB7" w:rsidP="00420238">
      <w:pPr>
        <w:spacing w:after="0"/>
        <w:ind w:right="-2" w:firstLine="708"/>
        <w:jc w:val="both"/>
        <w:rPr>
          <w:rFonts w:ascii="Times New Roman" w:hAnsi="Times New Roman" w:cs="Times New Roman"/>
          <w:sz w:val="24"/>
          <w:szCs w:val="24"/>
        </w:rPr>
      </w:pPr>
    </w:p>
    <w:p w14:paraId="54FD0625" w14:textId="77777777" w:rsidR="00A31DB7" w:rsidRPr="00357D41" w:rsidRDefault="00A31DB7" w:rsidP="00420238">
      <w:pPr>
        <w:spacing w:after="0"/>
        <w:ind w:right="-2" w:firstLine="708"/>
        <w:jc w:val="both"/>
        <w:rPr>
          <w:rFonts w:ascii="Times New Roman" w:hAnsi="Times New Roman" w:cs="Times New Roman"/>
          <w:sz w:val="24"/>
          <w:szCs w:val="24"/>
        </w:rPr>
      </w:pPr>
    </w:p>
    <w:p w14:paraId="0991CECF" w14:textId="71F7878F" w:rsidR="00A042F1" w:rsidRPr="00357D41" w:rsidRDefault="00A042F1" w:rsidP="00420238">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Č</w:t>
      </w:r>
      <w:r w:rsidR="00420238" w:rsidRPr="00357D41">
        <w:rPr>
          <w:rFonts w:ascii="Times New Roman" w:hAnsi="Times New Roman" w:cs="Times New Roman"/>
          <w:sz w:val="24"/>
          <w:szCs w:val="24"/>
        </w:rPr>
        <w:t>lank</w:t>
      </w:r>
      <w:r w:rsidRPr="00357D41">
        <w:rPr>
          <w:rFonts w:ascii="Times New Roman" w:hAnsi="Times New Roman" w:cs="Times New Roman"/>
          <w:sz w:val="24"/>
          <w:szCs w:val="24"/>
        </w:rPr>
        <w:t>om</w:t>
      </w:r>
      <w:r w:rsidR="00420238" w:rsidRPr="00357D41">
        <w:rPr>
          <w:rFonts w:ascii="Times New Roman" w:hAnsi="Times New Roman" w:cs="Times New Roman"/>
          <w:sz w:val="24"/>
          <w:szCs w:val="24"/>
        </w:rPr>
        <w:t xml:space="preserve"> 26.</w:t>
      </w:r>
      <w:r w:rsidR="000B5CD0" w:rsidRPr="00357D41">
        <w:rPr>
          <w:rFonts w:ascii="Times New Roman" w:hAnsi="Times New Roman" w:cs="Times New Roman"/>
          <w:sz w:val="24"/>
          <w:szCs w:val="24"/>
        </w:rPr>
        <w:t xml:space="preserve"> </w:t>
      </w:r>
      <w:r w:rsidR="00420238" w:rsidRPr="00357D41">
        <w:rPr>
          <w:rFonts w:ascii="Times New Roman" w:hAnsi="Times New Roman" w:cs="Times New Roman"/>
          <w:sz w:val="24"/>
          <w:szCs w:val="24"/>
        </w:rPr>
        <w:t xml:space="preserve">ZSSI-a </w:t>
      </w:r>
      <w:r w:rsidRPr="00357D41">
        <w:rPr>
          <w:rFonts w:ascii="Times New Roman" w:hAnsi="Times New Roman" w:cs="Times New Roman"/>
          <w:sz w:val="24"/>
          <w:szCs w:val="24"/>
        </w:rPr>
        <w:t xml:space="preserve">propisano je da će </w:t>
      </w:r>
      <w:r w:rsidR="00420238" w:rsidRPr="00357D41">
        <w:rPr>
          <w:rFonts w:ascii="Times New Roman" w:hAnsi="Times New Roman" w:cs="Times New Roman"/>
          <w:sz w:val="24"/>
          <w:szCs w:val="24"/>
        </w:rPr>
        <w:t xml:space="preserve">Povjerenstvo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1F197157" w14:textId="77777777" w:rsidR="00126625" w:rsidRPr="00357D41" w:rsidRDefault="00126625" w:rsidP="005F6F68">
      <w:pPr>
        <w:spacing w:after="0"/>
        <w:ind w:right="-2" w:firstLine="708"/>
        <w:jc w:val="both"/>
        <w:rPr>
          <w:rFonts w:ascii="Times New Roman" w:hAnsi="Times New Roman" w:cs="Times New Roman"/>
          <w:sz w:val="24"/>
          <w:szCs w:val="24"/>
        </w:rPr>
      </w:pPr>
    </w:p>
    <w:p w14:paraId="23CBE86F" w14:textId="464D9927" w:rsidR="005F6F68" w:rsidRPr="00357D41" w:rsidRDefault="005F6F68" w:rsidP="005F6F68">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Člankom 27. ZSSI-a propisano je da </w:t>
      </w:r>
      <w:r w:rsidR="006B3E06" w:rsidRPr="00357D41">
        <w:rPr>
          <w:rFonts w:ascii="Times New Roman" w:hAnsi="Times New Roman" w:cs="Times New Roman"/>
          <w:sz w:val="24"/>
          <w:szCs w:val="24"/>
        </w:rPr>
        <w:t xml:space="preserve">će Povjerenstvo, </w:t>
      </w:r>
      <w:r w:rsidRPr="00357D41">
        <w:rPr>
          <w:rFonts w:ascii="Times New Roman" w:hAnsi="Times New Roman" w:cs="Times New Roman"/>
          <w:sz w:val="24"/>
          <w:szCs w:val="24"/>
        </w:rPr>
        <w:t>ako dužnosnik ne dostavi Povjerenstvu pisano očitovanje iz članka 26. tog Zakona u roku od 15 dana ili pak ne priloži odgovarajuće dokaze potrebne za usklađivanje prijavljene imovine s utvrđenom imovinom u postupku provjere s pribavljenim podacima o imov</w:t>
      </w:r>
      <w:r w:rsidR="006B3E06" w:rsidRPr="00357D41">
        <w:rPr>
          <w:rFonts w:ascii="Times New Roman" w:hAnsi="Times New Roman" w:cs="Times New Roman"/>
          <w:sz w:val="24"/>
          <w:szCs w:val="24"/>
        </w:rPr>
        <w:t xml:space="preserve">ini dužnosnika, </w:t>
      </w:r>
      <w:r w:rsidRPr="00357D41">
        <w:rPr>
          <w:rFonts w:ascii="Times New Roman" w:hAnsi="Times New Roman" w:cs="Times New Roman"/>
          <w:sz w:val="24"/>
          <w:szCs w:val="24"/>
        </w:rPr>
        <w:t xml:space="preserve">pokrenuti postupak protiv dužnosnika zbog kršenja odredbi iz </w:t>
      </w:r>
      <w:r w:rsidR="006B3E06" w:rsidRPr="00357D41">
        <w:rPr>
          <w:rFonts w:ascii="Times New Roman" w:hAnsi="Times New Roman" w:cs="Times New Roman"/>
          <w:sz w:val="24"/>
          <w:szCs w:val="24"/>
        </w:rPr>
        <w:t>članka 8. i 9. ovog Zakona te</w:t>
      </w:r>
      <w:r w:rsidRPr="00357D41">
        <w:rPr>
          <w:rFonts w:ascii="Times New Roman" w:hAnsi="Times New Roman" w:cs="Times New Roman"/>
          <w:sz w:val="24"/>
          <w:szCs w:val="24"/>
        </w:rPr>
        <w:t xml:space="preserve"> o tom</w:t>
      </w:r>
      <w:r w:rsidR="006B3E06" w:rsidRPr="00357D41">
        <w:rPr>
          <w:rFonts w:ascii="Times New Roman" w:hAnsi="Times New Roman" w:cs="Times New Roman"/>
          <w:sz w:val="24"/>
          <w:szCs w:val="24"/>
        </w:rPr>
        <w:t>e</w:t>
      </w:r>
      <w:r w:rsidRPr="00357D41">
        <w:rPr>
          <w:rFonts w:ascii="Times New Roman" w:hAnsi="Times New Roman" w:cs="Times New Roman"/>
          <w:sz w:val="24"/>
          <w:szCs w:val="24"/>
        </w:rPr>
        <w:t xml:space="preserve"> obavijestiti nadležna državna tijela.</w:t>
      </w:r>
    </w:p>
    <w:p w14:paraId="658B74A8" w14:textId="77777777" w:rsidR="00126625" w:rsidRPr="00357D41" w:rsidRDefault="00126625" w:rsidP="00CF0822">
      <w:pPr>
        <w:spacing w:after="0"/>
        <w:ind w:right="-2" w:firstLine="708"/>
        <w:jc w:val="both"/>
        <w:rPr>
          <w:rFonts w:ascii="Times New Roman" w:hAnsi="Times New Roman" w:cs="Times New Roman"/>
          <w:sz w:val="24"/>
          <w:szCs w:val="24"/>
        </w:rPr>
      </w:pPr>
    </w:p>
    <w:p w14:paraId="24BA296F" w14:textId="5761CA7D"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Povjerenstvo je 18. lipnja 2017.g. zaprimilo izvješće o imovinskom stanju dužnosnika Antuna Glavaša povod</w:t>
      </w:r>
      <w:r w:rsidR="008B2E45" w:rsidRPr="00357D41">
        <w:rPr>
          <w:rFonts w:ascii="Times New Roman" w:hAnsi="Times New Roman" w:cs="Times New Roman"/>
          <w:sz w:val="24"/>
          <w:szCs w:val="24"/>
        </w:rPr>
        <w:t>om prestanka obnašanja dužnosti te je za isto provelo redovitu provjeru podataka.</w:t>
      </w:r>
    </w:p>
    <w:p w14:paraId="14D441EC" w14:textId="77777777" w:rsidR="00605631" w:rsidRPr="00357D41" w:rsidRDefault="00605631" w:rsidP="00605631">
      <w:pPr>
        <w:spacing w:after="0"/>
        <w:ind w:right="-2"/>
        <w:jc w:val="both"/>
        <w:rPr>
          <w:rFonts w:ascii="Times New Roman" w:hAnsi="Times New Roman" w:cs="Times New Roman"/>
          <w:sz w:val="24"/>
          <w:szCs w:val="24"/>
        </w:rPr>
      </w:pPr>
    </w:p>
    <w:p w14:paraId="2DF1AFDC" w14:textId="77777777"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Povjerenstvo je izvršilo uvid u gore navedeno izvješće o imovinskom stanju dužnosnika te je utvrdilo da je u dijelu podataka izvješća „Podatci o ostalim prihodima“ dužnosnik Antun Glavaš naveo da od isplatitelja Hrvatski zavod za mirovinsko osiguranje prima mjesečno iznos od 970,00 kn. </w:t>
      </w:r>
    </w:p>
    <w:p w14:paraId="2BF45C72" w14:textId="77777777" w:rsidR="00605631" w:rsidRPr="00357D41" w:rsidRDefault="00605631" w:rsidP="00605631">
      <w:pPr>
        <w:spacing w:after="0"/>
        <w:ind w:right="-2"/>
        <w:jc w:val="both"/>
        <w:rPr>
          <w:rFonts w:ascii="Times New Roman" w:hAnsi="Times New Roman" w:cs="Times New Roman"/>
          <w:sz w:val="24"/>
          <w:szCs w:val="24"/>
        </w:rPr>
      </w:pPr>
    </w:p>
    <w:p w14:paraId="588B4CDE" w14:textId="77777777" w:rsidR="00605631" w:rsidRPr="00357D41" w:rsidRDefault="00605631" w:rsidP="00605631">
      <w:pPr>
        <w:spacing w:after="0"/>
        <w:ind w:right="-2"/>
        <w:jc w:val="both"/>
        <w:rPr>
          <w:rFonts w:ascii="Times New Roman" w:hAnsi="Times New Roman" w:cs="Times New Roman"/>
          <w:sz w:val="24"/>
          <w:szCs w:val="24"/>
        </w:rPr>
      </w:pPr>
      <w:r w:rsidRPr="00357D41">
        <w:rPr>
          <w:rFonts w:ascii="Times New Roman" w:hAnsi="Times New Roman" w:cs="Times New Roman"/>
          <w:sz w:val="24"/>
          <w:szCs w:val="24"/>
        </w:rPr>
        <w:tab/>
        <w:t>Povjerenstvo je neposrednim uvidom u Informacijski sustav Porezne uprave na temelju ovlaštenja utvrdilo da je dužnosnik Antun Glavaš u razdoblju od siječnja 2017. g. do svibnja 2017.g. od isplatitelja Hrvatskog zavoda za mirovinsko osiguranje ostvarivao mjesečne primitke u sljedećim iznosima: 1.198,03 kn od 31. siječnja 2017.g., 1.380,22 kn od 28. veljače 2017.g., 1.380,22 kn od 31. ožujka 2017.g., 1.389,18 kn od 28. travnja 2017.g. i 1.389,18 kn od 31. svibnja 2017.g.</w:t>
      </w:r>
    </w:p>
    <w:p w14:paraId="7310B71D" w14:textId="77777777" w:rsidR="00605631" w:rsidRPr="00357D41" w:rsidRDefault="00605631" w:rsidP="00605631">
      <w:pPr>
        <w:spacing w:after="0"/>
        <w:ind w:right="-2"/>
        <w:jc w:val="both"/>
        <w:rPr>
          <w:rFonts w:ascii="Times New Roman" w:hAnsi="Times New Roman" w:cs="Times New Roman"/>
          <w:sz w:val="24"/>
          <w:szCs w:val="24"/>
        </w:rPr>
      </w:pPr>
    </w:p>
    <w:p w14:paraId="634DC4E6" w14:textId="77777777"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Na temelju uvida u navedeno izvješće utvrđeno je da je dužnosnik u dijelu podataka izvješća „Drugi primitci bračnog druga/životnog partnera“ naveo da je bračni drug od nenavedenog isplatitelja ostvario mjesečne primitke u iznosu od 1.160,88 kn. </w:t>
      </w:r>
    </w:p>
    <w:p w14:paraId="23D24ECA" w14:textId="7DC29C9C" w:rsidR="00605631" w:rsidRPr="00357D41" w:rsidRDefault="00605631" w:rsidP="00605631">
      <w:pPr>
        <w:spacing w:after="0"/>
        <w:ind w:right="-2"/>
        <w:jc w:val="both"/>
        <w:rPr>
          <w:rFonts w:ascii="Times New Roman" w:hAnsi="Times New Roman" w:cs="Times New Roman"/>
          <w:sz w:val="24"/>
          <w:szCs w:val="24"/>
        </w:rPr>
      </w:pPr>
    </w:p>
    <w:p w14:paraId="56256809" w14:textId="77777777"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Neposrednim uvidom u Informacijski sustav Porezne uprave utvrđeno je da je bračni drug dužnosnika u razdoblju od siječnja 2017.g. do svibnja 2017.g. od isplatitelja Hrvatskog zavoda za mirovinsko osiguranje ostvario mjesečne primitke u sljedećim iznosima: 1.613,88 kn od 31. siječnja 2017.g., 1.859,31 kn od 28. veljače 2017. g., 1.859,31 kn od 31. ožujka 2017. g., 1.871,39 kn od 28. travnja 2017. g.  i 1.871,39 kn od 31. svibnja 2017. g.  </w:t>
      </w:r>
    </w:p>
    <w:p w14:paraId="7414F423" w14:textId="77777777" w:rsidR="00605631" w:rsidRPr="00357D41" w:rsidRDefault="00605631" w:rsidP="00605631">
      <w:pPr>
        <w:spacing w:after="0"/>
        <w:ind w:right="-2"/>
        <w:jc w:val="both"/>
        <w:rPr>
          <w:rFonts w:ascii="Times New Roman" w:hAnsi="Times New Roman" w:cs="Times New Roman"/>
          <w:color w:val="FF0000"/>
          <w:sz w:val="24"/>
          <w:szCs w:val="24"/>
        </w:rPr>
      </w:pPr>
    </w:p>
    <w:p w14:paraId="09E1A75D" w14:textId="77777777" w:rsidR="00A31DB7" w:rsidRPr="00357D41" w:rsidRDefault="00605631" w:rsidP="00605631">
      <w:pPr>
        <w:spacing w:after="0"/>
        <w:ind w:right="-2"/>
        <w:jc w:val="both"/>
        <w:rPr>
          <w:rFonts w:ascii="Times New Roman" w:hAnsi="Times New Roman" w:cs="Times New Roman"/>
          <w:sz w:val="24"/>
          <w:szCs w:val="24"/>
        </w:rPr>
      </w:pPr>
      <w:r w:rsidRPr="00357D41">
        <w:rPr>
          <w:rFonts w:ascii="Times New Roman" w:hAnsi="Times New Roman" w:cs="Times New Roman"/>
          <w:sz w:val="24"/>
          <w:szCs w:val="24"/>
        </w:rPr>
        <w:t xml:space="preserve">  </w:t>
      </w:r>
      <w:r w:rsidRPr="00357D41">
        <w:rPr>
          <w:rFonts w:ascii="Times New Roman" w:hAnsi="Times New Roman" w:cs="Times New Roman"/>
          <w:sz w:val="24"/>
          <w:szCs w:val="24"/>
        </w:rPr>
        <w:tab/>
      </w:r>
    </w:p>
    <w:p w14:paraId="5E1C331A" w14:textId="77777777" w:rsidR="00A31DB7" w:rsidRPr="00357D41" w:rsidRDefault="00A31DB7" w:rsidP="00605631">
      <w:pPr>
        <w:spacing w:after="0"/>
        <w:ind w:right="-2"/>
        <w:jc w:val="both"/>
        <w:rPr>
          <w:rFonts w:ascii="Times New Roman" w:hAnsi="Times New Roman" w:cs="Times New Roman"/>
          <w:sz w:val="24"/>
          <w:szCs w:val="24"/>
        </w:rPr>
      </w:pPr>
    </w:p>
    <w:p w14:paraId="5467BFFE" w14:textId="30DE602C" w:rsidR="00242533" w:rsidRPr="00357D41" w:rsidRDefault="00605631" w:rsidP="00A31DB7">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lastRenderedPageBreak/>
        <w:t xml:space="preserve">Na temelju uvida u navedeno izvješće utvrđeno je da je dužnosnik u dijelu podataka „Podatci o obvezama“ naveo osobno dugovanje u kojemu je vjerovnik Ministarstvo financija, kao predmet duga naveo iznos od 190.000,00 kn, kao godinu zaduženja naveo je 2010.g., s rokom vraćanja od 20 mjeseci, iznosom mjesečnog anuiteta od 9.500,00 kn i kamatnom stopom od 12,00 %. </w:t>
      </w:r>
    </w:p>
    <w:p w14:paraId="2B3D5BE0" w14:textId="77777777" w:rsidR="00242533" w:rsidRPr="00357D41" w:rsidRDefault="00242533" w:rsidP="00605631">
      <w:pPr>
        <w:spacing w:after="0"/>
        <w:ind w:right="-2"/>
        <w:jc w:val="both"/>
        <w:rPr>
          <w:rFonts w:ascii="Times New Roman" w:hAnsi="Times New Roman" w:cs="Times New Roman"/>
          <w:sz w:val="24"/>
          <w:szCs w:val="24"/>
        </w:rPr>
      </w:pPr>
    </w:p>
    <w:p w14:paraId="1421C02A" w14:textId="51BA69C5"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Prema očitovanju Ministarstva financija, Porezne uprave, Područnog ureda Osijek, Ispostave Našice, klasa: 410-01/18-01/35, urbroj: 513-07-06/18-4 od 20. lipnja 2018.g. Antun Glavaš na dan 20. lipnja 2018.g. ima porezni dug u ukupnom iznosu od 98.710,48 kn, koji je nastao u razdoblju od 2013.g. do 2017.g., a za isti porezni obveznik nije podnio zahtjev za obročnu otplatu.</w:t>
      </w:r>
    </w:p>
    <w:p w14:paraId="6DD5C121" w14:textId="77777777" w:rsidR="00605631" w:rsidRPr="00357D41" w:rsidRDefault="00605631" w:rsidP="00605631">
      <w:pPr>
        <w:spacing w:after="0"/>
        <w:ind w:right="-2"/>
        <w:jc w:val="both"/>
        <w:rPr>
          <w:rFonts w:ascii="Times New Roman" w:hAnsi="Times New Roman" w:cs="Times New Roman"/>
          <w:sz w:val="24"/>
          <w:szCs w:val="24"/>
        </w:rPr>
      </w:pPr>
    </w:p>
    <w:p w14:paraId="493D22D5" w14:textId="4436FA41"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    Usporedbom podataka iz podnesenog Izvješća o imovinskom stanju i podataka prikupljenih od nadležnih tijela u Republici Hrvatskoj utvrđen je nerazmjer i nesklad između prijavljenih i prikupljenih podataka. Naime, utvrđen je nerazmjer između iznosa osobne mirovine dužnosnika i mirovine bračnog druga dužnosnika, kako su navedeni u gore navedenom izvješću o imovinskom stanju i iznosa osobne mirovine dužnosnika i mirovine bračnog druga dužnosnika, kako su navedeni u Informacijskom sustavu Porezne uprave. Uz navedeno, utvrđen je nesklad između podataka o obvezama dužnosnika, budući da je dužnosnik naveo osobno dugovanje u kojemu je vjerovnik Ministarstvo financija, predmet duga je iznos od 190.000,00 kn, godina zaduženja je 2010.g., rok vraćanja je 20 mjeseci, iznos mjesečnog anuiteta je 9.500,00 kn, a kamatna stopa je 12,00 %, o čemu Ministarstvo financija, Porezna uprava nema podataka, dok Ministarstvo financija, Porezna uprava navodi da dužnosnik ima porezni dug  u ukupnom iznosu od 98.710,48 kn, koji je nastao u razdoblju od 2013.g. do 2017.g., za koji porezni obveznik nije podnio zahtjev za obročnu otplatu, a </w:t>
      </w:r>
      <w:r w:rsidR="009D37D9" w:rsidRPr="00357D41">
        <w:rPr>
          <w:rFonts w:ascii="Times New Roman" w:hAnsi="Times New Roman" w:cs="Times New Roman"/>
          <w:sz w:val="24"/>
          <w:szCs w:val="24"/>
        </w:rPr>
        <w:t xml:space="preserve">ove podatke o dugu </w:t>
      </w:r>
      <w:r w:rsidRPr="00357D41">
        <w:rPr>
          <w:rFonts w:ascii="Times New Roman" w:hAnsi="Times New Roman" w:cs="Times New Roman"/>
          <w:sz w:val="24"/>
          <w:szCs w:val="24"/>
        </w:rPr>
        <w:t>dužnosnik nije unio u gore navedeno izvješće.</w:t>
      </w:r>
    </w:p>
    <w:p w14:paraId="1FEFE1AF" w14:textId="77777777" w:rsidR="00605631" w:rsidRPr="00357D41" w:rsidRDefault="00605631" w:rsidP="00605631">
      <w:pPr>
        <w:spacing w:after="0"/>
        <w:ind w:right="-2" w:firstLine="708"/>
        <w:jc w:val="both"/>
        <w:rPr>
          <w:rFonts w:ascii="Times New Roman" w:hAnsi="Times New Roman" w:cs="Times New Roman"/>
          <w:sz w:val="24"/>
          <w:szCs w:val="24"/>
        </w:rPr>
      </w:pPr>
    </w:p>
    <w:p w14:paraId="50B1B12B" w14:textId="41E4A732"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Povjerenstvo je stoga Antuna Glavaša, općinskog načelnika Općine Feričanci do 25. svibnja 2017.g. zaključkom broj: 711-I-1026-P-186-17/18-07-10 od 6. kolovoza 2018.g.</w:t>
      </w:r>
      <w:r w:rsidRPr="00357D41">
        <w:rPr>
          <w:rFonts w:ascii="Times New Roman" w:eastAsia="Times New Roman" w:hAnsi="Times New Roman" w:cs="Times New Roman"/>
          <w:sz w:val="24"/>
          <w:szCs w:val="24"/>
          <w:lang w:eastAsia="hr-HR"/>
        </w:rPr>
        <w:t xml:space="preserve"> pozvalo</w:t>
      </w:r>
      <w:r w:rsidRPr="00357D41">
        <w:rPr>
          <w:rFonts w:ascii="Times New Roman" w:hAnsi="Times New Roman" w:cs="Times New Roman"/>
          <w:sz w:val="24"/>
          <w:szCs w:val="24"/>
        </w:rPr>
        <w:t xml:space="preserve"> da se očituje o utvrđenom  nerazmjeru i neskladu  te da očitovanju priloži odgovarajuću dokumentaciju. Dužnosnik je navedeni zaključak zaprimio 22. kolovoza 2018.g.</w:t>
      </w:r>
    </w:p>
    <w:p w14:paraId="4BE69A1C" w14:textId="77777777" w:rsidR="00605631" w:rsidRPr="00357D41" w:rsidRDefault="00605631" w:rsidP="00605631">
      <w:pPr>
        <w:spacing w:after="0"/>
        <w:ind w:right="-2" w:firstLine="708"/>
        <w:jc w:val="both"/>
        <w:rPr>
          <w:rFonts w:ascii="Times New Roman" w:hAnsi="Times New Roman" w:cs="Times New Roman"/>
          <w:sz w:val="24"/>
          <w:szCs w:val="24"/>
        </w:rPr>
      </w:pPr>
    </w:p>
    <w:p w14:paraId="68B2F5B1" w14:textId="7CFD125B"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Dana 4. rujna 2018.g. dužnosnik Antun Glavaš dostavio je očitovanje na navedeni zaključak Povjerenstva, u kojem navodi da je u izvješću o imovinskom stanju naveo podatke sa zaštićenog bankovnog računa, da je navodeći podatke o primitcima bračnog druga naveo podatke koji su bili aktualni nekoliko godina prije podnošenja izvješća</w:t>
      </w:r>
      <w:r w:rsidR="00C63396" w:rsidRPr="00357D41">
        <w:rPr>
          <w:rFonts w:ascii="Times New Roman" w:hAnsi="Times New Roman" w:cs="Times New Roman"/>
          <w:sz w:val="24"/>
          <w:szCs w:val="24"/>
        </w:rPr>
        <w:t xml:space="preserve"> o imovinskom stanju</w:t>
      </w:r>
      <w:r w:rsidRPr="00357D41">
        <w:rPr>
          <w:rFonts w:ascii="Times New Roman" w:hAnsi="Times New Roman" w:cs="Times New Roman"/>
          <w:sz w:val="24"/>
          <w:szCs w:val="24"/>
        </w:rPr>
        <w:t xml:space="preserve"> te da je za otplatu poreznog duga 2013.g. sklopio ugovor o obročnoj otplati, ali po istom nije mogao izvršavati obveze te je Porezna uprava Ministarstva financija reprogramirala ostatak duga. </w:t>
      </w:r>
    </w:p>
    <w:p w14:paraId="3488791E" w14:textId="77777777" w:rsidR="00605631" w:rsidRPr="00357D41" w:rsidRDefault="00605631" w:rsidP="00605631">
      <w:pPr>
        <w:spacing w:after="0"/>
        <w:ind w:right="-2" w:firstLine="708"/>
        <w:jc w:val="both"/>
        <w:rPr>
          <w:rFonts w:ascii="Times New Roman" w:hAnsi="Times New Roman" w:cs="Times New Roman"/>
          <w:sz w:val="24"/>
          <w:szCs w:val="24"/>
        </w:rPr>
      </w:pPr>
    </w:p>
    <w:p w14:paraId="7AE15258" w14:textId="77777777" w:rsidR="00A31DB7" w:rsidRPr="00357D41" w:rsidRDefault="00A31DB7" w:rsidP="00605631">
      <w:pPr>
        <w:spacing w:after="0"/>
        <w:ind w:right="-2" w:firstLine="708"/>
        <w:jc w:val="both"/>
        <w:rPr>
          <w:rFonts w:ascii="Times New Roman" w:hAnsi="Times New Roman" w:cs="Times New Roman"/>
          <w:sz w:val="24"/>
          <w:szCs w:val="24"/>
        </w:rPr>
      </w:pPr>
    </w:p>
    <w:p w14:paraId="729B4A5D" w14:textId="77777777"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lastRenderedPageBreak/>
        <w:t>Dužnosnik je uz očitovanje priložio izvod prometa po računu Erste &amp; Steiermärkischebank d.d. za razdoblje od 1. siječnja 2017.g. do 30. lipnja 2017.g., stanje računa poreznog obveznika koje je izdala Porezna uprava Ministarstva financija (zbrojno na razini ispostave 3350 Našice) na dan 31. prosinca 2013.g., na dan 31. prosinca 2014.g. i na dan 31. prosinca 2017.g. te uvid u stanje računa koje je 30. kolovoza 2018.g. izdala Porezna uprava Ministarstva financija, Ispostava Našice.</w:t>
      </w:r>
    </w:p>
    <w:p w14:paraId="4A80C327" w14:textId="77777777" w:rsidR="00605631" w:rsidRPr="00357D41" w:rsidRDefault="00605631" w:rsidP="00605631">
      <w:pPr>
        <w:spacing w:after="0"/>
        <w:ind w:right="-2" w:firstLine="708"/>
        <w:jc w:val="both"/>
        <w:rPr>
          <w:rFonts w:ascii="Times New Roman" w:hAnsi="Times New Roman" w:cs="Times New Roman"/>
          <w:sz w:val="24"/>
          <w:szCs w:val="24"/>
        </w:rPr>
      </w:pPr>
    </w:p>
    <w:p w14:paraId="48CB8243" w14:textId="77777777"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Na temelju navedenih isprava, koje je dužnosnik priložio očitovanju, i očitovanja dužnosnika Povjerenstvo je utvrdilo sljedeće: da se priloženi izvod prometa po računu  Erste &amp; Steiermärkischebank d.d. odnosi  na mirovinski primitak dužnosnika, ali nakon odbitka iznosa koji se dužnosniku ustežu po ovrsi te da su, prema ispravama stanja računa poreznog obveznika koje je izdala Porezna uprava Ministarstva financija (zbrojno na razini ispostave 3350 Našice) za poreznog obveznika Antuna Glavaša, na dan 31. prosinca 2013.g. utvrđene ukupne porezne obveze dužnosnika u iznosu od 37.391,13 kn, na dan 31. prosinca 2014. . ukupne porezne obveze dužnosnika u iznosu od 288.101,85 kn, a na dan 31. prosinca 2017.g. ukupne porezne obveze dužnosnika u iznosu od 146.497,58 kn.</w:t>
      </w:r>
    </w:p>
    <w:p w14:paraId="42512F0A" w14:textId="77777777" w:rsidR="00605631" w:rsidRPr="00357D41" w:rsidRDefault="00605631" w:rsidP="00605631">
      <w:pPr>
        <w:spacing w:after="0"/>
        <w:ind w:right="-2" w:firstLine="708"/>
        <w:jc w:val="both"/>
        <w:rPr>
          <w:rFonts w:ascii="Times New Roman" w:hAnsi="Times New Roman" w:cs="Times New Roman"/>
          <w:sz w:val="24"/>
          <w:szCs w:val="24"/>
        </w:rPr>
      </w:pPr>
    </w:p>
    <w:p w14:paraId="3F865F49" w14:textId="77777777"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Ministarstvo financija, Porezna uprava, Područni ured Osijek, Ispostava Našice je na zahtjev Povjerenstva dopisom, klasa: 410-01/18-01/35, urbroj: 513-07-14-06/18-6 od 5. listopada 2018.g. dostavila podatke o detaljima poreznog duga dužnosnika, iz kojih proizlazi da je porezni dug nastao s više osnova: </w:t>
      </w:r>
    </w:p>
    <w:p w14:paraId="21024664" w14:textId="77777777"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 porezni dug u iznosu od 98.719,90 kn po osnovi dohotka po godišnjoj prijavi poreza na dohodak nastao:</w:t>
      </w:r>
    </w:p>
    <w:p w14:paraId="6F53401E" w14:textId="77777777" w:rsidR="00605631" w:rsidRPr="00357D41" w:rsidRDefault="00605631" w:rsidP="00605631">
      <w:pPr>
        <w:pStyle w:val="Odlomakpopisa"/>
        <w:numPr>
          <w:ilvl w:val="0"/>
          <w:numId w:val="19"/>
        </w:numPr>
        <w:spacing w:after="0"/>
        <w:ind w:right="-2"/>
        <w:jc w:val="both"/>
        <w:rPr>
          <w:rFonts w:ascii="Times New Roman" w:hAnsi="Times New Roman" w:cs="Times New Roman"/>
          <w:sz w:val="24"/>
          <w:szCs w:val="24"/>
        </w:rPr>
      </w:pPr>
      <w:r w:rsidRPr="00357D41">
        <w:rPr>
          <w:rFonts w:ascii="Times New Roman" w:hAnsi="Times New Roman" w:cs="Times New Roman"/>
          <w:sz w:val="24"/>
          <w:szCs w:val="24"/>
        </w:rPr>
        <w:t xml:space="preserve"> na temelju godišnjeg obračuna poreza na dohodak za 2013.g. dana 18. kolovoza 2013.g.,</w:t>
      </w:r>
    </w:p>
    <w:p w14:paraId="67CFBE46" w14:textId="77777777" w:rsidR="00605631" w:rsidRPr="00357D41" w:rsidRDefault="00605631" w:rsidP="00605631">
      <w:pPr>
        <w:pStyle w:val="Odlomakpopisa"/>
        <w:numPr>
          <w:ilvl w:val="0"/>
          <w:numId w:val="19"/>
        </w:numPr>
        <w:spacing w:after="0"/>
        <w:ind w:right="-2"/>
        <w:jc w:val="both"/>
        <w:rPr>
          <w:rFonts w:ascii="Times New Roman" w:hAnsi="Times New Roman" w:cs="Times New Roman"/>
          <w:sz w:val="24"/>
          <w:szCs w:val="24"/>
        </w:rPr>
      </w:pPr>
      <w:r w:rsidRPr="00357D41">
        <w:rPr>
          <w:rFonts w:ascii="Times New Roman" w:hAnsi="Times New Roman" w:cs="Times New Roman"/>
          <w:sz w:val="24"/>
          <w:szCs w:val="24"/>
        </w:rPr>
        <w:t xml:space="preserve"> na temelju godišnjeg obračuna poreza na dohodak za 2014.g. dana 31. prosinca 2015.g.,</w:t>
      </w:r>
    </w:p>
    <w:p w14:paraId="27C37B8B" w14:textId="77777777" w:rsidR="00605631" w:rsidRPr="00357D41" w:rsidRDefault="00605631" w:rsidP="00605631">
      <w:pPr>
        <w:pStyle w:val="Odlomakpopisa"/>
        <w:numPr>
          <w:ilvl w:val="0"/>
          <w:numId w:val="19"/>
        </w:numPr>
        <w:spacing w:after="0"/>
        <w:ind w:right="-2"/>
        <w:jc w:val="both"/>
        <w:rPr>
          <w:rFonts w:ascii="Times New Roman" w:hAnsi="Times New Roman" w:cs="Times New Roman"/>
          <w:sz w:val="24"/>
          <w:szCs w:val="24"/>
        </w:rPr>
      </w:pPr>
      <w:r w:rsidRPr="00357D41">
        <w:rPr>
          <w:rFonts w:ascii="Times New Roman" w:hAnsi="Times New Roman" w:cs="Times New Roman"/>
          <w:sz w:val="24"/>
          <w:szCs w:val="24"/>
        </w:rPr>
        <w:t xml:space="preserve"> na temelju godišnjeg obračuna poreza na dohodak za 2015.g. dana 1. kolovoza 2016.g.,  </w:t>
      </w:r>
    </w:p>
    <w:p w14:paraId="11673D7E" w14:textId="77777777" w:rsidR="00605631" w:rsidRPr="00357D41" w:rsidRDefault="00605631" w:rsidP="00605631">
      <w:pPr>
        <w:pStyle w:val="Odlomakpopisa"/>
        <w:numPr>
          <w:ilvl w:val="0"/>
          <w:numId w:val="19"/>
        </w:numPr>
        <w:spacing w:after="0"/>
        <w:ind w:right="-2"/>
        <w:jc w:val="both"/>
        <w:rPr>
          <w:rFonts w:ascii="Times New Roman" w:hAnsi="Times New Roman" w:cs="Times New Roman"/>
          <w:sz w:val="24"/>
          <w:szCs w:val="24"/>
        </w:rPr>
      </w:pPr>
      <w:r w:rsidRPr="00357D41">
        <w:rPr>
          <w:rFonts w:ascii="Times New Roman" w:hAnsi="Times New Roman" w:cs="Times New Roman"/>
          <w:sz w:val="24"/>
          <w:szCs w:val="24"/>
        </w:rPr>
        <w:t>na temelju godišnjeg obračuna poreza na dohodak za 2016.g. dana 31. srpnja 2017.g.,</w:t>
      </w:r>
    </w:p>
    <w:p w14:paraId="40AED4E1" w14:textId="77777777" w:rsidR="00605631" w:rsidRPr="00357D41" w:rsidRDefault="00605631" w:rsidP="00605631">
      <w:pPr>
        <w:pStyle w:val="Odlomakpopisa"/>
        <w:numPr>
          <w:ilvl w:val="0"/>
          <w:numId w:val="19"/>
        </w:numPr>
        <w:spacing w:after="0"/>
        <w:ind w:right="-2"/>
        <w:jc w:val="both"/>
        <w:rPr>
          <w:rFonts w:ascii="Times New Roman" w:hAnsi="Times New Roman" w:cs="Times New Roman"/>
          <w:sz w:val="24"/>
          <w:szCs w:val="24"/>
        </w:rPr>
      </w:pPr>
      <w:r w:rsidRPr="00357D41">
        <w:rPr>
          <w:rFonts w:ascii="Times New Roman" w:hAnsi="Times New Roman" w:cs="Times New Roman"/>
          <w:sz w:val="24"/>
          <w:szCs w:val="24"/>
        </w:rPr>
        <w:t xml:space="preserve">na temelju zaduženih predujmova poreza i prireza na dohodak po osnovi mirovine iz inozemstva, nastalih u razdoblju od 1. siječnja 2014.g. od 31. prosinca 2014.g., od 1. siječnja 2015.g. do 31. prosinca 2015.g., od 1. siječnja 2016.g. do 31. prosinca 2016. . i od 1. siječnja 2017.g. od 31. prosinca 2017.g., </w:t>
      </w:r>
    </w:p>
    <w:p w14:paraId="0E2987DE" w14:textId="77777777" w:rsidR="00605631" w:rsidRPr="00357D41" w:rsidRDefault="00605631" w:rsidP="00605631">
      <w:pPr>
        <w:spacing w:after="0"/>
        <w:ind w:right="-2"/>
        <w:jc w:val="both"/>
        <w:rPr>
          <w:rFonts w:ascii="Times New Roman" w:hAnsi="Times New Roman" w:cs="Times New Roman"/>
          <w:sz w:val="24"/>
          <w:szCs w:val="24"/>
        </w:rPr>
      </w:pPr>
    </w:p>
    <w:p w14:paraId="6A4E181A" w14:textId="77777777"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porezni dug u iznosu od 1.618,70 kn po osnovi poreza na dohodak od nesamostalnog rada, nastao na temelju Izvješća o primitcima od nesamostalnog rada, porezu i prirezu na dohodak te doprinosima za obvezna osiguranja u studenom i prosincu 2013.g.,</w:t>
      </w:r>
    </w:p>
    <w:p w14:paraId="28F704B1" w14:textId="77777777" w:rsidR="00797242" w:rsidRPr="00357D41" w:rsidRDefault="00797242" w:rsidP="00605631">
      <w:pPr>
        <w:spacing w:after="0"/>
        <w:ind w:right="-2" w:firstLine="708"/>
        <w:jc w:val="both"/>
        <w:rPr>
          <w:rFonts w:ascii="Times New Roman" w:hAnsi="Times New Roman" w:cs="Times New Roman"/>
          <w:sz w:val="24"/>
          <w:szCs w:val="24"/>
        </w:rPr>
      </w:pPr>
    </w:p>
    <w:p w14:paraId="50FF9016" w14:textId="77777777" w:rsidR="00605631" w:rsidRPr="00357D41" w:rsidRDefault="00605631" w:rsidP="00605631">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porezni dug u iznosu od 9,40 kn, nastao na temelju godišnjeg obračuna PDV-a za 2013.g. i</w:t>
      </w:r>
    </w:p>
    <w:p w14:paraId="3E9F1ACE" w14:textId="3120FB5F" w:rsidR="00A31DB7" w:rsidRPr="00357D41" w:rsidRDefault="00605631" w:rsidP="00A31DB7">
      <w:pPr>
        <w:spacing w:after="0"/>
        <w:ind w:right="-2"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porezni dug u iznosu od 8,60 kn nastao na temelju Izvješća o primitcima od nesamostalnog rada, porezu i prirezu na dohodak te doprinosima za obvezna osiguranja u prosincu 2013.g. </w:t>
      </w:r>
    </w:p>
    <w:p w14:paraId="595839A9" w14:textId="77777777" w:rsidR="00A31DB7" w:rsidRPr="00357D41" w:rsidRDefault="00A31DB7" w:rsidP="00A31DB7">
      <w:pPr>
        <w:spacing w:after="0"/>
        <w:ind w:right="-2" w:firstLine="708"/>
        <w:jc w:val="both"/>
        <w:rPr>
          <w:rFonts w:ascii="Times New Roman" w:hAnsi="Times New Roman" w:cs="Times New Roman"/>
          <w:sz w:val="24"/>
          <w:szCs w:val="24"/>
        </w:rPr>
      </w:pPr>
    </w:p>
    <w:p w14:paraId="494B4AC2" w14:textId="4F1538F0" w:rsidR="00040C70" w:rsidRPr="00357D41" w:rsidRDefault="00D87E27" w:rsidP="00A31DB7">
      <w:pPr>
        <w:autoSpaceDE w:val="0"/>
        <w:autoSpaceDN w:val="0"/>
        <w:adjustRightInd w:val="0"/>
        <w:spacing w:after="240"/>
        <w:ind w:firstLine="708"/>
        <w:jc w:val="both"/>
        <w:rPr>
          <w:rFonts w:ascii="Times New Roman" w:hAnsi="Times New Roman" w:cs="Times New Roman"/>
          <w:sz w:val="24"/>
          <w:szCs w:val="24"/>
        </w:rPr>
      </w:pPr>
      <w:r w:rsidRPr="00357D41">
        <w:rPr>
          <w:rFonts w:ascii="Times New Roman" w:hAnsi="Times New Roman" w:cs="Times New Roman"/>
          <w:sz w:val="24"/>
          <w:szCs w:val="24"/>
        </w:rPr>
        <w:t xml:space="preserve">Iz </w:t>
      </w:r>
      <w:r w:rsidR="00A31DB7" w:rsidRPr="00357D41">
        <w:rPr>
          <w:rFonts w:ascii="Times New Roman" w:hAnsi="Times New Roman" w:cs="Times New Roman"/>
          <w:sz w:val="24"/>
          <w:szCs w:val="24"/>
        </w:rPr>
        <w:t xml:space="preserve">gore navedenih </w:t>
      </w:r>
      <w:r w:rsidRPr="00357D41">
        <w:rPr>
          <w:rFonts w:ascii="Times New Roman" w:hAnsi="Times New Roman" w:cs="Times New Roman"/>
          <w:sz w:val="24"/>
          <w:szCs w:val="24"/>
        </w:rPr>
        <w:t>priku</w:t>
      </w:r>
      <w:r w:rsidR="00605631" w:rsidRPr="00357D41">
        <w:rPr>
          <w:rFonts w:ascii="Times New Roman" w:hAnsi="Times New Roman" w:cs="Times New Roman"/>
          <w:sz w:val="24"/>
          <w:szCs w:val="24"/>
        </w:rPr>
        <w:t>pljenih podataka i očitovanja dužnosnika</w:t>
      </w:r>
      <w:r w:rsidR="004D7BA9" w:rsidRPr="00357D41">
        <w:rPr>
          <w:rFonts w:ascii="Times New Roman" w:hAnsi="Times New Roman" w:cs="Times New Roman"/>
          <w:sz w:val="24"/>
          <w:szCs w:val="24"/>
        </w:rPr>
        <w:t xml:space="preserve"> proizlazi da</w:t>
      </w:r>
      <w:r w:rsidRPr="00357D41">
        <w:rPr>
          <w:rFonts w:ascii="Times New Roman" w:hAnsi="Times New Roman" w:cs="Times New Roman"/>
          <w:sz w:val="24"/>
          <w:szCs w:val="24"/>
        </w:rPr>
        <w:t xml:space="preserve"> d</w:t>
      </w:r>
      <w:r w:rsidR="003844D2" w:rsidRPr="00357D41">
        <w:rPr>
          <w:rFonts w:ascii="Times New Roman" w:hAnsi="Times New Roman" w:cs="Times New Roman"/>
          <w:sz w:val="24"/>
          <w:szCs w:val="24"/>
        </w:rPr>
        <w:t>užnosnik</w:t>
      </w:r>
      <w:r w:rsidR="004D7BA9" w:rsidRPr="00357D41">
        <w:rPr>
          <w:rFonts w:ascii="Times New Roman" w:hAnsi="Times New Roman" w:cs="Times New Roman"/>
          <w:sz w:val="24"/>
          <w:szCs w:val="24"/>
        </w:rPr>
        <w:t xml:space="preserve"> nije</w:t>
      </w:r>
      <w:r w:rsidR="003844D2" w:rsidRPr="00357D41">
        <w:rPr>
          <w:rFonts w:ascii="Times New Roman" w:hAnsi="Times New Roman" w:cs="Times New Roman"/>
          <w:sz w:val="24"/>
          <w:szCs w:val="24"/>
        </w:rPr>
        <w:t xml:space="preserve"> </w:t>
      </w:r>
      <w:r w:rsidR="00040C70" w:rsidRPr="00357D41">
        <w:rPr>
          <w:rFonts w:ascii="Times New Roman" w:hAnsi="Times New Roman" w:cs="Times New Roman"/>
          <w:sz w:val="24"/>
          <w:szCs w:val="24"/>
        </w:rPr>
        <w:t xml:space="preserve">priložio odgovarajuće dokaze, potrebne za usklađivanje prijavljene imovine u izvješću o imovinskom stanju povodom prestanka obnašanja dužnosti, podnesenom Povjerenstvu 18. lipnja 2017. g., s imovinom, utvrđenom na temelju </w:t>
      </w:r>
      <w:r w:rsidR="0061210D" w:rsidRPr="00357D41">
        <w:rPr>
          <w:rFonts w:ascii="Times New Roman" w:hAnsi="Times New Roman" w:cs="Times New Roman"/>
          <w:sz w:val="24"/>
          <w:szCs w:val="24"/>
        </w:rPr>
        <w:t>podataka pribavljenih od Porezne uprave ministarstva financija</w:t>
      </w:r>
      <w:r w:rsidR="00797242" w:rsidRPr="00357D41">
        <w:rPr>
          <w:rFonts w:ascii="Times New Roman" w:hAnsi="Times New Roman" w:cs="Times New Roman"/>
          <w:sz w:val="24"/>
          <w:szCs w:val="24"/>
        </w:rPr>
        <w:t>,</w:t>
      </w:r>
      <w:r w:rsidR="004D7BA9" w:rsidRPr="00357D41">
        <w:rPr>
          <w:rFonts w:ascii="Times New Roman" w:hAnsi="Times New Roman" w:cs="Times New Roman"/>
          <w:sz w:val="24"/>
          <w:szCs w:val="24"/>
        </w:rPr>
        <w:t xml:space="preserve"> u dijelu koji se odnosi na iznos osobnog mirovinskog primanja dužnosnika u razdoblju od siječnja 2017. g. do svibnja 2017. g., u dijelu koji se odnosi na mirovinsko primanje bračnog druga dužnosnika u razdoblju od siječnja 2017. g. do svibnja 2017. g.</w:t>
      </w:r>
      <w:r w:rsidR="00797242" w:rsidRPr="00357D41">
        <w:rPr>
          <w:rFonts w:ascii="Times New Roman" w:hAnsi="Times New Roman" w:cs="Times New Roman"/>
          <w:sz w:val="24"/>
          <w:szCs w:val="24"/>
        </w:rPr>
        <w:t xml:space="preserve">, te </w:t>
      </w:r>
      <w:r w:rsidR="00C63396" w:rsidRPr="00357D41">
        <w:rPr>
          <w:rFonts w:ascii="Times New Roman" w:hAnsi="Times New Roman" w:cs="Times New Roman"/>
          <w:sz w:val="24"/>
          <w:szCs w:val="24"/>
        </w:rPr>
        <w:t xml:space="preserve">da nije </w:t>
      </w:r>
      <w:r w:rsidR="00A31DB7" w:rsidRPr="00357D41">
        <w:rPr>
          <w:rFonts w:ascii="Times New Roman" w:hAnsi="Times New Roman" w:cs="Times New Roman"/>
          <w:sz w:val="24"/>
          <w:szCs w:val="24"/>
        </w:rPr>
        <w:t xml:space="preserve"> </w:t>
      </w:r>
      <w:r w:rsidR="00C63396" w:rsidRPr="00357D41">
        <w:rPr>
          <w:rFonts w:ascii="Times New Roman" w:hAnsi="Times New Roman" w:cs="Times New Roman"/>
          <w:sz w:val="24"/>
          <w:szCs w:val="24"/>
        </w:rPr>
        <w:t xml:space="preserve">priložio odgovarajuće dokaze, potrebne za usklađivanje prijavljene imovine u izvješću o imovinskom stanju povodom prestanka obnašanja dužnosti, podnesenom Povjerenstvu 18. lipnja 2017. g., s imovinom, utvrđenom na temelju podataka pribavljenih od Porezne uprave ministarstva financija, u dijelu koji se odnosi na pravnu osnovu, iznos, način i uvjete vraćanja osobnog duga prema Ministarstvu financija, </w:t>
      </w:r>
      <w:r w:rsidR="00A31DB7" w:rsidRPr="00357D41">
        <w:rPr>
          <w:rFonts w:ascii="Times New Roman" w:hAnsi="Times New Roman" w:cs="Times New Roman"/>
          <w:sz w:val="24"/>
          <w:szCs w:val="24"/>
        </w:rPr>
        <w:t>čime je povrijedio je od</w:t>
      </w:r>
      <w:r w:rsidR="00C63396" w:rsidRPr="00357D41">
        <w:rPr>
          <w:rFonts w:ascii="Times New Roman" w:hAnsi="Times New Roman" w:cs="Times New Roman"/>
          <w:sz w:val="24"/>
          <w:szCs w:val="24"/>
        </w:rPr>
        <w:t>redbe</w:t>
      </w:r>
      <w:r w:rsidR="00884938" w:rsidRPr="00357D41">
        <w:rPr>
          <w:rFonts w:ascii="Times New Roman" w:hAnsi="Times New Roman" w:cs="Times New Roman"/>
          <w:sz w:val="24"/>
          <w:szCs w:val="24"/>
        </w:rPr>
        <w:t xml:space="preserve"> članka 27. ZSSI-a u vezi s odredbama članaka</w:t>
      </w:r>
      <w:r w:rsidR="00A31DB7" w:rsidRPr="00357D41">
        <w:rPr>
          <w:rFonts w:ascii="Times New Roman" w:hAnsi="Times New Roman" w:cs="Times New Roman"/>
          <w:sz w:val="24"/>
          <w:szCs w:val="24"/>
        </w:rPr>
        <w:t xml:space="preserve"> 8. i 9. ZSSI-a.</w:t>
      </w:r>
    </w:p>
    <w:p w14:paraId="5CBA938C" w14:textId="641B23C5" w:rsidR="002F6EA1" w:rsidRPr="00357D41" w:rsidRDefault="00040C70" w:rsidP="00A31DB7">
      <w:pPr>
        <w:autoSpaceDE w:val="0"/>
        <w:autoSpaceDN w:val="0"/>
        <w:adjustRightInd w:val="0"/>
        <w:spacing w:after="240"/>
        <w:ind w:firstLine="708"/>
        <w:jc w:val="both"/>
        <w:rPr>
          <w:rFonts w:ascii="Times New Roman" w:hAnsi="Times New Roman" w:cs="Times New Roman"/>
          <w:sz w:val="24"/>
          <w:szCs w:val="24"/>
        </w:rPr>
      </w:pPr>
      <w:r w:rsidRPr="00357D41">
        <w:rPr>
          <w:rFonts w:ascii="Times New Roman" w:hAnsi="Times New Roman" w:cs="Times New Roman"/>
          <w:sz w:val="24"/>
          <w:szCs w:val="24"/>
        </w:rPr>
        <w:t>Člankom 42. stavkom</w:t>
      </w:r>
      <w:r w:rsidR="00D75C89" w:rsidRPr="00357D41">
        <w:rPr>
          <w:rFonts w:ascii="Times New Roman" w:hAnsi="Times New Roman" w:cs="Times New Roman"/>
          <w:sz w:val="24"/>
          <w:szCs w:val="24"/>
        </w:rPr>
        <w:t xml:space="preserve"> 3. ZSSI-a propisano je da će</w:t>
      </w:r>
      <w:r w:rsidRPr="00357D41">
        <w:rPr>
          <w:rFonts w:ascii="Times New Roman" w:hAnsi="Times New Roman" w:cs="Times New Roman"/>
          <w:sz w:val="24"/>
          <w:szCs w:val="24"/>
        </w:rPr>
        <w:t xml:space="preserve"> za povredu odredbe članka 27. ZSSI-a Povjerenstvo izreći sankciju iz članka 42. stavka 1. točke 2. i 3. ZSSI-a.</w:t>
      </w:r>
      <w:r w:rsidR="006A3024" w:rsidRPr="00357D41">
        <w:rPr>
          <w:rFonts w:ascii="Times New Roman" w:hAnsi="Times New Roman" w:cs="Times New Roman"/>
          <w:sz w:val="24"/>
          <w:szCs w:val="24"/>
        </w:rPr>
        <w:t xml:space="preserve"> Č</w:t>
      </w:r>
      <w:r w:rsidR="00D75C89" w:rsidRPr="00357D41">
        <w:rPr>
          <w:rFonts w:ascii="Times New Roman" w:hAnsi="Times New Roman" w:cs="Times New Roman"/>
          <w:sz w:val="24"/>
          <w:szCs w:val="24"/>
        </w:rPr>
        <w:t xml:space="preserve">lankom 42. stavkom 1. točkom 2. ZSSI-a propisana je sankcija </w:t>
      </w:r>
      <w:r w:rsidRPr="00357D41">
        <w:rPr>
          <w:rFonts w:ascii="Times New Roman" w:hAnsi="Times New Roman" w:cs="Times New Roman"/>
          <w:sz w:val="24"/>
          <w:szCs w:val="24"/>
        </w:rPr>
        <w:t xml:space="preserve"> </w:t>
      </w:r>
      <w:r w:rsidR="00D75C89" w:rsidRPr="00357D41">
        <w:rPr>
          <w:rFonts w:ascii="Times New Roman" w:hAnsi="Times New Roman" w:cs="Times New Roman"/>
          <w:sz w:val="24"/>
          <w:szCs w:val="24"/>
        </w:rPr>
        <w:t>obustava isplate dijela neto mjesečne plaće, a stavkom 1. točkom 3. istog članka propisana je sankcija javnog objavljivanja odluke Povjerenstva.</w:t>
      </w:r>
    </w:p>
    <w:p w14:paraId="0F205262" w14:textId="781503D6" w:rsidR="001B5517" w:rsidRPr="00357D41" w:rsidRDefault="00654C55" w:rsidP="00654C55">
      <w:pPr>
        <w:pStyle w:val="t-9-8"/>
        <w:spacing w:before="240" w:beforeAutospacing="0" w:after="0" w:afterAutospacing="0" w:line="276" w:lineRule="auto"/>
        <w:ind w:firstLine="709"/>
        <w:jc w:val="both"/>
      </w:pPr>
      <w:r w:rsidRPr="00357D41">
        <w:rPr>
          <w:rFonts w:eastAsiaTheme="minorHAnsi"/>
          <w:color w:val="000000"/>
          <w:lang w:eastAsia="en-US"/>
        </w:rPr>
        <w:t xml:space="preserve">Povjerenstvo dužnosniku neće izreći sankciju uvažavajući okolnost da je u trenutku donošenja ove Odluke proteklo više od 12 mjeseci od dana prestanka obnašanja dužnosti </w:t>
      </w:r>
      <w:r w:rsidRPr="00357D41">
        <w:t>općinskog načelnika Općine Feričanci</w:t>
      </w:r>
      <w:r w:rsidRPr="00357D41">
        <w:rPr>
          <w:rFonts w:eastAsiaTheme="minorHAnsi"/>
          <w:color w:val="000000"/>
          <w:lang w:eastAsia="en-US"/>
        </w:rPr>
        <w:t xml:space="preserve">. </w:t>
      </w:r>
      <w:r w:rsidR="001B5517" w:rsidRPr="00357D41">
        <w:t xml:space="preserve">Slijedom navedenoga, odlučeno je kao </w:t>
      </w:r>
      <w:r w:rsidR="00D87E27" w:rsidRPr="00357D41">
        <w:t xml:space="preserve">što je to navedeno </w:t>
      </w:r>
      <w:r w:rsidR="001B5517" w:rsidRPr="00357D41">
        <w:t xml:space="preserve">u izreci ove Odluke. </w:t>
      </w:r>
    </w:p>
    <w:p w14:paraId="68786CD5" w14:textId="3167D312" w:rsidR="00C63396" w:rsidRPr="00357D41" w:rsidRDefault="001B5517" w:rsidP="000C17E8">
      <w:pPr>
        <w:spacing w:before="240" w:after="0"/>
        <w:ind w:firstLine="709"/>
        <w:jc w:val="both"/>
        <w:rPr>
          <w:rFonts w:ascii="Times New Roman" w:hAnsi="Times New Roman" w:cs="Times New Roman"/>
          <w:sz w:val="24"/>
          <w:szCs w:val="24"/>
        </w:rPr>
      </w:pPr>
      <w:r w:rsidRPr="00357D41">
        <w:rPr>
          <w:rFonts w:ascii="Times New Roman" w:hAnsi="Times New Roman" w:cs="Times New Roman"/>
          <w:sz w:val="24"/>
          <w:szCs w:val="24"/>
        </w:rPr>
        <w:t xml:space="preserve"> </w:t>
      </w:r>
      <w:r w:rsidRPr="00357D41">
        <w:rPr>
          <w:rFonts w:ascii="Times New Roman" w:hAnsi="Times New Roman" w:cs="Times New Roman"/>
          <w:b/>
          <w:sz w:val="24"/>
          <w:szCs w:val="24"/>
        </w:rPr>
        <w:t xml:space="preserve">                                                    </w:t>
      </w:r>
      <w:r w:rsidRPr="00357D41">
        <w:rPr>
          <w:rFonts w:ascii="Times New Roman" w:hAnsi="Times New Roman" w:cs="Times New Roman"/>
          <w:b/>
          <w:sz w:val="24"/>
          <w:szCs w:val="24"/>
        </w:rPr>
        <w:tab/>
      </w:r>
      <w:r w:rsidRPr="00357D41">
        <w:rPr>
          <w:rFonts w:ascii="Times New Roman" w:hAnsi="Times New Roman" w:cs="Times New Roman"/>
          <w:b/>
          <w:sz w:val="24"/>
          <w:szCs w:val="24"/>
        </w:rPr>
        <w:tab/>
        <w:t xml:space="preserve">       </w:t>
      </w:r>
      <w:r w:rsidRPr="00357D41">
        <w:rPr>
          <w:rFonts w:ascii="Times New Roman" w:hAnsi="Times New Roman" w:cs="Times New Roman"/>
          <w:sz w:val="24"/>
          <w:szCs w:val="24"/>
        </w:rPr>
        <w:t>PREDSJEDNICA POVJERENSTVA</w:t>
      </w:r>
      <w:r w:rsidRPr="00357D41">
        <w:rPr>
          <w:rFonts w:ascii="Times New Roman" w:hAnsi="Times New Roman" w:cs="Times New Roman"/>
          <w:sz w:val="24"/>
          <w:szCs w:val="24"/>
        </w:rPr>
        <w:tab/>
      </w:r>
      <w:r w:rsidRPr="00357D41">
        <w:rPr>
          <w:rFonts w:ascii="Times New Roman" w:hAnsi="Times New Roman" w:cs="Times New Roman"/>
          <w:sz w:val="24"/>
          <w:szCs w:val="24"/>
        </w:rPr>
        <w:tab/>
        <w:t xml:space="preserve">                                                                </w:t>
      </w:r>
      <w:r w:rsidR="00706152" w:rsidRPr="00357D41">
        <w:rPr>
          <w:rFonts w:ascii="Times New Roman" w:hAnsi="Times New Roman" w:cs="Times New Roman"/>
          <w:sz w:val="24"/>
          <w:szCs w:val="24"/>
        </w:rPr>
        <w:t xml:space="preserve">            </w:t>
      </w:r>
      <w:r w:rsidR="000C17E8" w:rsidRPr="00357D41">
        <w:rPr>
          <w:rFonts w:ascii="Times New Roman" w:hAnsi="Times New Roman" w:cs="Times New Roman"/>
          <w:sz w:val="24"/>
          <w:szCs w:val="24"/>
        </w:rPr>
        <w:t>Nataša Novaković</w:t>
      </w:r>
      <w:r w:rsidRPr="00357D41">
        <w:rPr>
          <w:rFonts w:ascii="Times New Roman" w:hAnsi="Times New Roman" w:cs="Times New Roman"/>
          <w:sz w:val="24"/>
          <w:szCs w:val="24"/>
        </w:rPr>
        <w:t>, dipl. iur.</w:t>
      </w:r>
    </w:p>
    <w:p w14:paraId="484608C8" w14:textId="173E909B" w:rsidR="00C63396" w:rsidRPr="00357D41" w:rsidRDefault="00654C55" w:rsidP="001B5517">
      <w:pPr>
        <w:spacing w:before="240" w:after="240"/>
        <w:jc w:val="both"/>
        <w:rPr>
          <w:rFonts w:ascii="Times New Roman" w:hAnsi="Times New Roman" w:cs="Times New Roman"/>
          <w:b/>
          <w:sz w:val="24"/>
          <w:szCs w:val="24"/>
        </w:rPr>
      </w:pPr>
      <w:r w:rsidRPr="00357D41">
        <w:rPr>
          <w:rFonts w:ascii="Times New Roman" w:hAnsi="Times New Roman" w:cs="Times New Roman"/>
          <w:b/>
          <w:sz w:val="24"/>
          <w:szCs w:val="24"/>
        </w:rPr>
        <w:t>U</w:t>
      </w:r>
      <w:r w:rsidR="001B5517" w:rsidRPr="00357D41">
        <w:rPr>
          <w:rFonts w:ascii="Times New Roman" w:hAnsi="Times New Roman" w:cs="Times New Roman"/>
          <w:b/>
          <w:sz w:val="24"/>
          <w:szCs w:val="24"/>
        </w:rPr>
        <w:t xml:space="preserve">puta o pravnom lijeku: </w:t>
      </w:r>
    </w:p>
    <w:p w14:paraId="75859097" w14:textId="73ED4666" w:rsidR="00C63396" w:rsidRPr="00357D41" w:rsidRDefault="001B5517" w:rsidP="002125AE">
      <w:pPr>
        <w:spacing w:before="240" w:after="240"/>
        <w:jc w:val="both"/>
        <w:rPr>
          <w:rFonts w:ascii="Times New Roman" w:hAnsi="Times New Roman" w:cs="Times New Roman"/>
          <w:sz w:val="24"/>
          <w:szCs w:val="24"/>
        </w:rPr>
      </w:pPr>
      <w:r w:rsidRPr="00357D41">
        <w:rPr>
          <w:rFonts w:ascii="Times New Roman" w:hAnsi="Times New Roman" w:cs="Times New Roman"/>
          <w:sz w:val="24"/>
          <w:szCs w:val="24"/>
        </w:rPr>
        <w:t>Protiv odluke Povjerenstva može se pokrenuti upravni spor. Upravna tužba podnosi se nadležnom upravnom sudu u roku od 30dana od dana dostave odluke Povjerenstva. Podnošenje tužbe nema odgodni učinak.</w:t>
      </w:r>
    </w:p>
    <w:p w14:paraId="45963FFB" w14:textId="77777777" w:rsidR="001B5517" w:rsidRPr="00357D41" w:rsidRDefault="001B5517" w:rsidP="001B5517">
      <w:pPr>
        <w:autoSpaceDE w:val="0"/>
        <w:autoSpaceDN w:val="0"/>
        <w:adjustRightInd w:val="0"/>
        <w:spacing w:before="240" w:after="240"/>
        <w:jc w:val="both"/>
        <w:rPr>
          <w:rFonts w:ascii="Times New Roman" w:hAnsi="Times New Roman" w:cs="Times New Roman"/>
          <w:sz w:val="24"/>
          <w:szCs w:val="24"/>
        </w:rPr>
      </w:pPr>
      <w:r w:rsidRPr="00357D41">
        <w:rPr>
          <w:rFonts w:ascii="Times New Roman" w:hAnsi="Times New Roman" w:cs="Times New Roman"/>
          <w:sz w:val="24"/>
          <w:szCs w:val="24"/>
        </w:rPr>
        <w:t>Dostaviti:</w:t>
      </w:r>
    </w:p>
    <w:p w14:paraId="0744AB3A" w14:textId="6F32F404" w:rsidR="001B5517" w:rsidRPr="00357D41" w:rsidRDefault="006A3024" w:rsidP="001B5517">
      <w:pPr>
        <w:pStyle w:val="Odlomakpopisa"/>
        <w:numPr>
          <w:ilvl w:val="0"/>
          <w:numId w:val="15"/>
        </w:numPr>
        <w:spacing w:after="0"/>
        <w:contextualSpacing w:val="0"/>
        <w:jc w:val="both"/>
        <w:rPr>
          <w:rFonts w:ascii="Times New Roman" w:hAnsi="Times New Roman" w:cs="Times New Roman"/>
          <w:sz w:val="24"/>
          <w:szCs w:val="24"/>
        </w:rPr>
      </w:pPr>
      <w:r w:rsidRPr="00357D41">
        <w:rPr>
          <w:rFonts w:ascii="Times New Roman" w:hAnsi="Times New Roman" w:cs="Times New Roman"/>
          <w:sz w:val="24"/>
          <w:szCs w:val="24"/>
        </w:rPr>
        <w:t>Dužnosnik Antun Glavaš</w:t>
      </w:r>
      <w:r w:rsidR="002125AE" w:rsidRPr="00357D41">
        <w:rPr>
          <w:rFonts w:ascii="Times New Roman" w:hAnsi="Times New Roman" w:cs="Times New Roman"/>
          <w:sz w:val="24"/>
          <w:szCs w:val="24"/>
        </w:rPr>
        <w:t>, osobno</w:t>
      </w:r>
    </w:p>
    <w:p w14:paraId="706990F5" w14:textId="77777777" w:rsidR="001B5517" w:rsidRPr="00357D41" w:rsidRDefault="001B5517" w:rsidP="001B5517">
      <w:pPr>
        <w:pStyle w:val="Odlomakpopisa"/>
        <w:numPr>
          <w:ilvl w:val="0"/>
          <w:numId w:val="15"/>
        </w:numPr>
        <w:spacing w:after="0"/>
        <w:contextualSpacing w:val="0"/>
        <w:jc w:val="both"/>
        <w:rPr>
          <w:rFonts w:ascii="Times New Roman" w:hAnsi="Times New Roman" w:cs="Times New Roman"/>
          <w:sz w:val="24"/>
          <w:szCs w:val="24"/>
        </w:rPr>
      </w:pPr>
      <w:r w:rsidRPr="00357D41">
        <w:rPr>
          <w:rFonts w:ascii="Times New Roman" w:hAnsi="Times New Roman" w:cs="Times New Roman"/>
          <w:sz w:val="24"/>
          <w:szCs w:val="24"/>
        </w:rPr>
        <w:t xml:space="preserve">Podnositelj prijave </w:t>
      </w:r>
    </w:p>
    <w:p w14:paraId="1CEAEC62" w14:textId="77777777" w:rsidR="001B5517" w:rsidRPr="00357D41" w:rsidRDefault="001B5517" w:rsidP="001B5517">
      <w:pPr>
        <w:pStyle w:val="Odlomakpopisa"/>
        <w:numPr>
          <w:ilvl w:val="0"/>
          <w:numId w:val="15"/>
        </w:numPr>
        <w:spacing w:after="0"/>
        <w:contextualSpacing w:val="0"/>
        <w:jc w:val="both"/>
        <w:rPr>
          <w:rFonts w:ascii="Times New Roman" w:hAnsi="Times New Roman" w:cs="Times New Roman"/>
          <w:sz w:val="24"/>
          <w:szCs w:val="24"/>
        </w:rPr>
      </w:pPr>
      <w:r w:rsidRPr="00357D41">
        <w:rPr>
          <w:rFonts w:ascii="Times New Roman" w:hAnsi="Times New Roman" w:cs="Times New Roman"/>
          <w:sz w:val="24"/>
          <w:szCs w:val="24"/>
        </w:rPr>
        <w:t>Objava na internetskoj stranici Povjerenstva</w:t>
      </w:r>
    </w:p>
    <w:p w14:paraId="4E68D9D8" w14:textId="479DA39B" w:rsidR="00B16F1F" w:rsidRPr="00357D41" w:rsidRDefault="001B5517" w:rsidP="00357D41">
      <w:pPr>
        <w:pStyle w:val="Odlomakpopisa"/>
        <w:numPr>
          <w:ilvl w:val="0"/>
          <w:numId w:val="15"/>
        </w:numPr>
        <w:spacing w:after="0"/>
        <w:ind w:right="-2"/>
        <w:jc w:val="both"/>
        <w:rPr>
          <w:rFonts w:ascii="Times New Roman" w:hAnsi="Times New Roman" w:cs="Times New Roman"/>
          <w:sz w:val="24"/>
          <w:szCs w:val="24"/>
        </w:rPr>
      </w:pPr>
      <w:r w:rsidRPr="00357D41">
        <w:rPr>
          <w:rFonts w:ascii="Times New Roman" w:hAnsi="Times New Roman" w:cs="Times New Roman"/>
          <w:sz w:val="24"/>
          <w:szCs w:val="24"/>
        </w:rPr>
        <w:t>Pismohrana</w:t>
      </w:r>
    </w:p>
    <w:sectPr w:rsidR="00B16F1F" w:rsidRPr="00357D41"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05DF" w14:textId="77777777" w:rsidR="00416378" w:rsidRDefault="00416378" w:rsidP="005B5818">
      <w:pPr>
        <w:spacing w:after="0" w:line="240" w:lineRule="auto"/>
      </w:pPr>
      <w:r>
        <w:separator/>
      </w:r>
    </w:p>
  </w:endnote>
  <w:endnote w:type="continuationSeparator" w:id="0">
    <w:p w14:paraId="45C8EA15" w14:textId="77777777" w:rsidR="00416378" w:rsidRDefault="0041637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0CF6" w14:textId="77777777" w:rsidR="005B5818" w:rsidRPr="005B5818" w:rsidRDefault="0080782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AE50D04" wp14:editId="1AE50D05">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837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AE50CF7" w14:textId="77777777" w:rsidR="005B5818" w:rsidRPr="005B5818" w:rsidRDefault="00893AE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AE50CF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0D02" w14:textId="77777777" w:rsidR="005B5818" w:rsidRPr="005B5818" w:rsidRDefault="0080782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AE50D0C" wp14:editId="1AE50D0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A9BD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AE50D03" w14:textId="77777777" w:rsidR="005B5818" w:rsidRPr="005B5818" w:rsidRDefault="00893AEC"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2C05" w14:textId="77777777" w:rsidR="00416378" w:rsidRDefault="00416378" w:rsidP="005B5818">
      <w:pPr>
        <w:spacing w:after="0" w:line="240" w:lineRule="auto"/>
      </w:pPr>
      <w:r>
        <w:separator/>
      </w:r>
    </w:p>
  </w:footnote>
  <w:footnote w:type="continuationSeparator" w:id="0">
    <w:p w14:paraId="1E8B76C8" w14:textId="77777777" w:rsidR="00416378" w:rsidRDefault="0041637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AE50CF4" w14:textId="568EDA07" w:rsidR="00101F03" w:rsidRDefault="00965145">
        <w:pPr>
          <w:pStyle w:val="Zaglavlje"/>
          <w:jc w:val="right"/>
        </w:pPr>
        <w:r>
          <w:fldChar w:fldCharType="begin"/>
        </w:r>
        <w:r>
          <w:instrText xml:space="preserve"> PAGE   \* MERGEFORMAT </w:instrText>
        </w:r>
        <w:r>
          <w:fldChar w:fldCharType="separate"/>
        </w:r>
        <w:r w:rsidR="00893AEC">
          <w:rPr>
            <w:noProof/>
          </w:rPr>
          <w:t>4</w:t>
        </w:r>
        <w:r>
          <w:rPr>
            <w:noProof/>
          </w:rPr>
          <w:fldChar w:fldCharType="end"/>
        </w:r>
      </w:p>
    </w:sdtContent>
  </w:sdt>
  <w:p w14:paraId="1AE50CF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0CF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AE50CFA"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AE50CF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AE50CFC" w14:textId="77777777" w:rsidR="005B5818" w:rsidRPr="005B5818" w:rsidRDefault="0080782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AE50D06" wp14:editId="1AE50D0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0D0E" w14:textId="77777777" w:rsidR="005B5818" w:rsidRPr="00CA2B25" w:rsidRDefault="005B5818" w:rsidP="005B5818">
                          <w:pPr>
                            <w:jc w:val="right"/>
                            <w:rPr>
                              <w:sz w:val="16"/>
                              <w:szCs w:val="16"/>
                            </w:rPr>
                          </w:pPr>
                          <w:r w:rsidRPr="00CA2B25">
                            <w:rPr>
                              <w:sz w:val="16"/>
                              <w:szCs w:val="16"/>
                            </w:rPr>
                            <w:t xml:space="preserve">                                                </w:t>
                          </w:r>
                        </w:p>
                        <w:p w14:paraId="1AE50D0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AE50D1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50D0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AE50D0E" w14:textId="77777777" w:rsidR="005B5818" w:rsidRPr="00CA2B25" w:rsidRDefault="005B5818" w:rsidP="005B5818">
                    <w:pPr>
                      <w:jc w:val="right"/>
                      <w:rPr>
                        <w:sz w:val="16"/>
                        <w:szCs w:val="16"/>
                      </w:rPr>
                    </w:pPr>
                    <w:r w:rsidRPr="00CA2B25">
                      <w:rPr>
                        <w:sz w:val="16"/>
                        <w:szCs w:val="16"/>
                      </w:rPr>
                      <w:t xml:space="preserve">                                                </w:t>
                    </w:r>
                  </w:p>
                  <w:p w14:paraId="1AE50D0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AE50D1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AE50D08" wp14:editId="1AE50D0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AE50D0A" wp14:editId="1AE50D0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AE50CFD"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AE50CFE" w14:textId="77777777" w:rsidR="003416CC" w:rsidRPr="00411522"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003416CC" w:rsidRPr="00411522">
      <w:rPr>
        <w:rFonts w:ascii="Times New Roman" w:eastAsia="Times New Roman" w:hAnsi="Times New Roman" w:cs="Times New Roman"/>
        <w:b/>
        <w:color w:val="000000"/>
        <w:sz w:val="24"/>
        <w:szCs w:val="24"/>
        <w:lang w:eastAsia="hr-HR"/>
      </w:rPr>
      <w:tab/>
    </w:r>
  </w:p>
  <w:p w14:paraId="4CA5E483" w14:textId="2C085420" w:rsidR="00357D41" w:rsidRPr="002C4098" w:rsidRDefault="00101F03" w:rsidP="00357D4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00357D41">
      <w:rPr>
        <w:rFonts w:ascii="Times New Roman" w:eastAsia="Times New Roman" w:hAnsi="Times New Roman" w:cs="Times New Roman"/>
        <w:b/>
        <w:color w:val="000000"/>
        <w:sz w:val="16"/>
        <w:szCs w:val="16"/>
        <w:lang w:eastAsia="hr-HR"/>
      </w:rPr>
      <w:t xml:space="preserve">             </w:t>
    </w:r>
    <w:r w:rsidR="00357D41" w:rsidRPr="002C4098">
      <w:rPr>
        <w:rFonts w:ascii="Times New Roman" w:eastAsia="Times New Roman" w:hAnsi="Times New Roman" w:cs="Times New Roman"/>
        <w:b/>
        <w:i/>
        <w:color w:val="000000"/>
        <w:sz w:val="24"/>
        <w:szCs w:val="24"/>
        <w:lang w:eastAsia="hr-HR"/>
      </w:rPr>
      <w:t>Povjerenstvo za odlučivanje</w:t>
    </w:r>
  </w:p>
  <w:p w14:paraId="133C46F7" w14:textId="77777777" w:rsidR="00357D41" w:rsidRPr="002C4098" w:rsidRDefault="00357D41" w:rsidP="00357D4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AE50CFF" w14:textId="77777777" w:rsidR="005B5818" w:rsidRPr="00965145" w:rsidRDefault="00A41D57"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1AE50D00"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1AE50D01" w14:textId="7908556D" w:rsidR="005B5818" w:rsidRDefault="00BF5F4E" w:rsidP="0010206C">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3F6727">
      <w:rPr>
        <w:rFonts w:ascii="Times New Roman" w:eastAsia="Times New Roman" w:hAnsi="Times New Roman" w:cs="Times New Roman"/>
        <w:b/>
        <w:color w:val="000000"/>
        <w:sz w:val="24"/>
        <w:szCs w:val="24"/>
        <w:lang w:eastAsia="hr-HR"/>
      </w:rPr>
      <w:t xml:space="preserve"> </w:t>
    </w:r>
    <w:r w:rsidR="00481786">
      <w:rPr>
        <w:rFonts w:ascii="Times New Roman" w:eastAsia="Times New Roman" w:hAnsi="Times New Roman" w:cs="Times New Roman"/>
        <w:b/>
        <w:color w:val="000000"/>
        <w:sz w:val="24"/>
        <w:szCs w:val="24"/>
        <w:lang w:eastAsia="hr-HR"/>
      </w:rPr>
      <w:t>711-I</w:t>
    </w:r>
    <w:r w:rsidR="000B5CD0">
      <w:rPr>
        <w:rFonts w:ascii="Times New Roman" w:eastAsia="Times New Roman" w:hAnsi="Times New Roman" w:cs="Times New Roman"/>
        <w:b/>
        <w:color w:val="000000"/>
        <w:sz w:val="24"/>
        <w:szCs w:val="24"/>
        <w:lang w:eastAsia="hr-HR"/>
      </w:rPr>
      <w:t>-</w:t>
    </w:r>
    <w:r w:rsidR="00357D41">
      <w:rPr>
        <w:rFonts w:ascii="Times New Roman" w:eastAsia="Times New Roman" w:hAnsi="Times New Roman" w:cs="Times New Roman"/>
        <w:b/>
        <w:color w:val="000000"/>
        <w:sz w:val="24"/>
        <w:szCs w:val="24"/>
        <w:lang w:eastAsia="hr-HR"/>
      </w:rPr>
      <w:t>244-P-186-17/19-13-10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2FFE"/>
    <w:multiLevelType w:val="hybridMultilevel"/>
    <w:tmpl w:val="9BF8F7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2F1026"/>
    <w:multiLevelType w:val="hybridMultilevel"/>
    <w:tmpl w:val="1DA81CBE"/>
    <w:lvl w:ilvl="0" w:tplc="6242EB1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2886B6A"/>
    <w:multiLevelType w:val="hybridMultilevel"/>
    <w:tmpl w:val="B8A069B8"/>
    <w:lvl w:ilvl="0" w:tplc="B8CE6C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A9A06F7"/>
    <w:multiLevelType w:val="hybridMultilevel"/>
    <w:tmpl w:val="C9485EC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5" w15:restartNumberingAfterBreak="0">
    <w:nsid w:val="305D28BA"/>
    <w:multiLevelType w:val="hybridMultilevel"/>
    <w:tmpl w:val="69FA1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55F2692B"/>
    <w:multiLevelType w:val="hybridMultilevel"/>
    <w:tmpl w:val="27F2B9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BED0AEC6"/>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240853"/>
    <w:multiLevelType w:val="hybridMultilevel"/>
    <w:tmpl w:val="9BF8F7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021067"/>
    <w:multiLevelType w:val="hybridMultilevel"/>
    <w:tmpl w:val="CDC482B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41760E"/>
    <w:multiLevelType w:val="hybridMultilevel"/>
    <w:tmpl w:val="D1AE8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6A4D89"/>
    <w:multiLevelType w:val="hybridMultilevel"/>
    <w:tmpl w:val="9BF8F7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5"/>
  </w:num>
  <w:num w:numId="5">
    <w:abstractNumId w:val="2"/>
  </w:num>
  <w:num w:numId="6">
    <w:abstractNumId w:val="12"/>
  </w:num>
  <w:num w:numId="7">
    <w:abstractNumId w:val="5"/>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4"/>
  </w:num>
  <w:num w:numId="13">
    <w:abstractNumId w:val="0"/>
  </w:num>
  <w:num w:numId="14">
    <w:abstractNumId w:val="6"/>
  </w:num>
  <w:num w:numId="15">
    <w:abstractNumId w:val="11"/>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949"/>
    <w:rsid w:val="00016F28"/>
    <w:rsid w:val="000228C9"/>
    <w:rsid w:val="00026F1A"/>
    <w:rsid w:val="00032540"/>
    <w:rsid w:val="00040C70"/>
    <w:rsid w:val="00042BDB"/>
    <w:rsid w:val="0004720E"/>
    <w:rsid w:val="00051B38"/>
    <w:rsid w:val="00060B7C"/>
    <w:rsid w:val="00064220"/>
    <w:rsid w:val="00067EC1"/>
    <w:rsid w:val="00067FE0"/>
    <w:rsid w:val="00073421"/>
    <w:rsid w:val="00080377"/>
    <w:rsid w:val="000843D2"/>
    <w:rsid w:val="00085350"/>
    <w:rsid w:val="00087552"/>
    <w:rsid w:val="000A218A"/>
    <w:rsid w:val="000A6EAA"/>
    <w:rsid w:val="000B2946"/>
    <w:rsid w:val="000B4CDA"/>
    <w:rsid w:val="000B4FDD"/>
    <w:rsid w:val="000B5727"/>
    <w:rsid w:val="000B5CD0"/>
    <w:rsid w:val="000C17E8"/>
    <w:rsid w:val="000C48BA"/>
    <w:rsid w:val="000E3210"/>
    <w:rsid w:val="000E3F26"/>
    <w:rsid w:val="000E7492"/>
    <w:rsid w:val="000E75E4"/>
    <w:rsid w:val="000F3061"/>
    <w:rsid w:val="00101F03"/>
    <w:rsid w:val="0010206C"/>
    <w:rsid w:val="0010310E"/>
    <w:rsid w:val="0010367C"/>
    <w:rsid w:val="00112E23"/>
    <w:rsid w:val="001167FE"/>
    <w:rsid w:val="0012224D"/>
    <w:rsid w:val="00123618"/>
    <w:rsid w:val="001265EA"/>
    <w:rsid w:val="00126625"/>
    <w:rsid w:val="00136B30"/>
    <w:rsid w:val="001418B1"/>
    <w:rsid w:val="001449EA"/>
    <w:rsid w:val="0014681E"/>
    <w:rsid w:val="00183845"/>
    <w:rsid w:val="001B5517"/>
    <w:rsid w:val="001C1180"/>
    <w:rsid w:val="001C398F"/>
    <w:rsid w:val="001C4857"/>
    <w:rsid w:val="001D342C"/>
    <w:rsid w:val="001D67F6"/>
    <w:rsid w:val="001E7908"/>
    <w:rsid w:val="001F1AEF"/>
    <w:rsid w:val="001F3788"/>
    <w:rsid w:val="001F6240"/>
    <w:rsid w:val="002018A8"/>
    <w:rsid w:val="00211243"/>
    <w:rsid w:val="002125AE"/>
    <w:rsid w:val="00213BF5"/>
    <w:rsid w:val="00213D1C"/>
    <w:rsid w:val="00214067"/>
    <w:rsid w:val="00227E4C"/>
    <w:rsid w:val="00230414"/>
    <w:rsid w:val="0023102B"/>
    <w:rsid w:val="0023718E"/>
    <w:rsid w:val="00242533"/>
    <w:rsid w:val="00245583"/>
    <w:rsid w:val="00246042"/>
    <w:rsid w:val="00251249"/>
    <w:rsid w:val="002562AD"/>
    <w:rsid w:val="00261C35"/>
    <w:rsid w:val="00267271"/>
    <w:rsid w:val="002673CA"/>
    <w:rsid w:val="002717CE"/>
    <w:rsid w:val="00271C48"/>
    <w:rsid w:val="00272E7E"/>
    <w:rsid w:val="00290592"/>
    <w:rsid w:val="00290C0F"/>
    <w:rsid w:val="002922FB"/>
    <w:rsid w:val="002928FD"/>
    <w:rsid w:val="0029477D"/>
    <w:rsid w:val="00296618"/>
    <w:rsid w:val="002A569E"/>
    <w:rsid w:val="002C562D"/>
    <w:rsid w:val="002C772F"/>
    <w:rsid w:val="002D55CC"/>
    <w:rsid w:val="002D68C6"/>
    <w:rsid w:val="002E2422"/>
    <w:rsid w:val="002F313C"/>
    <w:rsid w:val="002F6EA1"/>
    <w:rsid w:val="00300807"/>
    <w:rsid w:val="003043CF"/>
    <w:rsid w:val="003046EE"/>
    <w:rsid w:val="003126B8"/>
    <w:rsid w:val="003276F0"/>
    <w:rsid w:val="00332EB2"/>
    <w:rsid w:val="003416CC"/>
    <w:rsid w:val="00343F0E"/>
    <w:rsid w:val="00345A2D"/>
    <w:rsid w:val="00352D97"/>
    <w:rsid w:val="00357D41"/>
    <w:rsid w:val="00360B8B"/>
    <w:rsid w:val="00367980"/>
    <w:rsid w:val="003844D2"/>
    <w:rsid w:val="003B1E42"/>
    <w:rsid w:val="003B3E61"/>
    <w:rsid w:val="003C019C"/>
    <w:rsid w:val="003C0B29"/>
    <w:rsid w:val="003C3F16"/>
    <w:rsid w:val="003C4B46"/>
    <w:rsid w:val="003D0625"/>
    <w:rsid w:val="003F6727"/>
    <w:rsid w:val="003F7C86"/>
    <w:rsid w:val="004018A7"/>
    <w:rsid w:val="00402299"/>
    <w:rsid w:val="00403482"/>
    <w:rsid w:val="00406E92"/>
    <w:rsid w:val="00410C6E"/>
    <w:rsid w:val="00411522"/>
    <w:rsid w:val="0041404A"/>
    <w:rsid w:val="00416378"/>
    <w:rsid w:val="00420238"/>
    <w:rsid w:val="00422A08"/>
    <w:rsid w:val="004405FB"/>
    <w:rsid w:val="00446120"/>
    <w:rsid w:val="00451645"/>
    <w:rsid w:val="0045553F"/>
    <w:rsid w:val="00461A3F"/>
    <w:rsid w:val="004664C4"/>
    <w:rsid w:val="004705B1"/>
    <w:rsid w:val="00472B18"/>
    <w:rsid w:val="00473C75"/>
    <w:rsid w:val="00477DDE"/>
    <w:rsid w:val="00481786"/>
    <w:rsid w:val="00491C95"/>
    <w:rsid w:val="00492A79"/>
    <w:rsid w:val="004A43C5"/>
    <w:rsid w:val="004B12AF"/>
    <w:rsid w:val="004D181C"/>
    <w:rsid w:val="004D4FC5"/>
    <w:rsid w:val="004D7BA9"/>
    <w:rsid w:val="004E10D3"/>
    <w:rsid w:val="004E4719"/>
    <w:rsid w:val="0050364C"/>
    <w:rsid w:val="00512887"/>
    <w:rsid w:val="00515B98"/>
    <w:rsid w:val="00520B61"/>
    <w:rsid w:val="00521C41"/>
    <w:rsid w:val="00537AB0"/>
    <w:rsid w:val="0056493F"/>
    <w:rsid w:val="00564DED"/>
    <w:rsid w:val="00570139"/>
    <w:rsid w:val="00595A6A"/>
    <w:rsid w:val="005B03F0"/>
    <w:rsid w:val="005B5818"/>
    <w:rsid w:val="005C34FE"/>
    <w:rsid w:val="005C4413"/>
    <w:rsid w:val="005E181F"/>
    <w:rsid w:val="005E1CAD"/>
    <w:rsid w:val="005F508D"/>
    <w:rsid w:val="005F6F68"/>
    <w:rsid w:val="00605631"/>
    <w:rsid w:val="00607B1A"/>
    <w:rsid w:val="0061210D"/>
    <w:rsid w:val="0062324D"/>
    <w:rsid w:val="00623648"/>
    <w:rsid w:val="00624CA5"/>
    <w:rsid w:val="00633025"/>
    <w:rsid w:val="00637FF9"/>
    <w:rsid w:val="00641E2F"/>
    <w:rsid w:val="00642C38"/>
    <w:rsid w:val="00643AC1"/>
    <w:rsid w:val="00647B1E"/>
    <w:rsid w:val="00652D15"/>
    <w:rsid w:val="00654C55"/>
    <w:rsid w:val="00655C34"/>
    <w:rsid w:val="00665FB1"/>
    <w:rsid w:val="00673D22"/>
    <w:rsid w:val="006754A3"/>
    <w:rsid w:val="00693FD7"/>
    <w:rsid w:val="006970A5"/>
    <w:rsid w:val="006A3024"/>
    <w:rsid w:val="006B3E06"/>
    <w:rsid w:val="006C0CB6"/>
    <w:rsid w:val="006D7AA2"/>
    <w:rsid w:val="006E314F"/>
    <w:rsid w:val="006E7861"/>
    <w:rsid w:val="006F14B7"/>
    <w:rsid w:val="006F4BFE"/>
    <w:rsid w:val="006F6FDF"/>
    <w:rsid w:val="00706152"/>
    <w:rsid w:val="00710768"/>
    <w:rsid w:val="00713A76"/>
    <w:rsid w:val="0072085B"/>
    <w:rsid w:val="007303E9"/>
    <w:rsid w:val="007319D1"/>
    <w:rsid w:val="00741C7C"/>
    <w:rsid w:val="00766BDB"/>
    <w:rsid w:val="00777C5D"/>
    <w:rsid w:val="0078266E"/>
    <w:rsid w:val="0078704D"/>
    <w:rsid w:val="00792392"/>
    <w:rsid w:val="00793EC7"/>
    <w:rsid w:val="00797242"/>
    <w:rsid w:val="007B1FDD"/>
    <w:rsid w:val="007B4059"/>
    <w:rsid w:val="007B4564"/>
    <w:rsid w:val="007C365E"/>
    <w:rsid w:val="007C5AC0"/>
    <w:rsid w:val="007C7708"/>
    <w:rsid w:val="007C7C6B"/>
    <w:rsid w:val="007F7059"/>
    <w:rsid w:val="007F7BB0"/>
    <w:rsid w:val="008001DC"/>
    <w:rsid w:val="0080469D"/>
    <w:rsid w:val="00805D63"/>
    <w:rsid w:val="00807828"/>
    <w:rsid w:val="008122FD"/>
    <w:rsid w:val="008238FE"/>
    <w:rsid w:val="00824B78"/>
    <w:rsid w:val="00826A94"/>
    <w:rsid w:val="00833DE4"/>
    <w:rsid w:val="00835CCB"/>
    <w:rsid w:val="008368FD"/>
    <w:rsid w:val="00847195"/>
    <w:rsid w:val="0085097C"/>
    <w:rsid w:val="00856EC7"/>
    <w:rsid w:val="00870226"/>
    <w:rsid w:val="008702D0"/>
    <w:rsid w:val="008823C1"/>
    <w:rsid w:val="008832F5"/>
    <w:rsid w:val="00884938"/>
    <w:rsid w:val="008938E3"/>
    <w:rsid w:val="00893AEC"/>
    <w:rsid w:val="0089459E"/>
    <w:rsid w:val="008A591A"/>
    <w:rsid w:val="008B2E45"/>
    <w:rsid w:val="008B3E57"/>
    <w:rsid w:val="008B4455"/>
    <w:rsid w:val="008B52B0"/>
    <w:rsid w:val="008C0532"/>
    <w:rsid w:val="008C0C0B"/>
    <w:rsid w:val="008C2DCB"/>
    <w:rsid w:val="008E3D03"/>
    <w:rsid w:val="008E4ADA"/>
    <w:rsid w:val="008E6DEE"/>
    <w:rsid w:val="008E71AA"/>
    <w:rsid w:val="008E7422"/>
    <w:rsid w:val="008F0041"/>
    <w:rsid w:val="008F772E"/>
    <w:rsid w:val="00903346"/>
    <w:rsid w:val="009062CF"/>
    <w:rsid w:val="009102B6"/>
    <w:rsid w:val="00913B0E"/>
    <w:rsid w:val="0091456C"/>
    <w:rsid w:val="00917FBE"/>
    <w:rsid w:val="00923B23"/>
    <w:rsid w:val="00942F23"/>
    <w:rsid w:val="009437B4"/>
    <w:rsid w:val="00946040"/>
    <w:rsid w:val="00955E8E"/>
    <w:rsid w:val="009602C4"/>
    <w:rsid w:val="00960EC0"/>
    <w:rsid w:val="00964B3D"/>
    <w:rsid w:val="00965145"/>
    <w:rsid w:val="00970026"/>
    <w:rsid w:val="0097114F"/>
    <w:rsid w:val="00985BEE"/>
    <w:rsid w:val="009876DC"/>
    <w:rsid w:val="00987AB7"/>
    <w:rsid w:val="00992763"/>
    <w:rsid w:val="009944D4"/>
    <w:rsid w:val="009A0AD5"/>
    <w:rsid w:val="009B0571"/>
    <w:rsid w:val="009B0DB7"/>
    <w:rsid w:val="009B0F8D"/>
    <w:rsid w:val="009B57F8"/>
    <w:rsid w:val="009C2E21"/>
    <w:rsid w:val="009D37D9"/>
    <w:rsid w:val="009D6780"/>
    <w:rsid w:val="009D714E"/>
    <w:rsid w:val="009E2FCB"/>
    <w:rsid w:val="009E7D1F"/>
    <w:rsid w:val="009F0DB7"/>
    <w:rsid w:val="009F4E29"/>
    <w:rsid w:val="00A042F1"/>
    <w:rsid w:val="00A04570"/>
    <w:rsid w:val="00A10CFE"/>
    <w:rsid w:val="00A15B38"/>
    <w:rsid w:val="00A21D3C"/>
    <w:rsid w:val="00A226F3"/>
    <w:rsid w:val="00A243C4"/>
    <w:rsid w:val="00A31DB7"/>
    <w:rsid w:val="00A41D57"/>
    <w:rsid w:val="00A4204D"/>
    <w:rsid w:val="00A566D3"/>
    <w:rsid w:val="00A6489B"/>
    <w:rsid w:val="00A672DE"/>
    <w:rsid w:val="00A72763"/>
    <w:rsid w:val="00A749DD"/>
    <w:rsid w:val="00A76F50"/>
    <w:rsid w:val="00A81E7C"/>
    <w:rsid w:val="00A96024"/>
    <w:rsid w:val="00AA0946"/>
    <w:rsid w:val="00AA1D56"/>
    <w:rsid w:val="00AA4E3D"/>
    <w:rsid w:val="00AB5F14"/>
    <w:rsid w:val="00AC1089"/>
    <w:rsid w:val="00AC560C"/>
    <w:rsid w:val="00AD1700"/>
    <w:rsid w:val="00AE21D8"/>
    <w:rsid w:val="00AE4562"/>
    <w:rsid w:val="00AE45D5"/>
    <w:rsid w:val="00AE493E"/>
    <w:rsid w:val="00AE5D58"/>
    <w:rsid w:val="00AF103F"/>
    <w:rsid w:val="00AF2142"/>
    <w:rsid w:val="00AF442D"/>
    <w:rsid w:val="00B017F5"/>
    <w:rsid w:val="00B03CE9"/>
    <w:rsid w:val="00B04BC8"/>
    <w:rsid w:val="00B074F2"/>
    <w:rsid w:val="00B07EAF"/>
    <w:rsid w:val="00B1395F"/>
    <w:rsid w:val="00B16F1F"/>
    <w:rsid w:val="00B21595"/>
    <w:rsid w:val="00B237F6"/>
    <w:rsid w:val="00B35AE3"/>
    <w:rsid w:val="00B3789F"/>
    <w:rsid w:val="00B4196C"/>
    <w:rsid w:val="00B454F5"/>
    <w:rsid w:val="00B601CE"/>
    <w:rsid w:val="00B62440"/>
    <w:rsid w:val="00B6528E"/>
    <w:rsid w:val="00B6666B"/>
    <w:rsid w:val="00B66F07"/>
    <w:rsid w:val="00B748A2"/>
    <w:rsid w:val="00B80F40"/>
    <w:rsid w:val="00B840A8"/>
    <w:rsid w:val="00B878CC"/>
    <w:rsid w:val="00B9503E"/>
    <w:rsid w:val="00B97B94"/>
    <w:rsid w:val="00BA1F9A"/>
    <w:rsid w:val="00BB6FF6"/>
    <w:rsid w:val="00BC3403"/>
    <w:rsid w:val="00BD0EB4"/>
    <w:rsid w:val="00BD3D96"/>
    <w:rsid w:val="00BD5AD4"/>
    <w:rsid w:val="00BE3B08"/>
    <w:rsid w:val="00BE6E56"/>
    <w:rsid w:val="00BF5F4E"/>
    <w:rsid w:val="00C051AB"/>
    <w:rsid w:val="00C07BD9"/>
    <w:rsid w:val="00C15EDE"/>
    <w:rsid w:val="00C23215"/>
    <w:rsid w:val="00C25DF6"/>
    <w:rsid w:val="00C34224"/>
    <w:rsid w:val="00C51ADB"/>
    <w:rsid w:val="00C526C8"/>
    <w:rsid w:val="00C61145"/>
    <w:rsid w:val="00C63396"/>
    <w:rsid w:val="00C64225"/>
    <w:rsid w:val="00C74499"/>
    <w:rsid w:val="00C764FC"/>
    <w:rsid w:val="00C80DA1"/>
    <w:rsid w:val="00C83E20"/>
    <w:rsid w:val="00C86921"/>
    <w:rsid w:val="00C90A14"/>
    <w:rsid w:val="00C94415"/>
    <w:rsid w:val="00CA28B6"/>
    <w:rsid w:val="00CB1389"/>
    <w:rsid w:val="00CC7125"/>
    <w:rsid w:val="00CD13CA"/>
    <w:rsid w:val="00CD2AED"/>
    <w:rsid w:val="00CD5E5A"/>
    <w:rsid w:val="00CE358D"/>
    <w:rsid w:val="00CF0822"/>
    <w:rsid w:val="00CF0867"/>
    <w:rsid w:val="00D02155"/>
    <w:rsid w:val="00D02DD3"/>
    <w:rsid w:val="00D03512"/>
    <w:rsid w:val="00D10884"/>
    <w:rsid w:val="00D109C1"/>
    <w:rsid w:val="00D12838"/>
    <w:rsid w:val="00D1289E"/>
    <w:rsid w:val="00D236C6"/>
    <w:rsid w:val="00D314D4"/>
    <w:rsid w:val="00D736D9"/>
    <w:rsid w:val="00D75C89"/>
    <w:rsid w:val="00D76676"/>
    <w:rsid w:val="00D7690B"/>
    <w:rsid w:val="00D87E27"/>
    <w:rsid w:val="00DA0BAB"/>
    <w:rsid w:val="00DA137F"/>
    <w:rsid w:val="00DA41C9"/>
    <w:rsid w:val="00DB2134"/>
    <w:rsid w:val="00DB68D1"/>
    <w:rsid w:val="00DB7607"/>
    <w:rsid w:val="00DB7B2B"/>
    <w:rsid w:val="00DD5CDF"/>
    <w:rsid w:val="00DD6B97"/>
    <w:rsid w:val="00DD7463"/>
    <w:rsid w:val="00DE4271"/>
    <w:rsid w:val="00DE4507"/>
    <w:rsid w:val="00E034FE"/>
    <w:rsid w:val="00E03DD0"/>
    <w:rsid w:val="00E040DA"/>
    <w:rsid w:val="00E15A45"/>
    <w:rsid w:val="00E15B9E"/>
    <w:rsid w:val="00E33E6A"/>
    <w:rsid w:val="00E3580A"/>
    <w:rsid w:val="00E46AFE"/>
    <w:rsid w:val="00E60CA9"/>
    <w:rsid w:val="00E634FF"/>
    <w:rsid w:val="00E743B3"/>
    <w:rsid w:val="00EA7EB1"/>
    <w:rsid w:val="00EC101E"/>
    <w:rsid w:val="00EC2CE5"/>
    <w:rsid w:val="00EC744A"/>
    <w:rsid w:val="00EC77C3"/>
    <w:rsid w:val="00ED0A0F"/>
    <w:rsid w:val="00ED316E"/>
    <w:rsid w:val="00ED4E80"/>
    <w:rsid w:val="00ED6A5E"/>
    <w:rsid w:val="00EE6C53"/>
    <w:rsid w:val="00EF7A0F"/>
    <w:rsid w:val="00EF7D5A"/>
    <w:rsid w:val="00F06622"/>
    <w:rsid w:val="00F10BCD"/>
    <w:rsid w:val="00F16C62"/>
    <w:rsid w:val="00F16E9F"/>
    <w:rsid w:val="00F1774E"/>
    <w:rsid w:val="00F24097"/>
    <w:rsid w:val="00F32FE8"/>
    <w:rsid w:val="00F334C6"/>
    <w:rsid w:val="00F43E00"/>
    <w:rsid w:val="00F56DC5"/>
    <w:rsid w:val="00F63F7A"/>
    <w:rsid w:val="00F72D4F"/>
    <w:rsid w:val="00F73437"/>
    <w:rsid w:val="00F8507F"/>
    <w:rsid w:val="00F95CAE"/>
    <w:rsid w:val="00FA0664"/>
    <w:rsid w:val="00FA2157"/>
    <w:rsid w:val="00FB14BC"/>
    <w:rsid w:val="00FB220F"/>
    <w:rsid w:val="00FC34D5"/>
    <w:rsid w:val="00FC3619"/>
    <w:rsid w:val="00FC3F57"/>
    <w:rsid w:val="00FC5D6F"/>
    <w:rsid w:val="00FE57F4"/>
    <w:rsid w:val="00FF2848"/>
    <w:rsid w:val="00FF4A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E50CCB"/>
  <w15:docId w15:val="{EFE33564-22FF-4D04-88B9-464E9E35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EF7D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8F004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8E3D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xbe">
    <w:name w:val="_xbe"/>
    <w:basedOn w:val="Zadanifontodlomka"/>
    <w:rsid w:val="00BE6E56"/>
  </w:style>
  <w:style w:type="character" w:customStyle="1" w:styleId="crveni1">
    <w:name w:val="crveni1"/>
    <w:basedOn w:val="Zadanifontodlomka"/>
    <w:rsid w:val="000E7492"/>
    <w:rPr>
      <w:color w:val="C1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4580">
      <w:bodyDiv w:val="1"/>
      <w:marLeft w:val="0"/>
      <w:marRight w:val="0"/>
      <w:marTop w:val="0"/>
      <w:marBottom w:val="0"/>
      <w:divBdr>
        <w:top w:val="none" w:sz="0" w:space="0" w:color="auto"/>
        <w:left w:val="none" w:sz="0" w:space="0" w:color="auto"/>
        <w:bottom w:val="none" w:sz="0" w:space="0" w:color="auto"/>
        <w:right w:val="none" w:sz="0" w:space="0" w:color="auto"/>
      </w:divBdr>
      <w:divsChild>
        <w:div w:id="454761087">
          <w:marLeft w:val="0"/>
          <w:marRight w:val="0"/>
          <w:marTop w:val="0"/>
          <w:marBottom w:val="0"/>
          <w:divBdr>
            <w:top w:val="none" w:sz="0" w:space="0" w:color="auto"/>
            <w:left w:val="none" w:sz="0" w:space="0" w:color="auto"/>
            <w:bottom w:val="none" w:sz="0" w:space="0" w:color="auto"/>
            <w:right w:val="none" w:sz="0" w:space="0" w:color="auto"/>
          </w:divBdr>
          <w:divsChild>
            <w:div w:id="15173776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66901504">
      <w:bodyDiv w:val="1"/>
      <w:marLeft w:val="0"/>
      <w:marRight w:val="0"/>
      <w:marTop w:val="0"/>
      <w:marBottom w:val="0"/>
      <w:divBdr>
        <w:top w:val="none" w:sz="0" w:space="0" w:color="auto"/>
        <w:left w:val="none" w:sz="0" w:space="0" w:color="auto"/>
        <w:bottom w:val="none" w:sz="0" w:space="0" w:color="auto"/>
        <w:right w:val="none" w:sz="0" w:space="0" w:color="auto"/>
      </w:divBdr>
    </w:div>
    <w:div w:id="576478895">
      <w:bodyDiv w:val="1"/>
      <w:marLeft w:val="0"/>
      <w:marRight w:val="0"/>
      <w:marTop w:val="0"/>
      <w:marBottom w:val="0"/>
      <w:divBdr>
        <w:top w:val="none" w:sz="0" w:space="0" w:color="auto"/>
        <w:left w:val="none" w:sz="0" w:space="0" w:color="auto"/>
        <w:bottom w:val="none" w:sz="0" w:space="0" w:color="auto"/>
        <w:right w:val="none" w:sz="0" w:space="0" w:color="auto"/>
      </w:divBdr>
    </w:div>
    <w:div w:id="666057066">
      <w:bodyDiv w:val="1"/>
      <w:marLeft w:val="0"/>
      <w:marRight w:val="0"/>
      <w:marTop w:val="0"/>
      <w:marBottom w:val="0"/>
      <w:divBdr>
        <w:top w:val="none" w:sz="0" w:space="0" w:color="auto"/>
        <w:left w:val="none" w:sz="0" w:space="0" w:color="auto"/>
        <w:bottom w:val="none" w:sz="0" w:space="0" w:color="auto"/>
        <w:right w:val="none" w:sz="0" w:space="0" w:color="auto"/>
      </w:divBdr>
      <w:divsChild>
        <w:div w:id="1477986013">
          <w:marLeft w:val="0"/>
          <w:marRight w:val="0"/>
          <w:marTop w:val="0"/>
          <w:marBottom w:val="0"/>
          <w:divBdr>
            <w:top w:val="none" w:sz="0" w:space="0" w:color="auto"/>
            <w:left w:val="none" w:sz="0" w:space="0" w:color="auto"/>
            <w:bottom w:val="none" w:sz="0" w:space="0" w:color="auto"/>
            <w:right w:val="none" w:sz="0" w:space="0" w:color="auto"/>
          </w:divBdr>
          <w:divsChild>
            <w:div w:id="1257861841">
              <w:marLeft w:val="0"/>
              <w:marRight w:val="0"/>
              <w:marTop w:val="0"/>
              <w:marBottom w:val="0"/>
              <w:divBdr>
                <w:top w:val="none" w:sz="0" w:space="0" w:color="auto"/>
                <w:left w:val="none" w:sz="0" w:space="0" w:color="auto"/>
                <w:bottom w:val="none" w:sz="0" w:space="0" w:color="auto"/>
                <w:right w:val="none" w:sz="0" w:space="0" w:color="auto"/>
              </w:divBdr>
              <w:divsChild>
                <w:div w:id="2089687537">
                  <w:marLeft w:val="0"/>
                  <w:marRight w:val="0"/>
                  <w:marTop w:val="0"/>
                  <w:marBottom w:val="0"/>
                  <w:divBdr>
                    <w:top w:val="none" w:sz="0" w:space="0" w:color="auto"/>
                    <w:left w:val="none" w:sz="0" w:space="0" w:color="auto"/>
                    <w:bottom w:val="none" w:sz="0" w:space="0" w:color="auto"/>
                    <w:right w:val="none" w:sz="0" w:space="0" w:color="auto"/>
                  </w:divBdr>
                  <w:divsChild>
                    <w:div w:id="274408694">
                      <w:marLeft w:val="0"/>
                      <w:marRight w:val="0"/>
                      <w:marTop w:val="0"/>
                      <w:marBottom w:val="0"/>
                      <w:divBdr>
                        <w:top w:val="none" w:sz="0" w:space="0" w:color="auto"/>
                        <w:left w:val="none" w:sz="0" w:space="0" w:color="auto"/>
                        <w:bottom w:val="none" w:sz="0" w:space="0" w:color="auto"/>
                        <w:right w:val="none" w:sz="0" w:space="0" w:color="auto"/>
                      </w:divBdr>
                      <w:divsChild>
                        <w:div w:id="2093163593">
                          <w:marLeft w:val="0"/>
                          <w:marRight w:val="0"/>
                          <w:marTop w:val="0"/>
                          <w:marBottom w:val="0"/>
                          <w:divBdr>
                            <w:top w:val="none" w:sz="0" w:space="0" w:color="auto"/>
                            <w:left w:val="none" w:sz="0" w:space="0" w:color="auto"/>
                            <w:bottom w:val="none" w:sz="0" w:space="0" w:color="auto"/>
                            <w:right w:val="none" w:sz="0" w:space="0" w:color="auto"/>
                          </w:divBdr>
                          <w:divsChild>
                            <w:div w:id="1293292462">
                              <w:marLeft w:val="0"/>
                              <w:marRight w:val="0"/>
                              <w:marTop w:val="0"/>
                              <w:marBottom w:val="0"/>
                              <w:divBdr>
                                <w:top w:val="none" w:sz="0" w:space="0" w:color="auto"/>
                                <w:left w:val="none" w:sz="0" w:space="0" w:color="auto"/>
                                <w:bottom w:val="none" w:sz="0" w:space="0" w:color="auto"/>
                                <w:right w:val="none" w:sz="0" w:space="0" w:color="auto"/>
                              </w:divBdr>
                              <w:divsChild>
                                <w:div w:id="68192988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1290</Predmet>
    <Objavi xmlns="a74cc783-6bcf-4484-a83b-f41c98e876fc">false</Objavi>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FE94-6B5D-425E-A1C1-C20C7CA8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3C5C6-28A2-4653-A793-5272B3B33EC0}">
  <ds:schemaRefs>
    <ds:schemaRef ds:uri="http://schemas.microsoft.com/sharepoint/v3/contenttype/forms"/>
  </ds:schemaRefs>
</ds:datastoreItem>
</file>

<file path=customXml/itemProps3.xml><?xml version="1.0" encoding="utf-8"?>
<ds:datastoreItem xmlns:ds="http://schemas.openxmlformats.org/officeDocument/2006/customXml" ds:itemID="{DAC1631A-F6BF-4A83-9FB0-D370EF7342E8}">
  <ds:schemaRefs>
    <ds:schemaRef ds:uri="http://purl.org/dc/elements/1.1/"/>
    <ds:schemaRef ds:uri="http://schemas.microsoft.com/office/2006/metadata/properties"/>
    <ds:schemaRef ds:uri="a74cc783-6bcf-4484-a83b-f41c98e876f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2F04E9A-72E4-476E-B331-C6538F14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2271</Words>
  <Characters>12946</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2018-01-09T11:23:00Z</cp:lastPrinted>
  <dcterms:created xsi:type="dcterms:W3CDTF">2019-02-04T11:22:00Z</dcterms:created>
  <dcterms:modified xsi:type="dcterms:W3CDTF">2019-02-04T11:22:00Z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