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00C0" w14:textId="70C5C49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5D3B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716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8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E72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</w:t>
      </w:r>
      <w:r w:rsidR="00A83B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25E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3457AC54" w14:textId="77777777" w:rsidR="00DE7270" w:rsidRDefault="00332D21" w:rsidP="00DE7270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/>
          <w:b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83B11">
        <w:rPr>
          <w:rFonts w:ascii="Times New Roman" w:hAnsi="Times New Roman"/>
        </w:rPr>
        <w:t xml:space="preserve">1. ožujka </w:t>
      </w:r>
      <w:r w:rsidR="00A83B11" w:rsidRPr="00213970">
        <w:rPr>
          <w:rFonts w:ascii="Times New Roman" w:hAnsi="Times New Roman"/>
        </w:rPr>
        <w:t>201</w:t>
      </w:r>
      <w:r w:rsidR="00A83B11">
        <w:rPr>
          <w:rFonts w:ascii="Times New Roman" w:hAnsi="Times New Roman"/>
        </w:rPr>
        <w:t>9</w:t>
      </w:r>
      <w:r w:rsidR="00A83B11" w:rsidRPr="00C8543B">
        <w:rPr>
          <w:rFonts w:ascii="Times New Roman" w:hAnsi="Times New Roman"/>
        </w:rPr>
        <w:t xml:space="preserve">.g.,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970">
        <w:rPr>
          <w:rFonts w:ascii="Times New Roman" w:eastAsia="Times New Roman" w:hAnsi="Times New Roman"/>
          <w:b/>
          <w:lang w:eastAsia="hr-HR"/>
        </w:rPr>
        <w:tab/>
      </w:r>
    </w:p>
    <w:p w14:paraId="5EDEA6D8" w14:textId="77777777" w:rsidR="00213970" w:rsidRPr="00AD34F1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1EB39406" w14:textId="77777777" w:rsidR="00213970" w:rsidRPr="00C8543B" w:rsidRDefault="00213970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752695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1.</w:t>
      </w:r>
      <w:r w:rsidRPr="009B0CA9">
        <w:rPr>
          <w:rFonts w:ascii="Times New Roman" w:hAnsi="Times New Roman"/>
        </w:rPr>
        <w:t xml:space="preserve">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>
        <w:rPr>
          <w:rFonts w:ascii="Times New Roman" w:hAnsi="Times New Roman"/>
          <w:color w:val="auto"/>
        </w:rPr>
        <w:t xml:space="preserve"> i 57/15.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5A2305">
        <w:rPr>
          <w:rFonts w:ascii="Times New Roman" w:hAnsi="Times New Roman"/>
          <w:color w:val="auto"/>
        </w:rPr>
        <w:t>povodom vlastitih saznanja o mogućem sukobu interesa</w:t>
      </w:r>
      <w:r>
        <w:rPr>
          <w:rFonts w:ascii="Times New Roman" w:hAnsi="Times New Roman"/>
          <w:b/>
          <w:color w:val="auto"/>
        </w:rPr>
        <w:t xml:space="preserve"> dužnosnika</w:t>
      </w:r>
      <w:r w:rsidR="003068A0">
        <w:rPr>
          <w:rFonts w:ascii="Times New Roman" w:hAnsi="Times New Roman"/>
          <w:b/>
          <w:color w:val="auto"/>
        </w:rPr>
        <w:t xml:space="preserve"> A</w:t>
      </w:r>
      <w:r w:rsidR="00BF2182">
        <w:rPr>
          <w:rFonts w:ascii="Times New Roman" w:hAnsi="Times New Roman"/>
          <w:b/>
          <w:color w:val="auto"/>
        </w:rPr>
        <w:t>nto</w:t>
      </w:r>
      <w:r w:rsidR="003068A0">
        <w:rPr>
          <w:rFonts w:ascii="Times New Roman" w:hAnsi="Times New Roman"/>
          <w:b/>
          <w:color w:val="auto"/>
        </w:rPr>
        <w:t xml:space="preserve"> Vukoje</w:t>
      </w:r>
      <w:r w:rsidR="005A2305" w:rsidRPr="005A2305">
        <w:rPr>
          <w:rFonts w:ascii="Times New Roman" w:hAnsi="Times New Roman"/>
          <w:b/>
          <w:color w:val="auto"/>
        </w:rPr>
        <w:t>,</w:t>
      </w:r>
      <w:r w:rsidR="003068A0">
        <w:rPr>
          <w:rFonts w:ascii="Times New Roman" w:hAnsi="Times New Roman"/>
          <w:b/>
          <w:color w:val="auto"/>
        </w:rPr>
        <w:t xml:space="preserve"> općinskog načelnika Općine Darda, </w:t>
      </w:r>
      <w:r w:rsidRPr="00C8543B">
        <w:rPr>
          <w:rFonts w:ascii="Times New Roman" w:hAnsi="Times New Roman"/>
          <w:b/>
          <w:color w:val="auto"/>
        </w:rPr>
        <w:t xml:space="preserve"> </w:t>
      </w:r>
      <w:r w:rsidRPr="00C8543B">
        <w:rPr>
          <w:rFonts w:ascii="Times New Roman" w:hAnsi="Times New Roman"/>
          <w:color w:val="auto"/>
        </w:rPr>
        <w:t xml:space="preserve">na </w:t>
      </w:r>
      <w:r w:rsidR="00102564">
        <w:rPr>
          <w:rFonts w:ascii="Times New Roman" w:hAnsi="Times New Roman"/>
          <w:color w:val="auto"/>
        </w:rPr>
        <w:t>40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BF2182">
        <w:rPr>
          <w:rFonts w:ascii="Times New Roman" w:hAnsi="Times New Roman"/>
          <w:color w:val="auto"/>
        </w:rPr>
        <w:t>1. o</w:t>
      </w:r>
      <w:r w:rsidR="00102564">
        <w:rPr>
          <w:rFonts w:ascii="Times New Roman" w:hAnsi="Times New Roman"/>
          <w:color w:val="auto"/>
        </w:rPr>
        <w:t xml:space="preserve">žujka </w:t>
      </w:r>
      <w:r w:rsidRPr="00213970">
        <w:rPr>
          <w:rFonts w:ascii="Times New Roman" w:hAnsi="Times New Roman"/>
          <w:color w:val="auto"/>
        </w:rPr>
        <w:t>201</w:t>
      </w:r>
      <w:r w:rsidR="005A2305">
        <w:rPr>
          <w:rFonts w:ascii="Times New Roman" w:hAnsi="Times New Roman"/>
          <w:color w:val="auto"/>
        </w:rPr>
        <w:t>9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6A425EB4" w14:textId="77777777" w:rsid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F3805E5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346E83F" w14:textId="77777777" w:rsidR="00213970" w:rsidRPr="00213970" w:rsidRDefault="00213970" w:rsidP="002139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8B2B9" w14:textId="003D2F74" w:rsidR="00752695" w:rsidRPr="00F02F3E" w:rsidRDefault="00213970" w:rsidP="0075269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8A0">
        <w:rPr>
          <w:rFonts w:ascii="Times New Roman" w:hAnsi="Times New Roman" w:cs="Times New Roman"/>
          <w:b/>
          <w:sz w:val="24"/>
          <w:szCs w:val="24"/>
        </w:rPr>
        <w:t>Pokreće se postupak za odlučivanje o sukobu interesa protiv dužnosnika</w:t>
      </w:r>
      <w:r w:rsidR="003068A0" w:rsidRPr="0030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B11">
        <w:rPr>
          <w:rFonts w:ascii="Times New Roman" w:hAnsi="Times New Roman" w:cs="Times New Roman"/>
          <w:b/>
          <w:sz w:val="24"/>
          <w:szCs w:val="24"/>
        </w:rPr>
        <w:t>Ante</w:t>
      </w:r>
      <w:r w:rsidR="003068A0" w:rsidRPr="003068A0">
        <w:rPr>
          <w:rFonts w:ascii="Times New Roman" w:hAnsi="Times New Roman" w:cs="Times New Roman"/>
          <w:b/>
          <w:sz w:val="24"/>
          <w:szCs w:val="24"/>
        </w:rPr>
        <w:t xml:space="preserve"> Vukoje</w:t>
      </w:r>
      <w:r w:rsidR="00102564" w:rsidRPr="003068A0">
        <w:rPr>
          <w:rFonts w:ascii="Times New Roman" w:hAnsi="Times New Roman" w:cs="Times New Roman"/>
          <w:b/>
          <w:sz w:val="24"/>
          <w:szCs w:val="24"/>
        </w:rPr>
        <w:t>, općinskog načelnika Općine</w:t>
      </w:r>
      <w:r w:rsidR="003068A0" w:rsidRPr="003068A0">
        <w:rPr>
          <w:rFonts w:ascii="Times New Roman" w:hAnsi="Times New Roman" w:cs="Times New Roman"/>
          <w:b/>
          <w:sz w:val="24"/>
          <w:szCs w:val="24"/>
        </w:rPr>
        <w:t xml:space="preserve"> Darda</w:t>
      </w:r>
      <w:r w:rsidR="005A2305" w:rsidRPr="003068A0">
        <w:rPr>
          <w:rFonts w:ascii="Times New Roman" w:hAnsi="Times New Roman" w:cs="Times New Roman"/>
          <w:b/>
          <w:sz w:val="24"/>
          <w:szCs w:val="24"/>
        </w:rPr>
        <w:t>,</w:t>
      </w:r>
      <w:r w:rsidR="000572F3" w:rsidRPr="003068A0">
        <w:rPr>
          <w:rFonts w:ascii="Times New Roman" w:hAnsi="Times New Roman" w:cs="Times New Roman"/>
          <w:b/>
          <w:sz w:val="24"/>
          <w:szCs w:val="24"/>
        </w:rPr>
        <w:t xml:space="preserve"> zbog moguć</w:t>
      </w:r>
      <w:r w:rsidR="00C27376" w:rsidRPr="003068A0">
        <w:rPr>
          <w:rFonts w:ascii="Times New Roman" w:hAnsi="Times New Roman" w:cs="Times New Roman"/>
          <w:b/>
          <w:sz w:val="24"/>
          <w:szCs w:val="24"/>
        </w:rPr>
        <w:t>e</w:t>
      </w:r>
      <w:r w:rsidRPr="003068A0">
        <w:rPr>
          <w:rFonts w:ascii="Times New Roman" w:hAnsi="Times New Roman" w:cs="Times New Roman"/>
          <w:b/>
          <w:sz w:val="24"/>
          <w:szCs w:val="24"/>
        </w:rPr>
        <w:t xml:space="preserve"> povrede članka 14. stavka 1. </w:t>
      </w:r>
      <w:r w:rsidR="00752695" w:rsidRPr="003068A0">
        <w:rPr>
          <w:rFonts w:ascii="Times New Roman" w:hAnsi="Times New Roman" w:cs="Times New Roman"/>
          <w:b/>
          <w:sz w:val="24"/>
          <w:szCs w:val="24"/>
        </w:rPr>
        <w:t>ZSSI-a, koja proizlazi iz istovremenog obnašanja navedene dužnosti i obavljanja</w:t>
      </w:r>
      <w:r w:rsidR="005A2305" w:rsidRPr="0030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8B" w:rsidRPr="003068A0">
        <w:rPr>
          <w:rFonts w:ascii="Times New Roman" w:hAnsi="Times New Roman" w:cs="Times New Roman"/>
          <w:b/>
          <w:sz w:val="24"/>
          <w:szCs w:val="24"/>
        </w:rPr>
        <w:t>poslova</w:t>
      </w:r>
      <w:r w:rsidR="003068A0" w:rsidRPr="003068A0">
        <w:rPr>
          <w:rFonts w:ascii="Times New Roman" w:hAnsi="Times New Roman" w:cs="Times New Roman"/>
          <w:b/>
          <w:sz w:val="24"/>
          <w:szCs w:val="24"/>
        </w:rPr>
        <w:t xml:space="preserve"> upravljanja u obrtu VUKOJE TRANS u vlasništvu dužnosnika</w:t>
      </w:r>
      <w:r w:rsidR="005F3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1A" w:rsidRPr="00F02F3E">
        <w:rPr>
          <w:rFonts w:ascii="Times New Roman" w:hAnsi="Times New Roman" w:cs="Times New Roman"/>
          <w:b/>
          <w:sz w:val="24"/>
          <w:szCs w:val="24"/>
        </w:rPr>
        <w:t>i to u razdoblju od stupanja na snagu ZSSI-a 10. ožujka 2011.g.</w:t>
      </w:r>
      <w:r w:rsidR="00247B1E">
        <w:rPr>
          <w:rFonts w:ascii="Times New Roman" w:hAnsi="Times New Roman" w:cs="Times New Roman"/>
          <w:b/>
          <w:sz w:val="24"/>
          <w:szCs w:val="24"/>
        </w:rPr>
        <w:t xml:space="preserve"> pa </w:t>
      </w:r>
      <w:r w:rsidR="005F341A" w:rsidRPr="00F02F3E">
        <w:rPr>
          <w:rFonts w:ascii="Times New Roman" w:hAnsi="Times New Roman" w:cs="Times New Roman"/>
          <w:b/>
          <w:sz w:val="24"/>
          <w:szCs w:val="24"/>
        </w:rPr>
        <w:t xml:space="preserve"> nadalje</w:t>
      </w:r>
      <w:r w:rsidR="003068A0" w:rsidRPr="00F02F3E">
        <w:rPr>
          <w:rFonts w:ascii="Times New Roman" w:hAnsi="Times New Roman" w:cs="Times New Roman"/>
          <w:b/>
          <w:sz w:val="24"/>
          <w:szCs w:val="24"/>
        </w:rPr>
        <w:t>.</w:t>
      </w:r>
      <w:r w:rsidR="00D22E8B" w:rsidRPr="00F02F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D242C" w14:textId="77777777" w:rsidR="003068A0" w:rsidRPr="003068A0" w:rsidRDefault="003068A0" w:rsidP="003068A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171F8" w14:textId="77777777" w:rsidR="00213970" w:rsidRDefault="00213970" w:rsidP="0021397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70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5E08CA">
        <w:rPr>
          <w:rFonts w:ascii="Times New Roman" w:hAnsi="Times New Roman" w:cs="Times New Roman"/>
          <w:b/>
          <w:sz w:val="24"/>
          <w:szCs w:val="24"/>
        </w:rPr>
        <w:t>Anto Vukoje</w:t>
      </w:r>
      <w:r w:rsidR="00306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70">
        <w:rPr>
          <w:rFonts w:ascii="Times New Roman" w:hAnsi="Times New Roman" w:cs="Times New Roman"/>
          <w:b/>
          <w:sz w:val="24"/>
          <w:szCs w:val="24"/>
        </w:rPr>
        <w:t xml:space="preserve">da, u roku od 15 dana od dana primitka ove odluke, dostavi Povjerenstvu očitovanje na razloge pokretanja ovog postupka te na ostale navode iz obrazloženja ove odluke. </w:t>
      </w:r>
    </w:p>
    <w:p w14:paraId="185E1A9A" w14:textId="77777777" w:rsidR="00CA5B9D" w:rsidRPr="00CA5B9D" w:rsidRDefault="00CA5B9D" w:rsidP="00CA5B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F41D0" w14:textId="77777777" w:rsidR="00CA5B9D" w:rsidRPr="00C430FD" w:rsidRDefault="00CA5B9D" w:rsidP="00CA5B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30FD">
        <w:rPr>
          <w:rFonts w:ascii="Times New Roman" w:hAnsi="Times New Roman"/>
          <w:sz w:val="24"/>
          <w:szCs w:val="24"/>
        </w:rPr>
        <w:t>Obrazloženje</w:t>
      </w:r>
    </w:p>
    <w:p w14:paraId="48FCA76C" w14:textId="77777777" w:rsidR="00213970" w:rsidRDefault="00213970" w:rsidP="00213970">
      <w:pPr>
        <w:tabs>
          <w:tab w:val="left" w:pos="7797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AFB294" w14:textId="77777777" w:rsidR="00A34094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05">
        <w:rPr>
          <w:rFonts w:ascii="Times New Roman" w:eastAsia="Calibri" w:hAnsi="Times New Roman" w:cs="Times New Roman"/>
          <w:sz w:val="24"/>
          <w:szCs w:val="24"/>
        </w:rPr>
        <w:t>Čla</w:t>
      </w:r>
      <w:r w:rsidR="00905655">
        <w:rPr>
          <w:rFonts w:ascii="Times New Roman" w:eastAsia="Calibri" w:hAnsi="Times New Roman" w:cs="Times New Roman"/>
          <w:sz w:val="24"/>
          <w:szCs w:val="24"/>
        </w:rPr>
        <w:t>nkom 3. stavkom 1. podstavkom 43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905655">
        <w:rPr>
          <w:rFonts w:ascii="Times New Roman" w:eastAsia="Calibri" w:hAnsi="Times New Roman" w:cs="Times New Roman"/>
          <w:sz w:val="24"/>
          <w:szCs w:val="24"/>
        </w:rPr>
        <w:t xml:space="preserve">općinski načelnici i njihovi zamjenici </w:t>
      </w:r>
      <w:r w:rsidRPr="005A2305">
        <w:rPr>
          <w:rFonts w:ascii="Times New Roman" w:eastAsia="Calibri" w:hAnsi="Times New Roman" w:cs="Times New Roman"/>
          <w:sz w:val="24"/>
          <w:szCs w:val="24"/>
        </w:rPr>
        <w:t>dužnosnici u smislu istog Zakona. Uvidom u Registar dužnosnik</w:t>
      </w:r>
      <w:r w:rsidR="005E08C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D5368">
        <w:rPr>
          <w:rFonts w:ascii="Times New Roman" w:eastAsia="Calibri" w:hAnsi="Times New Roman" w:cs="Times New Roman"/>
          <w:sz w:val="24"/>
          <w:szCs w:val="24"/>
        </w:rPr>
        <w:t>i podatke objavljene na službenim mrežnim stranicama Državnog izbornog povjerenstva (</w:t>
      </w:r>
      <w:r w:rsidR="007D5368">
        <w:rPr>
          <w:rFonts w:ascii="Times New Roman" w:eastAsia="Calibri" w:hAnsi="Times New Roman" w:cs="Times New Roman"/>
          <w:i/>
          <w:sz w:val="24"/>
          <w:szCs w:val="24"/>
        </w:rPr>
        <w:t>izbori.</w:t>
      </w:r>
      <w:r w:rsidR="007D5368" w:rsidRPr="007D5368">
        <w:rPr>
          <w:rFonts w:ascii="Times New Roman" w:eastAsia="Calibri" w:hAnsi="Times New Roman" w:cs="Times New Roman"/>
          <w:i/>
          <w:sz w:val="24"/>
          <w:szCs w:val="24"/>
        </w:rPr>
        <w:t>hr</w:t>
      </w:r>
      <w:r w:rsidR="007D536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E08CA" w:rsidRPr="007D5368">
        <w:rPr>
          <w:rFonts w:ascii="Times New Roman" w:eastAsia="Calibri" w:hAnsi="Times New Roman" w:cs="Times New Roman"/>
          <w:sz w:val="24"/>
          <w:szCs w:val="24"/>
        </w:rPr>
        <w:t>Povjerenstvo</w:t>
      </w:r>
      <w:r w:rsidR="005E08CA">
        <w:rPr>
          <w:rFonts w:ascii="Times New Roman" w:eastAsia="Calibri" w:hAnsi="Times New Roman" w:cs="Times New Roman"/>
          <w:sz w:val="24"/>
          <w:szCs w:val="24"/>
        </w:rPr>
        <w:t xml:space="preserve"> je utvrdilo da</w:t>
      </w:r>
      <w:r w:rsidRPr="005A2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8CA">
        <w:rPr>
          <w:rFonts w:ascii="Times New Roman" w:eastAsia="Calibri" w:hAnsi="Times New Roman" w:cs="Times New Roman"/>
          <w:sz w:val="24"/>
          <w:szCs w:val="24"/>
        </w:rPr>
        <w:t xml:space="preserve">je Anto Vukoje obnašao dužnost </w:t>
      </w:r>
      <w:r w:rsidR="00FE6703">
        <w:rPr>
          <w:rFonts w:ascii="Times New Roman" w:eastAsia="Calibri" w:hAnsi="Times New Roman" w:cs="Times New Roman"/>
          <w:sz w:val="24"/>
          <w:szCs w:val="24"/>
        </w:rPr>
        <w:t>općinsk</w:t>
      </w:r>
      <w:r w:rsidR="005E08CA">
        <w:rPr>
          <w:rFonts w:ascii="Times New Roman" w:eastAsia="Calibri" w:hAnsi="Times New Roman" w:cs="Times New Roman"/>
          <w:sz w:val="24"/>
          <w:szCs w:val="24"/>
        </w:rPr>
        <w:t>og</w:t>
      </w:r>
      <w:r w:rsidR="00FE6703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5E08CA">
        <w:rPr>
          <w:rFonts w:ascii="Times New Roman" w:eastAsia="Calibri" w:hAnsi="Times New Roman" w:cs="Times New Roman"/>
          <w:sz w:val="24"/>
          <w:szCs w:val="24"/>
        </w:rPr>
        <w:t>a</w:t>
      </w:r>
      <w:r w:rsidR="00FE6703">
        <w:rPr>
          <w:rFonts w:ascii="Times New Roman" w:eastAsia="Calibri" w:hAnsi="Times New Roman" w:cs="Times New Roman"/>
          <w:sz w:val="24"/>
          <w:szCs w:val="24"/>
        </w:rPr>
        <w:t xml:space="preserve"> Općine Darda</w:t>
      </w:r>
      <w:r w:rsidR="007D5368">
        <w:rPr>
          <w:rFonts w:ascii="Times New Roman" w:eastAsia="Calibri" w:hAnsi="Times New Roman" w:cs="Times New Roman"/>
          <w:sz w:val="24"/>
          <w:szCs w:val="24"/>
        </w:rPr>
        <w:t xml:space="preserve"> u mandatu 2009.-2013. i 2013.-2017. te da istu dužnost ponovo obnaša u mandatu 2017.-2021. počevši od 29</w:t>
      </w:r>
      <w:r w:rsidR="005E08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5368">
        <w:rPr>
          <w:rFonts w:ascii="Times New Roman" w:eastAsia="Calibri" w:hAnsi="Times New Roman" w:cs="Times New Roman"/>
          <w:sz w:val="24"/>
          <w:szCs w:val="24"/>
        </w:rPr>
        <w:t>svib</w:t>
      </w:r>
      <w:r w:rsidR="00FE6703">
        <w:rPr>
          <w:rFonts w:ascii="Times New Roman" w:eastAsia="Calibri" w:hAnsi="Times New Roman" w:cs="Times New Roman"/>
          <w:sz w:val="24"/>
          <w:szCs w:val="24"/>
        </w:rPr>
        <w:t>nja 201</w:t>
      </w:r>
      <w:r w:rsidR="007D5368">
        <w:rPr>
          <w:rFonts w:ascii="Times New Roman" w:eastAsia="Calibri" w:hAnsi="Times New Roman" w:cs="Times New Roman"/>
          <w:sz w:val="24"/>
          <w:szCs w:val="24"/>
        </w:rPr>
        <w:t>7</w:t>
      </w:r>
      <w:r w:rsidR="00FE67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2305">
        <w:rPr>
          <w:rFonts w:ascii="Times New Roman" w:eastAsia="Calibri" w:hAnsi="Times New Roman" w:cs="Times New Roman"/>
          <w:sz w:val="24"/>
          <w:szCs w:val="24"/>
        </w:rPr>
        <w:t>Stoga je</w:t>
      </w:r>
      <w:r w:rsidR="007D5368">
        <w:rPr>
          <w:rFonts w:ascii="Times New Roman" w:eastAsia="Calibri" w:hAnsi="Times New Roman" w:cs="Times New Roman"/>
          <w:sz w:val="24"/>
          <w:szCs w:val="24"/>
        </w:rPr>
        <w:t xml:space="preserve"> Anto Vukoje</w:t>
      </w:r>
      <w:r w:rsidRPr="005A2305">
        <w:rPr>
          <w:rFonts w:ascii="Times New Roman" w:eastAsia="Calibri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32629129" w14:textId="77777777" w:rsidR="007D5368" w:rsidRDefault="007D5368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7B0FB" w14:textId="77777777" w:rsidR="005A2305" w:rsidRPr="002F236C" w:rsidRDefault="005A230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6FD53EA" w14:textId="77777777" w:rsidR="007D5368" w:rsidRDefault="00A34094" w:rsidP="007D53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 w:rsidR="007D5368"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 </w:t>
      </w:r>
    </w:p>
    <w:p w14:paraId="7F8923D3" w14:textId="77777777" w:rsidR="007D5368" w:rsidRPr="007D5368" w:rsidRDefault="007D5368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B306477" w14:textId="77777777" w:rsidR="007D5368" w:rsidRPr="00712592" w:rsidRDefault="007D5368" w:rsidP="007D53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592">
        <w:rPr>
          <w:rFonts w:ascii="Times New Roman" w:eastAsia="Calibri" w:hAnsi="Times New Roman" w:cs="Times New Roman"/>
          <w:sz w:val="24"/>
          <w:szCs w:val="24"/>
        </w:rPr>
        <w:lastRenderedPageBreak/>
        <w:t>Napominje se da je Povjerenstvo nadležno voditi postupke i utvrditi povrede ZSSI-a samo u odnosu na radnje ili propuste dužnosnika učinjene nakon stupanja ZSSI-a na snagu 10. ožujka 201</w:t>
      </w:r>
      <w:r w:rsidR="005F341A" w:rsidRPr="00712592">
        <w:rPr>
          <w:rFonts w:ascii="Times New Roman" w:eastAsia="Calibri" w:hAnsi="Times New Roman" w:cs="Times New Roman"/>
          <w:sz w:val="24"/>
          <w:szCs w:val="24"/>
        </w:rPr>
        <w:t xml:space="preserve">1.g., dok </w:t>
      </w:r>
      <w:r w:rsidR="00FD090C" w:rsidRPr="00712592">
        <w:rPr>
          <w:rFonts w:ascii="Times New Roman" w:eastAsia="Calibri" w:hAnsi="Times New Roman" w:cs="Times New Roman"/>
          <w:sz w:val="24"/>
          <w:szCs w:val="24"/>
        </w:rPr>
        <w:t xml:space="preserve">u odnosu na </w:t>
      </w:r>
      <w:r w:rsidR="005F341A" w:rsidRPr="00712592">
        <w:rPr>
          <w:rFonts w:ascii="Times New Roman" w:eastAsia="Calibri" w:hAnsi="Times New Roman" w:cs="Times New Roman"/>
          <w:sz w:val="24"/>
          <w:szCs w:val="24"/>
        </w:rPr>
        <w:t xml:space="preserve">postupanje dužnosnika prije toga datuma </w:t>
      </w:r>
      <w:r w:rsidR="00FD090C" w:rsidRPr="00712592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5F341A" w:rsidRPr="00712592">
        <w:rPr>
          <w:rFonts w:ascii="Times New Roman" w:eastAsia="Calibri" w:hAnsi="Times New Roman" w:cs="Times New Roman"/>
          <w:sz w:val="24"/>
          <w:szCs w:val="24"/>
        </w:rPr>
        <w:t>nije</w:t>
      </w:r>
      <w:r w:rsidR="00FD090C" w:rsidRPr="00712592">
        <w:rPr>
          <w:rFonts w:ascii="Times New Roman" w:eastAsia="Calibri" w:hAnsi="Times New Roman" w:cs="Times New Roman"/>
          <w:sz w:val="24"/>
          <w:szCs w:val="24"/>
        </w:rPr>
        <w:t xml:space="preserve"> nadležno utvrđivati povrede zakona.</w:t>
      </w:r>
      <w:r w:rsidR="005F341A" w:rsidRPr="007125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8B0B2A" w14:textId="77777777" w:rsidR="00905655" w:rsidRDefault="00905655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80D3E" w14:textId="77777777" w:rsidR="00AD7DCE" w:rsidRDefault="00905655" w:rsidP="00AD7D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4. </w:t>
      </w:r>
      <w:r w:rsidR="00AD7DC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tavkom 4. ZSSI-a propisano je da su poslovni subjekti u smislu tog Zakona trgovačka društva, ustanove i druge pravne osobe te druge pravne osobe te drugi subjekti poslovnih odnosa kao što su trgovci pojedinci, obrtnici i nositelji </w:t>
      </w:r>
      <w:r w:rsidR="00AD7DCE">
        <w:rPr>
          <w:rFonts w:ascii="Times New Roman" w:eastAsia="Calibri" w:hAnsi="Times New Roman" w:cs="Times New Roman"/>
          <w:sz w:val="24"/>
          <w:szCs w:val="24"/>
        </w:rPr>
        <w:t xml:space="preserve">samostalnih djelatnosti i članovi drugih poslovnih subjekata osnovanih na temelju zakona. </w:t>
      </w:r>
    </w:p>
    <w:p w14:paraId="7860EC32" w14:textId="77777777" w:rsidR="002F236C" w:rsidRPr="002F236C" w:rsidRDefault="002F236C" w:rsidP="00CA5B9D">
      <w:pPr>
        <w:spacing w:after="0"/>
        <w:ind w:firstLine="708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395230DA" w14:textId="77777777" w:rsidR="00AD7DCE" w:rsidRDefault="002F236C" w:rsidP="00F740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F740E3" w:rsidRPr="00F740E3">
        <w:rPr>
          <w:rFonts w:ascii="Times New Roman" w:eastAsia="Calibri" w:hAnsi="Times New Roman" w:cs="Times New Roman"/>
          <w:sz w:val="24"/>
          <w:szCs w:val="24"/>
        </w:rPr>
        <w:t>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2128EA3F" w14:textId="77777777" w:rsidR="007D5368" w:rsidRPr="007D5368" w:rsidRDefault="00FE6703" w:rsidP="007D5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Slijedom navedenog, upravljanje obrtom predstavlja obavljanje poslova u</w:t>
      </w:r>
      <w:r w:rsidR="007D5368">
        <w:rPr>
          <w:rFonts w:ascii="Times New Roman" w:hAnsi="Times New Roman" w:cs="Times New Roman"/>
          <w:sz w:val="24"/>
          <w:szCs w:val="24"/>
        </w:rPr>
        <w:t>pravljanja u poslovnom subjektu,</w:t>
      </w:r>
      <w:r w:rsidR="007D5368" w:rsidRPr="007D5368">
        <w:t xml:space="preserve"> </w:t>
      </w:r>
      <w:r w:rsidR="007D5368" w:rsidRPr="007D5368">
        <w:rPr>
          <w:rFonts w:ascii="Times New Roman" w:hAnsi="Times New Roman" w:cs="Times New Roman"/>
          <w:sz w:val="24"/>
          <w:szCs w:val="24"/>
        </w:rPr>
        <w:t xml:space="preserve">pa stoga upravljanje obrtom uz istovremeno obnašanje neke od dužnosti iz članka 3. stavka 1. i 2. ZSSI-a predstavlja povredu članka 14. stavak 1. ZSSI-a. </w:t>
      </w:r>
    </w:p>
    <w:p w14:paraId="39AF3E91" w14:textId="77777777" w:rsidR="00FE6703" w:rsidRPr="00FE6703" w:rsidRDefault="007D5368" w:rsidP="007D53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368">
        <w:rPr>
          <w:rFonts w:ascii="Times New Roman" w:hAnsi="Times New Roman" w:cs="Times New Roman"/>
          <w:sz w:val="24"/>
          <w:szCs w:val="24"/>
        </w:rPr>
        <w:t>Sukladno članku 20. stavku 3. ZSSI-a, zabrana iz članka 14. stavak 1. ZSSI-a primjenjuje se za vrijeme obnašanja dužnosti, kao i u razdoblju od dvanaest mjeseci nakon prestanka obnašanja dužnosti.</w:t>
      </w:r>
    </w:p>
    <w:p w14:paraId="130005B0" w14:textId="77777777" w:rsidR="00FE6703" w:rsidRPr="00FE6703" w:rsidRDefault="00FE6703" w:rsidP="00FE67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6EF95" w14:textId="77777777" w:rsidR="00FE6703" w:rsidRPr="00FE6703" w:rsidRDefault="00FE6703" w:rsidP="00FE67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 xml:space="preserve">Člankom 28. Zakona o obrtu („Narodne novine“, broj: 143/13.) propisano je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 Sukladno članku 22. stavku 1. Zakona o obrtu, obrt se može obavljati u više izdvojenih pogona koji moraju udovoljavati uvjetima iz članka 11. toga Zakona. Sukladno stavku 2. toga članka Zakona, pod izdvojenim pogonom u smislu ovoga Zakona podrazumijeva se jedan ili više međusobno odvojenih prostora u kojima se obavlja obrt ili koji služi za obavljanje obrta, a nalazi se izvan sjedišta obrta. Sukladno članku 23. stavku 1. Zakona o obrtu, u svakom izdvojenom pogonu obrtnik koji obavlja slobodni obrt dužan je imenovati poslovođu koji mora ispunjavati propisane uvjete. </w:t>
      </w:r>
    </w:p>
    <w:p w14:paraId="7081D4E8" w14:textId="77777777" w:rsidR="00FE670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1C7D0" w14:textId="77777777" w:rsidR="007D5368" w:rsidRDefault="0044391B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administrativne provjere </w:t>
      </w:r>
      <w:r w:rsidR="007D5368"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D5368"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imovinskom stanju</w:t>
      </w:r>
      <w:r w:rsidR="008B23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D5368"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8B231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D5368"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dužnosnik Anto Vukoje podnio Povjerenstvu </w:t>
      </w:r>
      <w:r w:rsidR="008B2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studenog 2011.g. povodom ponovnog imenovanja na navedenu dužnost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B2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zamijećeno je</w:t>
      </w:r>
      <w:r w:rsidR="007D5368" w:rsidRPr="007D5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 dužnosnik naveo podatak da ima 100 % poslovnog udjela u </w:t>
      </w:r>
      <w:r w:rsidR="00712592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poslovnom subjektu VUKOJE TRANS.</w:t>
      </w:r>
    </w:p>
    <w:p w14:paraId="6DEB46F5" w14:textId="77777777" w:rsidR="00FE6703" w:rsidRPr="00FE670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Uvidom u podatke Ureda državne uprave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Osječko-Baranjskoj županiji, Ispostav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>a Beli Manastir,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objavljene na pregledniku obrtnog registra na službenim internetskim stranicama Ministarstva gospodarstva, poduzetništva i obrta (</w:t>
      </w:r>
      <w:r w:rsidRPr="00FE67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or.minpo.hr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utvrđeno je da je pod matičnim brojem obrta 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>90481640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 obrt naziva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VUKOJE TRANS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vlasništvu 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>Anto Vukoj</w:t>
      </w:r>
      <w:r w:rsidR="008B231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Darde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osnovan 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>31. prosinca 1996., sa sjedištem u Dardi, Žrtava domovinskog rata 68.</w:t>
      </w:r>
    </w:p>
    <w:p w14:paraId="760E2162" w14:textId="77777777" w:rsidR="00FE6703" w:rsidRPr="00FE670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navedeni obrt upisan je podatak da obavlja djel</w:t>
      </w:r>
      <w:r w:rsidR="0086325C">
        <w:rPr>
          <w:rFonts w:ascii="Times New Roman" w:eastAsia="Times New Roman" w:hAnsi="Times New Roman" w:cs="Times New Roman"/>
          <w:sz w:val="24"/>
          <w:szCs w:val="24"/>
          <w:lang w:eastAsia="hr-HR"/>
        </w:rPr>
        <w:t>atnost cestovnog prijevoza robe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. U podacima upisanim u izvatku iz Obrtnog registra nije navedeno da navedeni glavni obrt ima drugu osobu zaposlenu radi obavljanja funkcije poslovođe.</w:t>
      </w:r>
    </w:p>
    <w:p w14:paraId="17239A86" w14:textId="77777777" w:rsidR="00FE6703" w:rsidRPr="008B231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4BEBCC23" w14:textId="77777777" w:rsidR="00FE6703" w:rsidRPr="00FE670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13. stavkom 1. Zakona o obrtu propisano je da je Obrtni registar javna knjiga te da se smatraju točnim i istinitim podaci upisani u istom registru. </w:t>
      </w:r>
    </w:p>
    <w:p w14:paraId="3003432B" w14:textId="77777777" w:rsidR="00FE6703" w:rsidRPr="00FE6703" w:rsidRDefault="00FE670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4840B" w14:textId="77777777" w:rsidR="00FD090C" w:rsidRPr="00712592" w:rsidRDefault="00FE6703" w:rsidP="00FE6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iz prikupljenih podataka i dokumentacije Povjerenstvo je steklo saznanja koja upućuju na moguću povredu članka 14. stavka 1. ZSSI-a koja proizlazi iz istovremenog obnašanja dužnosti </w:t>
      </w:r>
      <w:r w:rsidR="00BF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načelnika Općine Darda 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obavljanja poslova upravljanja u obrtu </w:t>
      </w:r>
      <w:r w:rsidR="00BF2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VUKOJE TRANS </w:t>
      </w:r>
      <w:r w:rsidRPr="00FE6703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dužnosnika</w:t>
      </w:r>
      <w:r w:rsidR="005F34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090C" w:rsidRPr="00712592">
        <w:rPr>
          <w:rFonts w:ascii="Times New Roman" w:hAnsi="Times New Roman" w:cs="Times New Roman"/>
          <w:sz w:val="24"/>
          <w:szCs w:val="24"/>
        </w:rPr>
        <w:t xml:space="preserve">i to u razdoblju od stupanja na snagu ZSSI-a 10. ožujka 2011.g. nadalje. </w:t>
      </w:r>
    </w:p>
    <w:p w14:paraId="61BA4F0B" w14:textId="77777777" w:rsidR="008B2313" w:rsidRDefault="008B231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 je Povjerenstvo </w:t>
      </w:r>
      <w:r w:rsidR="005F341A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donijelo odluku kao u točki I. izreke.</w:t>
      </w:r>
    </w:p>
    <w:p w14:paraId="437749EA" w14:textId="77777777" w:rsidR="008B2313" w:rsidRDefault="008B2313" w:rsidP="00FE67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5B6595" w14:textId="77777777" w:rsidR="008B2313" w:rsidRPr="00712592" w:rsidRDefault="008B2313" w:rsidP="008B2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2592">
        <w:rPr>
          <w:rFonts w:ascii="Times New Roman" w:hAnsi="Times New Roman"/>
          <w:sz w:val="24"/>
          <w:szCs w:val="24"/>
        </w:rPr>
        <w:t xml:space="preserve">Povjerenstvo napominje da je, radi provjere eventualne povrede zabrane stupanja u poslovne odnose tijela u kojem dužnosnik obnaša dužnost i poslovnog subjekta u kojem dužnosnik ima 0,5 % ili više udjela u vlasništvu, propisane člankom 17. ZSSI-a, zatražilo podatke od Općine </w:t>
      </w:r>
      <w:r w:rsidR="005F341A" w:rsidRPr="00712592">
        <w:rPr>
          <w:rFonts w:ascii="Times New Roman" w:hAnsi="Times New Roman"/>
          <w:sz w:val="24"/>
          <w:szCs w:val="24"/>
        </w:rPr>
        <w:t>Darda</w:t>
      </w:r>
      <w:r w:rsidRPr="00712592">
        <w:rPr>
          <w:rFonts w:ascii="Times New Roman" w:hAnsi="Times New Roman"/>
          <w:sz w:val="24"/>
          <w:szCs w:val="24"/>
        </w:rPr>
        <w:t>.</w:t>
      </w:r>
    </w:p>
    <w:p w14:paraId="1754DB39" w14:textId="77777777" w:rsidR="008B2313" w:rsidRPr="00712592" w:rsidRDefault="008B2313" w:rsidP="008B2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2592">
        <w:rPr>
          <w:rFonts w:ascii="Times New Roman" w:hAnsi="Times New Roman"/>
          <w:sz w:val="24"/>
          <w:szCs w:val="24"/>
        </w:rPr>
        <w:t xml:space="preserve">Na zahtjev Povjerenstva, </w:t>
      </w:r>
      <w:r w:rsidR="005F341A" w:rsidRPr="00712592">
        <w:rPr>
          <w:rFonts w:ascii="Times New Roman" w:hAnsi="Times New Roman"/>
          <w:sz w:val="24"/>
          <w:szCs w:val="24"/>
        </w:rPr>
        <w:t xml:space="preserve">Jedinstveni upravni odjel </w:t>
      </w:r>
      <w:r w:rsidRPr="00712592">
        <w:rPr>
          <w:rFonts w:ascii="Times New Roman" w:hAnsi="Times New Roman"/>
          <w:sz w:val="24"/>
          <w:szCs w:val="24"/>
        </w:rPr>
        <w:t>Općin</w:t>
      </w:r>
      <w:r w:rsidR="005F341A" w:rsidRPr="00712592">
        <w:rPr>
          <w:rFonts w:ascii="Times New Roman" w:hAnsi="Times New Roman"/>
          <w:sz w:val="24"/>
          <w:szCs w:val="24"/>
        </w:rPr>
        <w:t>e</w:t>
      </w:r>
      <w:r w:rsidRPr="00712592">
        <w:rPr>
          <w:rFonts w:ascii="Times New Roman" w:hAnsi="Times New Roman"/>
          <w:sz w:val="24"/>
          <w:szCs w:val="24"/>
        </w:rPr>
        <w:t xml:space="preserve"> </w:t>
      </w:r>
      <w:r w:rsidR="005F341A" w:rsidRPr="00712592">
        <w:rPr>
          <w:rFonts w:ascii="Times New Roman" w:hAnsi="Times New Roman"/>
          <w:sz w:val="24"/>
          <w:szCs w:val="24"/>
        </w:rPr>
        <w:t>Darda je dostavio</w:t>
      </w:r>
      <w:r w:rsidRPr="00712592">
        <w:rPr>
          <w:rFonts w:ascii="Times New Roman" w:hAnsi="Times New Roman"/>
          <w:sz w:val="24"/>
          <w:szCs w:val="24"/>
        </w:rPr>
        <w:t xml:space="preserve"> očitovanje </w:t>
      </w:r>
      <w:r w:rsidR="005F341A" w:rsidRPr="00712592">
        <w:rPr>
          <w:rFonts w:ascii="Times New Roman" w:hAnsi="Times New Roman"/>
          <w:sz w:val="24"/>
          <w:szCs w:val="24"/>
        </w:rPr>
        <w:t>od 1</w:t>
      </w:r>
      <w:r w:rsidRPr="00712592">
        <w:rPr>
          <w:rFonts w:ascii="Times New Roman" w:hAnsi="Times New Roman"/>
          <w:sz w:val="24"/>
          <w:szCs w:val="24"/>
        </w:rPr>
        <w:t xml:space="preserve">. </w:t>
      </w:r>
      <w:r w:rsidR="005F341A" w:rsidRPr="00712592">
        <w:rPr>
          <w:rFonts w:ascii="Times New Roman" w:hAnsi="Times New Roman"/>
          <w:sz w:val="24"/>
          <w:szCs w:val="24"/>
        </w:rPr>
        <w:t>veljače</w:t>
      </w:r>
      <w:r w:rsidRPr="00712592">
        <w:rPr>
          <w:rFonts w:ascii="Times New Roman" w:hAnsi="Times New Roman"/>
          <w:sz w:val="24"/>
          <w:szCs w:val="24"/>
        </w:rPr>
        <w:t xml:space="preserve"> 2019., KLASA: </w:t>
      </w:r>
      <w:r w:rsidR="005F341A" w:rsidRPr="00712592">
        <w:rPr>
          <w:rFonts w:ascii="Times New Roman" w:hAnsi="Times New Roman"/>
          <w:sz w:val="24"/>
          <w:szCs w:val="24"/>
        </w:rPr>
        <w:t>711-01/19-01/1</w:t>
      </w:r>
      <w:r w:rsidRPr="00712592">
        <w:rPr>
          <w:rFonts w:ascii="Times New Roman" w:hAnsi="Times New Roman"/>
          <w:sz w:val="24"/>
          <w:szCs w:val="24"/>
        </w:rPr>
        <w:t xml:space="preserve">, URBROJ: </w:t>
      </w:r>
      <w:r w:rsidR="005F341A" w:rsidRPr="00712592">
        <w:rPr>
          <w:rFonts w:ascii="Times New Roman" w:hAnsi="Times New Roman"/>
          <w:sz w:val="24"/>
          <w:szCs w:val="24"/>
        </w:rPr>
        <w:t>2100/03-19-01/2</w:t>
      </w:r>
      <w:r w:rsidRPr="00712592">
        <w:rPr>
          <w:rFonts w:ascii="Times New Roman" w:hAnsi="Times New Roman"/>
          <w:sz w:val="24"/>
          <w:szCs w:val="24"/>
        </w:rPr>
        <w:t xml:space="preserve"> u kojem </w:t>
      </w:r>
      <w:r w:rsidR="005F341A" w:rsidRPr="00712592">
        <w:rPr>
          <w:rFonts w:ascii="Times New Roman" w:hAnsi="Times New Roman"/>
          <w:sz w:val="24"/>
          <w:szCs w:val="24"/>
        </w:rPr>
        <w:t xml:space="preserve">se </w:t>
      </w:r>
      <w:r w:rsidRPr="00712592">
        <w:rPr>
          <w:rFonts w:ascii="Times New Roman" w:hAnsi="Times New Roman"/>
          <w:sz w:val="24"/>
          <w:szCs w:val="24"/>
        </w:rPr>
        <w:t xml:space="preserve">navodi da ista nije za vrijeme mandata dužnosnika </w:t>
      </w:r>
      <w:r w:rsidR="005F341A" w:rsidRPr="00712592">
        <w:rPr>
          <w:rFonts w:ascii="Times New Roman" w:hAnsi="Times New Roman"/>
          <w:sz w:val="24"/>
          <w:szCs w:val="24"/>
        </w:rPr>
        <w:t xml:space="preserve">Ante Vukoje </w:t>
      </w:r>
      <w:r w:rsidRPr="00712592">
        <w:rPr>
          <w:rFonts w:ascii="Times New Roman" w:hAnsi="Times New Roman"/>
          <w:sz w:val="24"/>
          <w:szCs w:val="24"/>
        </w:rPr>
        <w:t xml:space="preserve">stupala u poslovne odnose s </w:t>
      </w:r>
      <w:r w:rsidR="005F341A" w:rsidRPr="00712592">
        <w:rPr>
          <w:rFonts w:ascii="Times New Roman" w:hAnsi="Times New Roman"/>
          <w:sz w:val="24"/>
          <w:szCs w:val="24"/>
        </w:rPr>
        <w:t xml:space="preserve">obrtom </w:t>
      </w:r>
      <w:r w:rsidR="005F341A" w:rsidRPr="00712592">
        <w:rPr>
          <w:rFonts w:ascii="Times New Roman" w:eastAsia="Times New Roman" w:hAnsi="Times New Roman" w:cs="Times New Roman"/>
          <w:sz w:val="24"/>
          <w:szCs w:val="24"/>
          <w:lang w:eastAsia="hr-HR"/>
        </w:rPr>
        <w:t>VUKOJE TRANS u vlasništvu dužnosnika.</w:t>
      </w:r>
      <w:r w:rsidRPr="00712592">
        <w:rPr>
          <w:rFonts w:ascii="Times New Roman" w:hAnsi="Times New Roman"/>
          <w:sz w:val="24"/>
          <w:szCs w:val="24"/>
        </w:rPr>
        <w:t xml:space="preserve"> </w:t>
      </w:r>
    </w:p>
    <w:p w14:paraId="2D6AE83C" w14:textId="77777777" w:rsidR="008B2313" w:rsidRPr="00712592" w:rsidRDefault="008B2313" w:rsidP="008B2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2592">
        <w:rPr>
          <w:rFonts w:ascii="Times New Roman" w:hAnsi="Times New Roman"/>
          <w:sz w:val="24"/>
          <w:szCs w:val="24"/>
        </w:rPr>
        <w:t xml:space="preserve">Stoga je utvrđeno da iz prikupljenih podataka  </w:t>
      </w:r>
      <w:r w:rsidR="00712592" w:rsidRPr="00712592">
        <w:rPr>
          <w:rFonts w:ascii="Times New Roman" w:hAnsi="Times New Roman"/>
          <w:sz w:val="24"/>
          <w:szCs w:val="24"/>
        </w:rPr>
        <w:t>ne proizlazi</w:t>
      </w:r>
      <w:r w:rsidRPr="00712592">
        <w:rPr>
          <w:rFonts w:ascii="Times New Roman" w:hAnsi="Times New Roman"/>
          <w:sz w:val="24"/>
          <w:szCs w:val="24"/>
        </w:rPr>
        <w:t xml:space="preserve"> da bi bila počinjena moguća povreda članka 17. ZSSI-a.</w:t>
      </w:r>
    </w:p>
    <w:p w14:paraId="795C070E" w14:textId="77777777" w:rsidR="00FE6703" w:rsidRPr="00FE6703" w:rsidRDefault="00FE6703" w:rsidP="00FE67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87AC4E" w14:textId="77777777" w:rsidR="00FE6703" w:rsidRPr="00FE6703" w:rsidRDefault="00F02F3E" w:rsidP="00F02F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6703" w:rsidRPr="00FE6703">
        <w:rPr>
          <w:rFonts w:ascii="Times New Roman" w:hAnsi="Times New Roman" w:cs="Times New Roman"/>
          <w:sz w:val="24"/>
          <w:szCs w:val="24"/>
        </w:rPr>
        <w:t>ukladno članku 39. stavku 3. ZSSI-a,</w:t>
      </w:r>
      <w:r w:rsidR="00712592">
        <w:rPr>
          <w:rFonts w:ascii="Times New Roman" w:hAnsi="Times New Roman" w:cs="Times New Roman"/>
          <w:sz w:val="24"/>
          <w:szCs w:val="24"/>
        </w:rPr>
        <w:t xml:space="preserve"> bilo je potrebno pozvati dužnosnika </w:t>
      </w:r>
      <w:r w:rsidR="00FE6703" w:rsidRPr="00FE6703">
        <w:rPr>
          <w:rFonts w:ascii="Times New Roman" w:hAnsi="Times New Roman" w:cs="Times New Roman"/>
          <w:sz w:val="24"/>
          <w:szCs w:val="24"/>
        </w:rPr>
        <w:t xml:space="preserve"> </w:t>
      </w:r>
      <w:r w:rsidR="00712592">
        <w:rPr>
          <w:rFonts w:ascii="Times New Roman" w:hAnsi="Times New Roman" w:cs="Times New Roman"/>
          <w:sz w:val="24"/>
          <w:szCs w:val="24"/>
        </w:rPr>
        <w:t xml:space="preserve">Antu Vukoju da </w:t>
      </w:r>
      <w:r w:rsidR="00FE6703" w:rsidRPr="00FE670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razlog pokretanja ovog postupka kao i na ostale navode iz obrazloženja ove odluke</w:t>
      </w:r>
      <w:r>
        <w:rPr>
          <w:rFonts w:ascii="Times New Roman" w:hAnsi="Times New Roman" w:cs="Times New Roman"/>
          <w:sz w:val="24"/>
          <w:szCs w:val="24"/>
        </w:rPr>
        <w:t xml:space="preserve">, kao u </w:t>
      </w:r>
      <w:r w:rsidR="00712592" w:rsidRPr="00712592">
        <w:rPr>
          <w:rFonts w:ascii="Times New Roman" w:hAnsi="Times New Roman" w:cs="Times New Roman"/>
          <w:sz w:val="24"/>
          <w:szCs w:val="24"/>
        </w:rPr>
        <w:t xml:space="preserve">točki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2592" w:rsidRPr="00712592">
        <w:rPr>
          <w:rFonts w:ascii="Times New Roman" w:hAnsi="Times New Roman" w:cs="Times New Roman"/>
          <w:sz w:val="24"/>
          <w:szCs w:val="24"/>
        </w:rPr>
        <w:t>I. izreke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A0EDE" w14:textId="77777777" w:rsidR="00FE6703" w:rsidRPr="00FE6703" w:rsidRDefault="00FE6703" w:rsidP="00FE6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92F05" w14:textId="77777777" w:rsidR="00FE6703" w:rsidRPr="00FE6703" w:rsidRDefault="00FE6703" w:rsidP="00FE6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D9A86" w14:textId="77777777" w:rsidR="00FE6703" w:rsidRPr="00FE6703" w:rsidRDefault="00FE6703" w:rsidP="00FE6703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70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FE6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14:paraId="063DDA01" w14:textId="77777777" w:rsidR="00FE6703" w:rsidRPr="00FE6703" w:rsidRDefault="00F02F3E" w:rsidP="00F02F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BF2182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FE6703" w:rsidRPr="00FE6703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0DE10B3E" w14:textId="77777777" w:rsidR="00FE6703" w:rsidRPr="00FE6703" w:rsidRDefault="00FE6703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909D1" w14:textId="77777777" w:rsidR="00FE6703" w:rsidRPr="00FE6703" w:rsidRDefault="00FE6703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A448E" w14:textId="77777777" w:rsidR="00FE6703" w:rsidRPr="00FE6703" w:rsidRDefault="00FE6703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4ED2E" w14:textId="77777777" w:rsidR="00FE6703" w:rsidRDefault="00FE6703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BBF46" w14:textId="77777777" w:rsidR="00F02F3E" w:rsidRPr="00FE6703" w:rsidRDefault="00F02F3E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5B7CB" w14:textId="77777777" w:rsidR="00FE6703" w:rsidRPr="00FE6703" w:rsidRDefault="00FE6703" w:rsidP="00FE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Dostaviti:</w:t>
      </w:r>
    </w:p>
    <w:p w14:paraId="0278DF03" w14:textId="77777777" w:rsidR="00FE6703" w:rsidRPr="00FE6703" w:rsidRDefault="00FE6703" w:rsidP="00FE670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Dužnosnik</w:t>
      </w:r>
      <w:r w:rsidR="0044391B">
        <w:rPr>
          <w:rFonts w:ascii="Times New Roman" w:hAnsi="Times New Roman" w:cs="Times New Roman"/>
          <w:sz w:val="24"/>
          <w:szCs w:val="24"/>
        </w:rPr>
        <w:t xml:space="preserve"> Anto Vukoje</w:t>
      </w:r>
      <w:r w:rsidRPr="00FE6703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21017A8" w14:textId="77777777" w:rsidR="00FE6703" w:rsidRPr="00FE6703" w:rsidRDefault="00FE6703" w:rsidP="00FE670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E687042" w14:textId="77777777" w:rsidR="00235FE8" w:rsidRPr="00F02F3E" w:rsidRDefault="00FE6703" w:rsidP="00F02F3E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703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F02F3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77622" w14:textId="77777777" w:rsidR="00455DD9" w:rsidRDefault="00455DD9" w:rsidP="005B5818">
      <w:pPr>
        <w:spacing w:after="0" w:line="240" w:lineRule="auto"/>
      </w:pPr>
      <w:r>
        <w:separator/>
      </w:r>
    </w:p>
  </w:endnote>
  <w:endnote w:type="continuationSeparator" w:id="0">
    <w:p w14:paraId="3ABBB597" w14:textId="77777777" w:rsidR="00455DD9" w:rsidRDefault="00455DD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18F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428F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937F852" w14:textId="77777777" w:rsidR="005B5818" w:rsidRPr="005B5818" w:rsidRDefault="0028662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33E694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914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8383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5318B3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693D3" w14:textId="77777777" w:rsidR="00455DD9" w:rsidRDefault="00455DD9" w:rsidP="005B5818">
      <w:pPr>
        <w:spacing w:after="0" w:line="240" w:lineRule="auto"/>
      </w:pPr>
      <w:r>
        <w:separator/>
      </w:r>
    </w:p>
  </w:footnote>
  <w:footnote w:type="continuationSeparator" w:id="0">
    <w:p w14:paraId="4F51CD22" w14:textId="77777777" w:rsidR="00455DD9" w:rsidRDefault="00455DD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EADEB58" w14:textId="7F6D207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2A603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22C6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CA0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4A261B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8A87B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6FCA0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4A261B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8A87B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18524D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BE2154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573D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CD3C9C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3EFF79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DC9"/>
    <w:multiLevelType w:val="hybridMultilevel"/>
    <w:tmpl w:val="05AAC5B6"/>
    <w:lvl w:ilvl="0" w:tplc="47BA0D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4F4C"/>
    <w:multiLevelType w:val="hybridMultilevel"/>
    <w:tmpl w:val="7920543C"/>
    <w:lvl w:ilvl="0" w:tplc="05C81BB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561C1"/>
    <w:rsid w:val="000572F3"/>
    <w:rsid w:val="00067EC1"/>
    <w:rsid w:val="000E6A58"/>
    <w:rsid w:val="000E75E4"/>
    <w:rsid w:val="00101F03"/>
    <w:rsid w:val="00102564"/>
    <w:rsid w:val="00107CA4"/>
    <w:rsid w:val="00112E23"/>
    <w:rsid w:val="0012224D"/>
    <w:rsid w:val="0014617B"/>
    <w:rsid w:val="00164FBE"/>
    <w:rsid w:val="00213970"/>
    <w:rsid w:val="0023102B"/>
    <w:rsid w:val="00235FE8"/>
    <w:rsid w:val="0023718E"/>
    <w:rsid w:val="00247B1E"/>
    <w:rsid w:val="002541BE"/>
    <w:rsid w:val="00254890"/>
    <w:rsid w:val="0028662D"/>
    <w:rsid w:val="002940DD"/>
    <w:rsid w:val="00296618"/>
    <w:rsid w:val="002B79C4"/>
    <w:rsid w:val="002C2815"/>
    <w:rsid w:val="002C4098"/>
    <w:rsid w:val="002F236C"/>
    <w:rsid w:val="002F313C"/>
    <w:rsid w:val="003068A0"/>
    <w:rsid w:val="003179E8"/>
    <w:rsid w:val="00332D21"/>
    <w:rsid w:val="003416CC"/>
    <w:rsid w:val="003C019C"/>
    <w:rsid w:val="003C4B46"/>
    <w:rsid w:val="00406E92"/>
    <w:rsid w:val="00411522"/>
    <w:rsid w:val="0044391B"/>
    <w:rsid w:val="00455DD9"/>
    <w:rsid w:val="004746E5"/>
    <w:rsid w:val="004B12AF"/>
    <w:rsid w:val="004B7D9C"/>
    <w:rsid w:val="004E54CC"/>
    <w:rsid w:val="00512887"/>
    <w:rsid w:val="00524B59"/>
    <w:rsid w:val="005A2305"/>
    <w:rsid w:val="005B5818"/>
    <w:rsid w:val="005D3BB0"/>
    <w:rsid w:val="005E08CA"/>
    <w:rsid w:val="005E45F3"/>
    <w:rsid w:val="005F341A"/>
    <w:rsid w:val="00600F89"/>
    <w:rsid w:val="00642501"/>
    <w:rsid w:val="00647B1E"/>
    <w:rsid w:val="00693FD7"/>
    <w:rsid w:val="006E4FD8"/>
    <w:rsid w:val="00712592"/>
    <w:rsid w:val="0071684E"/>
    <w:rsid w:val="007214C5"/>
    <w:rsid w:val="00747047"/>
    <w:rsid w:val="00752695"/>
    <w:rsid w:val="00793EC7"/>
    <w:rsid w:val="007D403C"/>
    <w:rsid w:val="007D5368"/>
    <w:rsid w:val="00804137"/>
    <w:rsid w:val="00824B78"/>
    <w:rsid w:val="00860636"/>
    <w:rsid w:val="0086325C"/>
    <w:rsid w:val="008B2313"/>
    <w:rsid w:val="008D3A5C"/>
    <w:rsid w:val="008E4642"/>
    <w:rsid w:val="00902A63"/>
    <w:rsid w:val="00905655"/>
    <w:rsid w:val="009062CF"/>
    <w:rsid w:val="00913B0E"/>
    <w:rsid w:val="00925EB7"/>
    <w:rsid w:val="00945142"/>
    <w:rsid w:val="00953B16"/>
    <w:rsid w:val="00965145"/>
    <w:rsid w:val="009778E1"/>
    <w:rsid w:val="009B0DB7"/>
    <w:rsid w:val="009B1DBD"/>
    <w:rsid w:val="009D695D"/>
    <w:rsid w:val="009E7D1F"/>
    <w:rsid w:val="00A34094"/>
    <w:rsid w:val="00A41D57"/>
    <w:rsid w:val="00A6544D"/>
    <w:rsid w:val="00A83B11"/>
    <w:rsid w:val="00AA3F5D"/>
    <w:rsid w:val="00AD7DCE"/>
    <w:rsid w:val="00AE4562"/>
    <w:rsid w:val="00AF442D"/>
    <w:rsid w:val="00B04FC3"/>
    <w:rsid w:val="00B128A7"/>
    <w:rsid w:val="00BF2182"/>
    <w:rsid w:val="00BF5F4E"/>
    <w:rsid w:val="00C108E8"/>
    <w:rsid w:val="00C24596"/>
    <w:rsid w:val="00C26394"/>
    <w:rsid w:val="00C27376"/>
    <w:rsid w:val="00C47B60"/>
    <w:rsid w:val="00CA28B6"/>
    <w:rsid w:val="00CA5B9D"/>
    <w:rsid w:val="00CB2125"/>
    <w:rsid w:val="00CF0867"/>
    <w:rsid w:val="00D02DD3"/>
    <w:rsid w:val="00D11BA5"/>
    <w:rsid w:val="00D1289E"/>
    <w:rsid w:val="00D22E8B"/>
    <w:rsid w:val="00D66549"/>
    <w:rsid w:val="00D91E1D"/>
    <w:rsid w:val="00DA5610"/>
    <w:rsid w:val="00DE7270"/>
    <w:rsid w:val="00E15A45"/>
    <w:rsid w:val="00E3580A"/>
    <w:rsid w:val="00E46AFE"/>
    <w:rsid w:val="00E561EB"/>
    <w:rsid w:val="00EB1A5C"/>
    <w:rsid w:val="00EC744A"/>
    <w:rsid w:val="00EE0153"/>
    <w:rsid w:val="00F02F3E"/>
    <w:rsid w:val="00F334C6"/>
    <w:rsid w:val="00F50707"/>
    <w:rsid w:val="00F740E3"/>
    <w:rsid w:val="00F750B1"/>
    <w:rsid w:val="00FA0034"/>
    <w:rsid w:val="00FD090C"/>
    <w:rsid w:val="00FE670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1C3C62"/>
  <w15:docId w15:val="{8DF9F4FB-C35F-4CC2-B280-C082297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7439-4421-481D-950F-3E6B029A460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F3D55F-96B1-486D-8B41-C80A62C80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3421C-47BD-448F-91F5-A4F649956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9C6FC-CE6C-4585-AA07-C93BAC9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2019-03-29T13:01:00Z</cp:lastPrinted>
  <dcterms:created xsi:type="dcterms:W3CDTF">2019-04-08T11:40:00Z</dcterms:created>
  <dcterms:modified xsi:type="dcterms:W3CDTF">2019-04-08T11:40:00Z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