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4BD05" w14:textId="6F943E7D" w:rsidR="00F655AA" w:rsidRPr="005D315F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D31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Broj:</w:t>
      </w:r>
      <w:r w:rsidR="004D0B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711-I-1689-P-399-17/18-13-16</w:t>
      </w:r>
      <w:r w:rsidRPr="005D31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</w:t>
      </w:r>
    </w:p>
    <w:p w14:paraId="1944BD06" w14:textId="77777777" w:rsidR="000A4C78" w:rsidRPr="005D315F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D315F">
        <w:rPr>
          <w:rFonts w:ascii="Times New Roman" w:hAnsi="Times New Roman" w:cs="Times New Roman"/>
          <w:color w:val="auto"/>
        </w:rPr>
        <w:t xml:space="preserve">Zagreb, </w:t>
      </w:r>
      <w:r w:rsidR="00BB4DE1" w:rsidRPr="00BB4DE1">
        <w:rPr>
          <w:rFonts w:ascii="Times New Roman" w:hAnsi="Times New Roman" w:cs="Times New Roman"/>
          <w:color w:val="auto"/>
        </w:rPr>
        <w:t>16</w:t>
      </w:r>
      <w:r w:rsidR="00E13B77" w:rsidRPr="00BB4DE1">
        <w:rPr>
          <w:rFonts w:ascii="Times New Roman" w:hAnsi="Times New Roman" w:cs="Times New Roman"/>
        </w:rPr>
        <w:t xml:space="preserve">. </w:t>
      </w:r>
      <w:r w:rsidR="004713E9" w:rsidRPr="00BB4DE1">
        <w:rPr>
          <w:rFonts w:ascii="Times New Roman" w:hAnsi="Times New Roman" w:cs="Times New Roman"/>
        </w:rPr>
        <w:t>studen</w:t>
      </w:r>
      <w:r w:rsidR="00BB4DE1" w:rsidRPr="00BB4DE1">
        <w:rPr>
          <w:rFonts w:ascii="Times New Roman" w:hAnsi="Times New Roman" w:cs="Times New Roman"/>
        </w:rPr>
        <w:t>i</w:t>
      </w:r>
      <w:r w:rsidR="00E13B77" w:rsidRPr="00BB4DE1">
        <w:rPr>
          <w:rFonts w:ascii="Times New Roman" w:hAnsi="Times New Roman" w:cs="Times New Roman"/>
        </w:rPr>
        <w:t xml:space="preserve"> </w:t>
      </w:r>
      <w:r w:rsidR="001D6BDE" w:rsidRPr="00BB4DE1">
        <w:rPr>
          <w:rFonts w:ascii="Times New Roman" w:hAnsi="Times New Roman" w:cs="Times New Roman"/>
          <w:color w:val="auto"/>
        </w:rPr>
        <w:t>201</w:t>
      </w:r>
      <w:r w:rsidR="00CD324A" w:rsidRPr="00BB4DE1">
        <w:rPr>
          <w:rFonts w:ascii="Times New Roman" w:hAnsi="Times New Roman" w:cs="Times New Roman"/>
          <w:color w:val="auto"/>
        </w:rPr>
        <w:t>8</w:t>
      </w:r>
      <w:r w:rsidRPr="00BB4DE1">
        <w:rPr>
          <w:rFonts w:ascii="Times New Roman" w:hAnsi="Times New Roman" w:cs="Times New Roman"/>
          <w:color w:val="auto"/>
        </w:rPr>
        <w:t>.</w:t>
      </w:r>
      <w:r w:rsidRPr="005D315F">
        <w:rPr>
          <w:rFonts w:ascii="Times New Roman" w:hAnsi="Times New Roman" w:cs="Times New Roman"/>
          <w:color w:val="auto"/>
        </w:rPr>
        <w:tab/>
      </w:r>
      <w:r w:rsidRPr="005D315F">
        <w:rPr>
          <w:rFonts w:ascii="Times New Roman" w:hAnsi="Times New Roman" w:cs="Times New Roman"/>
          <w:color w:val="auto"/>
        </w:rPr>
        <w:tab/>
      </w:r>
      <w:r w:rsidRPr="005D315F">
        <w:rPr>
          <w:rFonts w:ascii="Times New Roman" w:hAnsi="Times New Roman" w:cs="Times New Roman"/>
          <w:color w:val="auto"/>
        </w:rPr>
        <w:tab/>
      </w:r>
      <w:r w:rsidRPr="005D315F">
        <w:rPr>
          <w:rFonts w:ascii="Times New Roman" w:hAnsi="Times New Roman" w:cs="Times New Roman"/>
          <w:color w:val="auto"/>
        </w:rPr>
        <w:tab/>
      </w:r>
      <w:r w:rsidRPr="005D315F">
        <w:rPr>
          <w:rFonts w:ascii="Times New Roman" w:hAnsi="Times New Roman" w:cs="Times New Roman"/>
          <w:color w:val="auto"/>
        </w:rPr>
        <w:tab/>
      </w:r>
      <w:r w:rsidRPr="005D315F">
        <w:rPr>
          <w:rFonts w:ascii="Times New Roman" w:hAnsi="Times New Roman" w:cs="Times New Roman"/>
          <w:color w:val="auto"/>
        </w:rPr>
        <w:tab/>
      </w:r>
    </w:p>
    <w:p w14:paraId="1944BD07" w14:textId="77777777" w:rsidR="000A4C78" w:rsidRPr="005D315F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5D315F">
        <w:rPr>
          <w:rFonts w:ascii="Times New Roman" w:hAnsi="Times New Roman" w:cs="Times New Roman"/>
          <w:color w:val="auto"/>
        </w:rPr>
        <w:tab/>
      </w:r>
      <w:r w:rsidRPr="005D315F">
        <w:rPr>
          <w:rFonts w:ascii="Times New Roman" w:hAnsi="Times New Roman" w:cs="Times New Roman"/>
          <w:color w:val="auto"/>
        </w:rPr>
        <w:tab/>
      </w:r>
    </w:p>
    <w:p w14:paraId="1944BD08" w14:textId="6DD15DE2" w:rsidR="00AF501F" w:rsidRPr="005D315F" w:rsidRDefault="00CD324A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D315F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5D315F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</w:t>
      </w:r>
      <w:proofErr w:type="spellStart"/>
      <w:r w:rsidRPr="005D315F">
        <w:rPr>
          <w:rFonts w:ascii="Times New Roman" w:hAnsi="Times New Roman" w:cs="Times New Roman"/>
          <w:color w:val="auto"/>
        </w:rPr>
        <w:t>Tončice</w:t>
      </w:r>
      <w:proofErr w:type="spellEnd"/>
      <w:r w:rsidRPr="005D315F">
        <w:rPr>
          <w:rFonts w:ascii="Times New Roman" w:hAnsi="Times New Roman" w:cs="Times New Roman"/>
          <w:color w:val="auto"/>
        </w:rPr>
        <w:t xml:space="preserve"> Božić, Davorina </w:t>
      </w:r>
      <w:proofErr w:type="spellStart"/>
      <w:r w:rsidRPr="005D315F">
        <w:rPr>
          <w:rFonts w:ascii="Times New Roman" w:hAnsi="Times New Roman" w:cs="Times New Roman"/>
          <w:color w:val="auto"/>
        </w:rPr>
        <w:t>Ivanjeka</w:t>
      </w:r>
      <w:proofErr w:type="spellEnd"/>
      <w:r w:rsidRPr="005D315F">
        <w:rPr>
          <w:rFonts w:ascii="Times New Roman" w:hAnsi="Times New Roman" w:cs="Times New Roman"/>
          <w:color w:val="auto"/>
        </w:rPr>
        <w:t>, Aleksandre Jozić-</w:t>
      </w:r>
      <w:proofErr w:type="spellStart"/>
      <w:r w:rsidRPr="005D315F">
        <w:rPr>
          <w:rFonts w:ascii="Times New Roman" w:hAnsi="Times New Roman" w:cs="Times New Roman"/>
          <w:color w:val="auto"/>
        </w:rPr>
        <w:t>Ileković</w:t>
      </w:r>
      <w:proofErr w:type="spellEnd"/>
      <w:r w:rsidRPr="005D315F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Pr="005D315F">
        <w:rPr>
          <w:rFonts w:ascii="Times New Roman" w:hAnsi="Times New Roman" w:cs="Times New Roman"/>
          <w:color w:val="auto"/>
        </w:rPr>
        <w:t>Tatijane</w:t>
      </w:r>
      <w:proofErr w:type="spellEnd"/>
      <w:r w:rsidRPr="005D315F">
        <w:rPr>
          <w:rFonts w:ascii="Times New Roman" w:hAnsi="Times New Roman" w:cs="Times New Roman"/>
          <w:color w:val="auto"/>
        </w:rPr>
        <w:t xml:space="preserve"> Vučetić kao članova Povjerenstva</w:t>
      </w:r>
      <w:r w:rsidR="00021D13" w:rsidRPr="005D315F">
        <w:rPr>
          <w:rFonts w:ascii="Times New Roman" w:hAnsi="Times New Roman" w:cs="Times New Roman"/>
          <w:color w:val="auto"/>
        </w:rPr>
        <w:t>, na temelju</w:t>
      </w:r>
      <w:r w:rsidR="00CA1DBF" w:rsidRPr="005D315F">
        <w:rPr>
          <w:rFonts w:ascii="Times New Roman" w:hAnsi="Times New Roman" w:cs="Times New Roman"/>
          <w:color w:val="auto"/>
        </w:rPr>
        <w:t xml:space="preserve"> članka 3</w:t>
      </w:r>
      <w:r w:rsidR="00E2238F" w:rsidRPr="005D315F">
        <w:rPr>
          <w:rFonts w:ascii="Times New Roman" w:hAnsi="Times New Roman" w:cs="Times New Roman"/>
          <w:color w:val="auto"/>
        </w:rPr>
        <w:t>9</w:t>
      </w:r>
      <w:r w:rsidR="00CA1DBF" w:rsidRPr="005D315F">
        <w:rPr>
          <w:rFonts w:ascii="Times New Roman" w:hAnsi="Times New Roman" w:cs="Times New Roman"/>
          <w:color w:val="auto"/>
        </w:rPr>
        <w:t xml:space="preserve">. stavka 1. </w:t>
      </w:r>
      <w:r w:rsidRPr="005D315F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C1373C">
        <w:rPr>
          <w:rFonts w:ascii="Times New Roman" w:hAnsi="Times New Roman" w:cs="Times New Roman"/>
          <w:b/>
        </w:rPr>
        <w:t>u predmetu</w:t>
      </w:r>
      <w:r w:rsidR="004713E9" w:rsidRPr="005D315F">
        <w:rPr>
          <w:rFonts w:ascii="Times New Roman" w:hAnsi="Times New Roman" w:cs="Times New Roman"/>
          <w:b/>
        </w:rPr>
        <w:t xml:space="preserve"> dužnosni</w:t>
      </w:r>
      <w:r w:rsidR="00BB4DE1">
        <w:rPr>
          <w:rFonts w:ascii="Times New Roman" w:hAnsi="Times New Roman" w:cs="Times New Roman"/>
          <w:b/>
        </w:rPr>
        <w:t>ce</w:t>
      </w:r>
      <w:r w:rsidR="004713E9" w:rsidRPr="005D315F">
        <w:rPr>
          <w:rFonts w:ascii="Times New Roman" w:hAnsi="Times New Roman" w:cs="Times New Roman"/>
          <w:b/>
        </w:rPr>
        <w:t xml:space="preserve"> </w:t>
      </w:r>
      <w:r w:rsidR="00BB4DE1">
        <w:rPr>
          <w:rFonts w:ascii="Times New Roman" w:hAnsi="Times New Roman" w:cs="Times New Roman"/>
          <w:b/>
        </w:rPr>
        <w:t>Anke Mrak-</w:t>
      </w:r>
      <w:proofErr w:type="spellStart"/>
      <w:r w:rsidR="00BB4DE1">
        <w:rPr>
          <w:rFonts w:ascii="Times New Roman" w:hAnsi="Times New Roman" w:cs="Times New Roman"/>
          <w:b/>
        </w:rPr>
        <w:t>Taritaš</w:t>
      </w:r>
      <w:proofErr w:type="spellEnd"/>
      <w:r w:rsidR="00806886" w:rsidRPr="005D315F">
        <w:rPr>
          <w:rFonts w:ascii="Times New Roman" w:hAnsi="Times New Roman" w:cs="Times New Roman"/>
          <w:b/>
        </w:rPr>
        <w:t>, zastupni</w:t>
      </w:r>
      <w:r w:rsidR="00BB4DE1">
        <w:rPr>
          <w:rFonts w:ascii="Times New Roman" w:hAnsi="Times New Roman" w:cs="Times New Roman"/>
          <w:b/>
        </w:rPr>
        <w:t>ce</w:t>
      </w:r>
      <w:r w:rsidR="00806886" w:rsidRPr="005D315F">
        <w:rPr>
          <w:rFonts w:ascii="Times New Roman" w:hAnsi="Times New Roman" w:cs="Times New Roman"/>
          <w:b/>
        </w:rPr>
        <w:t xml:space="preserve"> u Hrvatskom saboru</w:t>
      </w:r>
      <w:r w:rsidR="004713E9" w:rsidRPr="005D315F">
        <w:rPr>
          <w:rFonts w:ascii="Times New Roman" w:hAnsi="Times New Roman" w:cs="Times New Roman"/>
          <w:b/>
        </w:rPr>
        <w:t>,</w:t>
      </w:r>
      <w:r w:rsidR="00CA1DBF" w:rsidRPr="005D315F">
        <w:rPr>
          <w:rFonts w:ascii="Times New Roman" w:hAnsi="Times New Roman" w:cs="Times New Roman"/>
          <w:b/>
          <w:color w:val="auto"/>
        </w:rPr>
        <w:t xml:space="preserve"> </w:t>
      </w:r>
      <w:r w:rsidRPr="00BB4DE1">
        <w:rPr>
          <w:rFonts w:ascii="Times New Roman" w:hAnsi="Times New Roman" w:cs="Times New Roman"/>
          <w:color w:val="auto"/>
        </w:rPr>
        <w:t xml:space="preserve">na </w:t>
      </w:r>
      <w:r w:rsidR="004713E9" w:rsidRPr="00BB4DE1">
        <w:rPr>
          <w:rFonts w:ascii="Times New Roman" w:hAnsi="Times New Roman" w:cs="Times New Roman"/>
          <w:color w:val="auto"/>
        </w:rPr>
        <w:t>2</w:t>
      </w:r>
      <w:r w:rsidR="00BB4DE1" w:rsidRPr="00BB4DE1">
        <w:rPr>
          <w:rFonts w:ascii="Times New Roman" w:hAnsi="Times New Roman" w:cs="Times New Roman"/>
          <w:color w:val="auto"/>
        </w:rPr>
        <w:t>8</w:t>
      </w:r>
      <w:r w:rsidR="00E13B77" w:rsidRPr="00BB4DE1">
        <w:rPr>
          <w:rFonts w:ascii="Times New Roman" w:hAnsi="Times New Roman" w:cs="Times New Roman"/>
          <w:color w:val="auto"/>
        </w:rPr>
        <w:t>.</w:t>
      </w:r>
      <w:r w:rsidRPr="00BB4DE1">
        <w:rPr>
          <w:rFonts w:ascii="Times New Roman" w:hAnsi="Times New Roman" w:cs="Times New Roman"/>
          <w:color w:val="auto"/>
        </w:rPr>
        <w:t xml:space="preserve"> sjednici</w:t>
      </w:r>
      <w:r w:rsidR="00D55335">
        <w:rPr>
          <w:rFonts w:ascii="Times New Roman" w:hAnsi="Times New Roman" w:cs="Times New Roman"/>
          <w:color w:val="auto"/>
        </w:rPr>
        <w:t>,</w:t>
      </w:r>
      <w:r w:rsidRPr="00BB4DE1">
        <w:rPr>
          <w:rFonts w:ascii="Times New Roman" w:hAnsi="Times New Roman" w:cs="Times New Roman"/>
          <w:color w:val="auto"/>
        </w:rPr>
        <w:t xml:space="preserve"> održanoj </w:t>
      </w:r>
      <w:r w:rsidR="00BB4DE1" w:rsidRPr="00BB4DE1">
        <w:rPr>
          <w:rFonts w:ascii="Times New Roman" w:hAnsi="Times New Roman" w:cs="Times New Roman"/>
          <w:color w:val="auto"/>
        </w:rPr>
        <w:t>16</w:t>
      </w:r>
      <w:r w:rsidR="004713E9" w:rsidRPr="00BB4DE1">
        <w:rPr>
          <w:rFonts w:ascii="Times New Roman" w:hAnsi="Times New Roman" w:cs="Times New Roman"/>
        </w:rPr>
        <w:t xml:space="preserve">. studenog </w:t>
      </w:r>
      <w:r w:rsidRPr="00BB4DE1">
        <w:rPr>
          <w:rFonts w:ascii="Times New Roman" w:hAnsi="Times New Roman" w:cs="Times New Roman"/>
          <w:color w:val="auto"/>
        </w:rPr>
        <w:t>2018.g.</w:t>
      </w:r>
      <w:r w:rsidRPr="005D315F">
        <w:rPr>
          <w:rFonts w:ascii="Times New Roman" w:hAnsi="Times New Roman" w:cs="Times New Roman"/>
          <w:color w:val="auto"/>
        </w:rPr>
        <w:t xml:space="preserve"> </w:t>
      </w:r>
      <w:r w:rsidR="00AF501F" w:rsidRPr="005D315F">
        <w:rPr>
          <w:rFonts w:ascii="Times New Roman" w:hAnsi="Times New Roman" w:cs="Times New Roman"/>
          <w:color w:val="auto"/>
        </w:rPr>
        <w:t>donosi sljedeću</w:t>
      </w:r>
    </w:p>
    <w:p w14:paraId="1944BD09" w14:textId="77777777" w:rsidR="00AF501F" w:rsidRPr="005D315F" w:rsidRDefault="00AF501F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944BD0A" w14:textId="77777777" w:rsidR="00D60BFB" w:rsidRPr="005D315F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D315F">
        <w:rPr>
          <w:rFonts w:ascii="Times New Roman" w:hAnsi="Times New Roman" w:cs="Times New Roman"/>
          <w:b/>
          <w:color w:val="auto"/>
        </w:rPr>
        <w:t>ODLUKU</w:t>
      </w:r>
    </w:p>
    <w:p w14:paraId="1944BD0B" w14:textId="77777777" w:rsidR="00D60BFB" w:rsidRPr="005D315F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944BD0C" w14:textId="0CCAEAB3" w:rsidR="005E7131" w:rsidRPr="00E80DCB" w:rsidRDefault="00D60BFB" w:rsidP="00FA75E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highlight w:val="yellow"/>
        </w:rPr>
      </w:pPr>
      <w:r w:rsidRPr="00E80DCB">
        <w:rPr>
          <w:rFonts w:ascii="Times New Roman" w:hAnsi="Times New Roman" w:cs="Times New Roman"/>
          <w:b/>
          <w:color w:val="auto"/>
        </w:rPr>
        <w:t xml:space="preserve">Postupak za odlučivanje o sukobu interesa protiv </w:t>
      </w:r>
      <w:r w:rsidR="00BB4DE1" w:rsidRPr="00E80DCB">
        <w:rPr>
          <w:rFonts w:ascii="Times New Roman" w:hAnsi="Times New Roman" w:cs="Times New Roman"/>
          <w:b/>
        </w:rPr>
        <w:t>dužnosnice Anke Mrak-</w:t>
      </w:r>
      <w:proofErr w:type="spellStart"/>
      <w:r w:rsidR="00BB4DE1" w:rsidRPr="00E80DCB">
        <w:rPr>
          <w:rFonts w:ascii="Times New Roman" w:hAnsi="Times New Roman" w:cs="Times New Roman"/>
          <w:b/>
        </w:rPr>
        <w:t>Taritaš</w:t>
      </w:r>
      <w:proofErr w:type="spellEnd"/>
      <w:r w:rsidR="00BB4DE1" w:rsidRPr="00E80DCB">
        <w:rPr>
          <w:rFonts w:ascii="Times New Roman" w:hAnsi="Times New Roman" w:cs="Times New Roman"/>
          <w:b/>
        </w:rPr>
        <w:t>, zastupnice u Hrvatskom saboru</w:t>
      </w:r>
      <w:r w:rsidRPr="00E80DCB">
        <w:rPr>
          <w:rFonts w:ascii="Times New Roman" w:hAnsi="Times New Roman" w:cs="Times New Roman"/>
          <w:b/>
          <w:color w:val="auto"/>
        </w:rPr>
        <w:t>, neće se pokrenuti s</w:t>
      </w:r>
      <w:r w:rsidR="002E0F51" w:rsidRPr="00E80DCB">
        <w:rPr>
          <w:rFonts w:ascii="Times New Roman" w:hAnsi="Times New Roman" w:cs="Times New Roman"/>
          <w:b/>
        </w:rPr>
        <w:t xml:space="preserve"> obzirom da na temelju prikupljen</w:t>
      </w:r>
      <w:r w:rsidR="00AE3DA0" w:rsidRPr="00E80DCB">
        <w:rPr>
          <w:rFonts w:ascii="Times New Roman" w:hAnsi="Times New Roman" w:cs="Times New Roman"/>
          <w:b/>
        </w:rPr>
        <w:t>ih podataka i dokumentacije nedvojbeno proizlazi kako</w:t>
      </w:r>
      <w:r w:rsidR="005E7131" w:rsidRPr="00E80DCB">
        <w:rPr>
          <w:rFonts w:ascii="Times New Roman" w:hAnsi="Times New Roman" w:cs="Times New Roman"/>
          <w:b/>
        </w:rPr>
        <w:t xml:space="preserve"> imenovana</w:t>
      </w:r>
      <w:r w:rsidR="00AE3DA0" w:rsidRPr="00E80DCB">
        <w:rPr>
          <w:rFonts w:ascii="Times New Roman" w:hAnsi="Times New Roman" w:cs="Times New Roman"/>
          <w:b/>
        </w:rPr>
        <w:t xml:space="preserve"> dužnosni</w:t>
      </w:r>
      <w:r w:rsidR="005E7131" w:rsidRPr="00E80DCB">
        <w:rPr>
          <w:rFonts w:ascii="Times New Roman" w:hAnsi="Times New Roman" w:cs="Times New Roman"/>
          <w:b/>
        </w:rPr>
        <w:t>ca</w:t>
      </w:r>
      <w:r w:rsidR="00AE3DA0" w:rsidRPr="00E80DCB">
        <w:rPr>
          <w:rFonts w:ascii="Times New Roman" w:hAnsi="Times New Roman" w:cs="Times New Roman"/>
          <w:b/>
        </w:rPr>
        <w:t xml:space="preserve"> nije </w:t>
      </w:r>
      <w:r w:rsidR="005E7131" w:rsidRPr="00E80DCB">
        <w:rPr>
          <w:rFonts w:ascii="Times New Roman" w:hAnsi="Times New Roman" w:cs="Times New Roman"/>
          <w:b/>
        </w:rPr>
        <w:t>počinila</w:t>
      </w:r>
      <w:r w:rsidR="00AE3DA0" w:rsidRPr="00E80DCB">
        <w:rPr>
          <w:rFonts w:ascii="Times New Roman" w:hAnsi="Times New Roman" w:cs="Times New Roman"/>
          <w:b/>
        </w:rPr>
        <w:t xml:space="preserve"> povredu odredbi ZSSI-a </w:t>
      </w:r>
      <w:r w:rsidR="002E0F51" w:rsidRPr="00E80DCB">
        <w:rPr>
          <w:rFonts w:ascii="Times New Roman" w:hAnsi="Times New Roman" w:cs="Times New Roman"/>
          <w:b/>
        </w:rPr>
        <w:t xml:space="preserve">prilikom </w:t>
      </w:r>
      <w:r w:rsidR="005E7131" w:rsidRPr="00E80DCB">
        <w:rPr>
          <w:rFonts w:ascii="Times New Roman" w:hAnsi="Times New Roman" w:cs="Times New Roman"/>
          <w:b/>
        </w:rPr>
        <w:t>obnašanja</w:t>
      </w:r>
      <w:r w:rsidR="004725B4">
        <w:rPr>
          <w:rFonts w:ascii="Times New Roman" w:hAnsi="Times New Roman" w:cs="Times New Roman"/>
          <w:b/>
        </w:rPr>
        <w:t xml:space="preserve"> dužnosti </w:t>
      </w:r>
      <w:r w:rsidR="00946228">
        <w:rPr>
          <w:rFonts w:ascii="Times New Roman" w:hAnsi="Times New Roman" w:cs="Times New Roman"/>
          <w:b/>
        </w:rPr>
        <w:t xml:space="preserve">ministrice </w:t>
      </w:r>
      <w:r w:rsidR="00615E0A" w:rsidRPr="00615E0A">
        <w:rPr>
          <w:rFonts w:ascii="Times New Roman" w:hAnsi="Times New Roman" w:cs="Times New Roman"/>
          <w:b/>
        </w:rPr>
        <w:t xml:space="preserve">graditeljstva i prostornog uređenja </w:t>
      </w:r>
      <w:r w:rsidR="004725B4" w:rsidRPr="00615E0A">
        <w:rPr>
          <w:rFonts w:ascii="Times New Roman" w:hAnsi="Times New Roman" w:cs="Times New Roman"/>
          <w:b/>
        </w:rPr>
        <w:t>i obavljanja</w:t>
      </w:r>
      <w:r w:rsidR="005E7131" w:rsidRPr="00E80DCB">
        <w:rPr>
          <w:rFonts w:ascii="Times New Roman" w:hAnsi="Times New Roman" w:cs="Times New Roman"/>
          <w:b/>
        </w:rPr>
        <w:t xml:space="preserve"> funkcije predsjednice Upravnog vijeća Agencije za pravni promet i posredovanje nekretninama (u daljnjem tekstu: APN)</w:t>
      </w:r>
      <w:r w:rsidR="00946228">
        <w:rPr>
          <w:rFonts w:ascii="Times New Roman" w:hAnsi="Times New Roman" w:cs="Times New Roman"/>
          <w:b/>
        </w:rPr>
        <w:t xml:space="preserve">, a vezano za činjenicu da je </w:t>
      </w:r>
      <w:r w:rsidR="005E7131" w:rsidRPr="00E80DCB">
        <w:rPr>
          <w:rFonts w:ascii="Times New Roman" w:hAnsi="Times New Roman" w:cs="Times New Roman"/>
          <w:b/>
          <w:bCs/>
        </w:rPr>
        <w:t>trgovačko društv</w:t>
      </w:r>
      <w:r w:rsidR="00946228">
        <w:rPr>
          <w:rFonts w:ascii="Times New Roman" w:hAnsi="Times New Roman" w:cs="Times New Roman"/>
          <w:b/>
          <w:bCs/>
        </w:rPr>
        <w:t>o</w:t>
      </w:r>
      <w:r w:rsidR="005E7131" w:rsidRPr="00E80DCB">
        <w:rPr>
          <w:rFonts w:ascii="Times New Roman" w:hAnsi="Times New Roman" w:cs="Times New Roman"/>
          <w:b/>
          <w:bCs/>
        </w:rPr>
        <w:t xml:space="preserve"> </w:t>
      </w:r>
      <w:r w:rsidR="005E7131" w:rsidRPr="00E80DCB">
        <w:rPr>
          <w:rFonts w:ascii="Times New Roman" w:hAnsi="Times New Roman" w:cs="Times New Roman"/>
          <w:b/>
        </w:rPr>
        <w:t>ING-GRAD d.o.o. iz Zagreba</w:t>
      </w:r>
      <w:r w:rsidR="00C77080">
        <w:rPr>
          <w:rFonts w:ascii="Times New Roman" w:hAnsi="Times New Roman" w:cs="Times New Roman"/>
          <w:b/>
        </w:rPr>
        <w:t>,</w:t>
      </w:r>
      <w:r w:rsidR="005E7131" w:rsidRPr="00E80DCB">
        <w:rPr>
          <w:rFonts w:ascii="Times New Roman" w:hAnsi="Times New Roman" w:cs="Times New Roman"/>
          <w:b/>
        </w:rPr>
        <w:t xml:space="preserve"> kao izvođač radova u izgradnji, obnovi i sanaciji posljedica katastrofe na području Vukovarsko-srijemske županije</w:t>
      </w:r>
      <w:r w:rsidR="007F259F">
        <w:rPr>
          <w:rFonts w:ascii="Times New Roman" w:hAnsi="Times New Roman" w:cs="Times New Roman"/>
          <w:b/>
        </w:rPr>
        <w:t>,</w:t>
      </w:r>
      <w:r w:rsidR="00946228">
        <w:rPr>
          <w:rFonts w:ascii="Times New Roman" w:hAnsi="Times New Roman" w:cs="Times New Roman"/>
          <w:b/>
        </w:rPr>
        <w:t xml:space="preserve"> bilo angažirano na adaptaciji stana u vlasništvu bračnog druga dužnosnice</w:t>
      </w:r>
      <w:r w:rsidR="00C77080">
        <w:rPr>
          <w:rFonts w:ascii="Times New Roman" w:hAnsi="Times New Roman" w:cs="Times New Roman"/>
          <w:b/>
        </w:rPr>
        <w:t>.</w:t>
      </w:r>
    </w:p>
    <w:p w14:paraId="1944BD0D" w14:textId="77777777" w:rsidR="00D60BFB" w:rsidRPr="00AE3DA0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14:paraId="1944BD0E" w14:textId="77777777" w:rsidR="00D60BFB" w:rsidRPr="005D315F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Obrazloženje</w:t>
      </w:r>
    </w:p>
    <w:p w14:paraId="1944BD0F" w14:textId="77777777" w:rsidR="00D60BFB" w:rsidRPr="005D315F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44BD10" w14:textId="77777777" w:rsidR="00D60BFB" w:rsidRPr="005D315F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27063F">
        <w:rPr>
          <w:rFonts w:ascii="Times New Roman" w:hAnsi="Times New Roman" w:cs="Times New Roman"/>
          <w:sz w:val="24"/>
          <w:szCs w:val="24"/>
        </w:rPr>
        <w:t>13</w:t>
      </w:r>
      <w:r w:rsidRPr="005D315F">
        <w:rPr>
          <w:rFonts w:ascii="Times New Roman" w:hAnsi="Times New Roman" w:cs="Times New Roman"/>
          <w:bCs/>
          <w:sz w:val="24"/>
          <w:szCs w:val="24"/>
        </w:rPr>
        <w:t>.</w:t>
      </w:r>
      <w:r w:rsidRPr="005D315F">
        <w:rPr>
          <w:rFonts w:ascii="Times New Roman" w:hAnsi="Times New Roman" w:cs="Times New Roman"/>
          <w:sz w:val="24"/>
          <w:szCs w:val="24"/>
        </w:rPr>
        <w:t xml:space="preserve"> </w:t>
      </w:r>
      <w:r w:rsidR="0027063F">
        <w:rPr>
          <w:rFonts w:ascii="Times New Roman" w:hAnsi="Times New Roman" w:cs="Times New Roman"/>
          <w:sz w:val="24"/>
          <w:szCs w:val="24"/>
        </w:rPr>
        <w:t>studenog</w:t>
      </w:r>
      <w:r w:rsidRPr="005D315F">
        <w:rPr>
          <w:rFonts w:ascii="Times New Roman" w:hAnsi="Times New Roman" w:cs="Times New Roman"/>
          <w:sz w:val="24"/>
          <w:szCs w:val="24"/>
        </w:rPr>
        <w:t xml:space="preserve"> 201</w:t>
      </w:r>
      <w:r w:rsidR="0027063F">
        <w:rPr>
          <w:rFonts w:ascii="Times New Roman" w:hAnsi="Times New Roman" w:cs="Times New Roman"/>
          <w:sz w:val="24"/>
          <w:szCs w:val="24"/>
        </w:rPr>
        <w:t>7</w:t>
      </w:r>
      <w:r w:rsidRPr="005D315F">
        <w:rPr>
          <w:rFonts w:ascii="Times New Roman" w:hAnsi="Times New Roman" w:cs="Times New Roman"/>
          <w:sz w:val="24"/>
          <w:szCs w:val="24"/>
        </w:rPr>
        <w:t>. g</w:t>
      </w:r>
      <w:r w:rsidRPr="005D315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D315F">
        <w:rPr>
          <w:rFonts w:ascii="Times New Roman" w:hAnsi="Times New Roman" w:cs="Times New Roman"/>
          <w:sz w:val="24"/>
          <w:szCs w:val="24"/>
        </w:rPr>
        <w:t xml:space="preserve">zaprimilo </w:t>
      </w:r>
      <w:r w:rsidR="004725B4">
        <w:rPr>
          <w:rFonts w:ascii="Times New Roman" w:hAnsi="Times New Roman" w:cs="Times New Roman"/>
          <w:sz w:val="24"/>
          <w:szCs w:val="24"/>
        </w:rPr>
        <w:t>ne</w:t>
      </w:r>
      <w:r w:rsidRPr="005D315F">
        <w:rPr>
          <w:rFonts w:ascii="Times New Roman" w:hAnsi="Times New Roman" w:cs="Times New Roman"/>
          <w:sz w:val="24"/>
          <w:szCs w:val="24"/>
        </w:rPr>
        <w:t xml:space="preserve">anonimnu prijavu mogućeg sukoba interesa podnesenu </w:t>
      </w:r>
      <w:r w:rsidRPr="00FB625D">
        <w:rPr>
          <w:rFonts w:ascii="Times New Roman" w:hAnsi="Times New Roman" w:cs="Times New Roman"/>
          <w:sz w:val="24"/>
          <w:szCs w:val="24"/>
        </w:rPr>
        <w:t xml:space="preserve">protiv </w:t>
      </w:r>
      <w:r w:rsidR="0027063F" w:rsidRPr="00FB625D">
        <w:rPr>
          <w:rFonts w:ascii="Times New Roman" w:hAnsi="Times New Roman" w:cs="Times New Roman"/>
          <w:sz w:val="24"/>
          <w:szCs w:val="24"/>
        </w:rPr>
        <w:t>dužnosnice Anke Mrak-</w:t>
      </w:r>
      <w:proofErr w:type="spellStart"/>
      <w:r w:rsidR="0027063F" w:rsidRPr="00FB625D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27063F" w:rsidRPr="00FB625D">
        <w:rPr>
          <w:rFonts w:ascii="Times New Roman" w:hAnsi="Times New Roman" w:cs="Times New Roman"/>
          <w:sz w:val="24"/>
          <w:szCs w:val="24"/>
        </w:rPr>
        <w:t>, zastupnice u Hrvatskom saboru</w:t>
      </w:r>
      <w:r w:rsidRPr="00FB625D">
        <w:rPr>
          <w:rFonts w:ascii="Times New Roman" w:hAnsi="Times New Roman" w:cs="Times New Roman"/>
          <w:sz w:val="24"/>
          <w:szCs w:val="24"/>
        </w:rPr>
        <w:t>,</w:t>
      </w:r>
      <w:r w:rsidRPr="005D315F">
        <w:rPr>
          <w:rFonts w:ascii="Times New Roman" w:hAnsi="Times New Roman" w:cs="Times New Roman"/>
          <w:sz w:val="24"/>
          <w:szCs w:val="24"/>
        </w:rPr>
        <w:t xml:space="preserve"> koja je zaprimljena u knjizi ulazne pošte Povjerenstva pod brojem: </w:t>
      </w:r>
      <w:r w:rsidRPr="005D315F">
        <w:rPr>
          <w:rFonts w:ascii="Times New Roman" w:hAnsi="Times New Roman" w:cs="Times New Roman"/>
          <w:bCs/>
          <w:sz w:val="24"/>
          <w:szCs w:val="24"/>
        </w:rPr>
        <w:t>711-U-</w:t>
      </w:r>
      <w:r w:rsidR="0027063F">
        <w:rPr>
          <w:rFonts w:ascii="Times New Roman" w:hAnsi="Times New Roman" w:cs="Times New Roman"/>
          <w:bCs/>
          <w:sz w:val="24"/>
          <w:szCs w:val="24"/>
        </w:rPr>
        <w:t>6851</w:t>
      </w:r>
      <w:r w:rsidRPr="005D315F">
        <w:rPr>
          <w:rFonts w:ascii="Times New Roman" w:hAnsi="Times New Roman" w:cs="Times New Roman"/>
          <w:bCs/>
          <w:sz w:val="24"/>
          <w:szCs w:val="24"/>
        </w:rPr>
        <w:t>-P-</w:t>
      </w:r>
      <w:r w:rsidR="0027063F">
        <w:rPr>
          <w:rFonts w:ascii="Times New Roman" w:hAnsi="Times New Roman" w:cs="Times New Roman"/>
          <w:bCs/>
          <w:sz w:val="24"/>
          <w:szCs w:val="24"/>
        </w:rPr>
        <w:t>399</w:t>
      </w:r>
      <w:r w:rsidRPr="005D315F">
        <w:rPr>
          <w:rFonts w:ascii="Times New Roman" w:hAnsi="Times New Roman" w:cs="Times New Roman"/>
          <w:bCs/>
          <w:sz w:val="24"/>
          <w:szCs w:val="24"/>
        </w:rPr>
        <w:t>/1</w:t>
      </w:r>
      <w:r w:rsidR="0027063F">
        <w:rPr>
          <w:rFonts w:ascii="Times New Roman" w:hAnsi="Times New Roman" w:cs="Times New Roman"/>
          <w:bCs/>
          <w:sz w:val="24"/>
          <w:szCs w:val="24"/>
        </w:rPr>
        <w:t>7</w:t>
      </w:r>
      <w:r w:rsidRPr="005D315F">
        <w:rPr>
          <w:rFonts w:ascii="Times New Roman" w:hAnsi="Times New Roman" w:cs="Times New Roman"/>
          <w:bCs/>
          <w:sz w:val="24"/>
          <w:szCs w:val="24"/>
        </w:rPr>
        <w:t>-01-</w:t>
      </w:r>
      <w:r w:rsidR="0027063F">
        <w:rPr>
          <w:rFonts w:ascii="Times New Roman" w:hAnsi="Times New Roman" w:cs="Times New Roman"/>
          <w:bCs/>
          <w:sz w:val="24"/>
          <w:szCs w:val="24"/>
        </w:rPr>
        <w:t>5</w:t>
      </w:r>
      <w:r w:rsidRPr="005D315F">
        <w:rPr>
          <w:rFonts w:ascii="Times New Roman" w:hAnsi="Times New Roman" w:cs="Times New Roman"/>
          <w:sz w:val="24"/>
          <w:szCs w:val="24"/>
        </w:rPr>
        <w:t>, povodom koje se vodi predmet broj P-</w:t>
      </w:r>
      <w:r w:rsidR="0027063F">
        <w:rPr>
          <w:rFonts w:ascii="Times New Roman" w:hAnsi="Times New Roman" w:cs="Times New Roman"/>
          <w:sz w:val="24"/>
          <w:szCs w:val="24"/>
        </w:rPr>
        <w:t>399</w:t>
      </w:r>
      <w:r w:rsidRPr="005D315F">
        <w:rPr>
          <w:rFonts w:ascii="Times New Roman" w:hAnsi="Times New Roman" w:cs="Times New Roman"/>
          <w:sz w:val="24"/>
          <w:szCs w:val="24"/>
        </w:rPr>
        <w:t>/1</w:t>
      </w:r>
      <w:r w:rsidR="0027063F">
        <w:rPr>
          <w:rFonts w:ascii="Times New Roman" w:hAnsi="Times New Roman" w:cs="Times New Roman"/>
          <w:sz w:val="24"/>
          <w:szCs w:val="24"/>
        </w:rPr>
        <w:t>7</w:t>
      </w:r>
      <w:r w:rsidRPr="005D31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44BD11" w14:textId="77777777" w:rsidR="00D60BFB" w:rsidRPr="005D315F" w:rsidRDefault="00D60BFB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1944BD12" w14:textId="140B9579" w:rsidR="00BD3BC6" w:rsidRPr="005D315F" w:rsidRDefault="00D60BFB" w:rsidP="00FA7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DA0">
        <w:rPr>
          <w:rFonts w:ascii="Times New Roman" w:hAnsi="Times New Roman" w:cs="Times New Roman"/>
          <w:sz w:val="24"/>
          <w:szCs w:val="24"/>
        </w:rPr>
        <w:t xml:space="preserve">U prijavi se u bitnom ukazuje </w:t>
      </w:r>
      <w:r w:rsidR="00AE3DA0" w:rsidRPr="00AE3DA0">
        <w:rPr>
          <w:rFonts w:ascii="Times New Roman" w:hAnsi="Times New Roman" w:cs="Times New Roman"/>
          <w:sz w:val="24"/>
          <w:szCs w:val="24"/>
        </w:rPr>
        <w:t xml:space="preserve">kako je </w:t>
      </w:r>
      <w:r w:rsidR="0027063F">
        <w:rPr>
          <w:rFonts w:ascii="Times New Roman" w:hAnsi="Times New Roman" w:cs="Times New Roman"/>
          <w:sz w:val="24"/>
          <w:szCs w:val="24"/>
        </w:rPr>
        <w:t>dužnosnica Anka Mrak-</w:t>
      </w:r>
      <w:proofErr w:type="spellStart"/>
      <w:r w:rsidR="0027063F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4725B4">
        <w:rPr>
          <w:rFonts w:ascii="Times New Roman" w:hAnsi="Times New Roman" w:cs="Times New Roman"/>
          <w:sz w:val="24"/>
          <w:szCs w:val="24"/>
        </w:rPr>
        <w:t>,</w:t>
      </w:r>
      <w:r w:rsidR="00FB625D">
        <w:rPr>
          <w:rFonts w:ascii="Times New Roman" w:hAnsi="Times New Roman" w:cs="Times New Roman"/>
          <w:sz w:val="24"/>
          <w:szCs w:val="24"/>
        </w:rPr>
        <w:t xml:space="preserve"> kao ministrica </w:t>
      </w:r>
      <w:r w:rsidR="00FB625D" w:rsidRPr="00E72B96">
        <w:rPr>
          <w:rFonts w:ascii="Times New Roman" w:hAnsi="Times New Roman" w:cs="Times New Roman"/>
          <w:sz w:val="24"/>
          <w:szCs w:val="24"/>
        </w:rPr>
        <w:t>graditeljstva i prostornog uređenja</w:t>
      </w:r>
      <w:r w:rsidR="004725B4">
        <w:rPr>
          <w:rFonts w:ascii="Times New Roman" w:hAnsi="Times New Roman" w:cs="Times New Roman"/>
          <w:sz w:val="24"/>
          <w:szCs w:val="24"/>
        </w:rPr>
        <w:t>,</w:t>
      </w:r>
      <w:r w:rsidR="00FB625D">
        <w:rPr>
          <w:rFonts w:ascii="Times New Roman" w:hAnsi="Times New Roman" w:cs="Times New Roman"/>
          <w:sz w:val="24"/>
          <w:szCs w:val="24"/>
        </w:rPr>
        <w:t xml:space="preserve"> za sanaciju stanja na području </w:t>
      </w:r>
      <w:r w:rsidR="00452E8B">
        <w:rPr>
          <w:rFonts w:ascii="Times New Roman" w:hAnsi="Times New Roman" w:cs="Times New Roman"/>
          <w:sz w:val="24"/>
          <w:szCs w:val="24"/>
        </w:rPr>
        <w:t xml:space="preserve">Općina Gunja, Vrbanja i </w:t>
      </w:r>
      <w:proofErr w:type="spellStart"/>
      <w:r w:rsidR="00452E8B">
        <w:rPr>
          <w:rFonts w:ascii="Times New Roman" w:hAnsi="Times New Roman" w:cs="Times New Roman"/>
          <w:sz w:val="24"/>
          <w:szCs w:val="24"/>
        </w:rPr>
        <w:t>Drenovci</w:t>
      </w:r>
      <w:proofErr w:type="spellEnd"/>
      <w:r w:rsidR="00452E8B">
        <w:rPr>
          <w:rFonts w:ascii="Times New Roman" w:hAnsi="Times New Roman" w:cs="Times New Roman"/>
          <w:sz w:val="24"/>
          <w:szCs w:val="24"/>
        </w:rPr>
        <w:t xml:space="preserve"> u </w:t>
      </w:r>
      <w:r w:rsidR="00FB625D">
        <w:rPr>
          <w:rFonts w:ascii="Times New Roman" w:hAnsi="Times New Roman" w:cs="Times New Roman"/>
          <w:sz w:val="24"/>
          <w:szCs w:val="24"/>
        </w:rPr>
        <w:t>Vukovarsko-srijemsk</w:t>
      </w:r>
      <w:r w:rsidR="00452E8B">
        <w:rPr>
          <w:rFonts w:ascii="Times New Roman" w:hAnsi="Times New Roman" w:cs="Times New Roman"/>
          <w:sz w:val="24"/>
          <w:szCs w:val="24"/>
        </w:rPr>
        <w:t>oj županiji</w:t>
      </w:r>
      <w:r w:rsidR="00FB625D">
        <w:rPr>
          <w:rFonts w:ascii="Times New Roman" w:hAnsi="Times New Roman" w:cs="Times New Roman"/>
          <w:sz w:val="24"/>
          <w:szCs w:val="24"/>
        </w:rPr>
        <w:t xml:space="preserve"> nakon poplava koje su pogodile navedeno područje </w:t>
      </w:r>
      <w:r w:rsidR="00452E8B">
        <w:rPr>
          <w:rFonts w:ascii="Times New Roman" w:hAnsi="Times New Roman" w:cs="Times New Roman"/>
          <w:sz w:val="24"/>
          <w:szCs w:val="24"/>
        </w:rPr>
        <w:t xml:space="preserve">17. </w:t>
      </w:r>
      <w:r w:rsidR="00FB625D">
        <w:rPr>
          <w:rFonts w:ascii="Times New Roman" w:hAnsi="Times New Roman" w:cs="Times New Roman"/>
          <w:sz w:val="24"/>
          <w:szCs w:val="24"/>
        </w:rPr>
        <w:t>svibnj</w:t>
      </w:r>
      <w:r w:rsidR="00452E8B">
        <w:rPr>
          <w:rFonts w:ascii="Times New Roman" w:hAnsi="Times New Roman" w:cs="Times New Roman"/>
          <w:sz w:val="24"/>
          <w:szCs w:val="24"/>
        </w:rPr>
        <w:t>a</w:t>
      </w:r>
      <w:r w:rsidR="00FB625D">
        <w:rPr>
          <w:rFonts w:ascii="Times New Roman" w:hAnsi="Times New Roman" w:cs="Times New Roman"/>
          <w:sz w:val="24"/>
          <w:szCs w:val="24"/>
        </w:rPr>
        <w:t xml:space="preserve"> 2014.g. angažirala trgovačko društvo ING-GRAD d.o.o., koje je </w:t>
      </w:r>
      <w:r w:rsidR="006C7C8F">
        <w:rPr>
          <w:rFonts w:ascii="Times New Roman" w:hAnsi="Times New Roman" w:cs="Times New Roman"/>
          <w:sz w:val="24"/>
          <w:szCs w:val="24"/>
        </w:rPr>
        <w:t xml:space="preserve">također </w:t>
      </w:r>
      <w:r w:rsidR="00FB625D">
        <w:rPr>
          <w:rFonts w:ascii="Times New Roman" w:hAnsi="Times New Roman" w:cs="Times New Roman"/>
          <w:sz w:val="24"/>
          <w:szCs w:val="24"/>
        </w:rPr>
        <w:t xml:space="preserve">izvodilo radove na </w:t>
      </w:r>
      <w:r w:rsidR="00946228">
        <w:rPr>
          <w:rFonts w:ascii="Times New Roman" w:hAnsi="Times New Roman" w:cs="Times New Roman"/>
          <w:sz w:val="24"/>
          <w:szCs w:val="24"/>
        </w:rPr>
        <w:t xml:space="preserve">adaptaciji </w:t>
      </w:r>
      <w:r w:rsidR="00FB625D">
        <w:rPr>
          <w:rFonts w:ascii="Times New Roman" w:hAnsi="Times New Roman" w:cs="Times New Roman"/>
          <w:sz w:val="24"/>
          <w:szCs w:val="24"/>
        </w:rPr>
        <w:t>nekretnine u vlasništvu dužnosnice i koje</w:t>
      </w:r>
      <w:r w:rsidR="004725B4">
        <w:rPr>
          <w:rFonts w:ascii="Times New Roman" w:hAnsi="Times New Roman" w:cs="Times New Roman"/>
          <w:sz w:val="24"/>
          <w:szCs w:val="24"/>
        </w:rPr>
        <w:t xml:space="preserve"> radove</w:t>
      </w:r>
      <w:r w:rsidR="00946228">
        <w:rPr>
          <w:rFonts w:ascii="Times New Roman" w:hAnsi="Times New Roman" w:cs="Times New Roman"/>
          <w:sz w:val="24"/>
          <w:szCs w:val="24"/>
        </w:rPr>
        <w:t xml:space="preserve"> navodno </w:t>
      </w:r>
      <w:r w:rsidR="00FB625D">
        <w:rPr>
          <w:rFonts w:ascii="Times New Roman" w:hAnsi="Times New Roman" w:cs="Times New Roman"/>
          <w:sz w:val="24"/>
          <w:szCs w:val="24"/>
        </w:rPr>
        <w:t xml:space="preserve"> imenovana </w:t>
      </w:r>
      <w:r w:rsidR="00946228"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FB625D">
        <w:rPr>
          <w:rFonts w:ascii="Times New Roman" w:hAnsi="Times New Roman" w:cs="Times New Roman"/>
          <w:sz w:val="24"/>
          <w:szCs w:val="24"/>
        </w:rPr>
        <w:t xml:space="preserve">nije platila. </w:t>
      </w:r>
    </w:p>
    <w:p w14:paraId="1944BD13" w14:textId="77777777" w:rsidR="00D60BFB" w:rsidRPr="005D315F" w:rsidRDefault="00D60BFB" w:rsidP="00FA75E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1944BD14" w14:textId="77777777" w:rsidR="004713E9" w:rsidRPr="005D315F" w:rsidRDefault="004713E9" w:rsidP="00471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</w:t>
      </w:r>
      <w:r w:rsidRPr="005D315F">
        <w:rPr>
          <w:rFonts w:ascii="Times New Roman" w:hAnsi="Times New Roman" w:cs="Times New Roman"/>
          <w:sz w:val="24"/>
          <w:szCs w:val="24"/>
        </w:rPr>
        <w:lastRenderedPageBreak/>
        <w:t>u slučajevima kada raspolaže saznanjima o mogućem sukobu interesa dužnosnika. O  pokretanju ili nepokretanju postupka Povjerenstvo donosi pisanu odluku.</w:t>
      </w:r>
    </w:p>
    <w:p w14:paraId="1944BD15" w14:textId="77777777" w:rsidR="00D60BFB" w:rsidRPr="005D315F" w:rsidRDefault="004713E9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4BD16" w14:textId="77777777" w:rsidR="00D60BFB" w:rsidRPr="005D315F" w:rsidRDefault="00D60BFB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 xml:space="preserve">Člankom 39. stavkom 4. ZSSI-a podnositelju prijave jamči se zaštita anonimnosti. </w:t>
      </w:r>
    </w:p>
    <w:p w14:paraId="1944BD17" w14:textId="77777777" w:rsidR="00051671" w:rsidRPr="005D315F" w:rsidRDefault="00051671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44BD18" w14:textId="77777777" w:rsidR="004713E9" w:rsidRPr="005D315F" w:rsidRDefault="004713E9" w:rsidP="004713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 xml:space="preserve">Povjerenstvo je radi provjere osnovanosti i vjerodostojnosti navoda iz podnesene </w:t>
      </w:r>
      <w:r w:rsidR="00513608">
        <w:rPr>
          <w:rFonts w:ascii="Times New Roman" w:hAnsi="Times New Roman" w:cs="Times New Roman"/>
          <w:sz w:val="24"/>
          <w:szCs w:val="24"/>
        </w:rPr>
        <w:t>ne</w:t>
      </w:r>
      <w:r w:rsidRPr="005D315F">
        <w:rPr>
          <w:rFonts w:ascii="Times New Roman" w:hAnsi="Times New Roman" w:cs="Times New Roman"/>
          <w:sz w:val="24"/>
          <w:szCs w:val="24"/>
        </w:rPr>
        <w:t xml:space="preserve">anonimne prijave, te donošenja odluke o tome postoje li okolnosti koje ukazuju na moguću povredu odredbi ZSSI-a od nadležnih tijela prikupilo potrebne podatke i dokumentaciju. </w:t>
      </w:r>
    </w:p>
    <w:p w14:paraId="1944BD19" w14:textId="77777777" w:rsidR="00481035" w:rsidRPr="005D315F" w:rsidRDefault="00481035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44BD1A" w14:textId="77777777" w:rsidR="004713E9" w:rsidRPr="005D315F" w:rsidRDefault="004713E9" w:rsidP="004713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Člankom 3. stavkom 1. podstavkom 3. ZSSI-a propisano je da su</w:t>
      </w:r>
      <w:r w:rsidR="00ED4E5F" w:rsidRPr="005D315F">
        <w:rPr>
          <w:rFonts w:ascii="Times New Roman" w:hAnsi="Times New Roman" w:cs="Times New Roman"/>
          <w:sz w:val="24"/>
          <w:szCs w:val="24"/>
        </w:rPr>
        <w:t xml:space="preserve"> zastupnici u Hrvatskom saboru </w:t>
      </w:r>
      <w:r w:rsidRPr="005D315F">
        <w:rPr>
          <w:rFonts w:ascii="Times New Roman" w:hAnsi="Times New Roman" w:cs="Times New Roman"/>
          <w:color w:val="000000"/>
          <w:sz w:val="24"/>
          <w:szCs w:val="24"/>
        </w:rPr>
        <w:t xml:space="preserve">dužnosnici u smislu odredbi navedenog zakona, </w:t>
      </w:r>
      <w:r w:rsidRPr="005D315F">
        <w:rPr>
          <w:rFonts w:ascii="Times New Roman" w:hAnsi="Times New Roman" w:cs="Times New Roman"/>
          <w:sz w:val="24"/>
          <w:szCs w:val="24"/>
        </w:rPr>
        <w:t xml:space="preserve">stoga je </w:t>
      </w:r>
      <w:r w:rsidR="00AD66E3">
        <w:rPr>
          <w:rFonts w:ascii="Times New Roman" w:hAnsi="Times New Roman" w:cs="Times New Roman"/>
          <w:sz w:val="24"/>
          <w:szCs w:val="24"/>
        </w:rPr>
        <w:t>Anka Mrak-</w:t>
      </w:r>
      <w:proofErr w:type="spellStart"/>
      <w:r w:rsidR="00AD66E3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Pr="005D315F">
        <w:rPr>
          <w:rFonts w:ascii="Times New Roman" w:hAnsi="Times New Roman" w:cs="Times New Roman"/>
          <w:sz w:val="24"/>
          <w:szCs w:val="24"/>
        </w:rPr>
        <w:t xml:space="preserve"> povodom obnašanja dužnosti zastupni</w:t>
      </w:r>
      <w:r w:rsidR="00AD66E3">
        <w:rPr>
          <w:rFonts w:ascii="Times New Roman" w:hAnsi="Times New Roman" w:cs="Times New Roman"/>
          <w:sz w:val="24"/>
          <w:szCs w:val="24"/>
        </w:rPr>
        <w:t>ce</w:t>
      </w:r>
      <w:r w:rsidRPr="005D315F">
        <w:rPr>
          <w:rFonts w:ascii="Times New Roman" w:hAnsi="Times New Roman" w:cs="Times New Roman"/>
          <w:sz w:val="24"/>
          <w:szCs w:val="24"/>
        </w:rPr>
        <w:t xml:space="preserve"> u Hrvatskom saboru obvezn</w:t>
      </w:r>
      <w:r w:rsidR="00AD66E3">
        <w:rPr>
          <w:rFonts w:ascii="Times New Roman" w:hAnsi="Times New Roman" w:cs="Times New Roman"/>
          <w:sz w:val="24"/>
          <w:szCs w:val="24"/>
        </w:rPr>
        <w:t>a</w:t>
      </w:r>
      <w:r w:rsidRPr="005D315F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1944BD1B" w14:textId="77777777" w:rsidR="00481035" w:rsidRPr="005D315F" w:rsidRDefault="00481035" w:rsidP="00FA75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44BD1C" w14:textId="2424D9DF" w:rsidR="007B4EAB" w:rsidRPr="00E72B96" w:rsidRDefault="007B4EAB" w:rsidP="007B4E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B96">
        <w:rPr>
          <w:rFonts w:ascii="Times New Roman" w:hAnsi="Times New Roman" w:cs="Times New Roman"/>
          <w:sz w:val="24"/>
          <w:szCs w:val="24"/>
        </w:rPr>
        <w:t>Uvidom u Registar dužnosnika kojeg vodi Povjerenst</w:t>
      </w:r>
      <w:r w:rsidR="00E72B96" w:rsidRPr="00E72B96">
        <w:rPr>
          <w:rFonts w:ascii="Times New Roman" w:hAnsi="Times New Roman" w:cs="Times New Roman"/>
          <w:sz w:val="24"/>
          <w:szCs w:val="24"/>
        </w:rPr>
        <w:t>vo utvrđeno je kako je dužnosnica</w:t>
      </w:r>
      <w:r w:rsidRPr="00E72B96">
        <w:rPr>
          <w:rFonts w:ascii="Times New Roman" w:hAnsi="Times New Roman" w:cs="Times New Roman"/>
          <w:sz w:val="24"/>
          <w:szCs w:val="24"/>
        </w:rPr>
        <w:t xml:space="preserve"> </w:t>
      </w:r>
      <w:r w:rsidR="00E72B96" w:rsidRPr="00E72B96">
        <w:rPr>
          <w:rFonts w:ascii="Times New Roman" w:hAnsi="Times New Roman" w:cs="Times New Roman"/>
          <w:sz w:val="24"/>
          <w:szCs w:val="24"/>
        </w:rPr>
        <w:t>Anka Mrak-</w:t>
      </w:r>
      <w:proofErr w:type="spellStart"/>
      <w:r w:rsidR="00E72B96" w:rsidRPr="00E72B96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2B7F0F">
        <w:rPr>
          <w:rFonts w:ascii="Times New Roman" w:hAnsi="Times New Roman" w:cs="Times New Roman"/>
          <w:sz w:val="24"/>
          <w:szCs w:val="24"/>
        </w:rPr>
        <w:t xml:space="preserve"> obnašala</w:t>
      </w:r>
      <w:r w:rsidRPr="00E72B96">
        <w:rPr>
          <w:rFonts w:ascii="Times New Roman" w:hAnsi="Times New Roman" w:cs="Times New Roman"/>
          <w:sz w:val="24"/>
          <w:szCs w:val="24"/>
        </w:rPr>
        <w:t xml:space="preserve"> dužnost </w:t>
      </w:r>
      <w:r w:rsidR="00E72B96" w:rsidRPr="00E72B96">
        <w:rPr>
          <w:rFonts w:ascii="Times New Roman" w:hAnsi="Times New Roman" w:cs="Times New Roman"/>
          <w:sz w:val="24"/>
          <w:szCs w:val="24"/>
        </w:rPr>
        <w:t>ministrice graditeljstva i prostornog uređenja</w:t>
      </w:r>
      <w:r w:rsidRPr="00E72B96">
        <w:rPr>
          <w:rFonts w:ascii="Times New Roman" w:hAnsi="Times New Roman" w:cs="Times New Roman"/>
          <w:bCs/>
          <w:sz w:val="24"/>
          <w:szCs w:val="24"/>
        </w:rPr>
        <w:t xml:space="preserve"> u </w:t>
      </w:r>
      <w:r w:rsidR="00E72B96" w:rsidRPr="00E72B96">
        <w:rPr>
          <w:rFonts w:ascii="Times New Roman" w:hAnsi="Times New Roman" w:cs="Times New Roman"/>
          <w:bCs/>
          <w:sz w:val="24"/>
          <w:szCs w:val="24"/>
        </w:rPr>
        <w:t>razdoblju</w:t>
      </w:r>
      <w:r w:rsidR="002E47CA" w:rsidRPr="00E72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2B96" w:rsidRPr="00E72B96">
        <w:rPr>
          <w:rFonts w:ascii="Times New Roman" w:hAnsi="Times New Roman" w:cs="Times New Roman"/>
          <w:bCs/>
          <w:sz w:val="24"/>
          <w:szCs w:val="24"/>
        </w:rPr>
        <w:t>od 16. studenog 2012.g. do 22. siječnja 2016.g.</w:t>
      </w:r>
      <w:r w:rsidRPr="00E72B96">
        <w:rPr>
          <w:rFonts w:ascii="Times New Roman" w:hAnsi="Times New Roman" w:cs="Times New Roman"/>
          <w:sz w:val="24"/>
          <w:szCs w:val="24"/>
        </w:rPr>
        <w:t>,</w:t>
      </w:r>
      <w:r w:rsidR="00E72B96" w:rsidRPr="00E72B96">
        <w:rPr>
          <w:rFonts w:ascii="Times New Roman" w:hAnsi="Times New Roman" w:cs="Times New Roman"/>
          <w:sz w:val="24"/>
          <w:szCs w:val="24"/>
        </w:rPr>
        <w:t xml:space="preserve"> te dužnost zastupnice u Hrvatskom saboru </w:t>
      </w:r>
      <w:r w:rsidR="00E72B96" w:rsidRPr="00E72B96">
        <w:rPr>
          <w:rFonts w:ascii="Times New Roman" w:hAnsi="Times New Roman" w:cs="Times New Roman"/>
          <w:bCs/>
          <w:sz w:val="24"/>
          <w:szCs w:val="24"/>
        </w:rPr>
        <w:t>u razdoblju od 30. siječnja 2016.g. do 14. listopada 2016.g.</w:t>
      </w:r>
      <w:r w:rsidR="002B7F0F">
        <w:rPr>
          <w:rFonts w:ascii="Times New Roman" w:hAnsi="Times New Roman" w:cs="Times New Roman"/>
          <w:bCs/>
          <w:sz w:val="24"/>
          <w:szCs w:val="24"/>
        </w:rPr>
        <w:t>,</w:t>
      </w:r>
      <w:r w:rsidR="00E72B96" w:rsidRPr="00E72B96">
        <w:rPr>
          <w:rFonts w:ascii="Times New Roman" w:hAnsi="Times New Roman" w:cs="Times New Roman"/>
          <w:sz w:val="24"/>
          <w:szCs w:val="24"/>
        </w:rPr>
        <w:t xml:space="preserve"> </w:t>
      </w:r>
      <w:r w:rsidRPr="00E72B96">
        <w:rPr>
          <w:rFonts w:ascii="Times New Roman" w:hAnsi="Times New Roman" w:cs="Times New Roman"/>
          <w:sz w:val="24"/>
          <w:szCs w:val="24"/>
        </w:rPr>
        <w:t xml:space="preserve"> </w:t>
      </w:r>
      <w:r w:rsidR="002E47CA" w:rsidRPr="00E72B96">
        <w:rPr>
          <w:rFonts w:ascii="Times New Roman" w:hAnsi="Times New Roman" w:cs="Times New Roman"/>
          <w:sz w:val="24"/>
          <w:szCs w:val="24"/>
        </w:rPr>
        <w:t>a</w:t>
      </w:r>
      <w:r w:rsidR="002B7F0F">
        <w:rPr>
          <w:rFonts w:ascii="Times New Roman" w:hAnsi="Times New Roman" w:cs="Times New Roman"/>
          <w:sz w:val="24"/>
          <w:szCs w:val="24"/>
        </w:rPr>
        <w:t xml:space="preserve"> koju dužnost ponovno obnaša</w:t>
      </w:r>
      <w:r w:rsidRPr="00E72B96">
        <w:rPr>
          <w:rFonts w:ascii="Times New Roman" w:hAnsi="Times New Roman" w:cs="Times New Roman"/>
          <w:sz w:val="24"/>
          <w:szCs w:val="24"/>
        </w:rPr>
        <w:t xml:space="preserve"> od </w:t>
      </w:r>
      <w:r w:rsidR="002E47CA" w:rsidRPr="00E72B96">
        <w:rPr>
          <w:rFonts w:ascii="Times New Roman" w:hAnsi="Times New Roman" w:cs="Times New Roman"/>
          <w:sz w:val="24"/>
          <w:szCs w:val="24"/>
        </w:rPr>
        <w:t>14</w:t>
      </w:r>
      <w:r w:rsidRPr="00E72B96">
        <w:rPr>
          <w:rFonts w:ascii="Times New Roman" w:hAnsi="Times New Roman" w:cs="Times New Roman"/>
          <w:sz w:val="24"/>
          <w:szCs w:val="24"/>
        </w:rPr>
        <w:t xml:space="preserve">. </w:t>
      </w:r>
      <w:r w:rsidR="002E47CA" w:rsidRPr="00E72B96">
        <w:rPr>
          <w:rFonts w:ascii="Times New Roman" w:hAnsi="Times New Roman" w:cs="Times New Roman"/>
          <w:sz w:val="24"/>
          <w:szCs w:val="24"/>
        </w:rPr>
        <w:t>listop</w:t>
      </w:r>
      <w:r w:rsidRPr="00E72B96">
        <w:rPr>
          <w:rFonts w:ascii="Times New Roman" w:hAnsi="Times New Roman" w:cs="Times New Roman"/>
          <w:sz w:val="24"/>
          <w:szCs w:val="24"/>
        </w:rPr>
        <w:t>a</w:t>
      </w:r>
      <w:r w:rsidR="002E47CA" w:rsidRPr="00E72B96">
        <w:rPr>
          <w:rFonts w:ascii="Times New Roman" w:hAnsi="Times New Roman" w:cs="Times New Roman"/>
          <w:sz w:val="24"/>
          <w:szCs w:val="24"/>
        </w:rPr>
        <w:t>da</w:t>
      </w:r>
      <w:r w:rsidRPr="00E72B96">
        <w:rPr>
          <w:rFonts w:ascii="Times New Roman" w:hAnsi="Times New Roman" w:cs="Times New Roman"/>
          <w:sz w:val="24"/>
          <w:szCs w:val="24"/>
        </w:rPr>
        <w:t xml:space="preserve"> 201</w:t>
      </w:r>
      <w:r w:rsidR="002E47CA" w:rsidRPr="00E72B96">
        <w:rPr>
          <w:rFonts w:ascii="Times New Roman" w:hAnsi="Times New Roman" w:cs="Times New Roman"/>
          <w:sz w:val="24"/>
          <w:szCs w:val="24"/>
        </w:rPr>
        <w:t>6</w:t>
      </w:r>
      <w:r w:rsidRPr="00E72B96">
        <w:rPr>
          <w:rFonts w:ascii="Times New Roman" w:hAnsi="Times New Roman" w:cs="Times New Roman"/>
          <w:sz w:val="24"/>
          <w:szCs w:val="24"/>
        </w:rPr>
        <w:t xml:space="preserve">.g. </w:t>
      </w:r>
    </w:p>
    <w:p w14:paraId="1944BD1D" w14:textId="77777777" w:rsidR="007B4EAB" w:rsidRPr="00AD66E3" w:rsidRDefault="007B4EAB" w:rsidP="007B4E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44BD1E" w14:textId="1242A037" w:rsidR="00FB625D" w:rsidRDefault="007B4EAB" w:rsidP="00FB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E8B">
        <w:rPr>
          <w:rFonts w:ascii="Times New Roman" w:hAnsi="Times New Roman" w:cs="Times New Roman"/>
          <w:sz w:val="24"/>
          <w:szCs w:val="24"/>
        </w:rPr>
        <w:t xml:space="preserve">Na zahtjev Povjerenstva, </w:t>
      </w:r>
      <w:r w:rsidR="00FB625D" w:rsidRPr="00452E8B">
        <w:rPr>
          <w:rFonts w:ascii="Times New Roman" w:hAnsi="Times New Roman" w:cs="Times New Roman"/>
          <w:sz w:val="24"/>
          <w:szCs w:val="24"/>
        </w:rPr>
        <w:t>trgovačko</w:t>
      </w:r>
      <w:r w:rsidR="00FB625D">
        <w:rPr>
          <w:rFonts w:ascii="Times New Roman" w:hAnsi="Times New Roman" w:cs="Times New Roman"/>
          <w:sz w:val="24"/>
          <w:szCs w:val="24"/>
        </w:rPr>
        <w:t xml:space="preserve"> društvo ING-GRAD d.o.o. </w:t>
      </w:r>
      <w:r w:rsidRPr="00452E8B">
        <w:rPr>
          <w:rFonts w:ascii="Times New Roman" w:hAnsi="Times New Roman" w:cs="Times New Roman"/>
          <w:sz w:val="24"/>
          <w:szCs w:val="24"/>
        </w:rPr>
        <w:t xml:space="preserve">u očitovanju od </w:t>
      </w:r>
      <w:r w:rsidR="00FB625D" w:rsidRPr="00452E8B">
        <w:rPr>
          <w:rFonts w:ascii="Times New Roman" w:hAnsi="Times New Roman" w:cs="Times New Roman"/>
          <w:sz w:val="24"/>
          <w:szCs w:val="24"/>
        </w:rPr>
        <w:t>25</w:t>
      </w:r>
      <w:r w:rsidRPr="00452E8B">
        <w:rPr>
          <w:rFonts w:ascii="Times New Roman" w:hAnsi="Times New Roman" w:cs="Times New Roman"/>
          <w:sz w:val="24"/>
          <w:szCs w:val="24"/>
        </w:rPr>
        <w:t xml:space="preserve">. </w:t>
      </w:r>
      <w:r w:rsidR="00FB625D" w:rsidRPr="00452E8B">
        <w:rPr>
          <w:rFonts w:ascii="Times New Roman" w:hAnsi="Times New Roman" w:cs="Times New Roman"/>
          <w:sz w:val="24"/>
          <w:szCs w:val="24"/>
        </w:rPr>
        <w:t>siječnja</w:t>
      </w:r>
      <w:r w:rsidRPr="00452E8B">
        <w:rPr>
          <w:rFonts w:ascii="Times New Roman" w:hAnsi="Times New Roman" w:cs="Times New Roman"/>
          <w:sz w:val="24"/>
          <w:szCs w:val="24"/>
        </w:rPr>
        <w:t xml:space="preserve"> 2018. g.</w:t>
      </w:r>
      <w:r w:rsidR="0015018E" w:rsidRPr="00452E8B">
        <w:rPr>
          <w:rFonts w:ascii="Times New Roman" w:hAnsi="Times New Roman" w:cs="Times New Roman"/>
          <w:sz w:val="24"/>
          <w:szCs w:val="24"/>
        </w:rPr>
        <w:t xml:space="preserve">, </w:t>
      </w:r>
      <w:r w:rsidRPr="00452E8B">
        <w:rPr>
          <w:rFonts w:ascii="Times New Roman" w:hAnsi="Times New Roman" w:cs="Times New Roman"/>
          <w:sz w:val="24"/>
          <w:szCs w:val="24"/>
        </w:rPr>
        <w:t>navodi kako</w:t>
      </w:r>
      <w:r w:rsidR="0015018E" w:rsidRPr="00452E8B">
        <w:rPr>
          <w:rFonts w:ascii="Times New Roman" w:hAnsi="Times New Roman" w:cs="Times New Roman"/>
          <w:sz w:val="24"/>
          <w:szCs w:val="24"/>
        </w:rPr>
        <w:t xml:space="preserve"> je </w:t>
      </w:r>
      <w:r w:rsidR="00FB625D" w:rsidRPr="00452E8B">
        <w:rPr>
          <w:rFonts w:ascii="Times New Roman" w:hAnsi="Times New Roman" w:cs="Times New Roman"/>
          <w:sz w:val="24"/>
          <w:szCs w:val="24"/>
        </w:rPr>
        <w:t>navedeno trgovačko društvo sudjelovalo u sanaciji</w:t>
      </w:r>
      <w:r w:rsidR="00FB625D">
        <w:rPr>
          <w:rFonts w:ascii="Times New Roman" w:hAnsi="Times New Roman" w:cs="Times New Roman"/>
          <w:sz w:val="24"/>
          <w:szCs w:val="24"/>
        </w:rPr>
        <w:t xml:space="preserve"> stanja na području Vukovarsko-srijemske županije nakon poplava koje su pogodilo </w:t>
      </w:r>
      <w:r w:rsidR="006F0AF9">
        <w:rPr>
          <w:rFonts w:ascii="Times New Roman" w:hAnsi="Times New Roman" w:cs="Times New Roman"/>
          <w:sz w:val="24"/>
          <w:szCs w:val="24"/>
        </w:rPr>
        <w:t>navedeno</w:t>
      </w:r>
      <w:r w:rsidR="00FB625D">
        <w:rPr>
          <w:rFonts w:ascii="Times New Roman" w:hAnsi="Times New Roman" w:cs="Times New Roman"/>
          <w:sz w:val="24"/>
          <w:szCs w:val="24"/>
        </w:rPr>
        <w:t xml:space="preserve"> područje, ali nije direktno ugovorilo radove s </w:t>
      </w:r>
      <w:r w:rsidR="00513608">
        <w:rPr>
          <w:rFonts w:ascii="Times New Roman" w:hAnsi="Times New Roman" w:cs="Times New Roman"/>
          <w:sz w:val="24"/>
          <w:szCs w:val="24"/>
        </w:rPr>
        <w:t>APN-om</w:t>
      </w:r>
      <w:r w:rsidR="006F0AF9">
        <w:rPr>
          <w:rFonts w:ascii="Times New Roman" w:hAnsi="Times New Roman" w:cs="Times New Roman"/>
          <w:sz w:val="24"/>
          <w:szCs w:val="24"/>
        </w:rPr>
        <w:t>, nego</w:t>
      </w:r>
      <w:r w:rsidR="00FB625D">
        <w:rPr>
          <w:rFonts w:ascii="Times New Roman" w:hAnsi="Times New Roman" w:cs="Times New Roman"/>
          <w:sz w:val="24"/>
          <w:szCs w:val="24"/>
        </w:rPr>
        <w:t xml:space="preserve"> kao član zajednice ponuditelja, gdje je vodeći član bilo trgovačko društvo MONTE-MONT d.o.o. iz Osijeka, </w:t>
      </w:r>
      <w:r w:rsidR="006F0AF9">
        <w:rPr>
          <w:rFonts w:ascii="Times New Roman" w:hAnsi="Times New Roman" w:cs="Times New Roman"/>
          <w:sz w:val="24"/>
          <w:szCs w:val="24"/>
        </w:rPr>
        <w:t>pa</w:t>
      </w:r>
      <w:r w:rsidR="00FB625D">
        <w:rPr>
          <w:rFonts w:ascii="Times New Roman" w:hAnsi="Times New Roman" w:cs="Times New Roman"/>
          <w:sz w:val="24"/>
          <w:szCs w:val="24"/>
        </w:rPr>
        <w:t xml:space="preserve"> je navedeno trgovačko društvo i bilo potpisnik ugovora s APN-om. Prema sklopljenom ugovoru</w:t>
      </w:r>
      <w:r w:rsidR="006F0AF9">
        <w:rPr>
          <w:rFonts w:ascii="Times New Roman" w:hAnsi="Times New Roman" w:cs="Times New Roman"/>
          <w:sz w:val="24"/>
          <w:szCs w:val="24"/>
        </w:rPr>
        <w:t>,</w:t>
      </w:r>
      <w:r w:rsidR="00FB625D">
        <w:rPr>
          <w:rFonts w:ascii="Times New Roman" w:hAnsi="Times New Roman" w:cs="Times New Roman"/>
          <w:sz w:val="24"/>
          <w:szCs w:val="24"/>
        </w:rPr>
        <w:t xml:space="preserve"> trgovačko društvo ING-GRAD d.o.o. izvodilo je građevinsko-obrtničke i instalaterske radove na objektu Doma zdravalja, te na obiteljskim kućama s osnova predmetnog ugovora, </w:t>
      </w:r>
      <w:r w:rsidR="00854DE3">
        <w:rPr>
          <w:rFonts w:ascii="Times New Roman" w:hAnsi="Times New Roman" w:cs="Times New Roman"/>
          <w:sz w:val="24"/>
          <w:szCs w:val="24"/>
        </w:rPr>
        <w:t>u ukupnom iznos od cca</w:t>
      </w:r>
      <w:r w:rsidR="006F0AF9">
        <w:rPr>
          <w:rFonts w:ascii="Times New Roman" w:hAnsi="Times New Roman" w:cs="Times New Roman"/>
          <w:sz w:val="24"/>
          <w:szCs w:val="24"/>
        </w:rPr>
        <w:t xml:space="preserve"> 7,6 milijuna kuna  (bez PDV-a), a radovi su se izvodili </w:t>
      </w:r>
      <w:r w:rsidR="00854DE3">
        <w:rPr>
          <w:rFonts w:ascii="Times New Roman" w:hAnsi="Times New Roman" w:cs="Times New Roman"/>
          <w:sz w:val="24"/>
          <w:szCs w:val="24"/>
        </w:rPr>
        <w:t>u razdoblju od studenog 2014.g. do sredine 2016.g.</w:t>
      </w:r>
    </w:p>
    <w:p w14:paraId="1944BD1F" w14:textId="77777777" w:rsidR="00854DE3" w:rsidRDefault="00854DE3" w:rsidP="00FB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44BD20" w14:textId="38802189" w:rsidR="00854DE3" w:rsidRPr="00AD66E3" w:rsidRDefault="00854DE3" w:rsidP="00FB6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trgovačko društvo ING-GRAD d.o.o. izvodilo je radove na sanacij</w:t>
      </w:r>
      <w:r w:rsidR="009462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nekretnine, konkretno stana u vlasništvu </w:t>
      </w:r>
      <w:r w:rsidR="00946228">
        <w:rPr>
          <w:rFonts w:ascii="Times New Roman" w:hAnsi="Times New Roman" w:cs="Times New Roman"/>
          <w:sz w:val="24"/>
          <w:szCs w:val="24"/>
        </w:rPr>
        <w:t>bračnog druga dužnosnice, gosp.</w:t>
      </w:r>
      <w:r w:rsidR="004D36CE" w:rsidRPr="004D36CE">
        <w:rPr>
          <w:rFonts w:ascii="Times New Roman" w:hAnsi="Times New Roman" w:cs="Times New Roman"/>
          <w:sz w:val="24"/>
          <w:szCs w:val="24"/>
          <w:highlight w:val="black"/>
        </w:rPr>
        <w:t>--------------</w:t>
      </w:r>
      <w:r w:rsidRPr="004D36CE">
        <w:rPr>
          <w:rFonts w:ascii="Times New Roman" w:hAnsi="Times New Roman" w:cs="Times New Roman"/>
          <w:sz w:val="24"/>
          <w:szCs w:val="24"/>
          <w:highlight w:val="black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05F">
        <w:rPr>
          <w:rFonts w:ascii="Times New Roman" w:hAnsi="Times New Roman" w:cs="Times New Roman"/>
          <w:sz w:val="24"/>
          <w:szCs w:val="24"/>
        </w:rPr>
        <w:t xml:space="preserve">u razdoblju od listopada 2014.g. do veljače 2015.g. </w:t>
      </w:r>
      <w:r>
        <w:rPr>
          <w:rFonts w:ascii="Times New Roman" w:hAnsi="Times New Roman" w:cs="Times New Roman"/>
          <w:sz w:val="24"/>
          <w:szCs w:val="24"/>
        </w:rPr>
        <w:t>na temelju sklopljenog ugovora o građenju od 10. listopada 2014.g.</w:t>
      </w:r>
      <w:r w:rsidR="007402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ukupn</w:t>
      </w:r>
      <w:r w:rsidR="00A0305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05F">
        <w:rPr>
          <w:rFonts w:ascii="Times New Roman" w:hAnsi="Times New Roman" w:cs="Times New Roman"/>
          <w:sz w:val="24"/>
          <w:szCs w:val="24"/>
        </w:rPr>
        <w:t>vrijednosti radova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74023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644.856,00 kuna (bez PDV-a). </w:t>
      </w:r>
      <w:r w:rsidR="00172C63">
        <w:rPr>
          <w:rFonts w:ascii="Times New Roman" w:hAnsi="Times New Roman" w:cs="Times New Roman"/>
          <w:sz w:val="24"/>
          <w:szCs w:val="24"/>
        </w:rPr>
        <w:t>Od ukupno završenog posla</w:t>
      </w:r>
      <w:r w:rsidR="00D91463">
        <w:rPr>
          <w:rFonts w:ascii="Times New Roman" w:hAnsi="Times New Roman" w:cs="Times New Roman"/>
          <w:sz w:val="24"/>
          <w:szCs w:val="24"/>
        </w:rPr>
        <w:t>,</w:t>
      </w:r>
      <w:r w:rsidR="00172C63">
        <w:rPr>
          <w:rFonts w:ascii="Times New Roman" w:hAnsi="Times New Roman" w:cs="Times New Roman"/>
          <w:sz w:val="24"/>
          <w:szCs w:val="24"/>
        </w:rPr>
        <w:t xml:space="preserve"> trgovačko društv</w:t>
      </w:r>
      <w:r w:rsidR="00946228">
        <w:rPr>
          <w:rFonts w:ascii="Times New Roman" w:hAnsi="Times New Roman" w:cs="Times New Roman"/>
          <w:sz w:val="24"/>
          <w:szCs w:val="24"/>
        </w:rPr>
        <w:t>o</w:t>
      </w:r>
      <w:r w:rsidR="00172C63">
        <w:rPr>
          <w:rFonts w:ascii="Times New Roman" w:hAnsi="Times New Roman" w:cs="Times New Roman"/>
          <w:sz w:val="24"/>
          <w:szCs w:val="24"/>
        </w:rPr>
        <w:t xml:space="preserve"> ING-GRAD d.o.o. </w:t>
      </w:r>
      <w:r w:rsidR="00585802">
        <w:rPr>
          <w:rFonts w:ascii="Times New Roman" w:hAnsi="Times New Roman" w:cs="Times New Roman"/>
          <w:sz w:val="24"/>
          <w:szCs w:val="24"/>
        </w:rPr>
        <w:t xml:space="preserve">navodi </w:t>
      </w:r>
      <w:r w:rsidR="00F413AC">
        <w:rPr>
          <w:rFonts w:ascii="Times New Roman" w:hAnsi="Times New Roman" w:cs="Times New Roman"/>
          <w:sz w:val="24"/>
          <w:szCs w:val="24"/>
        </w:rPr>
        <w:t>kako</w:t>
      </w:r>
      <w:r w:rsidR="00585802">
        <w:rPr>
          <w:rFonts w:ascii="Times New Roman" w:hAnsi="Times New Roman" w:cs="Times New Roman"/>
          <w:sz w:val="24"/>
          <w:szCs w:val="24"/>
        </w:rPr>
        <w:t xml:space="preserve"> </w:t>
      </w:r>
      <w:r w:rsidR="004D36CE" w:rsidRPr="004D36CE">
        <w:rPr>
          <w:rFonts w:ascii="Times New Roman" w:hAnsi="Times New Roman" w:cs="Times New Roman"/>
          <w:sz w:val="24"/>
          <w:szCs w:val="24"/>
          <w:highlight w:val="black"/>
        </w:rPr>
        <w:t>-------------</w:t>
      </w:r>
      <w:r w:rsidR="00585802">
        <w:rPr>
          <w:rFonts w:ascii="Times New Roman" w:hAnsi="Times New Roman" w:cs="Times New Roman"/>
          <w:sz w:val="24"/>
          <w:szCs w:val="24"/>
        </w:rPr>
        <w:t xml:space="preserve">prema njima ima nepodmireni dug </w:t>
      </w:r>
      <w:r w:rsidR="00172C63">
        <w:rPr>
          <w:rFonts w:ascii="Times New Roman" w:hAnsi="Times New Roman" w:cs="Times New Roman"/>
          <w:sz w:val="24"/>
          <w:szCs w:val="24"/>
        </w:rPr>
        <w:t xml:space="preserve">u iznosu od 201.831,00 kuna, </w:t>
      </w:r>
      <w:r w:rsidR="00C663FF">
        <w:rPr>
          <w:rFonts w:ascii="Times New Roman" w:hAnsi="Times New Roman" w:cs="Times New Roman"/>
          <w:sz w:val="24"/>
          <w:szCs w:val="24"/>
        </w:rPr>
        <w:t>stoga</w:t>
      </w:r>
      <w:r w:rsidR="00172C63">
        <w:rPr>
          <w:rFonts w:ascii="Times New Roman" w:hAnsi="Times New Roman" w:cs="Times New Roman"/>
          <w:sz w:val="24"/>
          <w:szCs w:val="24"/>
        </w:rPr>
        <w:t xml:space="preserve"> je trgovačko društvo </w:t>
      </w:r>
      <w:r w:rsidR="00C663FF">
        <w:rPr>
          <w:rFonts w:ascii="Times New Roman" w:hAnsi="Times New Roman" w:cs="Times New Roman"/>
          <w:sz w:val="24"/>
          <w:szCs w:val="24"/>
        </w:rPr>
        <w:t xml:space="preserve">radi naplate potraživanja </w:t>
      </w:r>
      <w:r w:rsidR="00172C63">
        <w:rPr>
          <w:rFonts w:ascii="Times New Roman" w:hAnsi="Times New Roman" w:cs="Times New Roman"/>
          <w:sz w:val="24"/>
          <w:szCs w:val="24"/>
        </w:rPr>
        <w:t>pokrenulo ovršni postupak.</w:t>
      </w:r>
    </w:p>
    <w:p w14:paraId="1944BD21" w14:textId="77777777" w:rsidR="003B3881" w:rsidRPr="00AD66E3" w:rsidRDefault="003B3881" w:rsidP="00150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44BD22" w14:textId="5EAFCE64" w:rsidR="0015018E" w:rsidRDefault="00155F61" w:rsidP="00150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F61">
        <w:rPr>
          <w:rFonts w:ascii="Times New Roman" w:hAnsi="Times New Roman" w:cs="Times New Roman"/>
          <w:sz w:val="24"/>
          <w:szCs w:val="24"/>
        </w:rPr>
        <w:t>Na zahtjev Povjerenstva,</w:t>
      </w:r>
      <w:r w:rsidR="00452E8B">
        <w:rPr>
          <w:rFonts w:ascii="Times New Roman" w:hAnsi="Times New Roman" w:cs="Times New Roman"/>
          <w:sz w:val="24"/>
          <w:szCs w:val="24"/>
        </w:rPr>
        <w:t xml:space="preserve"> M</w:t>
      </w:r>
      <w:r w:rsidR="00452E8B" w:rsidRPr="00E72B96">
        <w:rPr>
          <w:rFonts w:ascii="Times New Roman" w:hAnsi="Times New Roman" w:cs="Times New Roman"/>
          <w:sz w:val="24"/>
          <w:szCs w:val="24"/>
        </w:rPr>
        <w:t>inist</w:t>
      </w:r>
      <w:r w:rsidR="00452E8B">
        <w:rPr>
          <w:rFonts w:ascii="Times New Roman" w:hAnsi="Times New Roman" w:cs="Times New Roman"/>
          <w:sz w:val="24"/>
          <w:szCs w:val="24"/>
        </w:rPr>
        <w:t>arstvo</w:t>
      </w:r>
      <w:r w:rsidR="00452E8B" w:rsidRPr="00E72B96">
        <w:rPr>
          <w:rFonts w:ascii="Times New Roman" w:hAnsi="Times New Roman" w:cs="Times New Roman"/>
          <w:sz w:val="24"/>
          <w:szCs w:val="24"/>
        </w:rPr>
        <w:t xml:space="preserve"> graditeljstva i prostornog uređenja</w:t>
      </w:r>
      <w:r w:rsidR="00452E8B">
        <w:rPr>
          <w:rFonts w:ascii="Times New Roman" w:hAnsi="Times New Roman" w:cs="Times New Roman"/>
          <w:sz w:val="24"/>
          <w:szCs w:val="24"/>
        </w:rPr>
        <w:t xml:space="preserve">, </w:t>
      </w:r>
      <w:r w:rsidR="00452E8B" w:rsidRPr="00452E8B">
        <w:rPr>
          <w:rFonts w:ascii="Times New Roman" w:hAnsi="Times New Roman" w:cs="Times New Roman"/>
          <w:sz w:val="24"/>
          <w:szCs w:val="24"/>
        </w:rPr>
        <w:t>u očitovanju od 2</w:t>
      </w:r>
      <w:r w:rsidR="00452E8B">
        <w:rPr>
          <w:rFonts w:ascii="Times New Roman" w:hAnsi="Times New Roman" w:cs="Times New Roman"/>
          <w:sz w:val="24"/>
          <w:szCs w:val="24"/>
        </w:rPr>
        <w:t>9</w:t>
      </w:r>
      <w:r w:rsidR="00452E8B" w:rsidRPr="00452E8B">
        <w:rPr>
          <w:rFonts w:ascii="Times New Roman" w:hAnsi="Times New Roman" w:cs="Times New Roman"/>
          <w:sz w:val="24"/>
          <w:szCs w:val="24"/>
        </w:rPr>
        <w:t xml:space="preserve">. siječnja 2018. g., </w:t>
      </w:r>
      <w:r w:rsidR="00452E8B">
        <w:rPr>
          <w:rFonts w:ascii="Times New Roman" w:hAnsi="Times New Roman" w:cs="Times New Roman"/>
          <w:sz w:val="24"/>
          <w:szCs w:val="24"/>
        </w:rPr>
        <w:t xml:space="preserve">klasa: 361-07/18-04/1, </w:t>
      </w:r>
      <w:proofErr w:type="spellStart"/>
      <w:r w:rsidR="00452E8B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452E8B">
        <w:rPr>
          <w:rFonts w:ascii="Times New Roman" w:hAnsi="Times New Roman" w:cs="Times New Roman"/>
          <w:sz w:val="24"/>
          <w:szCs w:val="24"/>
        </w:rPr>
        <w:t xml:space="preserve">: 531-01-17-4, </w:t>
      </w:r>
      <w:r w:rsidR="00452E8B" w:rsidRPr="00452E8B">
        <w:rPr>
          <w:rFonts w:ascii="Times New Roman" w:hAnsi="Times New Roman" w:cs="Times New Roman"/>
          <w:sz w:val="24"/>
          <w:szCs w:val="24"/>
        </w:rPr>
        <w:t>navodi kako je</w:t>
      </w:r>
      <w:r w:rsidR="006D5A21">
        <w:rPr>
          <w:rFonts w:ascii="Times New Roman" w:hAnsi="Times New Roman" w:cs="Times New Roman"/>
          <w:sz w:val="24"/>
          <w:szCs w:val="24"/>
        </w:rPr>
        <w:t xml:space="preserve"> nadležnost Ministarstva utvrđena odredbama Zakona o saniranju posljedica katastrofe na području Vukovarsko-s</w:t>
      </w:r>
      <w:r w:rsidR="00D91463">
        <w:rPr>
          <w:rFonts w:ascii="Times New Roman" w:hAnsi="Times New Roman" w:cs="Times New Roman"/>
          <w:sz w:val="24"/>
          <w:szCs w:val="24"/>
        </w:rPr>
        <w:t>rije</w:t>
      </w:r>
      <w:r w:rsidR="006D5A21">
        <w:rPr>
          <w:rFonts w:ascii="Times New Roman" w:hAnsi="Times New Roman" w:cs="Times New Roman"/>
          <w:sz w:val="24"/>
          <w:szCs w:val="24"/>
        </w:rPr>
        <w:t>mske županije („Narodne novine“, broj 77/14.) i Odlukom o donošenju Programa obnove i saniranja posljedica katastrofe na području Vukovarsko-s</w:t>
      </w:r>
      <w:r w:rsidR="00775855">
        <w:rPr>
          <w:rFonts w:ascii="Times New Roman" w:hAnsi="Times New Roman" w:cs="Times New Roman"/>
          <w:sz w:val="24"/>
          <w:szCs w:val="24"/>
        </w:rPr>
        <w:t>r</w:t>
      </w:r>
      <w:r w:rsidR="006D5A21">
        <w:rPr>
          <w:rFonts w:ascii="Times New Roman" w:hAnsi="Times New Roman" w:cs="Times New Roman"/>
          <w:sz w:val="24"/>
          <w:szCs w:val="24"/>
        </w:rPr>
        <w:t>ij</w:t>
      </w:r>
      <w:r w:rsidR="00775855">
        <w:rPr>
          <w:rFonts w:ascii="Times New Roman" w:hAnsi="Times New Roman" w:cs="Times New Roman"/>
          <w:sz w:val="24"/>
          <w:szCs w:val="24"/>
        </w:rPr>
        <w:t>e</w:t>
      </w:r>
      <w:r w:rsidR="006D5A21">
        <w:rPr>
          <w:rFonts w:ascii="Times New Roman" w:hAnsi="Times New Roman" w:cs="Times New Roman"/>
          <w:sz w:val="24"/>
          <w:szCs w:val="24"/>
        </w:rPr>
        <w:t>mske županije – obnova zgrada („Narodne novine“, broj 82/14., 140/14.)</w:t>
      </w:r>
      <w:r w:rsidR="00790A81">
        <w:rPr>
          <w:rFonts w:ascii="Times New Roman" w:hAnsi="Times New Roman" w:cs="Times New Roman"/>
          <w:sz w:val="24"/>
          <w:szCs w:val="24"/>
        </w:rPr>
        <w:t xml:space="preserve">. Nadležnost Ministarstva utvrđena je </w:t>
      </w:r>
      <w:r w:rsidR="00790A81">
        <w:rPr>
          <w:rFonts w:ascii="Times New Roman" w:hAnsi="Times New Roman" w:cs="Times New Roman"/>
          <w:sz w:val="24"/>
          <w:szCs w:val="24"/>
        </w:rPr>
        <w:lastRenderedPageBreak/>
        <w:t>odredbena Zakona</w:t>
      </w:r>
      <w:r w:rsidR="006D5A21">
        <w:rPr>
          <w:rFonts w:ascii="Times New Roman" w:hAnsi="Times New Roman" w:cs="Times New Roman"/>
          <w:sz w:val="24"/>
          <w:szCs w:val="24"/>
        </w:rPr>
        <w:t xml:space="preserve"> </w:t>
      </w:r>
      <w:r w:rsidR="0050597A">
        <w:rPr>
          <w:rFonts w:ascii="Times New Roman" w:hAnsi="Times New Roman" w:cs="Times New Roman"/>
          <w:sz w:val="24"/>
          <w:szCs w:val="24"/>
        </w:rPr>
        <w:t xml:space="preserve">u postupcima uklanjanja zgrada na temelju odluke o obnovi, koje je provodila građevinska inspekcija putem ugovorenih izvođača za uklanjanje nezakonito izgrađenih građevina, </w:t>
      </w:r>
      <w:r w:rsidR="003F0F7C">
        <w:rPr>
          <w:rFonts w:ascii="Times New Roman" w:hAnsi="Times New Roman" w:cs="Times New Roman"/>
          <w:sz w:val="24"/>
          <w:szCs w:val="24"/>
        </w:rPr>
        <w:t>dok</w:t>
      </w:r>
      <w:r w:rsidR="0050597A">
        <w:rPr>
          <w:rFonts w:ascii="Times New Roman" w:hAnsi="Times New Roman" w:cs="Times New Roman"/>
          <w:sz w:val="24"/>
          <w:szCs w:val="24"/>
        </w:rPr>
        <w:t xml:space="preserve"> </w:t>
      </w:r>
      <w:r w:rsidR="00790A81">
        <w:rPr>
          <w:rFonts w:ascii="Times New Roman" w:hAnsi="Times New Roman" w:cs="Times New Roman"/>
          <w:sz w:val="24"/>
          <w:szCs w:val="24"/>
        </w:rPr>
        <w:t xml:space="preserve">je Odlukom propisano kako će Ministarstvo </w:t>
      </w:r>
      <w:r w:rsidR="003F0F7C">
        <w:rPr>
          <w:rFonts w:ascii="Times New Roman" w:hAnsi="Times New Roman" w:cs="Times New Roman"/>
          <w:sz w:val="24"/>
          <w:szCs w:val="24"/>
        </w:rPr>
        <w:t>s</w:t>
      </w:r>
      <w:r w:rsidR="0050597A">
        <w:rPr>
          <w:rFonts w:ascii="Times New Roman" w:hAnsi="Times New Roman" w:cs="Times New Roman"/>
          <w:sz w:val="24"/>
          <w:szCs w:val="24"/>
        </w:rPr>
        <w:t xml:space="preserve"> Aktivnosti A538050 –</w:t>
      </w:r>
      <w:r w:rsidR="006C7C8F">
        <w:rPr>
          <w:rFonts w:ascii="Times New Roman" w:hAnsi="Times New Roman" w:cs="Times New Roman"/>
          <w:sz w:val="24"/>
          <w:szCs w:val="24"/>
        </w:rPr>
        <w:t xml:space="preserve"> </w:t>
      </w:r>
      <w:r w:rsidR="0050597A">
        <w:rPr>
          <w:rFonts w:ascii="Times New Roman" w:hAnsi="Times New Roman" w:cs="Times New Roman"/>
          <w:sz w:val="24"/>
          <w:szCs w:val="24"/>
        </w:rPr>
        <w:t>Zadržavanje nezakonito izgrađenih zgrada</w:t>
      </w:r>
      <w:r w:rsidR="00790A81">
        <w:rPr>
          <w:rFonts w:ascii="Times New Roman" w:hAnsi="Times New Roman" w:cs="Times New Roman"/>
          <w:sz w:val="24"/>
          <w:szCs w:val="24"/>
        </w:rPr>
        <w:t>,</w:t>
      </w:r>
      <w:r w:rsidR="0050597A">
        <w:rPr>
          <w:rFonts w:ascii="Times New Roman" w:hAnsi="Times New Roman" w:cs="Times New Roman"/>
          <w:sz w:val="24"/>
          <w:szCs w:val="24"/>
        </w:rPr>
        <w:t xml:space="preserve"> izravno ispl</w:t>
      </w:r>
      <w:r w:rsidR="006C7C8F">
        <w:rPr>
          <w:rFonts w:ascii="Times New Roman" w:hAnsi="Times New Roman" w:cs="Times New Roman"/>
          <w:sz w:val="24"/>
          <w:szCs w:val="24"/>
        </w:rPr>
        <w:t>at</w:t>
      </w:r>
      <w:r w:rsidR="0050597A">
        <w:rPr>
          <w:rFonts w:ascii="Times New Roman" w:hAnsi="Times New Roman" w:cs="Times New Roman"/>
          <w:sz w:val="24"/>
          <w:szCs w:val="24"/>
        </w:rPr>
        <w:t xml:space="preserve">iti novčana sredstva </w:t>
      </w:r>
      <w:proofErr w:type="spellStart"/>
      <w:r w:rsidR="0050597A">
        <w:rPr>
          <w:rFonts w:ascii="Times New Roman" w:hAnsi="Times New Roman" w:cs="Times New Roman"/>
          <w:sz w:val="24"/>
          <w:szCs w:val="24"/>
        </w:rPr>
        <w:t>oštećenicima</w:t>
      </w:r>
      <w:proofErr w:type="spellEnd"/>
      <w:r w:rsidR="0050597A">
        <w:rPr>
          <w:rFonts w:ascii="Times New Roman" w:hAnsi="Times New Roman" w:cs="Times New Roman"/>
          <w:sz w:val="24"/>
          <w:szCs w:val="24"/>
        </w:rPr>
        <w:t xml:space="preserve"> koji se odluče na samoobnovu</w:t>
      </w:r>
      <w:r w:rsidR="00790A81">
        <w:rPr>
          <w:rFonts w:ascii="Times New Roman" w:hAnsi="Times New Roman" w:cs="Times New Roman"/>
          <w:sz w:val="24"/>
          <w:szCs w:val="24"/>
        </w:rPr>
        <w:t>,</w:t>
      </w:r>
      <w:r w:rsidR="0050597A">
        <w:rPr>
          <w:rFonts w:ascii="Times New Roman" w:hAnsi="Times New Roman" w:cs="Times New Roman"/>
          <w:sz w:val="24"/>
          <w:szCs w:val="24"/>
        </w:rPr>
        <w:t xml:space="preserve"> umjesto popravka zgrada, </w:t>
      </w:r>
      <w:r w:rsidR="00790A81">
        <w:rPr>
          <w:rFonts w:ascii="Times New Roman" w:hAnsi="Times New Roman" w:cs="Times New Roman"/>
          <w:sz w:val="24"/>
          <w:szCs w:val="24"/>
        </w:rPr>
        <w:t>i</w:t>
      </w:r>
      <w:r w:rsidR="0050597A">
        <w:rPr>
          <w:rFonts w:ascii="Times New Roman" w:hAnsi="Times New Roman" w:cs="Times New Roman"/>
          <w:sz w:val="24"/>
          <w:szCs w:val="24"/>
        </w:rPr>
        <w:t xml:space="preserve"> financirati troškove uklanjanja zgrada koje nisu sigurne za boravak. Preostala  sredstva prenijeti će se kao namjenska sredstva, na pozicije novog projekta APN-a – Obnova zgrada oštećenih u poplavama u Vukovarsko-s</w:t>
      </w:r>
      <w:r w:rsidR="003E750D">
        <w:rPr>
          <w:rFonts w:ascii="Times New Roman" w:hAnsi="Times New Roman" w:cs="Times New Roman"/>
          <w:sz w:val="24"/>
          <w:szCs w:val="24"/>
        </w:rPr>
        <w:t>r</w:t>
      </w:r>
      <w:r w:rsidR="0050597A">
        <w:rPr>
          <w:rFonts w:ascii="Times New Roman" w:hAnsi="Times New Roman" w:cs="Times New Roman"/>
          <w:sz w:val="24"/>
          <w:szCs w:val="24"/>
        </w:rPr>
        <w:t>ij</w:t>
      </w:r>
      <w:r w:rsidR="003E750D">
        <w:rPr>
          <w:rFonts w:ascii="Times New Roman" w:hAnsi="Times New Roman" w:cs="Times New Roman"/>
          <w:sz w:val="24"/>
          <w:szCs w:val="24"/>
        </w:rPr>
        <w:t>e</w:t>
      </w:r>
      <w:r w:rsidR="0050597A">
        <w:rPr>
          <w:rFonts w:ascii="Times New Roman" w:hAnsi="Times New Roman" w:cs="Times New Roman"/>
          <w:sz w:val="24"/>
          <w:szCs w:val="24"/>
        </w:rPr>
        <w:t>mskoj županiji.</w:t>
      </w:r>
      <w:r w:rsidR="005D619F">
        <w:rPr>
          <w:rFonts w:ascii="Times New Roman" w:hAnsi="Times New Roman" w:cs="Times New Roman"/>
          <w:sz w:val="24"/>
          <w:szCs w:val="24"/>
        </w:rPr>
        <w:t xml:space="preserve"> Nadležnost spomenute Agencije u sanaciji stanja na području Vukovarsko-s</w:t>
      </w:r>
      <w:r w:rsidR="003E750D">
        <w:rPr>
          <w:rFonts w:ascii="Times New Roman" w:hAnsi="Times New Roman" w:cs="Times New Roman"/>
          <w:sz w:val="24"/>
          <w:szCs w:val="24"/>
        </w:rPr>
        <w:t>rijemske</w:t>
      </w:r>
      <w:r w:rsidR="005D619F">
        <w:rPr>
          <w:rFonts w:ascii="Times New Roman" w:hAnsi="Times New Roman" w:cs="Times New Roman"/>
          <w:sz w:val="24"/>
          <w:szCs w:val="24"/>
        </w:rPr>
        <w:t xml:space="preserve"> županije utvrđena je člankom 21. Zakona, prema kojem je u nadležnosti Agencije odabir ovlaštenih inženjera građevinarstva, odnos</w:t>
      </w:r>
      <w:r w:rsidR="00635DFA">
        <w:rPr>
          <w:rFonts w:ascii="Times New Roman" w:hAnsi="Times New Roman" w:cs="Times New Roman"/>
          <w:sz w:val="24"/>
          <w:szCs w:val="24"/>
        </w:rPr>
        <w:t>no</w:t>
      </w:r>
      <w:r w:rsidR="005D619F">
        <w:rPr>
          <w:rFonts w:ascii="Times New Roman" w:hAnsi="Times New Roman" w:cs="Times New Roman"/>
          <w:sz w:val="24"/>
          <w:szCs w:val="24"/>
        </w:rPr>
        <w:t xml:space="preserve"> trgovačkih društava u kojima su zaposleni, koji utvrđuju činjenično stanje zgrade zapisnikom o obnovi, odabir projektanta tipskog projekta za novu zgradu, odabir izvođača, te sklapanje i praćenje provedbe ugovora o građenju, odabir nadzornog inženjera koji provodi </w:t>
      </w:r>
      <w:r w:rsidR="005D619F" w:rsidRPr="00F73128">
        <w:rPr>
          <w:rFonts w:ascii="Times New Roman" w:hAnsi="Times New Roman" w:cs="Times New Roman"/>
          <w:sz w:val="24"/>
          <w:szCs w:val="24"/>
        </w:rPr>
        <w:t>nadzor i nad obračunom troškova, odabir</w:t>
      </w:r>
      <w:r w:rsidR="005D619F">
        <w:rPr>
          <w:rFonts w:ascii="Times New Roman" w:hAnsi="Times New Roman" w:cs="Times New Roman"/>
          <w:sz w:val="24"/>
          <w:szCs w:val="24"/>
        </w:rPr>
        <w:t xml:space="preserve"> službe uza koordinaciju izvođača i nadzornih inženjera, primanje zgrade od izvođača i predaju vlasniku zgrade, kao i druge potrebne radnje. </w:t>
      </w:r>
    </w:p>
    <w:p w14:paraId="1944BD23" w14:textId="77777777" w:rsidR="005D619F" w:rsidRDefault="005D619F" w:rsidP="00150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44BD24" w14:textId="297274BB" w:rsidR="005D619F" w:rsidRDefault="005D619F" w:rsidP="00150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sudjelovanje trgovačkog društva ING-GRAD d.o.o.</w:t>
      </w:r>
      <w:r w:rsidR="00A934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1C7EE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38B">
        <w:rPr>
          <w:rFonts w:ascii="Times New Roman" w:hAnsi="Times New Roman" w:cs="Times New Roman"/>
          <w:sz w:val="24"/>
          <w:szCs w:val="24"/>
        </w:rPr>
        <w:t xml:space="preserve">svoje </w:t>
      </w:r>
      <w:r w:rsidR="003B5C8C">
        <w:rPr>
          <w:rFonts w:ascii="Times New Roman" w:hAnsi="Times New Roman" w:cs="Times New Roman"/>
          <w:sz w:val="24"/>
          <w:szCs w:val="24"/>
        </w:rPr>
        <w:t>očitovanje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EEE">
        <w:rPr>
          <w:rFonts w:ascii="Times New Roman" w:hAnsi="Times New Roman" w:cs="Times New Roman"/>
          <w:sz w:val="24"/>
          <w:szCs w:val="24"/>
        </w:rPr>
        <w:t>Ministarstvo je dostavilo</w:t>
      </w:r>
      <w:r w:rsidR="003B5C8C">
        <w:rPr>
          <w:rFonts w:ascii="Times New Roman" w:hAnsi="Times New Roman" w:cs="Times New Roman"/>
          <w:sz w:val="24"/>
          <w:szCs w:val="24"/>
        </w:rPr>
        <w:t xml:space="preserve"> </w:t>
      </w:r>
      <w:r w:rsidR="001C7EEE">
        <w:rPr>
          <w:rFonts w:ascii="Times New Roman" w:hAnsi="Times New Roman" w:cs="Times New Roman"/>
          <w:sz w:val="24"/>
          <w:szCs w:val="24"/>
        </w:rPr>
        <w:t>očitovanje</w:t>
      </w:r>
      <w:r w:rsidR="00A934F1">
        <w:rPr>
          <w:rFonts w:ascii="Times New Roman" w:hAnsi="Times New Roman" w:cs="Times New Roman"/>
          <w:sz w:val="24"/>
          <w:szCs w:val="24"/>
        </w:rPr>
        <w:t xml:space="preserve"> koje su zatražili od</w:t>
      </w:r>
      <w:r w:rsidR="001C7EEE">
        <w:rPr>
          <w:rFonts w:ascii="Times New Roman" w:hAnsi="Times New Roman" w:cs="Times New Roman"/>
          <w:sz w:val="24"/>
          <w:szCs w:val="24"/>
        </w:rPr>
        <w:t xml:space="preserve"> APN-a, klasa: 032-02/18-01/1, </w:t>
      </w:r>
      <w:proofErr w:type="spellStart"/>
      <w:r w:rsidR="001C7EEE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1C7EEE">
        <w:rPr>
          <w:rFonts w:ascii="Times New Roman" w:hAnsi="Times New Roman" w:cs="Times New Roman"/>
          <w:sz w:val="24"/>
          <w:szCs w:val="24"/>
        </w:rPr>
        <w:t>: 356-01/18-023 od 15</w:t>
      </w:r>
      <w:r w:rsidR="00A5777A">
        <w:rPr>
          <w:rFonts w:ascii="Times New Roman" w:hAnsi="Times New Roman" w:cs="Times New Roman"/>
          <w:sz w:val="24"/>
          <w:szCs w:val="24"/>
        </w:rPr>
        <w:t>.</w:t>
      </w:r>
      <w:r w:rsidR="001C7EEE">
        <w:rPr>
          <w:rFonts w:ascii="Times New Roman" w:hAnsi="Times New Roman" w:cs="Times New Roman"/>
          <w:sz w:val="24"/>
          <w:szCs w:val="24"/>
        </w:rPr>
        <w:t xml:space="preserve"> siječnja 2018.g., kao i sljedeće priloge: presliku Javnog poziva za prikupljanje ponuda za popravak i izgradnju novih stambenih i gospodarskih zgrada koje čine funkcionalnu i gospodarsku cjelinu i zgrada javne namjene od posljedica katastrofe na području Vukovarsko-</w:t>
      </w:r>
      <w:r w:rsidR="00983C8A">
        <w:rPr>
          <w:rFonts w:ascii="Times New Roman" w:hAnsi="Times New Roman" w:cs="Times New Roman"/>
          <w:sz w:val="24"/>
          <w:szCs w:val="24"/>
        </w:rPr>
        <w:t>srijemske</w:t>
      </w:r>
      <w:r w:rsidR="001C7EEE">
        <w:rPr>
          <w:rFonts w:ascii="Times New Roman" w:hAnsi="Times New Roman" w:cs="Times New Roman"/>
          <w:sz w:val="24"/>
          <w:szCs w:val="24"/>
        </w:rPr>
        <w:t xml:space="preserve"> županije</w:t>
      </w:r>
      <w:r w:rsidR="00D52889">
        <w:rPr>
          <w:rFonts w:ascii="Times New Roman" w:hAnsi="Times New Roman" w:cs="Times New Roman"/>
          <w:sz w:val="24"/>
          <w:szCs w:val="24"/>
        </w:rPr>
        <w:t xml:space="preserve"> od 10. srpnja 2014.g., Z</w:t>
      </w:r>
      <w:r w:rsidR="00167A70">
        <w:rPr>
          <w:rFonts w:ascii="Times New Roman" w:hAnsi="Times New Roman" w:cs="Times New Roman"/>
          <w:sz w:val="24"/>
          <w:szCs w:val="24"/>
        </w:rPr>
        <w:t>apisnik o otvaranju</w:t>
      </w:r>
      <w:r w:rsidR="00D52889">
        <w:rPr>
          <w:rFonts w:ascii="Times New Roman" w:hAnsi="Times New Roman" w:cs="Times New Roman"/>
          <w:sz w:val="24"/>
          <w:szCs w:val="24"/>
        </w:rPr>
        <w:t>, pregledu i ocjeni ponuda, O</w:t>
      </w:r>
      <w:r w:rsidR="00167A70">
        <w:rPr>
          <w:rFonts w:ascii="Times New Roman" w:hAnsi="Times New Roman" w:cs="Times New Roman"/>
          <w:sz w:val="24"/>
          <w:szCs w:val="24"/>
        </w:rPr>
        <w:t xml:space="preserve">dluke o odabiru </w:t>
      </w:r>
      <w:r w:rsidR="00D52889">
        <w:rPr>
          <w:rFonts w:ascii="Times New Roman" w:hAnsi="Times New Roman" w:cs="Times New Roman"/>
          <w:sz w:val="24"/>
          <w:szCs w:val="24"/>
        </w:rPr>
        <w:t>od 17. srpnja 2014.g. – A.</w:t>
      </w:r>
      <w:r w:rsidR="00167A70">
        <w:rPr>
          <w:rFonts w:ascii="Times New Roman" w:hAnsi="Times New Roman" w:cs="Times New Roman"/>
          <w:sz w:val="24"/>
          <w:szCs w:val="24"/>
        </w:rPr>
        <w:t xml:space="preserve"> Popravak postojećih stambenih i gospodarskih zgrada koje čine funkcionalnu i gospodarsku cjelinu (kategorija I-II</w:t>
      </w:r>
      <w:r w:rsidR="004C249D">
        <w:rPr>
          <w:rFonts w:ascii="Times New Roman" w:hAnsi="Times New Roman" w:cs="Times New Roman"/>
          <w:sz w:val="24"/>
          <w:szCs w:val="24"/>
        </w:rPr>
        <w:t>I</w:t>
      </w:r>
      <w:r w:rsidR="00167A70">
        <w:rPr>
          <w:rFonts w:ascii="Times New Roman" w:hAnsi="Times New Roman" w:cs="Times New Roman"/>
          <w:sz w:val="24"/>
          <w:szCs w:val="24"/>
        </w:rPr>
        <w:t>.) i B. Izgradnja nove stambene zgrade (kategorija IV.) prema sustavu „ključ u ruke“ do potpune funkcionalnosti, preslik</w:t>
      </w:r>
      <w:r w:rsidR="00D52889">
        <w:rPr>
          <w:rFonts w:ascii="Times New Roman" w:hAnsi="Times New Roman" w:cs="Times New Roman"/>
          <w:sz w:val="24"/>
          <w:szCs w:val="24"/>
        </w:rPr>
        <w:t>e</w:t>
      </w:r>
      <w:r w:rsidR="00167A70">
        <w:rPr>
          <w:rFonts w:ascii="Times New Roman" w:hAnsi="Times New Roman" w:cs="Times New Roman"/>
          <w:sz w:val="24"/>
          <w:szCs w:val="24"/>
        </w:rPr>
        <w:t xml:space="preserve"> svih Ugovora između APN-a i zajednice izvođača radova MONTE-MONT d.o.o. iz Osijeka i ING-GRAD d.o.o. iz Zagreba, te tablični prikaz svih Ugovora između APN-a i zajednice izvođača radova MONTE-MONT d.o.o. iz Osijeka i ING-GRAD d.o.o. iz Zagreba, u kojem su pojedinačno navedene zgrade po adresama s posebno iskazanim ugovorenim i okončanim iznosima (za </w:t>
      </w:r>
      <w:r w:rsidR="008D09A6">
        <w:rPr>
          <w:rFonts w:ascii="Times New Roman" w:hAnsi="Times New Roman" w:cs="Times New Roman"/>
          <w:sz w:val="24"/>
          <w:szCs w:val="24"/>
        </w:rPr>
        <w:t xml:space="preserve">ukupno </w:t>
      </w:r>
      <w:r w:rsidR="00167A70">
        <w:rPr>
          <w:rFonts w:ascii="Times New Roman" w:hAnsi="Times New Roman" w:cs="Times New Roman"/>
          <w:sz w:val="24"/>
          <w:szCs w:val="24"/>
        </w:rPr>
        <w:t xml:space="preserve">155 nekretnina).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4BD25" w14:textId="77777777" w:rsidR="003B5C8C" w:rsidRDefault="003B5C8C" w:rsidP="00150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44BD26" w14:textId="26F4FCCE" w:rsidR="003B5C8C" w:rsidRDefault="003B5C8C" w:rsidP="00150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očitovanju APN-a navodi</w:t>
      </w:r>
      <w:r w:rsidR="00983C8A">
        <w:rPr>
          <w:rFonts w:ascii="Times New Roman" w:hAnsi="Times New Roman" w:cs="Times New Roman"/>
          <w:sz w:val="24"/>
          <w:szCs w:val="24"/>
        </w:rPr>
        <w:t xml:space="preserve"> se kako je APN 10. srpnja 2014.g. raspisao Javni poziv za prikupljanje ponuda za </w:t>
      </w:r>
      <w:r w:rsidR="009403BC">
        <w:rPr>
          <w:rFonts w:ascii="Times New Roman" w:hAnsi="Times New Roman" w:cs="Times New Roman"/>
          <w:sz w:val="24"/>
          <w:szCs w:val="24"/>
        </w:rPr>
        <w:t>i</w:t>
      </w:r>
      <w:r w:rsidR="00983C8A">
        <w:rPr>
          <w:rFonts w:ascii="Times New Roman" w:hAnsi="Times New Roman" w:cs="Times New Roman"/>
          <w:sz w:val="24"/>
          <w:szCs w:val="24"/>
        </w:rPr>
        <w:t>zgradnju</w:t>
      </w:r>
      <w:r w:rsidR="009403BC">
        <w:rPr>
          <w:rFonts w:ascii="Times New Roman" w:hAnsi="Times New Roman" w:cs="Times New Roman"/>
          <w:sz w:val="24"/>
          <w:szCs w:val="24"/>
        </w:rPr>
        <w:t>, obnovu i sanaciju</w:t>
      </w:r>
      <w:r w:rsidR="00983C8A">
        <w:rPr>
          <w:rFonts w:ascii="Times New Roman" w:hAnsi="Times New Roman" w:cs="Times New Roman"/>
          <w:sz w:val="24"/>
          <w:szCs w:val="24"/>
        </w:rPr>
        <w:t xml:space="preserve"> </w:t>
      </w:r>
      <w:r w:rsidR="00FE7F7E">
        <w:rPr>
          <w:rFonts w:ascii="Times New Roman" w:hAnsi="Times New Roman" w:cs="Times New Roman"/>
          <w:sz w:val="24"/>
          <w:szCs w:val="24"/>
        </w:rPr>
        <w:t xml:space="preserve">posljedica katastrofe na području Vukovarsko-srijemske županije </w:t>
      </w:r>
      <w:r w:rsidR="00005D18">
        <w:rPr>
          <w:rFonts w:ascii="Times New Roman" w:hAnsi="Times New Roman" w:cs="Times New Roman"/>
          <w:sz w:val="24"/>
          <w:szCs w:val="24"/>
        </w:rPr>
        <w:t>postojećih</w:t>
      </w:r>
      <w:r w:rsidR="00983C8A">
        <w:rPr>
          <w:rFonts w:ascii="Times New Roman" w:hAnsi="Times New Roman" w:cs="Times New Roman"/>
          <w:sz w:val="24"/>
          <w:szCs w:val="24"/>
        </w:rPr>
        <w:t xml:space="preserve"> stambenih i gospodarskih zgrada koje čine funkcionalnu i gospodarsku cjelinu i zgrada javne namjene</w:t>
      </w:r>
      <w:r w:rsidR="00E163C7">
        <w:rPr>
          <w:rFonts w:ascii="Times New Roman" w:hAnsi="Times New Roman" w:cs="Times New Roman"/>
          <w:sz w:val="24"/>
          <w:szCs w:val="24"/>
        </w:rPr>
        <w:t xml:space="preserve">, na temelju kojeg su zaprimljene 34 ponude, te je nakon pregleda i obrade ponuda svim izvođačima čije su ponude ispunjavale uvjete iz Poziva dostavljena suglasnost na Generički troškovnik radova za popravak stambenih i gospodarskih zgrada. Nakon pribavljenih suglasnosti, APN je donio Odluke o odabiru izvođača radova, među kojima je bila i zajednica izvođača radova MONTE-MONT d.o.o. iz Osijeka i ING-GRAD d.o.o. iz Zagreba, koja je izvela radove na obnovi/izgradnji ukupno 155 nekretnina u naseljima Gunja, </w:t>
      </w:r>
      <w:proofErr w:type="spellStart"/>
      <w:r w:rsidR="00E163C7">
        <w:rPr>
          <w:rFonts w:ascii="Times New Roman" w:hAnsi="Times New Roman" w:cs="Times New Roman"/>
          <w:sz w:val="24"/>
          <w:szCs w:val="24"/>
        </w:rPr>
        <w:t>Račinovci</w:t>
      </w:r>
      <w:proofErr w:type="spellEnd"/>
      <w:r w:rsidR="00E16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3C7">
        <w:rPr>
          <w:rFonts w:ascii="Times New Roman" w:hAnsi="Times New Roman" w:cs="Times New Roman"/>
          <w:sz w:val="24"/>
          <w:szCs w:val="24"/>
        </w:rPr>
        <w:t>Rajevo</w:t>
      </w:r>
      <w:proofErr w:type="spellEnd"/>
      <w:r w:rsidR="00E163C7">
        <w:rPr>
          <w:rFonts w:ascii="Times New Roman" w:hAnsi="Times New Roman" w:cs="Times New Roman"/>
          <w:sz w:val="24"/>
          <w:szCs w:val="24"/>
        </w:rPr>
        <w:t xml:space="preserve"> Selo i Đurići, ukupne ugovorene vrijednosti 36.920.689,90 kuna, te na zgradi javne namjene – ambulanta u </w:t>
      </w:r>
      <w:proofErr w:type="spellStart"/>
      <w:r w:rsidR="00E163C7">
        <w:rPr>
          <w:rFonts w:ascii="Times New Roman" w:hAnsi="Times New Roman" w:cs="Times New Roman"/>
          <w:sz w:val="24"/>
          <w:szCs w:val="24"/>
        </w:rPr>
        <w:t>Gunji</w:t>
      </w:r>
      <w:proofErr w:type="spellEnd"/>
      <w:r w:rsidR="00E163C7">
        <w:rPr>
          <w:rFonts w:ascii="Times New Roman" w:hAnsi="Times New Roman" w:cs="Times New Roman"/>
          <w:sz w:val="24"/>
          <w:szCs w:val="24"/>
        </w:rPr>
        <w:t xml:space="preserve"> u vrijednosti od 3.082.753,89 kuna. Slijedom iznesenog, ukupna vrijednost svih ugovorenih radova iznosi 40.003.443,79 kuna. APN je s navedenom zajednicom okončao sve ugovore, te je konačnici vrijednost svih ugovorenih radova iznosi 38.293.906,92 kuna, uz napomenu kako su svi iznosi iskazani bez PDV-a.    </w:t>
      </w:r>
      <w:r w:rsidR="00983C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4BD27" w14:textId="77777777" w:rsidR="00DF348B" w:rsidRDefault="00DF348B" w:rsidP="00150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44BD28" w14:textId="026BE21D" w:rsidR="00DF348B" w:rsidRDefault="00DF348B" w:rsidP="00DF34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F61">
        <w:rPr>
          <w:rFonts w:ascii="Times New Roman" w:hAnsi="Times New Roman" w:cs="Times New Roman"/>
          <w:sz w:val="24"/>
          <w:szCs w:val="24"/>
        </w:rPr>
        <w:t>Na zahtjev Povjerenstva,</w:t>
      </w:r>
      <w:r>
        <w:rPr>
          <w:rFonts w:ascii="Times New Roman" w:hAnsi="Times New Roman" w:cs="Times New Roman"/>
          <w:sz w:val="24"/>
          <w:szCs w:val="24"/>
        </w:rPr>
        <w:t xml:space="preserve"> Agencija za pravni promet i posredovanje nekretninama, </w:t>
      </w:r>
      <w:r w:rsidRPr="00452E8B">
        <w:rPr>
          <w:rFonts w:ascii="Times New Roman" w:hAnsi="Times New Roman" w:cs="Times New Roman"/>
          <w:sz w:val="24"/>
          <w:szCs w:val="24"/>
        </w:rPr>
        <w:t>u očitovanju od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2E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452E8B">
        <w:rPr>
          <w:rFonts w:ascii="Times New Roman" w:hAnsi="Times New Roman" w:cs="Times New Roman"/>
          <w:sz w:val="24"/>
          <w:szCs w:val="24"/>
        </w:rPr>
        <w:t xml:space="preserve"> 2018.g., </w:t>
      </w:r>
      <w:r>
        <w:rPr>
          <w:rFonts w:ascii="Times New Roman" w:hAnsi="Times New Roman" w:cs="Times New Roman"/>
          <w:sz w:val="24"/>
          <w:szCs w:val="24"/>
        </w:rPr>
        <w:t xml:space="preserve">klasa: 032-02/18-01/1,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356-01/18-5, </w:t>
      </w:r>
      <w:r w:rsidRPr="00452E8B">
        <w:rPr>
          <w:rFonts w:ascii="Times New Roman" w:hAnsi="Times New Roman" w:cs="Times New Roman"/>
          <w:sz w:val="24"/>
          <w:szCs w:val="24"/>
        </w:rPr>
        <w:t xml:space="preserve">navodi </w:t>
      </w:r>
      <w:r w:rsidR="002A428D">
        <w:rPr>
          <w:rFonts w:ascii="Times New Roman" w:hAnsi="Times New Roman" w:cs="Times New Roman"/>
          <w:sz w:val="24"/>
          <w:szCs w:val="24"/>
        </w:rPr>
        <w:t>kako je dužnosnica Anka Mrak-</w:t>
      </w:r>
      <w:proofErr w:type="spellStart"/>
      <w:r w:rsidR="002A428D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2A428D">
        <w:rPr>
          <w:rFonts w:ascii="Times New Roman" w:hAnsi="Times New Roman" w:cs="Times New Roman"/>
          <w:sz w:val="24"/>
          <w:szCs w:val="24"/>
        </w:rPr>
        <w:t xml:space="preserve"> za vrijeme obnašanja dužnosti ministrice graditeljstva i prostornog uređenja obavljala i funkciju predsjednice Upravnog vijeća APN-a na temelju članka 10. stavka 3. Uredbe o APN-u („Narodne novine“, broj 45/97., 63/97., 65/99., 132/02., 8/04., 27/08., 105/09., 79/12.), te ju </w:t>
      </w:r>
      <w:r w:rsidR="002A428D" w:rsidRPr="00D97B26">
        <w:rPr>
          <w:rFonts w:ascii="Times New Roman" w:hAnsi="Times New Roman" w:cs="Times New Roman"/>
          <w:sz w:val="24"/>
          <w:szCs w:val="24"/>
        </w:rPr>
        <w:t>je povremeno na sjednicama Upravnog</w:t>
      </w:r>
      <w:r w:rsidR="002A428D">
        <w:rPr>
          <w:rFonts w:ascii="Times New Roman" w:hAnsi="Times New Roman" w:cs="Times New Roman"/>
          <w:sz w:val="24"/>
          <w:szCs w:val="24"/>
        </w:rPr>
        <w:t xml:space="preserve"> vijeća</w:t>
      </w:r>
      <w:r w:rsidR="00D97B26">
        <w:rPr>
          <w:rFonts w:ascii="Times New Roman" w:hAnsi="Times New Roman" w:cs="Times New Roman"/>
          <w:sz w:val="24"/>
          <w:szCs w:val="24"/>
        </w:rPr>
        <w:t xml:space="preserve"> zamjenjivao</w:t>
      </w:r>
      <w:r w:rsidR="002A428D">
        <w:rPr>
          <w:rFonts w:ascii="Times New Roman" w:hAnsi="Times New Roman" w:cs="Times New Roman"/>
          <w:sz w:val="24"/>
          <w:szCs w:val="24"/>
        </w:rPr>
        <w:t xml:space="preserve"> dužnosnik Željko </w:t>
      </w:r>
      <w:proofErr w:type="spellStart"/>
      <w:r w:rsidR="002A428D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="002A428D">
        <w:rPr>
          <w:rFonts w:ascii="Times New Roman" w:hAnsi="Times New Roman" w:cs="Times New Roman"/>
          <w:sz w:val="24"/>
          <w:szCs w:val="24"/>
        </w:rPr>
        <w:t>, zamjenik ministrice graditeljstva i prostornog uređenja. U takvim prilikama APN nije zaprimo pisanu odluku o zamjeni predsjednice Upravnog vijeća</w:t>
      </w:r>
      <w:r w:rsidR="004734DC">
        <w:rPr>
          <w:rFonts w:ascii="Times New Roman" w:hAnsi="Times New Roman" w:cs="Times New Roman"/>
          <w:sz w:val="24"/>
          <w:szCs w:val="24"/>
        </w:rPr>
        <w:t>,</w:t>
      </w:r>
      <w:r w:rsidR="002A428D">
        <w:rPr>
          <w:rFonts w:ascii="Times New Roman" w:hAnsi="Times New Roman" w:cs="Times New Roman"/>
          <w:sz w:val="24"/>
          <w:szCs w:val="24"/>
        </w:rPr>
        <w:t xml:space="preserve"> već je dužnosnik Željko </w:t>
      </w:r>
      <w:proofErr w:type="spellStart"/>
      <w:r w:rsidR="002A428D">
        <w:rPr>
          <w:rFonts w:ascii="Times New Roman" w:hAnsi="Times New Roman" w:cs="Times New Roman"/>
          <w:sz w:val="24"/>
          <w:szCs w:val="24"/>
        </w:rPr>
        <w:t>Uhlir</w:t>
      </w:r>
      <w:proofErr w:type="spellEnd"/>
      <w:r w:rsidR="002A428D">
        <w:rPr>
          <w:rFonts w:ascii="Times New Roman" w:hAnsi="Times New Roman" w:cs="Times New Roman"/>
          <w:sz w:val="24"/>
          <w:szCs w:val="24"/>
        </w:rPr>
        <w:t xml:space="preserve"> na početku održavanja sjednice usmenim putem obavijestio članove Upravnog vijeća o razlozima spriječenosti sudjelovanja dužnosnice Anke Mrak-</w:t>
      </w:r>
      <w:proofErr w:type="spellStart"/>
      <w:r w:rsidR="002A428D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2A428D">
        <w:rPr>
          <w:rFonts w:ascii="Times New Roman" w:hAnsi="Times New Roman" w:cs="Times New Roman"/>
          <w:sz w:val="24"/>
          <w:szCs w:val="24"/>
        </w:rPr>
        <w:t xml:space="preserve">, pa ju je na temelju članka 10. stavka 5. spomenute Uredbe </w:t>
      </w:r>
      <w:r w:rsidR="004734DC">
        <w:rPr>
          <w:rFonts w:ascii="Times New Roman" w:hAnsi="Times New Roman" w:cs="Times New Roman"/>
          <w:sz w:val="24"/>
          <w:szCs w:val="24"/>
        </w:rPr>
        <w:t xml:space="preserve">imenovani </w:t>
      </w:r>
      <w:r w:rsidR="000D6C53">
        <w:rPr>
          <w:rFonts w:ascii="Times New Roman" w:hAnsi="Times New Roman" w:cs="Times New Roman"/>
          <w:sz w:val="24"/>
          <w:szCs w:val="24"/>
        </w:rPr>
        <w:t>zamjenjivao</w:t>
      </w:r>
      <w:r w:rsidR="002A428D">
        <w:rPr>
          <w:rFonts w:ascii="Times New Roman" w:hAnsi="Times New Roman" w:cs="Times New Roman"/>
          <w:sz w:val="24"/>
          <w:szCs w:val="24"/>
        </w:rPr>
        <w:t xml:space="preserve"> na </w:t>
      </w:r>
      <w:r w:rsidR="0092054B">
        <w:rPr>
          <w:rFonts w:ascii="Times New Roman" w:hAnsi="Times New Roman" w:cs="Times New Roman"/>
          <w:sz w:val="24"/>
          <w:szCs w:val="24"/>
        </w:rPr>
        <w:t>sjednic</w:t>
      </w:r>
      <w:r w:rsidR="000D6C53">
        <w:rPr>
          <w:rFonts w:ascii="Times New Roman" w:hAnsi="Times New Roman" w:cs="Times New Roman"/>
          <w:sz w:val="24"/>
          <w:szCs w:val="24"/>
        </w:rPr>
        <w:t>ama</w:t>
      </w:r>
      <w:r w:rsidR="002A428D">
        <w:rPr>
          <w:rFonts w:ascii="Times New Roman" w:hAnsi="Times New Roman" w:cs="Times New Roman"/>
          <w:sz w:val="24"/>
          <w:szCs w:val="24"/>
        </w:rPr>
        <w:t xml:space="preserve">. </w:t>
      </w:r>
      <w:r w:rsidR="00686DFB">
        <w:rPr>
          <w:rFonts w:ascii="Times New Roman" w:hAnsi="Times New Roman" w:cs="Times New Roman"/>
          <w:sz w:val="24"/>
          <w:szCs w:val="24"/>
        </w:rPr>
        <w:t>Nadalje, u očitovanju se navodi kako dužnosnica Anka Mrak-</w:t>
      </w:r>
      <w:proofErr w:type="spellStart"/>
      <w:r w:rsidR="00686DFB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686DFB">
        <w:rPr>
          <w:rFonts w:ascii="Times New Roman" w:hAnsi="Times New Roman" w:cs="Times New Roman"/>
          <w:sz w:val="24"/>
          <w:szCs w:val="24"/>
        </w:rPr>
        <w:t xml:space="preserve"> nije </w:t>
      </w:r>
      <w:r w:rsidR="004734DC">
        <w:rPr>
          <w:rFonts w:ascii="Times New Roman" w:hAnsi="Times New Roman" w:cs="Times New Roman"/>
          <w:sz w:val="24"/>
          <w:szCs w:val="24"/>
        </w:rPr>
        <w:t>ni na koji način obavijestila</w:t>
      </w:r>
      <w:r w:rsidR="00686DFB">
        <w:rPr>
          <w:rFonts w:ascii="Times New Roman" w:hAnsi="Times New Roman" w:cs="Times New Roman"/>
          <w:sz w:val="24"/>
          <w:szCs w:val="24"/>
        </w:rPr>
        <w:t xml:space="preserve"> direktora APN-a niti članove Upravnog vijeća kako je trgovačko društvo ING-GRAD d.o.o., a koje je od</w:t>
      </w:r>
      <w:r w:rsidR="004734DC">
        <w:rPr>
          <w:rFonts w:ascii="Times New Roman" w:hAnsi="Times New Roman" w:cs="Times New Roman"/>
          <w:sz w:val="24"/>
          <w:szCs w:val="24"/>
        </w:rPr>
        <w:t>a</w:t>
      </w:r>
      <w:r w:rsidR="00686DFB">
        <w:rPr>
          <w:rFonts w:ascii="Times New Roman" w:hAnsi="Times New Roman" w:cs="Times New Roman"/>
          <w:sz w:val="24"/>
          <w:szCs w:val="24"/>
        </w:rPr>
        <w:t>brano na Javnom pozivu od 10. srpnja 2014.g. sa svrhom saniranja posljedica katastrofe na području Vukovarsko-srijemske županije, obavljalo rad</w:t>
      </w:r>
      <w:r w:rsidR="004734DC">
        <w:rPr>
          <w:rFonts w:ascii="Times New Roman" w:hAnsi="Times New Roman" w:cs="Times New Roman"/>
          <w:sz w:val="24"/>
          <w:szCs w:val="24"/>
        </w:rPr>
        <w:t>ove</w:t>
      </w:r>
      <w:r w:rsidR="00686DFB">
        <w:rPr>
          <w:rFonts w:ascii="Times New Roman" w:hAnsi="Times New Roman" w:cs="Times New Roman"/>
          <w:sz w:val="24"/>
          <w:szCs w:val="24"/>
        </w:rPr>
        <w:t xml:space="preserve"> na sanaciji nekretnine u vlasništvu supruga imenovane dužnosnice.</w:t>
      </w:r>
    </w:p>
    <w:p w14:paraId="1944BD29" w14:textId="77777777" w:rsidR="006B47E3" w:rsidRDefault="006B47E3" w:rsidP="00DF34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44BD2A" w14:textId="7FCE1500" w:rsidR="006B47E3" w:rsidRPr="00155F61" w:rsidRDefault="006B47E3" w:rsidP="00DF34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očitov</w:t>
      </w:r>
      <w:r w:rsidR="00977B07">
        <w:rPr>
          <w:rFonts w:ascii="Times New Roman" w:hAnsi="Times New Roman" w:cs="Times New Roman"/>
          <w:sz w:val="24"/>
          <w:szCs w:val="24"/>
        </w:rPr>
        <w:t>anje, APN je dostavio presliku O</w:t>
      </w:r>
      <w:r>
        <w:rPr>
          <w:rFonts w:ascii="Times New Roman" w:hAnsi="Times New Roman" w:cs="Times New Roman"/>
          <w:sz w:val="24"/>
          <w:szCs w:val="24"/>
        </w:rPr>
        <w:t xml:space="preserve">dluke o osnivanju </w:t>
      </w:r>
      <w:r w:rsidR="000B3B11">
        <w:rPr>
          <w:rFonts w:ascii="Times New Roman" w:hAnsi="Times New Roman" w:cs="Times New Roman"/>
          <w:sz w:val="24"/>
          <w:szCs w:val="24"/>
        </w:rPr>
        <w:t xml:space="preserve">stručnog </w:t>
      </w:r>
      <w:r>
        <w:rPr>
          <w:rFonts w:ascii="Times New Roman" w:hAnsi="Times New Roman" w:cs="Times New Roman"/>
          <w:sz w:val="24"/>
          <w:szCs w:val="24"/>
        </w:rPr>
        <w:t>Povjerenstva za pregled i ocjenu ponuda po Javnom pozivu za prikupljanje ponuda za popravak i izgradnju novih stambenih i gospodarskih zgrada koje čine funkcionalnu i gospodarsku cjelinu i zgrada javne nabave od posljedica katastrofe na području Vukovarsko-srijemske županije od 10. srpnja 2014.g.</w:t>
      </w:r>
      <w:r w:rsidR="007157ED">
        <w:rPr>
          <w:rFonts w:ascii="Times New Roman" w:hAnsi="Times New Roman" w:cs="Times New Roman"/>
          <w:sz w:val="24"/>
          <w:szCs w:val="24"/>
        </w:rPr>
        <w:t xml:space="preserve"> Uvidom u dostavljenu </w:t>
      </w:r>
      <w:r w:rsidR="007F259F">
        <w:rPr>
          <w:rFonts w:ascii="Times New Roman" w:hAnsi="Times New Roman" w:cs="Times New Roman"/>
          <w:sz w:val="24"/>
          <w:szCs w:val="24"/>
        </w:rPr>
        <w:t>Odluku</w:t>
      </w:r>
      <w:r w:rsidR="007157ED">
        <w:rPr>
          <w:rFonts w:ascii="Times New Roman" w:hAnsi="Times New Roman" w:cs="Times New Roman"/>
          <w:sz w:val="24"/>
          <w:szCs w:val="24"/>
        </w:rPr>
        <w:t xml:space="preserve"> utvrđeno je kako je </w:t>
      </w:r>
      <w:r w:rsidR="00977B07">
        <w:rPr>
          <w:rFonts w:ascii="Times New Roman" w:hAnsi="Times New Roman" w:cs="Times New Roman"/>
          <w:sz w:val="24"/>
          <w:szCs w:val="24"/>
        </w:rPr>
        <w:t>istu</w:t>
      </w:r>
      <w:r w:rsidR="007157ED">
        <w:rPr>
          <w:rFonts w:ascii="Times New Roman" w:hAnsi="Times New Roman" w:cs="Times New Roman"/>
          <w:sz w:val="24"/>
          <w:szCs w:val="24"/>
        </w:rPr>
        <w:t xml:space="preserve"> donio direktor APN-a Slavko </w:t>
      </w:r>
      <w:proofErr w:type="spellStart"/>
      <w:r w:rsidR="00977B07">
        <w:rPr>
          <w:rFonts w:ascii="Times New Roman" w:hAnsi="Times New Roman" w:cs="Times New Roman"/>
          <w:sz w:val="24"/>
          <w:szCs w:val="24"/>
        </w:rPr>
        <w:t>Čuke</w:t>
      </w:r>
      <w:r w:rsidR="007157ED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="007157ED">
        <w:rPr>
          <w:rFonts w:ascii="Times New Roman" w:hAnsi="Times New Roman" w:cs="Times New Roman"/>
          <w:sz w:val="24"/>
          <w:szCs w:val="24"/>
        </w:rPr>
        <w:t>,</w:t>
      </w:r>
      <w:r w:rsidR="000E5BDC" w:rsidRPr="000E5BDC">
        <w:rPr>
          <w:rFonts w:ascii="Times New Roman" w:hAnsi="Times New Roman" w:cs="Times New Roman"/>
          <w:sz w:val="24"/>
          <w:szCs w:val="24"/>
        </w:rPr>
        <w:t xml:space="preserve"> </w:t>
      </w:r>
      <w:r w:rsidR="00140C2B">
        <w:rPr>
          <w:rFonts w:ascii="Times New Roman" w:hAnsi="Times New Roman" w:cs="Times New Roman"/>
          <w:sz w:val="24"/>
          <w:szCs w:val="24"/>
        </w:rPr>
        <w:t>u koje je</w:t>
      </w:r>
      <w:r w:rsidR="000E5BDC">
        <w:rPr>
          <w:rFonts w:ascii="Times New Roman" w:hAnsi="Times New Roman" w:cs="Times New Roman"/>
          <w:sz w:val="24"/>
          <w:szCs w:val="24"/>
        </w:rPr>
        <w:t xml:space="preserve"> imenovano ukupno 10 osoba, i to voditelj Povjerenstva</w:t>
      </w:r>
      <w:r w:rsidR="00283830">
        <w:rPr>
          <w:rFonts w:ascii="Times New Roman" w:hAnsi="Times New Roman" w:cs="Times New Roman"/>
          <w:sz w:val="24"/>
          <w:szCs w:val="24"/>
        </w:rPr>
        <w:t xml:space="preserve"> i zamjenik te </w:t>
      </w:r>
      <w:r w:rsidR="000E5BDC">
        <w:rPr>
          <w:rFonts w:ascii="Times New Roman" w:hAnsi="Times New Roman" w:cs="Times New Roman"/>
          <w:sz w:val="24"/>
          <w:szCs w:val="24"/>
        </w:rPr>
        <w:t>četiri člana i njihov</w:t>
      </w:r>
      <w:r w:rsidR="00283830">
        <w:rPr>
          <w:rFonts w:ascii="Times New Roman" w:hAnsi="Times New Roman" w:cs="Times New Roman"/>
          <w:sz w:val="24"/>
          <w:szCs w:val="24"/>
        </w:rPr>
        <w:t xml:space="preserve">i zamjenici, </w:t>
      </w:r>
      <w:r w:rsidR="007157ED">
        <w:rPr>
          <w:rFonts w:ascii="Times New Roman" w:hAnsi="Times New Roman" w:cs="Times New Roman"/>
          <w:sz w:val="24"/>
          <w:szCs w:val="24"/>
        </w:rPr>
        <w:t xml:space="preserve">a u </w:t>
      </w:r>
      <w:r w:rsidR="000E5BDC">
        <w:rPr>
          <w:rFonts w:ascii="Times New Roman" w:hAnsi="Times New Roman" w:cs="Times New Roman"/>
          <w:sz w:val="24"/>
          <w:szCs w:val="24"/>
        </w:rPr>
        <w:t xml:space="preserve">navedeno </w:t>
      </w:r>
      <w:r w:rsidR="007157ED">
        <w:rPr>
          <w:rFonts w:ascii="Times New Roman" w:hAnsi="Times New Roman" w:cs="Times New Roman"/>
          <w:sz w:val="24"/>
          <w:szCs w:val="24"/>
        </w:rPr>
        <w:t>Povjerenstvo nije</w:t>
      </w:r>
      <w:r w:rsidR="00977B07">
        <w:rPr>
          <w:rFonts w:ascii="Times New Roman" w:hAnsi="Times New Roman" w:cs="Times New Roman"/>
          <w:sz w:val="24"/>
          <w:szCs w:val="24"/>
        </w:rPr>
        <w:t xml:space="preserve"> bila</w:t>
      </w:r>
      <w:r w:rsidR="007157ED">
        <w:rPr>
          <w:rFonts w:ascii="Times New Roman" w:hAnsi="Times New Roman" w:cs="Times New Roman"/>
          <w:sz w:val="24"/>
          <w:szCs w:val="24"/>
        </w:rPr>
        <w:t xml:space="preserve"> imenovan</w:t>
      </w:r>
      <w:r w:rsidR="00977B07">
        <w:rPr>
          <w:rFonts w:ascii="Times New Roman" w:hAnsi="Times New Roman" w:cs="Times New Roman"/>
          <w:sz w:val="24"/>
          <w:szCs w:val="24"/>
        </w:rPr>
        <w:t>a</w:t>
      </w:r>
      <w:r w:rsidR="007157ED">
        <w:rPr>
          <w:rFonts w:ascii="Times New Roman" w:hAnsi="Times New Roman" w:cs="Times New Roman"/>
          <w:sz w:val="24"/>
          <w:szCs w:val="24"/>
        </w:rPr>
        <w:t xml:space="preserve"> dužnosnica Anka Mrak-</w:t>
      </w:r>
      <w:proofErr w:type="spellStart"/>
      <w:r w:rsidR="007157ED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7157ED">
        <w:rPr>
          <w:rFonts w:ascii="Times New Roman" w:hAnsi="Times New Roman" w:cs="Times New Roman"/>
          <w:sz w:val="24"/>
          <w:szCs w:val="24"/>
        </w:rPr>
        <w:t>.</w:t>
      </w:r>
    </w:p>
    <w:p w14:paraId="04435590" w14:textId="77777777" w:rsidR="00A5777A" w:rsidRDefault="00A5777A" w:rsidP="00150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44BD2B" w14:textId="10169EBA" w:rsidR="00155F61" w:rsidRPr="00AD66E3" w:rsidRDefault="00A5777A" w:rsidP="001501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5F61">
        <w:rPr>
          <w:rFonts w:ascii="Times New Roman" w:hAnsi="Times New Roman" w:cs="Times New Roman"/>
          <w:sz w:val="24"/>
          <w:szCs w:val="24"/>
        </w:rPr>
        <w:t>Na zahtjev Povjerenstva</w:t>
      </w:r>
      <w:r>
        <w:rPr>
          <w:rFonts w:ascii="Times New Roman" w:hAnsi="Times New Roman" w:cs="Times New Roman"/>
          <w:sz w:val="24"/>
          <w:szCs w:val="24"/>
        </w:rPr>
        <w:t xml:space="preserve">, Općinski građanski sud u Zagrebu, u očitovanju od 9. kolovoza 2018. g., broj: 27 Su-1507/18, navodi kako je zaprimio prijedlog za donošenje rješenja o ovrsi predlagatelja/ovrhovoditelja ING-GRRAD d.o.o. poriv </w:t>
      </w:r>
      <w:proofErr w:type="spellStart"/>
      <w:r>
        <w:rPr>
          <w:rFonts w:ascii="Times New Roman" w:hAnsi="Times New Roman" w:cs="Times New Roman"/>
          <w:sz w:val="24"/>
          <w:szCs w:val="24"/>
        </w:rPr>
        <w:t>ovršenika</w:t>
      </w:r>
      <w:proofErr w:type="spellEnd"/>
      <w:r w:rsidR="004D36CE" w:rsidRPr="004D36CE">
        <w:rPr>
          <w:rFonts w:ascii="Times New Roman" w:hAnsi="Times New Roman" w:cs="Times New Roman"/>
          <w:sz w:val="24"/>
          <w:szCs w:val="24"/>
          <w:highlight w:val="black"/>
        </w:rPr>
        <w:t>---------------</w:t>
      </w:r>
      <w:r>
        <w:rPr>
          <w:rFonts w:ascii="Times New Roman" w:hAnsi="Times New Roman" w:cs="Times New Roman"/>
          <w:sz w:val="24"/>
          <w:szCs w:val="24"/>
        </w:rPr>
        <w:t xml:space="preserve">, te je po navedenom prijedlogu doneseno rješenje o ovrsi na temelju vjerodostojne isprave, posl.br. Ovrv-23/2018 od 22. siječnja 2018.g. Na navedeno rješenje o ovrsi ponesen je prigovor </w:t>
      </w:r>
      <w:proofErr w:type="spellStart"/>
      <w:r>
        <w:rPr>
          <w:rFonts w:ascii="Times New Roman" w:hAnsi="Times New Roman" w:cs="Times New Roman"/>
          <w:sz w:val="24"/>
          <w:szCs w:val="24"/>
        </w:rPr>
        <w:t>ovršenika</w:t>
      </w:r>
      <w:proofErr w:type="spellEnd"/>
      <w:r w:rsidR="004D36CE" w:rsidRPr="004D36CE">
        <w:rPr>
          <w:rFonts w:ascii="Times New Roman" w:hAnsi="Times New Roman" w:cs="Times New Roman"/>
          <w:sz w:val="24"/>
          <w:szCs w:val="24"/>
          <w:highlight w:val="black"/>
        </w:rPr>
        <w:t>------------------</w:t>
      </w:r>
      <w:r>
        <w:rPr>
          <w:rFonts w:ascii="Times New Roman" w:hAnsi="Times New Roman" w:cs="Times New Roman"/>
          <w:sz w:val="24"/>
          <w:szCs w:val="24"/>
        </w:rPr>
        <w:t>, te je 19. travnja 2018.</w:t>
      </w:r>
      <w:r w:rsidR="00D55335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doneseno rješenje kojim se stavlja izvan snage citirano rješenje o ovrsi.</w:t>
      </w:r>
    </w:p>
    <w:p w14:paraId="228C87D2" w14:textId="77777777" w:rsidR="00A5777A" w:rsidRDefault="00A5777A" w:rsidP="004734DC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25C97601" w14:textId="2216896D" w:rsidR="00A5777A" w:rsidRDefault="00A5777A" w:rsidP="004734DC">
      <w:pPr>
        <w:pStyle w:val="t-9-8"/>
        <w:spacing w:before="0" w:beforeAutospacing="0" w:after="0" w:afterAutospacing="0" w:line="276" w:lineRule="auto"/>
        <w:ind w:firstLine="708"/>
        <w:jc w:val="both"/>
      </w:pPr>
      <w:r>
        <w:t xml:space="preserve">Uz očitovanje, Općinski građanski sud u Zagrebu dostavio je preslike Rješenja o ovrsi na temelju vjerodostojne isprave, </w:t>
      </w:r>
      <w:proofErr w:type="spellStart"/>
      <w:r>
        <w:t>posl</w:t>
      </w:r>
      <w:proofErr w:type="spellEnd"/>
      <w:r>
        <w:t xml:space="preserve">. br. 23/2018, Prigovora od 01. veljače 2018. i Rješenja od 19. travnja 2018.g. </w:t>
      </w:r>
    </w:p>
    <w:p w14:paraId="2824C5EA" w14:textId="77777777" w:rsidR="00A5777A" w:rsidRDefault="00A5777A" w:rsidP="004734DC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1944BD2C" w14:textId="637E27A4" w:rsidR="002E0F51" w:rsidRPr="004734DC" w:rsidRDefault="002E0F51" w:rsidP="004734DC">
      <w:pPr>
        <w:pStyle w:val="t-9-8"/>
        <w:spacing w:before="0" w:beforeAutospacing="0" w:after="0" w:afterAutospacing="0" w:line="276" w:lineRule="auto"/>
        <w:ind w:firstLine="708"/>
        <w:jc w:val="both"/>
      </w:pPr>
      <w:r w:rsidRPr="0092054B">
        <w:t>U provedenom postupku Povjerenstvo iz prikupljenih podataka i dokumentacije radi provjere osnovanosti i vjerodostojnosti navoda iz podnesene neanonimne prijave o mogućem sukobu interesa dužnosni</w:t>
      </w:r>
      <w:r w:rsidR="00E616A2" w:rsidRPr="0092054B">
        <w:t>ce Anke Mrak-</w:t>
      </w:r>
      <w:proofErr w:type="spellStart"/>
      <w:r w:rsidR="00E616A2" w:rsidRPr="0092054B">
        <w:t>Taritaš</w:t>
      </w:r>
      <w:proofErr w:type="spellEnd"/>
      <w:r w:rsidRPr="0092054B">
        <w:t xml:space="preserve"> zbog </w:t>
      </w:r>
      <w:r w:rsidR="005272FC" w:rsidRPr="0092054B">
        <w:t xml:space="preserve">zasnivanja </w:t>
      </w:r>
      <w:r w:rsidR="000F65F6" w:rsidRPr="0092054B">
        <w:t xml:space="preserve">poslovnog odnosa </w:t>
      </w:r>
      <w:r w:rsidR="00A01830" w:rsidRPr="0092054B">
        <w:t>bračnog druga</w:t>
      </w:r>
      <w:r w:rsidR="000F65F6" w:rsidRPr="0092054B">
        <w:t xml:space="preserve"> dužnosnice </w:t>
      </w:r>
      <w:r w:rsidR="000F65F6" w:rsidRPr="0092054B">
        <w:rPr>
          <w:bCs/>
        </w:rPr>
        <w:t xml:space="preserve">sa trgovačkim društvom </w:t>
      </w:r>
      <w:r w:rsidR="000F65F6" w:rsidRPr="0092054B">
        <w:t>ING-GRAD d.o.o. iz Zagreba, koje je kao izvođač radova sud</w:t>
      </w:r>
      <w:r w:rsidR="00613446">
        <w:t>jelovalo</w:t>
      </w:r>
      <w:r w:rsidR="000F65F6" w:rsidRPr="0092054B">
        <w:t xml:space="preserve"> u izgradnji, obnovi i sanaciji posljedica katastrofe na području Vukovarsko-</w:t>
      </w:r>
      <w:r w:rsidR="000F65F6" w:rsidRPr="0092054B">
        <w:lastRenderedPageBreak/>
        <w:t>srijemske županije i koje je odabran</w:t>
      </w:r>
      <w:r w:rsidR="00A01830" w:rsidRPr="0092054B">
        <w:t>o</w:t>
      </w:r>
      <w:r w:rsidR="000F65F6" w:rsidRPr="0092054B">
        <w:t xml:space="preserve"> od strane tijela u kojem dužnosnica oba</w:t>
      </w:r>
      <w:r w:rsidR="005E6D80">
        <w:t>vljala</w:t>
      </w:r>
      <w:r w:rsidR="000F65F6" w:rsidRPr="0092054B">
        <w:t xml:space="preserve"> </w:t>
      </w:r>
      <w:r w:rsidR="00A01830" w:rsidRPr="0092054B">
        <w:t>funkciju predsjednice Upravnog vijeća,</w:t>
      </w:r>
      <w:r w:rsidR="005272FC" w:rsidRPr="0092054B">
        <w:t xml:space="preserve"> </w:t>
      </w:r>
      <w:r w:rsidRPr="0092054B">
        <w:t xml:space="preserve">nije steklo saznanja koja upućuju na moguću povredu odredbi ZSSI-a </w:t>
      </w:r>
      <w:r w:rsidR="00E616A2" w:rsidRPr="0092054B">
        <w:t xml:space="preserve">imenovane </w:t>
      </w:r>
      <w:r w:rsidRPr="0092054B">
        <w:t>dužnosni</w:t>
      </w:r>
      <w:r w:rsidR="00E616A2" w:rsidRPr="0092054B">
        <w:t>ce</w:t>
      </w:r>
      <w:r w:rsidRPr="0092054B">
        <w:t>.</w:t>
      </w:r>
    </w:p>
    <w:p w14:paraId="1944BD2D" w14:textId="77777777" w:rsidR="002E0F51" w:rsidRPr="00AD66E3" w:rsidRDefault="002E0F51" w:rsidP="002E0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44BD2E" w14:textId="5EC5E544" w:rsidR="00CA76B8" w:rsidRDefault="002E0F51" w:rsidP="00F02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6A2">
        <w:rPr>
          <w:rFonts w:ascii="Times New Roman" w:hAnsi="Times New Roman" w:cs="Times New Roman"/>
          <w:sz w:val="24"/>
          <w:szCs w:val="24"/>
        </w:rPr>
        <w:t>Na temelju prikupljene dokumentacije i provedenog postupka utvrđeno je kako</w:t>
      </w:r>
      <w:r w:rsidR="00F02160">
        <w:rPr>
          <w:rFonts w:ascii="Times New Roman" w:hAnsi="Times New Roman" w:cs="Times New Roman"/>
          <w:sz w:val="24"/>
          <w:szCs w:val="24"/>
        </w:rPr>
        <w:t xml:space="preserve"> je U</w:t>
      </w:r>
      <w:r w:rsidR="00E616A2">
        <w:rPr>
          <w:rFonts w:ascii="Times New Roman" w:hAnsi="Times New Roman" w:cs="Times New Roman"/>
          <w:sz w:val="24"/>
          <w:szCs w:val="24"/>
        </w:rPr>
        <w:t>govor</w:t>
      </w:r>
      <w:r w:rsidR="00F02160">
        <w:rPr>
          <w:rFonts w:ascii="Times New Roman" w:hAnsi="Times New Roman" w:cs="Times New Roman"/>
          <w:sz w:val="24"/>
          <w:szCs w:val="24"/>
        </w:rPr>
        <w:t xml:space="preserve"> o građenju</w:t>
      </w:r>
      <w:r w:rsidR="00E616A2">
        <w:rPr>
          <w:rFonts w:ascii="Times New Roman" w:hAnsi="Times New Roman" w:cs="Times New Roman"/>
          <w:sz w:val="24"/>
          <w:szCs w:val="24"/>
        </w:rPr>
        <w:t xml:space="preserve"> između trgovačkog društva ING-GRAD d.o.o., kao izvođača radova, i</w:t>
      </w:r>
      <w:r w:rsidR="004D36CE" w:rsidRPr="004D36CE">
        <w:rPr>
          <w:rFonts w:ascii="Times New Roman" w:hAnsi="Times New Roman" w:cs="Times New Roman"/>
          <w:sz w:val="24"/>
          <w:szCs w:val="24"/>
          <w:highlight w:val="black"/>
        </w:rPr>
        <w:t>----------</w:t>
      </w:r>
      <w:r w:rsidR="00E616A2" w:rsidRPr="004D36CE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4D36CE" w:rsidRPr="004D36CE">
        <w:rPr>
          <w:rFonts w:ascii="Times New Roman" w:hAnsi="Times New Roman" w:cs="Times New Roman"/>
          <w:sz w:val="24"/>
          <w:szCs w:val="24"/>
          <w:highlight w:val="black"/>
        </w:rPr>
        <w:t xml:space="preserve"> ----------------------------</w:t>
      </w:r>
      <w:r w:rsidR="004D36CE">
        <w:rPr>
          <w:rFonts w:ascii="Times New Roman" w:hAnsi="Times New Roman" w:cs="Times New Roman"/>
          <w:sz w:val="24"/>
          <w:szCs w:val="24"/>
        </w:rPr>
        <w:t>bračnog</w:t>
      </w:r>
      <w:r w:rsidR="00F02160">
        <w:rPr>
          <w:rFonts w:ascii="Times New Roman" w:hAnsi="Times New Roman" w:cs="Times New Roman"/>
          <w:sz w:val="24"/>
          <w:szCs w:val="24"/>
        </w:rPr>
        <w:t xml:space="preserve"> druga</w:t>
      </w:r>
      <w:r w:rsidR="00E616A2">
        <w:rPr>
          <w:rFonts w:ascii="Times New Roman" w:hAnsi="Times New Roman" w:cs="Times New Roman"/>
          <w:sz w:val="24"/>
          <w:szCs w:val="24"/>
        </w:rPr>
        <w:t xml:space="preserve"> dužnosnice An</w:t>
      </w:r>
      <w:r w:rsidR="00F02160">
        <w:rPr>
          <w:rFonts w:ascii="Times New Roman" w:hAnsi="Times New Roman" w:cs="Times New Roman"/>
          <w:sz w:val="24"/>
          <w:szCs w:val="24"/>
        </w:rPr>
        <w:t>ke Mrak-</w:t>
      </w:r>
      <w:proofErr w:type="spellStart"/>
      <w:r w:rsidR="00F02160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F02160">
        <w:rPr>
          <w:rFonts w:ascii="Times New Roman" w:hAnsi="Times New Roman" w:cs="Times New Roman"/>
          <w:sz w:val="24"/>
          <w:szCs w:val="24"/>
        </w:rPr>
        <w:t>, kao naručitelja radova, zaključen 10. listopada 2014.g., dok je APN 10. srpnja 2014.g. raspisao Javni poziv za prikupljanje ponuda za izgradnju, obnovu i sanaciju posljedica katastrofe na području Vukovarsko-srijemske županije postojećih stambenih i gospodarskih zgrada koje čine funkcionalnu i gospodarsku</w:t>
      </w:r>
      <w:r w:rsidR="007F259F">
        <w:rPr>
          <w:rFonts w:ascii="Times New Roman" w:hAnsi="Times New Roman" w:cs="Times New Roman"/>
          <w:sz w:val="24"/>
          <w:szCs w:val="24"/>
        </w:rPr>
        <w:t xml:space="preserve"> cjelinu i zgrada javne namjene. APN je</w:t>
      </w:r>
      <w:r w:rsidR="00F02160">
        <w:rPr>
          <w:rFonts w:ascii="Times New Roman" w:hAnsi="Times New Roman" w:cs="Times New Roman"/>
          <w:sz w:val="24"/>
          <w:szCs w:val="24"/>
        </w:rPr>
        <w:t xml:space="preserve"> </w:t>
      </w:r>
      <w:r w:rsidR="005E6D80">
        <w:rPr>
          <w:rFonts w:ascii="Times New Roman" w:hAnsi="Times New Roman" w:cs="Times New Roman"/>
          <w:sz w:val="24"/>
          <w:szCs w:val="24"/>
        </w:rPr>
        <w:t xml:space="preserve">17. srpnja 2014.g. donio </w:t>
      </w:r>
      <w:r w:rsidR="00977B07">
        <w:rPr>
          <w:rFonts w:ascii="Times New Roman" w:hAnsi="Times New Roman" w:cs="Times New Roman"/>
          <w:sz w:val="24"/>
          <w:szCs w:val="24"/>
        </w:rPr>
        <w:t>O</w:t>
      </w:r>
      <w:r w:rsidR="005E6D80">
        <w:rPr>
          <w:rFonts w:ascii="Times New Roman" w:hAnsi="Times New Roman" w:cs="Times New Roman"/>
          <w:sz w:val="24"/>
          <w:szCs w:val="24"/>
        </w:rPr>
        <w:t>dluk</w:t>
      </w:r>
      <w:r w:rsidR="004C249D">
        <w:rPr>
          <w:rFonts w:ascii="Times New Roman" w:hAnsi="Times New Roman" w:cs="Times New Roman"/>
          <w:sz w:val="24"/>
          <w:szCs w:val="24"/>
        </w:rPr>
        <w:t>e</w:t>
      </w:r>
      <w:r w:rsidR="005E6D80">
        <w:rPr>
          <w:rFonts w:ascii="Times New Roman" w:hAnsi="Times New Roman" w:cs="Times New Roman"/>
          <w:sz w:val="24"/>
          <w:szCs w:val="24"/>
        </w:rPr>
        <w:t xml:space="preserve"> o </w:t>
      </w:r>
      <w:r w:rsidR="00977B07">
        <w:rPr>
          <w:rFonts w:ascii="Times New Roman" w:hAnsi="Times New Roman" w:cs="Times New Roman"/>
          <w:sz w:val="24"/>
          <w:szCs w:val="24"/>
        </w:rPr>
        <w:t>o</w:t>
      </w:r>
      <w:r w:rsidR="005E6D80">
        <w:rPr>
          <w:rFonts w:ascii="Times New Roman" w:hAnsi="Times New Roman" w:cs="Times New Roman"/>
          <w:sz w:val="24"/>
          <w:szCs w:val="24"/>
        </w:rPr>
        <w:t xml:space="preserve">dabiru, </w:t>
      </w:r>
      <w:r w:rsidR="00CA76B8">
        <w:rPr>
          <w:rFonts w:ascii="Times New Roman" w:hAnsi="Times New Roman" w:cs="Times New Roman"/>
          <w:sz w:val="24"/>
          <w:szCs w:val="24"/>
        </w:rPr>
        <w:t>k</w:t>
      </w:r>
      <w:r w:rsidR="00F02160">
        <w:rPr>
          <w:rFonts w:ascii="Times New Roman" w:hAnsi="Times New Roman" w:cs="Times New Roman"/>
          <w:sz w:val="24"/>
          <w:szCs w:val="24"/>
        </w:rPr>
        <w:t>oj</w:t>
      </w:r>
      <w:r w:rsidR="00CA76B8">
        <w:rPr>
          <w:rFonts w:ascii="Times New Roman" w:hAnsi="Times New Roman" w:cs="Times New Roman"/>
          <w:sz w:val="24"/>
          <w:szCs w:val="24"/>
        </w:rPr>
        <w:t>o</w:t>
      </w:r>
      <w:r w:rsidR="00F02160">
        <w:rPr>
          <w:rFonts w:ascii="Times New Roman" w:hAnsi="Times New Roman" w:cs="Times New Roman"/>
          <w:sz w:val="24"/>
          <w:szCs w:val="24"/>
        </w:rPr>
        <w:t xml:space="preserve">m je </w:t>
      </w:r>
      <w:r w:rsidR="00C418A4">
        <w:rPr>
          <w:rFonts w:ascii="Times New Roman" w:hAnsi="Times New Roman" w:cs="Times New Roman"/>
          <w:sz w:val="24"/>
          <w:szCs w:val="24"/>
        </w:rPr>
        <w:t>za A.</w:t>
      </w:r>
      <w:r w:rsidR="004C249D">
        <w:rPr>
          <w:rFonts w:ascii="Times New Roman" w:hAnsi="Times New Roman" w:cs="Times New Roman"/>
          <w:sz w:val="24"/>
          <w:szCs w:val="24"/>
        </w:rPr>
        <w:t xml:space="preserve"> Popravak postojećih stambenih i gospodarskih zgrada koje čine funkcionalnu i gospodarsku cjelinu (kategorija I-III.) </w:t>
      </w:r>
      <w:r w:rsidR="00C418A4">
        <w:rPr>
          <w:rFonts w:ascii="Times New Roman" w:hAnsi="Times New Roman" w:cs="Times New Roman"/>
          <w:sz w:val="24"/>
          <w:szCs w:val="24"/>
        </w:rPr>
        <w:t xml:space="preserve"> </w:t>
      </w:r>
      <w:r w:rsidR="00F02160">
        <w:rPr>
          <w:rFonts w:ascii="Times New Roman" w:hAnsi="Times New Roman" w:cs="Times New Roman"/>
          <w:sz w:val="24"/>
          <w:szCs w:val="24"/>
        </w:rPr>
        <w:t xml:space="preserve">kao </w:t>
      </w:r>
      <w:r w:rsidR="00CA76B8">
        <w:rPr>
          <w:rFonts w:ascii="Times New Roman" w:hAnsi="Times New Roman" w:cs="Times New Roman"/>
          <w:sz w:val="24"/>
          <w:szCs w:val="24"/>
        </w:rPr>
        <w:t>jeda</w:t>
      </w:r>
      <w:r w:rsidR="00F02160">
        <w:rPr>
          <w:rFonts w:ascii="Times New Roman" w:hAnsi="Times New Roman" w:cs="Times New Roman"/>
          <w:sz w:val="24"/>
          <w:szCs w:val="24"/>
        </w:rPr>
        <w:t>n od</w:t>
      </w:r>
      <w:r w:rsidR="00822132">
        <w:rPr>
          <w:rFonts w:ascii="Times New Roman" w:hAnsi="Times New Roman" w:cs="Times New Roman"/>
          <w:sz w:val="24"/>
          <w:szCs w:val="24"/>
        </w:rPr>
        <w:t xml:space="preserve"> ukupno 21, o</w:t>
      </w:r>
      <w:r w:rsidR="00CA76B8">
        <w:rPr>
          <w:rFonts w:ascii="Times New Roman" w:hAnsi="Times New Roman" w:cs="Times New Roman"/>
          <w:sz w:val="24"/>
          <w:szCs w:val="24"/>
        </w:rPr>
        <w:t>d</w:t>
      </w:r>
      <w:r w:rsidR="00822132">
        <w:rPr>
          <w:rFonts w:ascii="Times New Roman" w:hAnsi="Times New Roman" w:cs="Times New Roman"/>
          <w:sz w:val="24"/>
          <w:szCs w:val="24"/>
        </w:rPr>
        <w:t>nosno</w:t>
      </w:r>
      <w:r w:rsidR="002E54E9">
        <w:rPr>
          <w:rFonts w:ascii="Times New Roman" w:hAnsi="Times New Roman" w:cs="Times New Roman"/>
          <w:sz w:val="24"/>
          <w:szCs w:val="24"/>
        </w:rPr>
        <w:t xml:space="preserve"> za B. Izgradnja nove stambene zgrade (kategorija IV.) prema sustavu „ključ u ruke“ do potpune funkcionalnosti kao jedan od ukupno</w:t>
      </w:r>
      <w:r w:rsidR="00822132">
        <w:rPr>
          <w:rFonts w:ascii="Times New Roman" w:hAnsi="Times New Roman" w:cs="Times New Roman"/>
          <w:sz w:val="24"/>
          <w:szCs w:val="24"/>
        </w:rPr>
        <w:t xml:space="preserve"> 22</w:t>
      </w:r>
      <w:r w:rsidR="00F02160">
        <w:rPr>
          <w:rFonts w:ascii="Times New Roman" w:hAnsi="Times New Roman" w:cs="Times New Roman"/>
          <w:sz w:val="24"/>
          <w:szCs w:val="24"/>
        </w:rPr>
        <w:t xml:space="preserve"> odab</w:t>
      </w:r>
      <w:r w:rsidR="00822132">
        <w:rPr>
          <w:rFonts w:ascii="Times New Roman" w:hAnsi="Times New Roman" w:cs="Times New Roman"/>
          <w:sz w:val="24"/>
          <w:szCs w:val="24"/>
        </w:rPr>
        <w:t>r</w:t>
      </w:r>
      <w:r w:rsidR="00F02160">
        <w:rPr>
          <w:rFonts w:ascii="Times New Roman" w:hAnsi="Times New Roman" w:cs="Times New Roman"/>
          <w:sz w:val="24"/>
          <w:szCs w:val="24"/>
        </w:rPr>
        <w:t>a</w:t>
      </w:r>
      <w:r w:rsidR="00822132">
        <w:rPr>
          <w:rFonts w:ascii="Times New Roman" w:hAnsi="Times New Roman" w:cs="Times New Roman"/>
          <w:sz w:val="24"/>
          <w:szCs w:val="24"/>
        </w:rPr>
        <w:t>na</w:t>
      </w:r>
      <w:r w:rsidR="00F02160">
        <w:rPr>
          <w:rFonts w:ascii="Times New Roman" w:hAnsi="Times New Roman" w:cs="Times New Roman"/>
          <w:sz w:val="24"/>
          <w:szCs w:val="24"/>
        </w:rPr>
        <w:t xml:space="preserve"> izvođača radova </w:t>
      </w:r>
      <w:r w:rsidR="00CA76B8">
        <w:rPr>
          <w:rFonts w:ascii="Times New Roman" w:hAnsi="Times New Roman" w:cs="Times New Roman"/>
          <w:sz w:val="24"/>
          <w:szCs w:val="24"/>
        </w:rPr>
        <w:t>bila</w:t>
      </w:r>
      <w:r w:rsidR="00F02160">
        <w:rPr>
          <w:rFonts w:ascii="Times New Roman" w:hAnsi="Times New Roman" w:cs="Times New Roman"/>
          <w:sz w:val="24"/>
          <w:szCs w:val="24"/>
        </w:rPr>
        <w:t xml:space="preserve"> i zajednica izvođača radova MONTE-MONT d.o.o. iz Osije</w:t>
      </w:r>
      <w:r w:rsidR="00A01830">
        <w:rPr>
          <w:rFonts w:ascii="Times New Roman" w:hAnsi="Times New Roman" w:cs="Times New Roman"/>
          <w:sz w:val="24"/>
          <w:szCs w:val="24"/>
        </w:rPr>
        <w:t>ka i ING-GRAD d.o.o. iz Zagreba.</w:t>
      </w:r>
      <w:r w:rsidR="00F02160">
        <w:rPr>
          <w:rFonts w:ascii="Times New Roman" w:hAnsi="Times New Roman" w:cs="Times New Roman"/>
          <w:sz w:val="24"/>
          <w:szCs w:val="24"/>
        </w:rPr>
        <w:t xml:space="preserve"> </w:t>
      </w:r>
      <w:r w:rsidR="00F729C2">
        <w:rPr>
          <w:rFonts w:ascii="Times New Roman" w:hAnsi="Times New Roman" w:cs="Times New Roman"/>
          <w:sz w:val="24"/>
          <w:szCs w:val="24"/>
        </w:rPr>
        <w:t xml:space="preserve">Navedene </w:t>
      </w:r>
      <w:r w:rsidR="00977B07">
        <w:rPr>
          <w:rFonts w:ascii="Times New Roman" w:hAnsi="Times New Roman" w:cs="Times New Roman"/>
          <w:sz w:val="24"/>
          <w:szCs w:val="24"/>
        </w:rPr>
        <w:t>Odluk</w:t>
      </w:r>
      <w:r w:rsidR="00F729C2">
        <w:rPr>
          <w:rFonts w:ascii="Times New Roman" w:hAnsi="Times New Roman" w:cs="Times New Roman"/>
          <w:sz w:val="24"/>
          <w:szCs w:val="24"/>
        </w:rPr>
        <w:t>e</w:t>
      </w:r>
      <w:r w:rsidR="00977B07">
        <w:rPr>
          <w:rFonts w:ascii="Times New Roman" w:hAnsi="Times New Roman" w:cs="Times New Roman"/>
          <w:sz w:val="24"/>
          <w:szCs w:val="24"/>
        </w:rPr>
        <w:t xml:space="preserve"> o odabiru </w:t>
      </w:r>
      <w:r w:rsidR="00F729C2">
        <w:rPr>
          <w:rFonts w:ascii="Times New Roman" w:hAnsi="Times New Roman" w:cs="Times New Roman"/>
          <w:sz w:val="24"/>
          <w:szCs w:val="24"/>
        </w:rPr>
        <w:t xml:space="preserve"> (A. i B.) </w:t>
      </w:r>
      <w:r w:rsidR="00977B07">
        <w:rPr>
          <w:rFonts w:ascii="Times New Roman" w:hAnsi="Times New Roman" w:cs="Times New Roman"/>
          <w:sz w:val="24"/>
          <w:szCs w:val="24"/>
        </w:rPr>
        <w:t xml:space="preserve">donio je direktor APN-a Slavko </w:t>
      </w:r>
      <w:proofErr w:type="spellStart"/>
      <w:r w:rsidR="00977B07">
        <w:rPr>
          <w:rFonts w:ascii="Times New Roman" w:hAnsi="Times New Roman" w:cs="Times New Roman"/>
          <w:sz w:val="24"/>
          <w:szCs w:val="24"/>
        </w:rPr>
        <w:t>Čukelj</w:t>
      </w:r>
      <w:proofErr w:type="spellEnd"/>
      <w:r w:rsidR="00977B07">
        <w:rPr>
          <w:rFonts w:ascii="Times New Roman" w:hAnsi="Times New Roman" w:cs="Times New Roman"/>
          <w:sz w:val="24"/>
          <w:szCs w:val="24"/>
        </w:rPr>
        <w:t>.</w:t>
      </w:r>
    </w:p>
    <w:p w14:paraId="64B192A1" w14:textId="77777777" w:rsidR="00977B07" w:rsidRDefault="00977B07" w:rsidP="00F02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44BD30" w14:textId="460E32CC" w:rsidR="009C5E34" w:rsidRDefault="00A01830" w:rsidP="00F02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iznesenog,</w:t>
      </w:r>
      <w:r w:rsidR="00F02160">
        <w:rPr>
          <w:rFonts w:ascii="Times New Roman" w:hAnsi="Times New Roman" w:cs="Times New Roman"/>
          <w:sz w:val="24"/>
          <w:szCs w:val="24"/>
        </w:rPr>
        <w:t xml:space="preserve"> </w:t>
      </w:r>
      <w:r w:rsidR="00BF7A56">
        <w:rPr>
          <w:rFonts w:ascii="Times New Roman" w:hAnsi="Times New Roman" w:cs="Times New Roman"/>
          <w:sz w:val="24"/>
          <w:szCs w:val="24"/>
        </w:rPr>
        <w:t xml:space="preserve">poslovni odnos između </w:t>
      </w:r>
      <w:r w:rsidR="00F02160">
        <w:rPr>
          <w:rFonts w:ascii="Times New Roman" w:hAnsi="Times New Roman" w:cs="Times New Roman"/>
          <w:sz w:val="24"/>
          <w:szCs w:val="24"/>
        </w:rPr>
        <w:t xml:space="preserve">bračnog druga dužnosnice i trgovačkog društva ING-GRAD d.o.o. </w:t>
      </w:r>
      <w:r w:rsidR="00BF7A56">
        <w:rPr>
          <w:rFonts w:ascii="Times New Roman" w:hAnsi="Times New Roman" w:cs="Times New Roman"/>
          <w:sz w:val="24"/>
          <w:szCs w:val="24"/>
        </w:rPr>
        <w:t xml:space="preserve">nastao je  10. listopada 2014.g. sklapanjem Ugovora o građenju i to </w:t>
      </w:r>
      <w:r w:rsidR="005D4E58">
        <w:rPr>
          <w:rFonts w:ascii="Times New Roman" w:hAnsi="Times New Roman" w:cs="Times New Roman"/>
          <w:sz w:val="24"/>
          <w:szCs w:val="24"/>
        </w:rPr>
        <w:t xml:space="preserve"> </w:t>
      </w:r>
      <w:r w:rsidR="00F02160">
        <w:rPr>
          <w:rFonts w:ascii="Times New Roman" w:hAnsi="Times New Roman" w:cs="Times New Roman"/>
          <w:sz w:val="24"/>
          <w:szCs w:val="24"/>
        </w:rPr>
        <w:t>nakon što je tr</w:t>
      </w:r>
      <w:r w:rsidR="00822132">
        <w:rPr>
          <w:rFonts w:ascii="Times New Roman" w:hAnsi="Times New Roman" w:cs="Times New Roman"/>
          <w:sz w:val="24"/>
          <w:szCs w:val="24"/>
        </w:rPr>
        <w:t>g</w:t>
      </w:r>
      <w:r w:rsidR="00F02160">
        <w:rPr>
          <w:rFonts w:ascii="Times New Roman" w:hAnsi="Times New Roman" w:cs="Times New Roman"/>
          <w:sz w:val="24"/>
          <w:szCs w:val="24"/>
        </w:rPr>
        <w:t xml:space="preserve">ovačko društvo </w:t>
      </w:r>
      <w:r w:rsidR="00F729C2">
        <w:rPr>
          <w:rFonts w:ascii="Times New Roman" w:hAnsi="Times New Roman" w:cs="Times New Roman"/>
          <w:sz w:val="24"/>
          <w:szCs w:val="24"/>
        </w:rPr>
        <w:t xml:space="preserve">ING-GRAD d.o.o. </w:t>
      </w:r>
      <w:r w:rsidR="00F02160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160">
        <w:rPr>
          <w:rFonts w:ascii="Times New Roman" w:hAnsi="Times New Roman" w:cs="Times New Roman"/>
          <w:sz w:val="24"/>
          <w:szCs w:val="24"/>
        </w:rPr>
        <w:t>s trgovačk</w:t>
      </w:r>
      <w:r w:rsidR="00B248C7">
        <w:rPr>
          <w:rFonts w:ascii="Times New Roman" w:hAnsi="Times New Roman" w:cs="Times New Roman"/>
          <w:sz w:val="24"/>
          <w:szCs w:val="24"/>
        </w:rPr>
        <w:t>i</w:t>
      </w:r>
      <w:r w:rsidR="00F02160">
        <w:rPr>
          <w:rFonts w:ascii="Times New Roman" w:hAnsi="Times New Roman" w:cs="Times New Roman"/>
          <w:sz w:val="24"/>
          <w:szCs w:val="24"/>
        </w:rPr>
        <w:t>m društvom MONTE-MONT d.o.o. iz Osijeka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1830">
        <w:rPr>
          <w:rFonts w:ascii="Times New Roman" w:hAnsi="Times New Roman" w:cs="Times New Roman"/>
          <w:sz w:val="24"/>
          <w:szCs w:val="24"/>
        </w:rPr>
        <w:t xml:space="preserve"> </w:t>
      </w:r>
      <w:r w:rsidR="009C5E34">
        <w:rPr>
          <w:rFonts w:ascii="Times New Roman" w:hAnsi="Times New Roman" w:cs="Times New Roman"/>
          <w:sz w:val="24"/>
          <w:szCs w:val="24"/>
        </w:rPr>
        <w:t>kao zajednicom</w:t>
      </w:r>
      <w:r>
        <w:rPr>
          <w:rFonts w:ascii="Times New Roman" w:hAnsi="Times New Roman" w:cs="Times New Roman"/>
          <w:sz w:val="24"/>
          <w:szCs w:val="24"/>
        </w:rPr>
        <w:t xml:space="preserve"> izvođača, </w:t>
      </w:r>
      <w:r w:rsidR="00BF7A56">
        <w:rPr>
          <w:rFonts w:ascii="Times New Roman" w:hAnsi="Times New Roman" w:cs="Times New Roman"/>
          <w:sz w:val="24"/>
          <w:szCs w:val="24"/>
        </w:rPr>
        <w:t xml:space="preserve">već bilo </w:t>
      </w:r>
      <w:r w:rsidR="00F02160">
        <w:rPr>
          <w:rFonts w:ascii="Times New Roman" w:hAnsi="Times New Roman" w:cs="Times New Roman"/>
          <w:sz w:val="24"/>
          <w:szCs w:val="24"/>
        </w:rPr>
        <w:t>odabran</w:t>
      </w:r>
      <w:r w:rsidR="00822132">
        <w:rPr>
          <w:rFonts w:ascii="Times New Roman" w:hAnsi="Times New Roman" w:cs="Times New Roman"/>
          <w:sz w:val="24"/>
          <w:szCs w:val="24"/>
        </w:rPr>
        <w:t>o</w:t>
      </w:r>
      <w:r w:rsidR="00F02160">
        <w:rPr>
          <w:rFonts w:ascii="Times New Roman" w:hAnsi="Times New Roman" w:cs="Times New Roman"/>
          <w:sz w:val="24"/>
          <w:szCs w:val="24"/>
        </w:rPr>
        <w:t xml:space="preserve"> za izvođača radova</w:t>
      </w:r>
      <w:r w:rsidR="009C5E34">
        <w:rPr>
          <w:rFonts w:ascii="Times New Roman" w:hAnsi="Times New Roman" w:cs="Times New Roman"/>
          <w:sz w:val="24"/>
          <w:szCs w:val="24"/>
        </w:rPr>
        <w:t xml:space="preserve"> na području Vukovarsko-srijemske županije</w:t>
      </w:r>
      <w:r w:rsidR="007F259F">
        <w:rPr>
          <w:rFonts w:ascii="Times New Roman" w:hAnsi="Times New Roman" w:cs="Times New Roman"/>
          <w:sz w:val="24"/>
          <w:szCs w:val="24"/>
        </w:rPr>
        <w:t>, u postupku</w:t>
      </w:r>
      <w:r w:rsidR="00B248C7">
        <w:rPr>
          <w:rFonts w:ascii="Times New Roman" w:hAnsi="Times New Roman" w:cs="Times New Roman"/>
          <w:sz w:val="24"/>
          <w:szCs w:val="24"/>
        </w:rPr>
        <w:t xml:space="preserve"> koji</w:t>
      </w:r>
      <w:r w:rsidR="007F259F">
        <w:rPr>
          <w:rFonts w:ascii="Times New Roman" w:hAnsi="Times New Roman" w:cs="Times New Roman"/>
          <w:sz w:val="24"/>
          <w:szCs w:val="24"/>
        </w:rPr>
        <w:t xml:space="preserve"> je provodio APN</w:t>
      </w:r>
      <w:r w:rsidR="00822132">
        <w:rPr>
          <w:rFonts w:ascii="Times New Roman" w:hAnsi="Times New Roman" w:cs="Times New Roman"/>
          <w:sz w:val="24"/>
          <w:szCs w:val="24"/>
        </w:rPr>
        <w:t>. Isto tako, trgovačko društvo MONTE-MONT d.o.o. iz Osijeka sudjelovalo je kao potpisnik ugovora ispred zajednice izvođača radova sa APN-om</w:t>
      </w:r>
      <w:r w:rsidR="00CA76B8">
        <w:rPr>
          <w:rFonts w:ascii="Times New Roman" w:hAnsi="Times New Roman" w:cs="Times New Roman"/>
          <w:sz w:val="24"/>
          <w:szCs w:val="24"/>
        </w:rPr>
        <w:t xml:space="preserve">, kojeg je kao potpisnik zastupao </w:t>
      </w:r>
      <w:r w:rsidR="00E51F6C">
        <w:rPr>
          <w:rFonts w:ascii="Times New Roman" w:hAnsi="Times New Roman" w:cs="Times New Roman"/>
          <w:sz w:val="24"/>
          <w:szCs w:val="24"/>
        </w:rPr>
        <w:t xml:space="preserve">direktor </w:t>
      </w:r>
      <w:r w:rsidR="00CA76B8" w:rsidRPr="004725B4">
        <w:rPr>
          <w:rFonts w:ascii="Times New Roman" w:hAnsi="Times New Roman" w:cs="Times New Roman"/>
          <w:sz w:val="24"/>
          <w:szCs w:val="24"/>
        </w:rPr>
        <w:t>APN-a</w:t>
      </w:r>
      <w:r w:rsidR="00822132">
        <w:rPr>
          <w:rFonts w:ascii="Times New Roman" w:hAnsi="Times New Roman" w:cs="Times New Roman"/>
          <w:sz w:val="24"/>
          <w:szCs w:val="24"/>
        </w:rPr>
        <w:t>.</w:t>
      </w:r>
    </w:p>
    <w:p w14:paraId="1944BD31" w14:textId="77777777" w:rsidR="009C5E34" w:rsidRDefault="009C5E34" w:rsidP="00F021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E53218" w14:textId="0D54EA1D" w:rsidR="002F1087" w:rsidRDefault="009C5E34" w:rsidP="00BB40C2">
      <w:pPr>
        <w:spacing w:after="0"/>
        <w:ind w:firstLine="708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BB40C2">
        <w:rPr>
          <w:rFonts w:ascii="Times New Roman" w:hAnsi="Times New Roman" w:cs="Times New Roman"/>
          <w:sz w:val="24"/>
          <w:szCs w:val="24"/>
        </w:rPr>
        <w:t xml:space="preserve">Nadalje, </w:t>
      </w:r>
      <w:r w:rsidR="00BB40C2" w:rsidRPr="00BB40C2">
        <w:rPr>
          <w:rFonts w:ascii="Times New Roman" w:hAnsi="Times New Roman" w:cs="Times New Roman"/>
          <w:sz w:val="24"/>
          <w:szCs w:val="24"/>
        </w:rPr>
        <w:t>člankom 10. stavkom 3. Uredbe o APN-u propisano je kako su m</w:t>
      </w:r>
      <w:r w:rsidR="00BB40C2" w:rsidRPr="00BB40C2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inistar nadležan za graditeljstvo, ministar nadležan za pravosuđe, ministar nadležan za financije, ministar nadležan za regionalni razvoj i ministar nadležan za poljoprivredu po položaju članovi Upravnog vijeća, dok</w:t>
      </w:r>
      <w:r w:rsidR="00BB40C2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je</w:t>
      </w:r>
      <w:r w:rsidR="00BB40C2" w:rsidRPr="00BB40C2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ministar nadležan za graditeljstvo predsjednik Upravnog vijeća.</w:t>
      </w:r>
      <w:r w:rsidR="00BB40C2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Člankom 10. stavkom 5. spomenute Uredbe propisano je kako svaki član Upravnog vijeća može ovlastiti os</w:t>
      </w:r>
      <w:r w:rsidR="00CA76B8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obu koja će ga zamjenjivati u ra</w:t>
      </w:r>
      <w:r w:rsidR="00BB40C2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du Upravnog vijeća. Stoga je dužnosnica Anka Mrak-</w:t>
      </w:r>
      <w:proofErr w:type="spellStart"/>
      <w:r w:rsidR="00BB40C2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Taritaš</w:t>
      </w:r>
      <w:proofErr w:type="spellEnd"/>
      <w:r w:rsidR="00BB40C2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92054B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obnašala funkciju </w:t>
      </w:r>
      <w:r w:rsidR="00BB40C2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predsjednic</w:t>
      </w:r>
      <w:r w:rsidR="0092054B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e </w:t>
      </w:r>
      <w:r w:rsidR="00BB40C2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Upravnog vijeća APN-a po položaju,</w:t>
      </w:r>
      <w:r w:rsidR="0092054B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kao ministrica graditeljstva i prostornog uređenja, </w:t>
      </w:r>
      <w:r w:rsidR="00127B71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i</w:t>
      </w:r>
      <w:r w:rsidR="00F729C2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nije samostalno donosila odluke obavljajući funkciju predsjednice Upravnog vijeća APN-a</w:t>
      </w:r>
      <w:r w:rsidR="00BB40C2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.  </w:t>
      </w:r>
    </w:p>
    <w:p w14:paraId="09A06C59" w14:textId="77777777" w:rsidR="002F1087" w:rsidRDefault="002F1087" w:rsidP="00BB40C2">
      <w:pPr>
        <w:spacing w:after="0"/>
        <w:ind w:firstLine="708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14:paraId="1944BD33" w14:textId="56965124" w:rsidR="00BB40C2" w:rsidRDefault="00133FBA" w:rsidP="00BB40C2">
      <w:pPr>
        <w:spacing w:after="0"/>
        <w:ind w:firstLine="708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Isto tako,</w:t>
      </w:r>
      <w:r w:rsidR="002F108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člank</w:t>
      </w:r>
      <w:r w:rsidR="000B1975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om</w:t>
      </w:r>
      <w:r w:rsidR="002F108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11. </w:t>
      </w:r>
      <w:r w:rsidR="002F1087" w:rsidRPr="00BB40C2">
        <w:rPr>
          <w:rFonts w:ascii="Times New Roman" w:hAnsi="Times New Roman" w:cs="Times New Roman"/>
          <w:sz w:val="24"/>
          <w:szCs w:val="24"/>
        </w:rPr>
        <w:t>Uredb</w:t>
      </w:r>
      <w:r w:rsidR="002F1087">
        <w:rPr>
          <w:rFonts w:ascii="Times New Roman" w:hAnsi="Times New Roman" w:cs="Times New Roman"/>
          <w:sz w:val="24"/>
          <w:szCs w:val="24"/>
        </w:rPr>
        <w:t>e</w:t>
      </w:r>
      <w:r w:rsidR="002F1087" w:rsidRPr="00BB40C2">
        <w:rPr>
          <w:rFonts w:ascii="Times New Roman" w:hAnsi="Times New Roman" w:cs="Times New Roman"/>
          <w:sz w:val="24"/>
          <w:szCs w:val="24"/>
        </w:rPr>
        <w:t xml:space="preserve"> o APN-u</w:t>
      </w:r>
      <w:r w:rsidR="002F1087">
        <w:rPr>
          <w:rFonts w:ascii="Times New Roman" w:hAnsi="Times New Roman" w:cs="Times New Roman"/>
          <w:sz w:val="24"/>
          <w:szCs w:val="24"/>
        </w:rPr>
        <w:t xml:space="preserve"> </w:t>
      </w:r>
      <w:r w:rsidR="000B1975">
        <w:rPr>
          <w:rFonts w:ascii="Times New Roman" w:hAnsi="Times New Roman" w:cs="Times New Roman"/>
          <w:sz w:val="24"/>
          <w:szCs w:val="24"/>
        </w:rPr>
        <w:t xml:space="preserve">propisana je </w:t>
      </w:r>
      <w:r w:rsidR="002F1087">
        <w:rPr>
          <w:rFonts w:ascii="Times New Roman" w:hAnsi="Times New Roman" w:cs="Times New Roman"/>
          <w:sz w:val="24"/>
          <w:szCs w:val="24"/>
        </w:rPr>
        <w:t xml:space="preserve">nadležnost Upravnog vijeća </w:t>
      </w:r>
      <w:r w:rsidR="000B1975">
        <w:rPr>
          <w:rFonts w:ascii="Times New Roman" w:hAnsi="Times New Roman" w:cs="Times New Roman"/>
          <w:sz w:val="24"/>
          <w:szCs w:val="24"/>
        </w:rPr>
        <w:t>APN-a:</w:t>
      </w:r>
      <w:r w:rsidR="002F1087">
        <w:rPr>
          <w:rFonts w:ascii="Times New Roman" w:hAnsi="Times New Roman" w:cs="Times New Roman"/>
          <w:sz w:val="24"/>
          <w:szCs w:val="24"/>
        </w:rPr>
        <w:t xml:space="preserve"> donošenje Statuta APN-a i općih akata propisanih Statutom APN-a, utvrđ</w:t>
      </w:r>
      <w:r w:rsidR="000B1975">
        <w:rPr>
          <w:rFonts w:ascii="Times New Roman" w:hAnsi="Times New Roman" w:cs="Times New Roman"/>
          <w:sz w:val="24"/>
          <w:szCs w:val="24"/>
        </w:rPr>
        <w:t>ivanje</w:t>
      </w:r>
      <w:r w:rsidR="002F1087">
        <w:rPr>
          <w:rFonts w:ascii="Times New Roman" w:hAnsi="Times New Roman" w:cs="Times New Roman"/>
          <w:sz w:val="24"/>
          <w:szCs w:val="24"/>
        </w:rPr>
        <w:t xml:space="preserve"> poslovn</w:t>
      </w:r>
      <w:r w:rsidR="000B1975">
        <w:rPr>
          <w:rFonts w:ascii="Times New Roman" w:hAnsi="Times New Roman" w:cs="Times New Roman"/>
          <w:sz w:val="24"/>
          <w:szCs w:val="24"/>
        </w:rPr>
        <w:t>e</w:t>
      </w:r>
      <w:r w:rsidR="002F1087">
        <w:rPr>
          <w:rFonts w:ascii="Times New Roman" w:hAnsi="Times New Roman" w:cs="Times New Roman"/>
          <w:sz w:val="24"/>
          <w:szCs w:val="24"/>
        </w:rPr>
        <w:t xml:space="preserve"> politik</w:t>
      </w:r>
      <w:r w:rsidR="000B1975">
        <w:rPr>
          <w:rFonts w:ascii="Times New Roman" w:hAnsi="Times New Roman" w:cs="Times New Roman"/>
          <w:sz w:val="24"/>
          <w:szCs w:val="24"/>
        </w:rPr>
        <w:t>e APN-a, donošenje</w:t>
      </w:r>
      <w:r w:rsidR="002F1087">
        <w:rPr>
          <w:rFonts w:ascii="Times New Roman" w:hAnsi="Times New Roman" w:cs="Times New Roman"/>
          <w:sz w:val="24"/>
          <w:szCs w:val="24"/>
        </w:rPr>
        <w:t xml:space="preserve"> </w:t>
      </w:r>
      <w:r w:rsidR="000B1975">
        <w:rPr>
          <w:rFonts w:ascii="Times New Roman" w:hAnsi="Times New Roman" w:cs="Times New Roman"/>
          <w:sz w:val="24"/>
          <w:szCs w:val="24"/>
        </w:rPr>
        <w:t>godišnjeg</w:t>
      </w:r>
      <w:r w:rsidR="002F1087">
        <w:rPr>
          <w:rFonts w:ascii="Times New Roman" w:hAnsi="Times New Roman" w:cs="Times New Roman"/>
          <w:sz w:val="24"/>
          <w:szCs w:val="24"/>
        </w:rPr>
        <w:t xml:space="preserve"> program</w:t>
      </w:r>
      <w:r w:rsidR="000B1975">
        <w:rPr>
          <w:rFonts w:ascii="Times New Roman" w:hAnsi="Times New Roman" w:cs="Times New Roman"/>
          <w:sz w:val="24"/>
          <w:szCs w:val="24"/>
        </w:rPr>
        <w:t>a</w:t>
      </w:r>
      <w:r w:rsidR="002F1087">
        <w:rPr>
          <w:rFonts w:ascii="Times New Roman" w:hAnsi="Times New Roman" w:cs="Times New Roman"/>
          <w:sz w:val="24"/>
          <w:szCs w:val="24"/>
        </w:rPr>
        <w:t xml:space="preserve"> rada APN-a, </w:t>
      </w:r>
      <w:r w:rsidR="000B1975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2F1087">
        <w:rPr>
          <w:rFonts w:ascii="Times New Roman" w:hAnsi="Times New Roman" w:cs="Times New Roman"/>
          <w:sz w:val="24"/>
          <w:szCs w:val="24"/>
        </w:rPr>
        <w:t>sm</w:t>
      </w:r>
      <w:r w:rsidR="000B1975">
        <w:rPr>
          <w:rFonts w:ascii="Times New Roman" w:hAnsi="Times New Roman" w:cs="Times New Roman"/>
          <w:sz w:val="24"/>
          <w:szCs w:val="24"/>
        </w:rPr>
        <w:t>jernica o ustroju APN-a, imenovanje</w:t>
      </w:r>
      <w:r w:rsidR="002F1087">
        <w:rPr>
          <w:rFonts w:ascii="Times New Roman" w:hAnsi="Times New Roman" w:cs="Times New Roman"/>
          <w:sz w:val="24"/>
          <w:szCs w:val="24"/>
        </w:rPr>
        <w:t xml:space="preserve"> i razrješava</w:t>
      </w:r>
      <w:r w:rsidR="000B1975">
        <w:rPr>
          <w:rFonts w:ascii="Times New Roman" w:hAnsi="Times New Roman" w:cs="Times New Roman"/>
          <w:sz w:val="24"/>
          <w:szCs w:val="24"/>
        </w:rPr>
        <w:t>nje zamjenika</w:t>
      </w:r>
      <w:r w:rsidR="002F1087">
        <w:rPr>
          <w:rFonts w:ascii="Times New Roman" w:hAnsi="Times New Roman" w:cs="Times New Roman"/>
          <w:sz w:val="24"/>
          <w:szCs w:val="24"/>
        </w:rPr>
        <w:t xml:space="preserve"> i pomoćnik</w:t>
      </w:r>
      <w:r w:rsidR="000B1975">
        <w:rPr>
          <w:rFonts w:ascii="Times New Roman" w:hAnsi="Times New Roman" w:cs="Times New Roman"/>
          <w:sz w:val="24"/>
          <w:szCs w:val="24"/>
        </w:rPr>
        <w:t>a</w:t>
      </w:r>
      <w:r w:rsidR="002F1087">
        <w:rPr>
          <w:rFonts w:ascii="Times New Roman" w:hAnsi="Times New Roman" w:cs="Times New Roman"/>
          <w:sz w:val="24"/>
          <w:szCs w:val="24"/>
        </w:rPr>
        <w:t xml:space="preserve"> direktora APN-a na prijedlog direktora, dono</w:t>
      </w:r>
      <w:r w:rsidR="000B1975">
        <w:rPr>
          <w:rFonts w:ascii="Times New Roman" w:hAnsi="Times New Roman" w:cs="Times New Roman"/>
          <w:sz w:val="24"/>
          <w:szCs w:val="24"/>
        </w:rPr>
        <w:t>šenje</w:t>
      </w:r>
      <w:r w:rsidR="002F1087">
        <w:rPr>
          <w:rFonts w:ascii="Times New Roman" w:hAnsi="Times New Roman" w:cs="Times New Roman"/>
          <w:sz w:val="24"/>
          <w:szCs w:val="24"/>
        </w:rPr>
        <w:t xml:space="preserve"> Poslovnik</w:t>
      </w:r>
      <w:r w:rsidR="000B1975">
        <w:rPr>
          <w:rFonts w:ascii="Times New Roman" w:hAnsi="Times New Roman" w:cs="Times New Roman"/>
          <w:sz w:val="24"/>
          <w:szCs w:val="24"/>
        </w:rPr>
        <w:t>a</w:t>
      </w:r>
      <w:r w:rsidR="002F1087">
        <w:rPr>
          <w:rFonts w:ascii="Times New Roman" w:hAnsi="Times New Roman" w:cs="Times New Roman"/>
          <w:sz w:val="24"/>
          <w:szCs w:val="24"/>
        </w:rPr>
        <w:t xml:space="preserve"> o radu, te dru</w:t>
      </w:r>
      <w:r w:rsidR="000B1975">
        <w:rPr>
          <w:rFonts w:ascii="Times New Roman" w:hAnsi="Times New Roman" w:cs="Times New Roman"/>
          <w:sz w:val="24"/>
          <w:szCs w:val="24"/>
        </w:rPr>
        <w:t>gih</w:t>
      </w:r>
      <w:r w:rsidR="002F1087">
        <w:rPr>
          <w:rFonts w:ascii="Times New Roman" w:hAnsi="Times New Roman" w:cs="Times New Roman"/>
          <w:sz w:val="24"/>
          <w:szCs w:val="24"/>
        </w:rPr>
        <w:t xml:space="preserve"> </w:t>
      </w:r>
      <w:r w:rsidR="000B1975">
        <w:rPr>
          <w:rFonts w:ascii="Times New Roman" w:hAnsi="Times New Roman" w:cs="Times New Roman"/>
          <w:sz w:val="24"/>
          <w:szCs w:val="24"/>
        </w:rPr>
        <w:t>odluka</w:t>
      </w:r>
      <w:r w:rsidR="002F1087">
        <w:rPr>
          <w:rFonts w:ascii="Times New Roman" w:hAnsi="Times New Roman" w:cs="Times New Roman"/>
          <w:sz w:val="24"/>
          <w:szCs w:val="24"/>
        </w:rPr>
        <w:t xml:space="preserve"> o značaju za rad APN-a</w:t>
      </w:r>
      <w:r w:rsidR="000B1975">
        <w:rPr>
          <w:rFonts w:ascii="Times New Roman" w:hAnsi="Times New Roman" w:cs="Times New Roman"/>
          <w:sz w:val="24"/>
          <w:szCs w:val="24"/>
        </w:rPr>
        <w:t>.</w:t>
      </w:r>
      <w:r w:rsidR="009A3F2D">
        <w:rPr>
          <w:rFonts w:ascii="Times New Roman" w:hAnsi="Times New Roman" w:cs="Times New Roman"/>
          <w:sz w:val="24"/>
          <w:szCs w:val="24"/>
        </w:rPr>
        <w:t xml:space="preserve"> </w:t>
      </w:r>
      <w:r w:rsidR="00F413AC">
        <w:rPr>
          <w:rFonts w:ascii="Times New Roman" w:hAnsi="Times New Roman" w:cs="Times New Roman"/>
          <w:sz w:val="24"/>
          <w:szCs w:val="24"/>
        </w:rPr>
        <w:t>N</w:t>
      </w:r>
      <w:r w:rsidR="009A3F2D">
        <w:rPr>
          <w:rFonts w:ascii="Times New Roman" w:hAnsi="Times New Roman" w:cs="Times New Roman"/>
          <w:sz w:val="24"/>
          <w:szCs w:val="24"/>
        </w:rPr>
        <w:t xml:space="preserve">a temelju članka 14. stavka 3. </w:t>
      </w:r>
      <w:r w:rsidR="009A3F2D" w:rsidRPr="00BB40C2">
        <w:rPr>
          <w:rFonts w:ascii="Times New Roman" w:hAnsi="Times New Roman" w:cs="Times New Roman"/>
          <w:sz w:val="24"/>
          <w:szCs w:val="24"/>
        </w:rPr>
        <w:t>Uredbe o APN-u</w:t>
      </w:r>
      <w:r w:rsidR="009A3F2D">
        <w:rPr>
          <w:rFonts w:ascii="Times New Roman" w:hAnsi="Times New Roman" w:cs="Times New Roman"/>
          <w:sz w:val="24"/>
          <w:szCs w:val="24"/>
        </w:rPr>
        <w:t xml:space="preserve"> </w:t>
      </w:r>
      <w:r w:rsidR="00F413AC">
        <w:rPr>
          <w:rFonts w:ascii="Times New Roman" w:hAnsi="Times New Roman" w:cs="Times New Roman"/>
          <w:sz w:val="24"/>
          <w:szCs w:val="24"/>
        </w:rPr>
        <w:t xml:space="preserve">direktora APN-a </w:t>
      </w:r>
      <w:r w:rsidR="009A3F2D">
        <w:rPr>
          <w:rFonts w:ascii="Times New Roman" w:hAnsi="Times New Roman" w:cs="Times New Roman"/>
          <w:sz w:val="24"/>
          <w:szCs w:val="24"/>
        </w:rPr>
        <w:t xml:space="preserve">imenuje i razrješava Vlada </w:t>
      </w:r>
      <w:r w:rsidR="00042401">
        <w:rPr>
          <w:rFonts w:ascii="Times New Roman" w:hAnsi="Times New Roman" w:cs="Times New Roman"/>
          <w:sz w:val="24"/>
          <w:szCs w:val="24"/>
        </w:rPr>
        <w:t>R</w:t>
      </w:r>
      <w:r w:rsidR="00F413AC">
        <w:rPr>
          <w:rFonts w:ascii="Times New Roman" w:hAnsi="Times New Roman" w:cs="Times New Roman"/>
          <w:sz w:val="24"/>
          <w:szCs w:val="24"/>
        </w:rPr>
        <w:t>ep</w:t>
      </w:r>
      <w:r w:rsidR="009A3F2D">
        <w:rPr>
          <w:rFonts w:ascii="Times New Roman" w:hAnsi="Times New Roman" w:cs="Times New Roman"/>
          <w:sz w:val="24"/>
          <w:szCs w:val="24"/>
        </w:rPr>
        <w:t xml:space="preserve">ublike Hrvatske, </w:t>
      </w:r>
      <w:r w:rsidR="00F413AC">
        <w:rPr>
          <w:rFonts w:ascii="Times New Roman" w:hAnsi="Times New Roman" w:cs="Times New Roman"/>
          <w:sz w:val="24"/>
          <w:szCs w:val="24"/>
        </w:rPr>
        <w:t xml:space="preserve">slijedom čega se direktor APN-a Slavko </w:t>
      </w:r>
      <w:proofErr w:type="spellStart"/>
      <w:r w:rsidR="00F413AC">
        <w:rPr>
          <w:rFonts w:ascii="Times New Roman" w:hAnsi="Times New Roman" w:cs="Times New Roman"/>
          <w:sz w:val="24"/>
          <w:szCs w:val="24"/>
        </w:rPr>
        <w:t>Čukelj</w:t>
      </w:r>
      <w:proofErr w:type="spellEnd"/>
      <w:r w:rsidR="009A3F2D">
        <w:rPr>
          <w:rFonts w:ascii="Times New Roman" w:hAnsi="Times New Roman" w:cs="Times New Roman"/>
          <w:sz w:val="24"/>
          <w:szCs w:val="24"/>
        </w:rPr>
        <w:t xml:space="preserve"> </w:t>
      </w:r>
      <w:r w:rsidR="00F413AC">
        <w:rPr>
          <w:rFonts w:ascii="Times New Roman" w:hAnsi="Times New Roman" w:cs="Times New Roman"/>
          <w:sz w:val="24"/>
          <w:szCs w:val="24"/>
        </w:rPr>
        <w:t>formalno ne nalazi</w:t>
      </w:r>
      <w:r w:rsidR="00A32BA3">
        <w:rPr>
          <w:rFonts w:ascii="Times New Roman" w:hAnsi="Times New Roman" w:cs="Times New Roman"/>
          <w:sz w:val="24"/>
          <w:szCs w:val="24"/>
        </w:rPr>
        <w:t xml:space="preserve"> u</w:t>
      </w:r>
      <w:r w:rsidR="00F413AC">
        <w:rPr>
          <w:rFonts w:ascii="Times New Roman" w:hAnsi="Times New Roman" w:cs="Times New Roman"/>
          <w:sz w:val="24"/>
          <w:szCs w:val="24"/>
        </w:rPr>
        <w:t xml:space="preserve"> podređenom položaju u</w:t>
      </w:r>
      <w:r w:rsidR="00A32BA3">
        <w:rPr>
          <w:rFonts w:ascii="Times New Roman" w:hAnsi="Times New Roman" w:cs="Times New Roman"/>
          <w:sz w:val="24"/>
          <w:szCs w:val="24"/>
        </w:rPr>
        <w:t xml:space="preserve"> odnosu na</w:t>
      </w:r>
      <w:r w:rsidR="00F413AC">
        <w:rPr>
          <w:rFonts w:ascii="Times New Roman" w:hAnsi="Times New Roman" w:cs="Times New Roman"/>
          <w:sz w:val="24"/>
          <w:szCs w:val="24"/>
        </w:rPr>
        <w:t xml:space="preserve"> dužnost i funkciju koju je obnašala </w:t>
      </w:r>
      <w:r w:rsidR="00F413AC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dužnosnica Anka Mrak-</w:t>
      </w:r>
      <w:proofErr w:type="spellStart"/>
      <w:r w:rsidR="00F413AC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Taritaš</w:t>
      </w:r>
      <w:proofErr w:type="spellEnd"/>
      <w:r w:rsidR="00F413AC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</w:p>
    <w:p w14:paraId="1944BD35" w14:textId="77777777" w:rsidR="002E0F51" w:rsidRPr="00AD66E3" w:rsidRDefault="002E0F51" w:rsidP="00FA75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910A37" w14:textId="5F5F3ABD" w:rsidR="00CB55C5" w:rsidRDefault="00261C62" w:rsidP="00857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svega iznesenog, Povjerenstvo je utvrdilo </w:t>
      </w:r>
      <w:r w:rsidRPr="00E616A2">
        <w:rPr>
          <w:rFonts w:ascii="Times New Roman" w:hAnsi="Times New Roman" w:cs="Times New Roman"/>
          <w:sz w:val="24"/>
          <w:szCs w:val="24"/>
        </w:rPr>
        <w:t>kako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A56">
        <w:rPr>
          <w:rFonts w:ascii="Times New Roman" w:hAnsi="Times New Roman" w:cs="Times New Roman"/>
          <w:sz w:val="24"/>
          <w:szCs w:val="24"/>
        </w:rPr>
        <w:t>dužnosnica Anka Mrak</w:t>
      </w:r>
      <w:r w:rsidR="00EA7C1E">
        <w:rPr>
          <w:rFonts w:ascii="Times New Roman" w:hAnsi="Times New Roman" w:cs="Times New Roman"/>
          <w:sz w:val="24"/>
          <w:szCs w:val="24"/>
        </w:rPr>
        <w:t>-</w:t>
      </w:r>
      <w:r w:rsidR="00BF7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1E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BF5B1D">
        <w:rPr>
          <w:rFonts w:ascii="Times New Roman" w:hAnsi="Times New Roman" w:cs="Times New Roman"/>
          <w:sz w:val="24"/>
          <w:szCs w:val="24"/>
        </w:rPr>
        <w:t xml:space="preserve"> kao ministrica graditeljstva i prostornog uređenja i kao predsjednica Upravnog vijeća APN nije </w:t>
      </w:r>
      <w:r w:rsidR="00EA7C1E">
        <w:rPr>
          <w:rFonts w:ascii="Times New Roman" w:hAnsi="Times New Roman" w:cs="Times New Roman"/>
          <w:sz w:val="24"/>
          <w:szCs w:val="24"/>
        </w:rPr>
        <w:t xml:space="preserve">sudjelovala u </w:t>
      </w:r>
      <w:r w:rsidR="00BF5B1D">
        <w:rPr>
          <w:rFonts w:ascii="Times New Roman" w:hAnsi="Times New Roman" w:cs="Times New Roman"/>
          <w:sz w:val="24"/>
          <w:szCs w:val="24"/>
        </w:rPr>
        <w:t>izbor</w:t>
      </w:r>
      <w:r w:rsidR="00EA7C1E">
        <w:rPr>
          <w:rFonts w:ascii="Times New Roman" w:hAnsi="Times New Roman" w:cs="Times New Roman"/>
          <w:sz w:val="24"/>
          <w:szCs w:val="24"/>
        </w:rPr>
        <w:t>u</w:t>
      </w:r>
      <w:r w:rsidR="00BF5B1D">
        <w:rPr>
          <w:rFonts w:ascii="Times New Roman" w:hAnsi="Times New Roman" w:cs="Times New Roman"/>
          <w:sz w:val="24"/>
          <w:szCs w:val="24"/>
        </w:rPr>
        <w:t xml:space="preserve">  trgovačkog društva ING-GRAD d.o.o. zajedno s trgovačkim društvom MONTE-MONT d.o.o. iz Osijeka,</w:t>
      </w:r>
      <w:r w:rsidR="00BF5B1D" w:rsidRPr="00A01830">
        <w:rPr>
          <w:rFonts w:ascii="Times New Roman" w:hAnsi="Times New Roman" w:cs="Times New Roman"/>
          <w:sz w:val="24"/>
          <w:szCs w:val="24"/>
        </w:rPr>
        <w:t xml:space="preserve"> </w:t>
      </w:r>
      <w:r w:rsidR="00BF5B1D">
        <w:rPr>
          <w:rFonts w:ascii="Times New Roman" w:hAnsi="Times New Roman" w:cs="Times New Roman"/>
          <w:sz w:val="24"/>
          <w:szCs w:val="24"/>
        </w:rPr>
        <w:t>kao zajednicom izvođača za radove na saniranju posljedica katastrofe na području Vukovarsko-srijemske županije. P</w:t>
      </w:r>
      <w:r w:rsidR="00C20A6F">
        <w:rPr>
          <w:rFonts w:ascii="Times New Roman" w:hAnsi="Times New Roman" w:cs="Times New Roman"/>
          <w:sz w:val="24"/>
          <w:szCs w:val="24"/>
        </w:rPr>
        <w:t xml:space="preserve">ostupak je provodio APN temeljem javnog poziva, </w:t>
      </w:r>
      <w:r w:rsidR="00BF5B1D">
        <w:rPr>
          <w:rFonts w:ascii="Times New Roman" w:hAnsi="Times New Roman" w:cs="Times New Roman"/>
          <w:sz w:val="24"/>
          <w:szCs w:val="24"/>
        </w:rPr>
        <w:t>odluku o os</w:t>
      </w:r>
      <w:r w:rsidR="00C20A6F">
        <w:rPr>
          <w:rFonts w:ascii="Times New Roman" w:hAnsi="Times New Roman" w:cs="Times New Roman"/>
          <w:sz w:val="24"/>
          <w:szCs w:val="24"/>
        </w:rPr>
        <w:t>n</w:t>
      </w:r>
      <w:r w:rsidR="00BF5B1D">
        <w:rPr>
          <w:rFonts w:ascii="Times New Roman" w:hAnsi="Times New Roman" w:cs="Times New Roman"/>
          <w:sz w:val="24"/>
          <w:szCs w:val="24"/>
        </w:rPr>
        <w:t>ivanju stručnog Povjere</w:t>
      </w:r>
      <w:r w:rsidR="00C20A6F">
        <w:rPr>
          <w:rFonts w:ascii="Times New Roman" w:hAnsi="Times New Roman" w:cs="Times New Roman"/>
          <w:sz w:val="24"/>
          <w:szCs w:val="24"/>
        </w:rPr>
        <w:t>n</w:t>
      </w:r>
      <w:r w:rsidR="00BF5B1D">
        <w:rPr>
          <w:rFonts w:ascii="Times New Roman" w:hAnsi="Times New Roman" w:cs="Times New Roman"/>
          <w:sz w:val="24"/>
          <w:szCs w:val="24"/>
        </w:rPr>
        <w:t>stva za pregled i odabir ponuda po javno</w:t>
      </w:r>
      <w:r w:rsidR="00C20A6F">
        <w:rPr>
          <w:rFonts w:ascii="Times New Roman" w:hAnsi="Times New Roman" w:cs="Times New Roman"/>
          <w:sz w:val="24"/>
          <w:szCs w:val="24"/>
        </w:rPr>
        <w:t xml:space="preserve">m pozivu donio je direktor APN-a Slavko </w:t>
      </w:r>
      <w:proofErr w:type="spellStart"/>
      <w:r w:rsidR="00C20A6F">
        <w:rPr>
          <w:rFonts w:ascii="Times New Roman" w:hAnsi="Times New Roman" w:cs="Times New Roman"/>
          <w:sz w:val="24"/>
          <w:szCs w:val="24"/>
        </w:rPr>
        <w:t>Čukelj</w:t>
      </w:r>
      <w:proofErr w:type="spellEnd"/>
      <w:r w:rsidR="00C20A6F">
        <w:rPr>
          <w:rFonts w:ascii="Times New Roman" w:hAnsi="Times New Roman" w:cs="Times New Roman"/>
          <w:sz w:val="24"/>
          <w:szCs w:val="24"/>
        </w:rPr>
        <w:t>, kao i odluku o odabiru ponuditelja, a u konačnici je s trgovačkim društvom MONTE-MONT d.o.o. iz Osijeka,</w:t>
      </w:r>
      <w:r w:rsidR="00C20A6F" w:rsidRPr="00A01830">
        <w:rPr>
          <w:rFonts w:ascii="Times New Roman" w:hAnsi="Times New Roman" w:cs="Times New Roman"/>
          <w:sz w:val="24"/>
          <w:szCs w:val="24"/>
        </w:rPr>
        <w:t xml:space="preserve"> </w:t>
      </w:r>
      <w:r w:rsidR="00C20A6F">
        <w:rPr>
          <w:rFonts w:ascii="Times New Roman" w:hAnsi="Times New Roman" w:cs="Times New Roman"/>
          <w:sz w:val="24"/>
          <w:szCs w:val="24"/>
        </w:rPr>
        <w:t xml:space="preserve">kao zajednicom izvođača u okviru koje nastupa i trgovačko društvo ING-GRAD </w:t>
      </w:r>
      <w:r w:rsidR="00EA7C1E">
        <w:rPr>
          <w:rFonts w:ascii="Times New Roman" w:hAnsi="Times New Roman" w:cs="Times New Roman"/>
          <w:sz w:val="24"/>
          <w:szCs w:val="24"/>
        </w:rPr>
        <w:t xml:space="preserve"> d.o.o. </w:t>
      </w:r>
      <w:r w:rsidR="00C20A6F">
        <w:rPr>
          <w:rFonts w:ascii="Times New Roman" w:hAnsi="Times New Roman" w:cs="Times New Roman"/>
          <w:sz w:val="24"/>
          <w:szCs w:val="24"/>
        </w:rPr>
        <w:t>potpis</w:t>
      </w:r>
      <w:r w:rsidR="00CB55C5">
        <w:rPr>
          <w:rFonts w:ascii="Times New Roman" w:hAnsi="Times New Roman" w:cs="Times New Roman"/>
          <w:sz w:val="24"/>
          <w:szCs w:val="24"/>
        </w:rPr>
        <w:t>a</w:t>
      </w:r>
      <w:r w:rsidR="00C20A6F">
        <w:rPr>
          <w:rFonts w:ascii="Times New Roman" w:hAnsi="Times New Roman" w:cs="Times New Roman"/>
          <w:sz w:val="24"/>
          <w:szCs w:val="24"/>
        </w:rPr>
        <w:t>o sve ugovore</w:t>
      </w:r>
      <w:r w:rsidR="00CB55C5">
        <w:rPr>
          <w:rFonts w:ascii="Times New Roman" w:hAnsi="Times New Roman" w:cs="Times New Roman"/>
          <w:sz w:val="24"/>
          <w:szCs w:val="24"/>
        </w:rPr>
        <w:t xml:space="preserve"> i anekse ugovora o građenju. Obzirom da direktora APN-a imenuje i razrješava Vlada Republike Hrvatske, to se Slavko </w:t>
      </w:r>
      <w:proofErr w:type="spellStart"/>
      <w:r w:rsidR="00CB55C5">
        <w:rPr>
          <w:rFonts w:ascii="Times New Roman" w:hAnsi="Times New Roman" w:cs="Times New Roman"/>
          <w:sz w:val="24"/>
          <w:szCs w:val="24"/>
        </w:rPr>
        <w:t>Čukelj</w:t>
      </w:r>
      <w:proofErr w:type="spellEnd"/>
      <w:r w:rsidR="00CB55C5">
        <w:rPr>
          <w:rFonts w:ascii="Times New Roman" w:hAnsi="Times New Roman" w:cs="Times New Roman"/>
          <w:sz w:val="24"/>
          <w:szCs w:val="24"/>
        </w:rPr>
        <w:t xml:space="preserve"> nije nalazio u odnosu ovisnosti prema Upravnom vijeću APN, odnosno, predsjednici Upravnog vijeća dužnosnici Anki Mrak</w:t>
      </w:r>
      <w:r w:rsidR="00EA7C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B55C5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CB55C5">
        <w:rPr>
          <w:rFonts w:ascii="Times New Roman" w:hAnsi="Times New Roman" w:cs="Times New Roman"/>
          <w:sz w:val="24"/>
          <w:szCs w:val="24"/>
        </w:rPr>
        <w:t xml:space="preserve">. Također, što se tiče poslovnog odnosa između bračnog druga dužnosnice,  </w:t>
      </w:r>
      <w:r w:rsidR="004D36CE" w:rsidRPr="004D36CE">
        <w:rPr>
          <w:rFonts w:ascii="Times New Roman" w:hAnsi="Times New Roman" w:cs="Times New Roman"/>
          <w:sz w:val="24"/>
          <w:szCs w:val="24"/>
          <w:highlight w:val="black"/>
        </w:rPr>
        <w:t>--------------------</w:t>
      </w:r>
      <w:r w:rsidR="00CB55C5">
        <w:rPr>
          <w:rFonts w:ascii="Times New Roman" w:hAnsi="Times New Roman" w:cs="Times New Roman"/>
          <w:sz w:val="24"/>
          <w:szCs w:val="24"/>
        </w:rPr>
        <w:t xml:space="preserve">i trgovačkog društva ING-GRAD d.o.o. vezano za adaptaciju stana u vlasništvu bračnog druga dužnosnice, </w:t>
      </w:r>
      <w:r w:rsidR="00E71071">
        <w:rPr>
          <w:rFonts w:ascii="Times New Roman" w:hAnsi="Times New Roman" w:cs="Times New Roman"/>
          <w:sz w:val="24"/>
          <w:szCs w:val="24"/>
        </w:rPr>
        <w:t xml:space="preserve">isti je utemeljen na međusobno potpisanom ugovoru, koji je predmet ovrhe, odnosno, sudskog spora, a u čemu direktno nije sudjelovala dužnosnica.  </w:t>
      </w:r>
    </w:p>
    <w:p w14:paraId="05E66C66" w14:textId="77777777" w:rsidR="00CB55C5" w:rsidRDefault="00CB55C5" w:rsidP="00857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44BD36" w14:textId="4353F800" w:rsidR="00AA426A" w:rsidRPr="005D315F" w:rsidRDefault="00AA426A" w:rsidP="00FA75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Kako iz prikupljenih podataka Povjerenstvo nije steklo saznanja iz kojih bi proizlazilo da je u postupanju dužnosni</w:t>
      </w:r>
      <w:r w:rsidR="00E72B96">
        <w:rPr>
          <w:rFonts w:ascii="Times New Roman" w:hAnsi="Times New Roman" w:cs="Times New Roman"/>
          <w:sz w:val="24"/>
          <w:szCs w:val="24"/>
        </w:rPr>
        <w:t>ce</w:t>
      </w:r>
      <w:r w:rsidRPr="005D315F">
        <w:rPr>
          <w:rFonts w:ascii="Times New Roman" w:hAnsi="Times New Roman" w:cs="Times New Roman"/>
          <w:sz w:val="24"/>
          <w:szCs w:val="24"/>
        </w:rPr>
        <w:t xml:space="preserve"> </w:t>
      </w:r>
      <w:r w:rsidR="00E72B96">
        <w:rPr>
          <w:rFonts w:ascii="Times New Roman" w:hAnsi="Times New Roman" w:cs="Times New Roman"/>
          <w:sz w:val="24"/>
          <w:szCs w:val="24"/>
        </w:rPr>
        <w:t>Anke Mrak-</w:t>
      </w:r>
      <w:proofErr w:type="spellStart"/>
      <w:r w:rsidR="00E72B96"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144F39" w:rsidRPr="005D315F">
        <w:rPr>
          <w:rFonts w:ascii="Times New Roman" w:hAnsi="Times New Roman" w:cs="Times New Roman"/>
          <w:sz w:val="24"/>
          <w:szCs w:val="24"/>
        </w:rPr>
        <w:t xml:space="preserve"> </w:t>
      </w:r>
      <w:r w:rsidRPr="005D315F">
        <w:rPr>
          <w:rFonts w:ascii="Times New Roman" w:hAnsi="Times New Roman" w:cs="Times New Roman"/>
          <w:sz w:val="24"/>
          <w:szCs w:val="24"/>
        </w:rPr>
        <w:t>došlo do moguće povrede odredbi ZSSI-a  donesena je odluka kao što je navedeno u izreci ovog akta.</w:t>
      </w:r>
    </w:p>
    <w:p w14:paraId="1944BD37" w14:textId="77777777" w:rsidR="00AA426A" w:rsidRPr="005D315F" w:rsidRDefault="00AA426A" w:rsidP="00FA75E6">
      <w:pPr>
        <w:pStyle w:val="Default"/>
        <w:spacing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1944BD38" w14:textId="77777777" w:rsidR="00320B8A" w:rsidRPr="005D315F" w:rsidRDefault="00320B8A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44BD39" w14:textId="77777777" w:rsidR="00264A89" w:rsidRPr="005D315F" w:rsidRDefault="00762353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15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5D315F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1944BD3A" w14:textId="77777777" w:rsidR="000A4C78" w:rsidRPr="005D315F" w:rsidRDefault="000A4C78" w:rsidP="00FA75E6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5D315F">
        <w:rPr>
          <w:rFonts w:ascii="Times New Roman" w:hAnsi="Times New Roman" w:cs="Times New Roman"/>
          <w:bCs/>
          <w:color w:val="auto"/>
        </w:rPr>
        <w:t xml:space="preserve">         </w:t>
      </w:r>
    </w:p>
    <w:p w14:paraId="1944BD3B" w14:textId="77777777" w:rsidR="000A4C78" w:rsidRPr="005D315F" w:rsidRDefault="00762E8C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5D315F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0A4C78" w:rsidRPr="005D315F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0A4C78" w:rsidRPr="005D315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44BD3C" w14:textId="77777777" w:rsidR="00C77080" w:rsidRDefault="00C77080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944BD3D" w14:textId="77777777" w:rsidR="00CA76B8" w:rsidRDefault="00CA76B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4BD3E" w14:textId="77777777" w:rsidR="000A4C78" w:rsidRPr="005D315F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15F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1944BD3F" w14:textId="77777777" w:rsidR="009D5CDC" w:rsidRDefault="00AD66E3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</w:t>
      </w:r>
      <w:r w:rsidR="005E68E8" w:rsidRPr="005D3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Anka Mrak-</w:t>
      </w:r>
      <w:proofErr w:type="spellStart"/>
      <w:r>
        <w:rPr>
          <w:rFonts w:ascii="Times New Roman" w:hAnsi="Times New Roman" w:cs="Times New Roman"/>
          <w:sz w:val="24"/>
          <w:szCs w:val="24"/>
        </w:rPr>
        <w:t>Taritaš</w:t>
      </w:r>
      <w:proofErr w:type="spellEnd"/>
      <w:r w:rsidR="00384E0A" w:rsidRPr="005D315F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5D315F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5D315F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1944BD40" w14:textId="77777777" w:rsidR="00AD66E3" w:rsidRPr="005D315F" w:rsidRDefault="00AD66E3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prijave</w:t>
      </w:r>
    </w:p>
    <w:p w14:paraId="1944BD41" w14:textId="77777777" w:rsidR="000A4C78" w:rsidRPr="005D315F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315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944BD42" w14:textId="77777777" w:rsidR="00EB431D" w:rsidRPr="005D315F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D315F">
        <w:rPr>
          <w:rFonts w:ascii="Times New Roman" w:hAnsi="Times New Roman" w:cs="Times New Roman"/>
          <w:sz w:val="24"/>
          <w:szCs w:val="24"/>
        </w:rPr>
        <w:t>Pismohrana</w:t>
      </w:r>
      <w:r w:rsidR="00332D21" w:rsidRPr="005D31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1944BD43" w14:textId="77777777" w:rsidR="00332D21" w:rsidRPr="005D315F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D31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5D315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51DE1" w14:textId="77777777" w:rsidR="00377CD8" w:rsidRDefault="00377CD8" w:rsidP="005B5818">
      <w:pPr>
        <w:spacing w:after="0" w:line="240" w:lineRule="auto"/>
      </w:pPr>
      <w:r>
        <w:separator/>
      </w:r>
    </w:p>
  </w:endnote>
  <w:endnote w:type="continuationSeparator" w:id="0">
    <w:p w14:paraId="737EDF84" w14:textId="77777777" w:rsidR="00377CD8" w:rsidRDefault="00377CD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BD4A" w14:textId="77777777" w:rsidR="009A31BA" w:rsidRDefault="009A31BA" w:rsidP="009A31B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944BD54" wp14:editId="1944BD5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4" name="Ravni povez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C92B" id="Ravni poveznik 4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0tHAIAADI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LpcNLR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944BD4B" w14:textId="77777777" w:rsidR="00F02160" w:rsidRPr="009A31BA" w:rsidRDefault="009A31BA" w:rsidP="009A31BA">
    <w:pPr>
      <w:pStyle w:val="Podnoje"/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, OIB   60383416394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BD52" w14:textId="77777777" w:rsidR="00F02160" w:rsidRDefault="00F0216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44BD5C" wp14:editId="1944BD5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E7C6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944BD53" w14:textId="77777777" w:rsidR="00F02160" w:rsidRPr="005B5818" w:rsidRDefault="00F02160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E042E" w14:textId="77777777" w:rsidR="00377CD8" w:rsidRDefault="00377CD8" w:rsidP="005B5818">
      <w:pPr>
        <w:spacing w:after="0" w:line="240" w:lineRule="auto"/>
      </w:pPr>
      <w:r>
        <w:separator/>
      </w:r>
    </w:p>
  </w:footnote>
  <w:footnote w:type="continuationSeparator" w:id="0">
    <w:p w14:paraId="4EEE72E1" w14:textId="77777777" w:rsidR="00377CD8" w:rsidRDefault="00377CD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944BD48" w14:textId="108F6F39" w:rsidR="00F02160" w:rsidRDefault="00F0216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6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44BD49" w14:textId="77777777" w:rsidR="00F02160" w:rsidRDefault="00F021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BD4C" w14:textId="77777777" w:rsidR="00F02160" w:rsidRPr="005B5818" w:rsidRDefault="00F02160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44BD56" wp14:editId="1944BD57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4BD5E" w14:textId="77777777" w:rsidR="00F02160" w:rsidRPr="00CA2B25" w:rsidRDefault="00F02160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944BD5F" w14:textId="77777777" w:rsidR="00F02160" w:rsidRPr="00CA2B25" w:rsidRDefault="00F02160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944BD60" w14:textId="77777777" w:rsidR="00F02160" w:rsidRDefault="00F02160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4BD56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944BD5E" w14:textId="77777777" w:rsidR="00F02160" w:rsidRPr="00CA2B25" w:rsidRDefault="00F02160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944BD5F" w14:textId="77777777" w:rsidR="00F02160" w:rsidRPr="00CA2B25" w:rsidRDefault="00F02160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944BD60" w14:textId="77777777" w:rsidR="00F02160" w:rsidRDefault="00F02160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944BD58" wp14:editId="1944BD59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1944BD5A" wp14:editId="1944BD5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944BD4D" w14:textId="77777777" w:rsidR="00F02160" w:rsidRPr="00945142" w:rsidRDefault="00F02160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944BD4E" w14:textId="77777777" w:rsidR="00F02160" w:rsidRPr="00AA3F5D" w:rsidRDefault="00F02160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944BD4F" w14:textId="77777777" w:rsidR="00F02160" w:rsidRPr="002C4098" w:rsidRDefault="00F02160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944BD50" w14:textId="77777777" w:rsidR="00F02160" w:rsidRPr="002C4098" w:rsidRDefault="00F02160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944BD51" w14:textId="77777777" w:rsidR="00F02160" w:rsidRDefault="00F02160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D18"/>
    <w:rsid w:val="00007C95"/>
    <w:rsid w:val="00016F48"/>
    <w:rsid w:val="00021D13"/>
    <w:rsid w:val="00025399"/>
    <w:rsid w:val="00042401"/>
    <w:rsid w:val="00043953"/>
    <w:rsid w:val="00051671"/>
    <w:rsid w:val="00067EC1"/>
    <w:rsid w:val="000842F1"/>
    <w:rsid w:val="00092837"/>
    <w:rsid w:val="000A4C78"/>
    <w:rsid w:val="000B1975"/>
    <w:rsid w:val="000B3B11"/>
    <w:rsid w:val="000C4847"/>
    <w:rsid w:val="000D3DC3"/>
    <w:rsid w:val="000D6C53"/>
    <w:rsid w:val="000E0FA2"/>
    <w:rsid w:val="000E19B5"/>
    <w:rsid w:val="000E20FC"/>
    <w:rsid w:val="000E3B8F"/>
    <w:rsid w:val="000E5BDC"/>
    <w:rsid w:val="000E75E4"/>
    <w:rsid w:val="000F65F6"/>
    <w:rsid w:val="00101F03"/>
    <w:rsid w:val="00112115"/>
    <w:rsid w:val="00112E23"/>
    <w:rsid w:val="0012224D"/>
    <w:rsid w:val="00127B71"/>
    <w:rsid w:val="00132635"/>
    <w:rsid w:val="00133FBA"/>
    <w:rsid w:val="00140C2B"/>
    <w:rsid w:val="00144F39"/>
    <w:rsid w:val="0015018E"/>
    <w:rsid w:val="00155F61"/>
    <w:rsid w:val="00167A70"/>
    <w:rsid w:val="00172C63"/>
    <w:rsid w:val="001B58A1"/>
    <w:rsid w:val="001C7EEE"/>
    <w:rsid w:val="001D6BDE"/>
    <w:rsid w:val="001F737C"/>
    <w:rsid w:val="00201F0C"/>
    <w:rsid w:val="002065B1"/>
    <w:rsid w:val="00213F94"/>
    <w:rsid w:val="0022670B"/>
    <w:rsid w:val="0023102B"/>
    <w:rsid w:val="0023718E"/>
    <w:rsid w:val="00237C8D"/>
    <w:rsid w:val="002541BE"/>
    <w:rsid w:val="00261C62"/>
    <w:rsid w:val="00264A89"/>
    <w:rsid w:val="0027063F"/>
    <w:rsid w:val="00283830"/>
    <w:rsid w:val="002940DD"/>
    <w:rsid w:val="00296618"/>
    <w:rsid w:val="002979A7"/>
    <w:rsid w:val="002A428D"/>
    <w:rsid w:val="002B09E4"/>
    <w:rsid w:val="002B6894"/>
    <w:rsid w:val="002B7F0F"/>
    <w:rsid w:val="002C2815"/>
    <w:rsid w:val="002C4098"/>
    <w:rsid w:val="002E0F51"/>
    <w:rsid w:val="002E47CA"/>
    <w:rsid w:val="002E54E9"/>
    <w:rsid w:val="002F1087"/>
    <w:rsid w:val="002F313C"/>
    <w:rsid w:val="00320B8A"/>
    <w:rsid w:val="00324446"/>
    <w:rsid w:val="00332D21"/>
    <w:rsid w:val="003416CC"/>
    <w:rsid w:val="00377CD8"/>
    <w:rsid w:val="00384E0A"/>
    <w:rsid w:val="00392490"/>
    <w:rsid w:val="0039470D"/>
    <w:rsid w:val="003B3881"/>
    <w:rsid w:val="003B5C8C"/>
    <w:rsid w:val="003C019C"/>
    <w:rsid w:val="003C4B46"/>
    <w:rsid w:val="003D3AD9"/>
    <w:rsid w:val="003E750D"/>
    <w:rsid w:val="003F0F7C"/>
    <w:rsid w:val="00406E92"/>
    <w:rsid w:val="00411522"/>
    <w:rsid w:val="004170D9"/>
    <w:rsid w:val="00443D01"/>
    <w:rsid w:val="004470EA"/>
    <w:rsid w:val="00452E8B"/>
    <w:rsid w:val="004634AD"/>
    <w:rsid w:val="004713E9"/>
    <w:rsid w:val="004725B4"/>
    <w:rsid w:val="004734DC"/>
    <w:rsid w:val="00475F12"/>
    <w:rsid w:val="00481035"/>
    <w:rsid w:val="004A0517"/>
    <w:rsid w:val="004B12AF"/>
    <w:rsid w:val="004B74A9"/>
    <w:rsid w:val="004C249D"/>
    <w:rsid w:val="004D0AED"/>
    <w:rsid w:val="004D0BD8"/>
    <w:rsid w:val="004D36CE"/>
    <w:rsid w:val="004D638F"/>
    <w:rsid w:val="0050597A"/>
    <w:rsid w:val="0051072E"/>
    <w:rsid w:val="00512887"/>
    <w:rsid w:val="00513608"/>
    <w:rsid w:val="005272FC"/>
    <w:rsid w:val="00585802"/>
    <w:rsid w:val="00591156"/>
    <w:rsid w:val="005A70CE"/>
    <w:rsid w:val="005B4C04"/>
    <w:rsid w:val="005B5818"/>
    <w:rsid w:val="005D315F"/>
    <w:rsid w:val="005D4E58"/>
    <w:rsid w:val="005D619F"/>
    <w:rsid w:val="005E68E8"/>
    <w:rsid w:val="005E6D80"/>
    <w:rsid w:val="005E7131"/>
    <w:rsid w:val="00613446"/>
    <w:rsid w:val="00615E0A"/>
    <w:rsid w:val="00616155"/>
    <w:rsid w:val="006311C1"/>
    <w:rsid w:val="00635DFA"/>
    <w:rsid w:val="00647B1E"/>
    <w:rsid w:val="00663A2D"/>
    <w:rsid w:val="00686DFB"/>
    <w:rsid w:val="00693FD7"/>
    <w:rsid w:val="006B47E3"/>
    <w:rsid w:val="006C42A5"/>
    <w:rsid w:val="006C7C8F"/>
    <w:rsid w:val="006D5A21"/>
    <w:rsid w:val="006E4FD8"/>
    <w:rsid w:val="006F0AF9"/>
    <w:rsid w:val="00713CA5"/>
    <w:rsid w:val="007157ED"/>
    <w:rsid w:val="0071684E"/>
    <w:rsid w:val="0074023B"/>
    <w:rsid w:val="00747047"/>
    <w:rsid w:val="00762353"/>
    <w:rsid w:val="00762E8C"/>
    <w:rsid w:val="00775855"/>
    <w:rsid w:val="00787F7C"/>
    <w:rsid w:val="00790A81"/>
    <w:rsid w:val="00793EC7"/>
    <w:rsid w:val="007B4EAB"/>
    <w:rsid w:val="007C4875"/>
    <w:rsid w:val="007E3231"/>
    <w:rsid w:val="007F259F"/>
    <w:rsid w:val="00806886"/>
    <w:rsid w:val="00822132"/>
    <w:rsid w:val="00824B78"/>
    <w:rsid w:val="00826BE0"/>
    <w:rsid w:val="00854DE3"/>
    <w:rsid w:val="00857447"/>
    <w:rsid w:val="00870992"/>
    <w:rsid w:val="00882DCC"/>
    <w:rsid w:val="008D09A6"/>
    <w:rsid w:val="008E2C80"/>
    <w:rsid w:val="008E4642"/>
    <w:rsid w:val="009046BE"/>
    <w:rsid w:val="009062CF"/>
    <w:rsid w:val="00913B0E"/>
    <w:rsid w:val="0092054B"/>
    <w:rsid w:val="009403BC"/>
    <w:rsid w:val="00945142"/>
    <w:rsid w:val="00946228"/>
    <w:rsid w:val="009610C6"/>
    <w:rsid w:val="009618AE"/>
    <w:rsid w:val="00965145"/>
    <w:rsid w:val="00977B07"/>
    <w:rsid w:val="00983C8A"/>
    <w:rsid w:val="009A31BA"/>
    <w:rsid w:val="009A3F2D"/>
    <w:rsid w:val="009B0DB7"/>
    <w:rsid w:val="009C5E34"/>
    <w:rsid w:val="009D5CDC"/>
    <w:rsid w:val="009E7D1F"/>
    <w:rsid w:val="00A01830"/>
    <w:rsid w:val="00A0305F"/>
    <w:rsid w:val="00A32BA3"/>
    <w:rsid w:val="00A36995"/>
    <w:rsid w:val="00A41D57"/>
    <w:rsid w:val="00A52930"/>
    <w:rsid w:val="00A5354E"/>
    <w:rsid w:val="00A5777A"/>
    <w:rsid w:val="00A7752B"/>
    <w:rsid w:val="00A934F1"/>
    <w:rsid w:val="00AA3F5D"/>
    <w:rsid w:val="00AA426A"/>
    <w:rsid w:val="00AC66B4"/>
    <w:rsid w:val="00AD66E3"/>
    <w:rsid w:val="00AE3DA0"/>
    <w:rsid w:val="00AE4562"/>
    <w:rsid w:val="00AF442D"/>
    <w:rsid w:val="00AF501F"/>
    <w:rsid w:val="00B06E32"/>
    <w:rsid w:val="00B114EC"/>
    <w:rsid w:val="00B248C7"/>
    <w:rsid w:val="00B949C2"/>
    <w:rsid w:val="00BB40C2"/>
    <w:rsid w:val="00BB4DE1"/>
    <w:rsid w:val="00BD3BC6"/>
    <w:rsid w:val="00BF5B1D"/>
    <w:rsid w:val="00BF5F4E"/>
    <w:rsid w:val="00BF624D"/>
    <w:rsid w:val="00BF7A56"/>
    <w:rsid w:val="00C1373C"/>
    <w:rsid w:val="00C20A6F"/>
    <w:rsid w:val="00C22E36"/>
    <w:rsid w:val="00C24596"/>
    <w:rsid w:val="00C26394"/>
    <w:rsid w:val="00C418A4"/>
    <w:rsid w:val="00C50985"/>
    <w:rsid w:val="00C663FF"/>
    <w:rsid w:val="00C6790E"/>
    <w:rsid w:val="00C77080"/>
    <w:rsid w:val="00C868D7"/>
    <w:rsid w:val="00CA1DBF"/>
    <w:rsid w:val="00CA28B6"/>
    <w:rsid w:val="00CA76B8"/>
    <w:rsid w:val="00CB55C5"/>
    <w:rsid w:val="00CD324A"/>
    <w:rsid w:val="00CE3186"/>
    <w:rsid w:val="00CE5C07"/>
    <w:rsid w:val="00CF0867"/>
    <w:rsid w:val="00D02DD3"/>
    <w:rsid w:val="00D0307F"/>
    <w:rsid w:val="00D11BA5"/>
    <w:rsid w:val="00D1289E"/>
    <w:rsid w:val="00D22190"/>
    <w:rsid w:val="00D33FA5"/>
    <w:rsid w:val="00D52889"/>
    <w:rsid w:val="00D55335"/>
    <w:rsid w:val="00D60BFB"/>
    <w:rsid w:val="00D66549"/>
    <w:rsid w:val="00D91463"/>
    <w:rsid w:val="00D97B26"/>
    <w:rsid w:val="00DA3816"/>
    <w:rsid w:val="00DA5133"/>
    <w:rsid w:val="00DF348B"/>
    <w:rsid w:val="00DF3DAB"/>
    <w:rsid w:val="00E03952"/>
    <w:rsid w:val="00E13B77"/>
    <w:rsid w:val="00E15A45"/>
    <w:rsid w:val="00E163C7"/>
    <w:rsid w:val="00E2238F"/>
    <w:rsid w:val="00E3580A"/>
    <w:rsid w:val="00E4092F"/>
    <w:rsid w:val="00E46AFE"/>
    <w:rsid w:val="00E51F6C"/>
    <w:rsid w:val="00E6038B"/>
    <w:rsid w:val="00E616A2"/>
    <w:rsid w:val="00E71071"/>
    <w:rsid w:val="00E72B96"/>
    <w:rsid w:val="00E80DCB"/>
    <w:rsid w:val="00EA7C1E"/>
    <w:rsid w:val="00EA7CA0"/>
    <w:rsid w:val="00EB3A0E"/>
    <w:rsid w:val="00EB431D"/>
    <w:rsid w:val="00EC744A"/>
    <w:rsid w:val="00ED4E5F"/>
    <w:rsid w:val="00EE190B"/>
    <w:rsid w:val="00EF4E80"/>
    <w:rsid w:val="00EF650D"/>
    <w:rsid w:val="00F02160"/>
    <w:rsid w:val="00F059A9"/>
    <w:rsid w:val="00F205B7"/>
    <w:rsid w:val="00F334C6"/>
    <w:rsid w:val="00F37459"/>
    <w:rsid w:val="00F413AC"/>
    <w:rsid w:val="00F655AA"/>
    <w:rsid w:val="00F729C2"/>
    <w:rsid w:val="00F73128"/>
    <w:rsid w:val="00F93ED5"/>
    <w:rsid w:val="00FA0034"/>
    <w:rsid w:val="00FA40DB"/>
    <w:rsid w:val="00FA75E6"/>
    <w:rsid w:val="00FB625D"/>
    <w:rsid w:val="00FC7521"/>
    <w:rsid w:val="00FD21A2"/>
    <w:rsid w:val="00FE7F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44BD05"/>
  <w15:docId w15:val="{38BFFF73-2A0A-42BD-B88A-E555A4C3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B4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1480</Predmet>
    <SyncDMS xmlns="a74cc783-6bcf-4484-a83b-f41c98e876fc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87AB2-5F36-4C0B-B67A-3F1477E59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54963-A7A1-4CB2-992F-8E4C2433DB7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1F3CE9-46B4-4469-B943-9E29F80AF1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C1083-1FBB-4E18-9325-B56F8EDD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2659</Words>
  <Characters>15161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2018-12-13T13:51:00Z</cp:lastPrinted>
  <dcterms:created xsi:type="dcterms:W3CDTF">2019-01-23T15:30:00Z</dcterms:created>
  <dcterms:modified xsi:type="dcterms:W3CDTF">2019-01-23T15:38:00Z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