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D9869" w14:textId="77777777" w:rsidR="00996479" w:rsidRDefault="00357E61" w:rsidP="00CF20B3">
      <w:pPr>
        <w:pStyle w:val="Default"/>
        <w:spacing w:line="276" w:lineRule="auto"/>
        <w:jc w:val="both"/>
        <w:rPr>
          <w:color w:val="auto"/>
        </w:rPr>
      </w:pPr>
      <w:bookmarkStart w:id="0" w:name="_GoBack"/>
      <w:bookmarkEnd w:id="0"/>
      <w:r w:rsidRPr="00AE12F6">
        <w:rPr>
          <w:color w:val="auto"/>
        </w:rPr>
        <w:t xml:space="preserve">Zagreb, </w:t>
      </w:r>
      <w:r w:rsidR="005C7879" w:rsidRPr="00AE12F6">
        <w:rPr>
          <w:color w:val="auto"/>
        </w:rPr>
        <w:t>23. studenoga</w:t>
      </w:r>
      <w:r w:rsidR="000E5197" w:rsidRPr="00AE12F6">
        <w:rPr>
          <w:color w:val="auto"/>
        </w:rPr>
        <w:t xml:space="preserve"> </w:t>
      </w:r>
      <w:r w:rsidR="00065D21" w:rsidRPr="00AE12F6">
        <w:rPr>
          <w:color w:val="auto"/>
        </w:rPr>
        <w:t>201</w:t>
      </w:r>
      <w:r w:rsidR="008D306D" w:rsidRPr="00AE12F6">
        <w:rPr>
          <w:color w:val="auto"/>
        </w:rPr>
        <w:t>8</w:t>
      </w:r>
      <w:r w:rsidR="00F00782" w:rsidRPr="00AE12F6">
        <w:rPr>
          <w:color w:val="auto"/>
        </w:rPr>
        <w:t>.</w:t>
      </w:r>
      <w:r w:rsidR="002106B5" w:rsidRPr="00AE12F6">
        <w:rPr>
          <w:color w:val="auto"/>
        </w:rPr>
        <w:t>g.</w:t>
      </w:r>
    </w:p>
    <w:p w14:paraId="5DDE2235" w14:textId="01BE5773" w:rsidR="00357E61" w:rsidRPr="00AE12F6" w:rsidRDefault="00357E61" w:rsidP="00CF20B3">
      <w:pPr>
        <w:pStyle w:val="Default"/>
        <w:spacing w:line="276" w:lineRule="auto"/>
        <w:jc w:val="both"/>
        <w:rPr>
          <w:color w:val="auto"/>
        </w:rPr>
      </w:pPr>
      <w:r w:rsidRPr="00AE12F6">
        <w:rPr>
          <w:color w:val="auto"/>
        </w:rPr>
        <w:tab/>
      </w:r>
      <w:r w:rsidRPr="00AE12F6">
        <w:rPr>
          <w:color w:val="auto"/>
        </w:rPr>
        <w:tab/>
      </w:r>
      <w:r w:rsidRPr="00AE12F6">
        <w:rPr>
          <w:color w:val="auto"/>
        </w:rPr>
        <w:tab/>
      </w:r>
      <w:r w:rsidRPr="00AE12F6">
        <w:rPr>
          <w:color w:val="auto"/>
        </w:rPr>
        <w:tab/>
      </w:r>
      <w:r w:rsidRPr="00AE12F6">
        <w:rPr>
          <w:color w:val="auto"/>
        </w:rPr>
        <w:tab/>
      </w:r>
      <w:r w:rsidRPr="00AE12F6">
        <w:rPr>
          <w:color w:val="auto"/>
        </w:rPr>
        <w:tab/>
      </w:r>
      <w:r w:rsidRPr="00AE12F6">
        <w:rPr>
          <w:color w:val="auto"/>
        </w:rPr>
        <w:tab/>
      </w:r>
      <w:r w:rsidRPr="00AE12F6">
        <w:rPr>
          <w:color w:val="auto"/>
        </w:rPr>
        <w:tab/>
      </w:r>
    </w:p>
    <w:p w14:paraId="1E558287" w14:textId="122A1052" w:rsidR="007D1ACB" w:rsidRDefault="008D306D" w:rsidP="00996479">
      <w:pPr>
        <w:pStyle w:val="Default"/>
        <w:spacing w:line="276" w:lineRule="auto"/>
        <w:jc w:val="both"/>
        <w:rPr>
          <w:color w:val="auto"/>
        </w:rPr>
      </w:pPr>
      <w:r w:rsidRPr="00AE12F6">
        <w:rPr>
          <w:b/>
          <w:color w:val="auto"/>
        </w:rPr>
        <w:t>Povjerenstvo za odlučivanje o sukobu interesa</w:t>
      </w:r>
      <w:r w:rsidRPr="00AE12F6">
        <w:rPr>
          <w:color w:val="auto"/>
        </w:rPr>
        <w:t xml:space="preserve"> (u daljnjem tekstu: Povjerenstvo), u sastavu Nataše Novaković kao predsjednice Povjerenstva te Tončice Božić, Davorina Ivanjeka, Aleksandre Jozić-Ileković i Tatijane Vučetić kao članova Povjerenstva, </w:t>
      </w:r>
      <w:r w:rsidR="00910863" w:rsidRPr="00AE12F6">
        <w:rPr>
          <w:color w:val="auto"/>
        </w:rPr>
        <w:t xml:space="preserve">na temelju članka </w:t>
      </w:r>
      <w:r w:rsidR="000F7ADF" w:rsidRPr="00AE12F6">
        <w:rPr>
          <w:color w:val="auto"/>
        </w:rPr>
        <w:t>3</w:t>
      </w:r>
      <w:r w:rsidR="002106B5" w:rsidRPr="00AE12F6">
        <w:rPr>
          <w:color w:val="auto"/>
        </w:rPr>
        <w:t>9</w:t>
      </w:r>
      <w:r w:rsidR="000F7ADF" w:rsidRPr="00AE12F6">
        <w:rPr>
          <w:color w:val="auto"/>
        </w:rPr>
        <w:t xml:space="preserve">. stavka 1. </w:t>
      </w:r>
      <w:r w:rsidR="00357E61" w:rsidRPr="00AE12F6">
        <w:rPr>
          <w:color w:val="auto"/>
        </w:rPr>
        <w:t>Zakona o sprječavanju sukoba interesa („Narodne novine“ broj 26/11., 12/12., 126/12.</w:t>
      </w:r>
      <w:r w:rsidR="00DA398F" w:rsidRPr="00AE12F6">
        <w:rPr>
          <w:color w:val="auto"/>
        </w:rPr>
        <w:t>,</w:t>
      </w:r>
      <w:r w:rsidR="00357E61" w:rsidRPr="00AE12F6">
        <w:rPr>
          <w:color w:val="auto"/>
        </w:rPr>
        <w:t xml:space="preserve"> 48/13</w:t>
      </w:r>
      <w:r w:rsidR="00715961" w:rsidRPr="00AE12F6">
        <w:rPr>
          <w:color w:val="auto"/>
        </w:rPr>
        <w:t xml:space="preserve">. </w:t>
      </w:r>
      <w:r w:rsidR="00DA398F" w:rsidRPr="00AE12F6">
        <w:rPr>
          <w:color w:val="auto"/>
        </w:rPr>
        <w:t>i 57/15.,</w:t>
      </w:r>
      <w:r w:rsidR="00357E61" w:rsidRPr="00AE12F6">
        <w:rPr>
          <w:color w:val="auto"/>
        </w:rPr>
        <w:t xml:space="preserve"> u daljnjem tekstu: ZSSI), </w:t>
      </w:r>
      <w:r w:rsidR="00FD3326" w:rsidRPr="00AE12F6">
        <w:rPr>
          <w:b/>
          <w:color w:val="auto"/>
        </w:rPr>
        <w:t xml:space="preserve">povodom </w:t>
      </w:r>
      <w:r w:rsidR="0088570C" w:rsidRPr="00AE12F6">
        <w:rPr>
          <w:b/>
          <w:color w:val="auto"/>
        </w:rPr>
        <w:t>neanonimne prijave mogućeg sukoba interesa</w:t>
      </w:r>
      <w:r w:rsidR="000A1D1B" w:rsidRPr="00AE12F6">
        <w:rPr>
          <w:b/>
          <w:color w:val="auto"/>
        </w:rPr>
        <w:t xml:space="preserve"> </w:t>
      </w:r>
      <w:r w:rsidR="00556364" w:rsidRPr="00AE12F6">
        <w:rPr>
          <w:b/>
          <w:color w:val="auto"/>
        </w:rPr>
        <w:t xml:space="preserve">dužnosnika </w:t>
      </w:r>
      <w:r w:rsidR="0088570C" w:rsidRPr="00AE12F6">
        <w:rPr>
          <w:b/>
          <w:color w:val="auto"/>
        </w:rPr>
        <w:t>Andreja Plenkovića, predsjednika Vlade Republike Hrvatske</w:t>
      </w:r>
      <w:r w:rsidR="000B098F" w:rsidRPr="00AE12F6">
        <w:rPr>
          <w:b/>
          <w:color w:val="auto"/>
        </w:rPr>
        <w:t>,</w:t>
      </w:r>
      <w:r w:rsidR="00E83EDA" w:rsidRPr="00AE12F6">
        <w:rPr>
          <w:b/>
          <w:color w:val="auto"/>
        </w:rPr>
        <w:t xml:space="preserve"> </w:t>
      </w:r>
      <w:r w:rsidR="00357E61" w:rsidRPr="00AE12F6">
        <w:rPr>
          <w:color w:val="auto"/>
        </w:rPr>
        <w:t xml:space="preserve">na </w:t>
      </w:r>
      <w:r w:rsidR="00A3111F" w:rsidRPr="00AE12F6">
        <w:rPr>
          <w:color w:val="auto"/>
        </w:rPr>
        <w:t>2</w:t>
      </w:r>
      <w:r w:rsidR="005C7879" w:rsidRPr="00AE12F6">
        <w:rPr>
          <w:color w:val="auto"/>
        </w:rPr>
        <w:t>9</w:t>
      </w:r>
      <w:r w:rsidR="00BC57A1" w:rsidRPr="00AE12F6">
        <w:rPr>
          <w:color w:val="auto"/>
        </w:rPr>
        <w:t xml:space="preserve">. </w:t>
      </w:r>
      <w:r w:rsidR="00357E61" w:rsidRPr="00AE12F6">
        <w:rPr>
          <w:color w:val="auto"/>
        </w:rPr>
        <w:t>sjednici</w:t>
      </w:r>
      <w:r w:rsidR="00996479">
        <w:rPr>
          <w:color w:val="auto"/>
        </w:rPr>
        <w:t>,</w:t>
      </w:r>
      <w:r w:rsidR="00357E61" w:rsidRPr="00AE12F6">
        <w:rPr>
          <w:color w:val="auto"/>
        </w:rPr>
        <w:t xml:space="preserve"> održanoj</w:t>
      </w:r>
      <w:r w:rsidR="00A3111F" w:rsidRPr="00AE12F6">
        <w:rPr>
          <w:color w:val="auto"/>
        </w:rPr>
        <w:t xml:space="preserve"> </w:t>
      </w:r>
      <w:r w:rsidR="00DF3388">
        <w:rPr>
          <w:color w:val="auto"/>
        </w:rPr>
        <w:t>23.</w:t>
      </w:r>
      <w:r w:rsidR="0088570C" w:rsidRPr="00AE12F6">
        <w:rPr>
          <w:color w:val="auto"/>
        </w:rPr>
        <w:t xml:space="preserve"> </w:t>
      </w:r>
      <w:r w:rsidR="005C7879" w:rsidRPr="00AE12F6">
        <w:rPr>
          <w:color w:val="auto"/>
        </w:rPr>
        <w:t>studenoga</w:t>
      </w:r>
      <w:r w:rsidR="00A3111F" w:rsidRPr="00AE12F6">
        <w:rPr>
          <w:color w:val="auto"/>
        </w:rPr>
        <w:t xml:space="preserve"> </w:t>
      </w:r>
      <w:r w:rsidRPr="00AE12F6">
        <w:rPr>
          <w:color w:val="auto"/>
        </w:rPr>
        <w:t>2018</w:t>
      </w:r>
      <w:r w:rsidR="00357E61" w:rsidRPr="00AE12F6">
        <w:rPr>
          <w:color w:val="auto"/>
        </w:rPr>
        <w:t>.</w:t>
      </w:r>
      <w:r w:rsidR="005F0EDB" w:rsidRPr="00AE12F6">
        <w:rPr>
          <w:color w:val="auto"/>
        </w:rPr>
        <w:t>g., donosi sljedeću</w:t>
      </w:r>
    </w:p>
    <w:p w14:paraId="72C0CD43" w14:textId="77777777" w:rsidR="00996479" w:rsidRPr="00AE12F6" w:rsidRDefault="00996479" w:rsidP="00996479">
      <w:pPr>
        <w:pStyle w:val="Default"/>
        <w:spacing w:line="276" w:lineRule="auto"/>
        <w:jc w:val="both"/>
        <w:rPr>
          <w:b/>
          <w:color w:val="auto"/>
        </w:rPr>
      </w:pPr>
    </w:p>
    <w:p w14:paraId="5DDE2239" w14:textId="3A671844" w:rsidR="001043F1" w:rsidRPr="00AE12F6" w:rsidRDefault="00357E61" w:rsidP="0088570C">
      <w:pPr>
        <w:pStyle w:val="Default"/>
        <w:spacing w:line="276" w:lineRule="auto"/>
        <w:jc w:val="center"/>
        <w:rPr>
          <w:b/>
          <w:color w:val="auto"/>
        </w:rPr>
      </w:pPr>
      <w:r w:rsidRPr="00AE12F6">
        <w:rPr>
          <w:b/>
          <w:color w:val="auto"/>
        </w:rPr>
        <w:t>ODLUKU</w:t>
      </w:r>
    </w:p>
    <w:p w14:paraId="18C0FC15" w14:textId="7E344EE9" w:rsidR="004A202E" w:rsidRPr="00DA42AB" w:rsidRDefault="004D7526" w:rsidP="00666F3B">
      <w:pPr>
        <w:pStyle w:val="Odlomakpopisa"/>
        <w:numPr>
          <w:ilvl w:val="0"/>
          <w:numId w:val="13"/>
        </w:numPr>
        <w:spacing w:before="240" w:after="0"/>
        <w:jc w:val="both"/>
        <w:rPr>
          <w:rFonts w:ascii="Times New Roman" w:hAnsi="Times New Roman" w:cs="Times New Roman"/>
          <w:b/>
          <w:sz w:val="24"/>
          <w:szCs w:val="24"/>
        </w:rPr>
      </w:pPr>
      <w:r w:rsidRPr="00DA42AB">
        <w:rPr>
          <w:rFonts w:ascii="Times New Roman" w:eastAsia="Calibri" w:hAnsi="Times New Roman" w:cs="Times New Roman"/>
          <w:b/>
          <w:sz w:val="24"/>
          <w:szCs w:val="24"/>
          <w:lang w:val="hr-BA"/>
        </w:rPr>
        <w:t xml:space="preserve">Pokreće se postupak za odlučivanje o sukobu interesa protiv </w:t>
      </w:r>
      <w:r w:rsidR="001E5EB0" w:rsidRPr="00DA42AB">
        <w:rPr>
          <w:rFonts w:ascii="Times New Roman" w:hAnsi="Times New Roman" w:cs="Times New Roman"/>
          <w:b/>
          <w:sz w:val="24"/>
          <w:szCs w:val="24"/>
        </w:rPr>
        <w:t>dužnosnika Andreja Plenkovića, predsjednika Vlade Republike Hrvatske</w:t>
      </w:r>
      <w:r w:rsidRPr="00DA42AB">
        <w:rPr>
          <w:rFonts w:ascii="Times New Roman" w:eastAsia="Calibri" w:hAnsi="Times New Roman" w:cs="Times New Roman"/>
          <w:b/>
          <w:sz w:val="24"/>
          <w:szCs w:val="24"/>
          <w:lang w:val="hr-BA"/>
        </w:rPr>
        <w:t>, zbog moguće povrede članka 5. stav</w:t>
      </w:r>
      <w:r w:rsidR="003F51B0" w:rsidRPr="00DA42AB">
        <w:rPr>
          <w:rFonts w:ascii="Times New Roman" w:eastAsia="Calibri" w:hAnsi="Times New Roman" w:cs="Times New Roman"/>
          <w:b/>
          <w:sz w:val="24"/>
          <w:szCs w:val="24"/>
          <w:lang w:val="hr-BA"/>
        </w:rPr>
        <w:t>a</w:t>
      </w:r>
      <w:r w:rsidRPr="00DA42AB">
        <w:rPr>
          <w:rFonts w:ascii="Times New Roman" w:eastAsia="Calibri" w:hAnsi="Times New Roman" w:cs="Times New Roman"/>
          <w:b/>
          <w:sz w:val="24"/>
          <w:szCs w:val="24"/>
          <w:lang w:val="hr-BA"/>
        </w:rPr>
        <w:t xml:space="preserve">ka 1. i 4. ZSSI-a, </w:t>
      </w:r>
      <w:r w:rsidR="004A202E" w:rsidRPr="00DA42AB">
        <w:rPr>
          <w:rFonts w:ascii="Times New Roman" w:eastAsia="Calibri" w:hAnsi="Times New Roman" w:cs="Times New Roman"/>
          <w:b/>
          <w:sz w:val="24"/>
          <w:szCs w:val="24"/>
        </w:rPr>
        <w:t xml:space="preserve">koja proizlazi iz propusta deklariranja </w:t>
      </w:r>
      <w:r w:rsidR="00DA42AB" w:rsidRPr="00DA42AB">
        <w:rPr>
          <w:rFonts w:ascii="Times New Roman" w:eastAsia="Calibri" w:hAnsi="Times New Roman" w:cs="Times New Roman"/>
          <w:b/>
          <w:sz w:val="24"/>
          <w:szCs w:val="24"/>
        </w:rPr>
        <w:t xml:space="preserve">kumske povezanosti s Igorom Pokazom, kojeg je </w:t>
      </w:r>
      <w:r w:rsidR="00DA42AB" w:rsidRPr="00DA42AB">
        <w:rPr>
          <w:rFonts w:ascii="Times New Roman" w:hAnsi="Times New Roman" w:cs="Times New Roman"/>
          <w:b/>
          <w:sz w:val="24"/>
          <w:szCs w:val="24"/>
        </w:rPr>
        <w:t xml:space="preserve">predlagao postaviti </w:t>
      </w:r>
      <w:r w:rsidR="00DA42AB" w:rsidRPr="00DA42AB">
        <w:rPr>
          <w:rFonts w:ascii="Times New Roman" w:eastAsia="Calibri" w:hAnsi="Times New Roman" w:cs="Times New Roman"/>
          <w:b/>
          <w:sz w:val="24"/>
          <w:szCs w:val="24"/>
        </w:rPr>
        <w:t xml:space="preserve">za </w:t>
      </w:r>
      <w:r w:rsidR="00DA42AB" w:rsidRPr="00DA42AB">
        <w:rPr>
          <w:rFonts w:ascii="Times New Roman" w:hAnsi="Times New Roman" w:cs="Times New Roman"/>
          <w:b/>
          <w:sz w:val="24"/>
          <w:szCs w:val="24"/>
        </w:rPr>
        <w:t xml:space="preserve">izvanrednog i opunomoćenog veleposlanika Republike Hrvatske u Ujedinjenoj Kraljevini Velike Britanije i Sjeverne Irske, </w:t>
      </w:r>
      <w:r w:rsidR="00CF7AEC">
        <w:rPr>
          <w:rFonts w:ascii="Times New Roman" w:hAnsi="Times New Roman" w:cs="Times New Roman"/>
          <w:b/>
          <w:sz w:val="24"/>
          <w:szCs w:val="24"/>
        </w:rPr>
        <w:t xml:space="preserve">i to </w:t>
      </w:r>
      <w:r w:rsidR="00B522F2" w:rsidRPr="00DA42AB">
        <w:rPr>
          <w:rFonts w:ascii="Times New Roman" w:eastAsia="Calibri" w:hAnsi="Times New Roman" w:cs="Times New Roman"/>
          <w:b/>
          <w:sz w:val="24"/>
          <w:szCs w:val="24"/>
        </w:rPr>
        <w:t xml:space="preserve">članovima Vlade Republike Hrvatske prilikom utvrđivanja prijedloga </w:t>
      </w:r>
      <w:r w:rsidR="00B522F2" w:rsidRPr="00DA42AB">
        <w:rPr>
          <w:rFonts w:ascii="Times New Roman" w:hAnsi="Times New Roman" w:cs="Times New Roman"/>
          <w:b/>
          <w:sz w:val="24"/>
          <w:szCs w:val="24"/>
        </w:rPr>
        <w:t xml:space="preserve">za postavljanje i opoziv šefova diplomatskih misija, </w:t>
      </w:r>
      <w:r w:rsidR="004A202E" w:rsidRPr="00DA42AB">
        <w:rPr>
          <w:rFonts w:ascii="Times New Roman" w:eastAsia="Calibri" w:hAnsi="Times New Roman" w:cs="Times New Roman"/>
          <w:b/>
          <w:sz w:val="24"/>
          <w:szCs w:val="24"/>
        </w:rPr>
        <w:t xml:space="preserve">članovima </w:t>
      </w:r>
      <w:r w:rsidR="00DA42AB">
        <w:rPr>
          <w:rFonts w:ascii="Times New Roman" w:eastAsia="Calibri" w:hAnsi="Times New Roman" w:cs="Times New Roman"/>
          <w:b/>
          <w:sz w:val="24"/>
          <w:szCs w:val="24"/>
        </w:rPr>
        <w:t>Odbora za vanjsku politiku</w:t>
      </w:r>
      <w:r w:rsidR="004A202E" w:rsidRPr="00DA42AB">
        <w:rPr>
          <w:rFonts w:ascii="Times New Roman" w:eastAsia="Calibri" w:hAnsi="Times New Roman" w:cs="Times New Roman"/>
          <w:b/>
          <w:sz w:val="24"/>
          <w:szCs w:val="24"/>
        </w:rPr>
        <w:t xml:space="preserve"> Hrvatskog sabora </w:t>
      </w:r>
      <w:r w:rsidR="00CF7AEC">
        <w:rPr>
          <w:rFonts w:ascii="Times New Roman" w:eastAsia="Calibri" w:hAnsi="Times New Roman" w:cs="Times New Roman"/>
          <w:b/>
          <w:sz w:val="24"/>
          <w:szCs w:val="24"/>
        </w:rPr>
        <w:t>prilikom davanja mišljenja</w:t>
      </w:r>
      <w:r w:rsidR="004A202E" w:rsidRPr="00DA42AB">
        <w:rPr>
          <w:rFonts w:ascii="Times New Roman" w:eastAsia="Calibri" w:hAnsi="Times New Roman" w:cs="Times New Roman"/>
          <w:b/>
          <w:sz w:val="24"/>
          <w:szCs w:val="24"/>
        </w:rPr>
        <w:t xml:space="preserve"> u postupku postavljanja šefova diplomatskih misija, </w:t>
      </w:r>
      <w:r w:rsidR="00CF7AEC">
        <w:rPr>
          <w:rFonts w:ascii="Times New Roman" w:eastAsia="Calibri" w:hAnsi="Times New Roman" w:cs="Times New Roman"/>
          <w:b/>
          <w:sz w:val="24"/>
          <w:szCs w:val="24"/>
        </w:rPr>
        <w:t xml:space="preserve">te </w:t>
      </w:r>
      <w:r w:rsidR="005A6407" w:rsidRPr="00DA42AB">
        <w:rPr>
          <w:rFonts w:ascii="Times New Roman" w:hAnsi="Times New Roman" w:cs="Times New Roman"/>
          <w:b/>
          <w:sz w:val="24"/>
          <w:szCs w:val="24"/>
        </w:rPr>
        <w:t xml:space="preserve">Predsjednici Republike Hrvatske </w:t>
      </w:r>
      <w:r w:rsidR="00CF7AEC">
        <w:rPr>
          <w:rFonts w:ascii="Times New Roman" w:hAnsi="Times New Roman" w:cs="Times New Roman"/>
          <w:b/>
          <w:sz w:val="24"/>
          <w:szCs w:val="24"/>
        </w:rPr>
        <w:t>prilikom donošenja odluke</w:t>
      </w:r>
      <w:r w:rsidR="005A6407" w:rsidRPr="00DA42AB">
        <w:rPr>
          <w:rFonts w:ascii="Times New Roman" w:hAnsi="Times New Roman" w:cs="Times New Roman"/>
          <w:b/>
          <w:sz w:val="24"/>
          <w:szCs w:val="24"/>
        </w:rPr>
        <w:t xml:space="preserve"> o postavljanju </w:t>
      </w:r>
      <w:r w:rsidR="005A6407" w:rsidRPr="00DA42AB">
        <w:rPr>
          <w:rFonts w:ascii="Times New Roman" w:eastAsia="Calibri" w:hAnsi="Times New Roman" w:cs="Times New Roman"/>
          <w:b/>
          <w:sz w:val="24"/>
          <w:szCs w:val="24"/>
        </w:rPr>
        <w:t>šefa diplomatske misije</w:t>
      </w:r>
      <w:r w:rsidR="005A6407" w:rsidRPr="00DA42AB">
        <w:rPr>
          <w:rFonts w:ascii="Times New Roman" w:hAnsi="Times New Roman" w:cs="Times New Roman"/>
          <w:b/>
          <w:sz w:val="24"/>
          <w:szCs w:val="24"/>
        </w:rPr>
        <w:t xml:space="preserve"> na temelju prethodnog supotpisa predsjednika Vlade Republike Hrvatske, kao i </w:t>
      </w:r>
      <w:r w:rsidR="004A202E" w:rsidRPr="00DA42AB">
        <w:rPr>
          <w:rFonts w:ascii="Times New Roman" w:hAnsi="Times New Roman" w:cs="Times New Roman"/>
          <w:b/>
          <w:sz w:val="24"/>
          <w:szCs w:val="24"/>
        </w:rPr>
        <w:t>propusta javnog deklariranja iste okolnosti građanima koji imaju pravo biti upoznati s ponašanjem dužnosnika koje su u vezi</w:t>
      </w:r>
      <w:r w:rsidR="00DF3388" w:rsidRPr="00DA42AB">
        <w:rPr>
          <w:rFonts w:ascii="Times New Roman" w:hAnsi="Times New Roman" w:cs="Times New Roman"/>
          <w:b/>
          <w:sz w:val="24"/>
          <w:szCs w:val="24"/>
        </w:rPr>
        <w:t xml:space="preserve"> s</w:t>
      </w:r>
      <w:r w:rsidR="00865B39" w:rsidRPr="00DA42AB">
        <w:rPr>
          <w:rFonts w:ascii="Times New Roman" w:hAnsi="Times New Roman" w:cs="Times New Roman"/>
          <w:b/>
          <w:sz w:val="24"/>
          <w:szCs w:val="24"/>
        </w:rPr>
        <w:t xml:space="preserve"> obnašanjem njihove dužnosti, </w:t>
      </w:r>
      <w:r w:rsidR="00DF3388" w:rsidRPr="00DA42AB">
        <w:rPr>
          <w:rFonts w:ascii="Times New Roman" w:hAnsi="Times New Roman" w:cs="Times New Roman"/>
          <w:b/>
          <w:sz w:val="24"/>
          <w:szCs w:val="24"/>
        </w:rPr>
        <w:t>č</w:t>
      </w:r>
      <w:r w:rsidR="00DA42AB">
        <w:rPr>
          <w:rFonts w:ascii="Times New Roman" w:hAnsi="Times New Roman" w:cs="Times New Roman"/>
          <w:b/>
          <w:sz w:val="24"/>
          <w:szCs w:val="24"/>
        </w:rPr>
        <w:t>ime bi moglo doći do</w:t>
      </w:r>
      <w:r w:rsidR="00CF7AEC">
        <w:rPr>
          <w:rFonts w:ascii="Times New Roman" w:hAnsi="Times New Roman" w:cs="Times New Roman"/>
          <w:b/>
          <w:sz w:val="24"/>
          <w:szCs w:val="24"/>
        </w:rPr>
        <w:t xml:space="preserve"> ne</w:t>
      </w:r>
      <w:r w:rsidR="00DA42AB">
        <w:rPr>
          <w:rFonts w:ascii="Times New Roman" w:hAnsi="Times New Roman" w:cs="Times New Roman"/>
          <w:b/>
          <w:sz w:val="24"/>
          <w:szCs w:val="24"/>
        </w:rPr>
        <w:t xml:space="preserve">savjesnog i </w:t>
      </w:r>
      <w:r w:rsidR="00CF7AEC">
        <w:rPr>
          <w:rFonts w:ascii="Times New Roman" w:hAnsi="Times New Roman" w:cs="Times New Roman"/>
          <w:b/>
          <w:sz w:val="24"/>
          <w:szCs w:val="24"/>
        </w:rPr>
        <w:t>ne</w:t>
      </w:r>
      <w:r w:rsidR="00DA42AB">
        <w:rPr>
          <w:rFonts w:ascii="Times New Roman" w:hAnsi="Times New Roman" w:cs="Times New Roman"/>
          <w:b/>
          <w:sz w:val="24"/>
          <w:szCs w:val="24"/>
        </w:rPr>
        <w:t>t</w:t>
      </w:r>
      <w:r w:rsidR="00DF3388" w:rsidRPr="00DA42AB">
        <w:rPr>
          <w:rFonts w:ascii="Times New Roman" w:hAnsi="Times New Roman" w:cs="Times New Roman"/>
          <w:b/>
          <w:sz w:val="24"/>
          <w:szCs w:val="24"/>
        </w:rPr>
        <w:t xml:space="preserve">ransparentnog postupanja dužnosnika. </w:t>
      </w:r>
    </w:p>
    <w:p w14:paraId="0F5C3937" w14:textId="3E938134" w:rsidR="004C3017" w:rsidRPr="00AE12F6" w:rsidRDefault="004C3017" w:rsidP="003E74BF">
      <w:pPr>
        <w:pStyle w:val="Odlomakpopisa"/>
        <w:numPr>
          <w:ilvl w:val="0"/>
          <w:numId w:val="13"/>
        </w:numPr>
        <w:spacing w:before="240" w:after="0"/>
        <w:jc w:val="both"/>
        <w:rPr>
          <w:rFonts w:ascii="Times New Roman" w:hAnsi="Times New Roman" w:cs="Times New Roman"/>
          <w:b/>
          <w:sz w:val="24"/>
          <w:szCs w:val="24"/>
        </w:rPr>
      </w:pPr>
      <w:r w:rsidRPr="00AE12F6">
        <w:rPr>
          <w:rFonts w:ascii="Times New Roman" w:hAnsi="Times New Roman" w:cs="Times New Roman"/>
          <w:b/>
          <w:sz w:val="24"/>
          <w:szCs w:val="24"/>
        </w:rPr>
        <w:t xml:space="preserve">Poziva se dužnosnik </w:t>
      </w:r>
      <w:r w:rsidR="004D7526" w:rsidRPr="00AE12F6">
        <w:rPr>
          <w:rFonts w:ascii="Times New Roman" w:hAnsi="Times New Roman" w:cs="Times New Roman"/>
          <w:b/>
          <w:sz w:val="24"/>
          <w:szCs w:val="24"/>
        </w:rPr>
        <w:t>Andrej Plenković</w:t>
      </w:r>
      <w:r w:rsidRPr="00AE12F6">
        <w:rPr>
          <w:rFonts w:ascii="Times New Roman" w:hAnsi="Times New Roman" w:cs="Times New Roman"/>
          <w:b/>
          <w:sz w:val="24"/>
          <w:szCs w:val="24"/>
        </w:rPr>
        <w:t xml:space="preserve"> da u roku od 15 dana od dana primitka ove odluke dostavi Povjerenstvu očitovanje na razloge pokretanja ovog postupka te na ostale navode iz obrazloženja ove odluke. </w:t>
      </w:r>
    </w:p>
    <w:p w14:paraId="7CBA583D" w14:textId="77777777" w:rsidR="00306E33" w:rsidRPr="00AE12F6" w:rsidRDefault="00306E33" w:rsidP="002106B5">
      <w:pPr>
        <w:pStyle w:val="Default"/>
        <w:spacing w:line="276" w:lineRule="auto"/>
        <w:ind w:firstLine="708"/>
        <w:jc w:val="both"/>
        <w:rPr>
          <w:b/>
          <w:color w:val="auto"/>
        </w:rPr>
      </w:pPr>
    </w:p>
    <w:p w14:paraId="5DDE223C" w14:textId="2DE9C74E" w:rsidR="00357E61" w:rsidRDefault="00357E61" w:rsidP="00CF20B3">
      <w:pPr>
        <w:spacing w:after="0"/>
        <w:jc w:val="center"/>
        <w:rPr>
          <w:rFonts w:ascii="Times New Roman" w:hAnsi="Times New Roman" w:cs="Times New Roman"/>
          <w:sz w:val="24"/>
          <w:szCs w:val="24"/>
        </w:rPr>
      </w:pPr>
      <w:r w:rsidRPr="00AE12F6">
        <w:rPr>
          <w:rFonts w:ascii="Times New Roman" w:hAnsi="Times New Roman" w:cs="Times New Roman"/>
          <w:sz w:val="24"/>
          <w:szCs w:val="24"/>
        </w:rPr>
        <w:t>Obrazloženje</w:t>
      </w:r>
    </w:p>
    <w:p w14:paraId="5DDE223D" w14:textId="77777777" w:rsidR="00F00782" w:rsidRPr="00AE12F6" w:rsidRDefault="00F00782" w:rsidP="00F00782">
      <w:pPr>
        <w:spacing w:after="0"/>
        <w:jc w:val="center"/>
        <w:rPr>
          <w:rFonts w:ascii="Times New Roman" w:hAnsi="Times New Roman" w:cs="Times New Roman"/>
          <w:sz w:val="24"/>
          <w:szCs w:val="24"/>
        </w:rPr>
      </w:pPr>
    </w:p>
    <w:p w14:paraId="3515F522" w14:textId="2CE4C8D7" w:rsidR="008D306D" w:rsidRPr="00AE12F6" w:rsidRDefault="000E5197" w:rsidP="009B4216">
      <w:pPr>
        <w:spacing w:after="0"/>
        <w:ind w:firstLine="708"/>
        <w:jc w:val="both"/>
        <w:rPr>
          <w:rFonts w:ascii="Times New Roman" w:hAnsi="Times New Roman" w:cs="Times New Roman"/>
          <w:sz w:val="24"/>
          <w:szCs w:val="24"/>
        </w:rPr>
      </w:pPr>
      <w:r w:rsidRPr="00AE12F6">
        <w:rPr>
          <w:rFonts w:ascii="Times New Roman" w:hAnsi="Times New Roman" w:cs="Times New Roman"/>
          <w:sz w:val="24"/>
          <w:szCs w:val="24"/>
        </w:rPr>
        <w:t xml:space="preserve">U Povjerenstvu je dana </w:t>
      </w:r>
      <w:r w:rsidR="005C7879" w:rsidRPr="00AE12F6">
        <w:rPr>
          <w:rFonts w:ascii="Times New Roman" w:hAnsi="Times New Roman" w:cs="Times New Roman"/>
          <w:sz w:val="24"/>
          <w:szCs w:val="24"/>
        </w:rPr>
        <w:t>2. studenoga</w:t>
      </w:r>
      <w:r w:rsidR="00EC58E8" w:rsidRPr="00AE12F6">
        <w:rPr>
          <w:rFonts w:ascii="Times New Roman" w:hAnsi="Times New Roman" w:cs="Times New Roman"/>
          <w:sz w:val="24"/>
          <w:szCs w:val="24"/>
        </w:rPr>
        <w:t xml:space="preserve"> 201</w:t>
      </w:r>
      <w:r w:rsidR="005C7879" w:rsidRPr="00AE12F6">
        <w:rPr>
          <w:rFonts w:ascii="Times New Roman" w:hAnsi="Times New Roman" w:cs="Times New Roman"/>
          <w:sz w:val="24"/>
          <w:szCs w:val="24"/>
        </w:rPr>
        <w:t>7</w:t>
      </w:r>
      <w:r w:rsidR="00EC58E8" w:rsidRPr="00AE12F6">
        <w:rPr>
          <w:rFonts w:ascii="Times New Roman" w:hAnsi="Times New Roman" w:cs="Times New Roman"/>
          <w:sz w:val="24"/>
          <w:szCs w:val="24"/>
        </w:rPr>
        <w:t xml:space="preserve">.g. </w:t>
      </w:r>
      <w:r w:rsidRPr="00AE12F6">
        <w:rPr>
          <w:rFonts w:ascii="Times New Roman" w:hAnsi="Times New Roman" w:cs="Times New Roman"/>
          <w:sz w:val="24"/>
          <w:szCs w:val="24"/>
        </w:rPr>
        <w:t>zaprimljen</w:t>
      </w:r>
      <w:r w:rsidR="00EC58E8" w:rsidRPr="00AE12F6">
        <w:rPr>
          <w:rFonts w:ascii="Times New Roman" w:hAnsi="Times New Roman" w:cs="Times New Roman"/>
          <w:sz w:val="24"/>
          <w:szCs w:val="24"/>
        </w:rPr>
        <w:t>a</w:t>
      </w:r>
      <w:r w:rsidRPr="00AE12F6">
        <w:rPr>
          <w:rFonts w:ascii="Times New Roman" w:hAnsi="Times New Roman" w:cs="Times New Roman"/>
          <w:sz w:val="24"/>
          <w:szCs w:val="24"/>
        </w:rPr>
        <w:t xml:space="preserve"> </w:t>
      </w:r>
      <w:r w:rsidR="0088570C" w:rsidRPr="00AE12F6">
        <w:rPr>
          <w:rFonts w:ascii="Times New Roman" w:hAnsi="Times New Roman" w:cs="Times New Roman"/>
          <w:sz w:val="24"/>
          <w:szCs w:val="24"/>
        </w:rPr>
        <w:t>ne</w:t>
      </w:r>
      <w:r w:rsidR="009E393B" w:rsidRPr="00AE12F6">
        <w:rPr>
          <w:rFonts w:ascii="Times New Roman" w:hAnsi="Times New Roman" w:cs="Times New Roman"/>
          <w:sz w:val="24"/>
          <w:szCs w:val="24"/>
        </w:rPr>
        <w:t xml:space="preserve">anonimna prijava mogućeg sukoba interesa </w:t>
      </w:r>
      <w:r w:rsidR="0088570C" w:rsidRPr="00AE12F6">
        <w:rPr>
          <w:rFonts w:ascii="Times New Roman" w:hAnsi="Times New Roman" w:cs="Times New Roman"/>
          <w:sz w:val="24"/>
          <w:szCs w:val="24"/>
        </w:rPr>
        <w:t xml:space="preserve">podnesena </w:t>
      </w:r>
      <w:r w:rsidR="0001337B" w:rsidRPr="00AE12F6">
        <w:rPr>
          <w:rFonts w:ascii="Times New Roman" w:hAnsi="Times New Roman" w:cs="Times New Roman"/>
          <w:sz w:val="24"/>
          <w:szCs w:val="24"/>
        </w:rPr>
        <w:t xml:space="preserve">protiv </w:t>
      </w:r>
      <w:r w:rsidR="00556364" w:rsidRPr="00AE12F6">
        <w:rPr>
          <w:rFonts w:ascii="Times New Roman" w:hAnsi="Times New Roman" w:cs="Times New Roman"/>
          <w:sz w:val="24"/>
          <w:szCs w:val="24"/>
        </w:rPr>
        <w:t>dužnosnika</w:t>
      </w:r>
      <w:r w:rsidR="000B098F" w:rsidRPr="00AE12F6">
        <w:rPr>
          <w:rFonts w:ascii="Times New Roman" w:hAnsi="Times New Roman" w:cs="Times New Roman"/>
          <w:sz w:val="24"/>
          <w:szCs w:val="24"/>
        </w:rPr>
        <w:t xml:space="preserve"> </w:t>
      </w:r>
      <w:r w:rsidR="0088570C" w:rsidRPr="00AE12F6">
        <w:rPr>
          <w:rFonts w:ascii="Times New Roman" w:hAnsi="Times New Roman" w:cs="Times New Roman"/>
          <w:sz w:val="24"/>
          <w:szCs w:val="24"/>
        </w:rPr>
        <w:t xml:space="preserve">Andreja Plenkovića, predsjednika Vlade </w:t>
      </w:r>
      <w:r w:rsidR="0088570C" w:rsidRPr="00AE12F6">
        <w:rPr>
          <w:rFonts w:ascii="Times New Roman" w:hAnsi="Times New Roman" w:cs="Times New Roman"/>
          <w:sz w:val="24"/>
          <w:szCs w:val="24"/>
        </w:rPr>
        <w:lastRenderedPageBreak/>
        <w:t xml:space="preserve">Republike Hrvatske, </w:t>
      </w:r>
      <w:r w:rsidRPr="00AE12F6">
        <w:rPr>
          <w:rFonts w:ascii="Times New Roman" w:hAnsi="Times New Roman" w:cs="Times New Roman"/>
          <w:sz w:val="24"/>
          <w:szCs w:val="24"/>
        </w:rPr>
        <w:t>pod brojem 711-U-</w:t>
      </w:r>
      <w:r w:rsidR="005C7879" w:rsidRPr="00AE12F6">
        <w:rPr>
          <w:rFonts w:ascii="Times New Roman" w:hAnsi="Times New Roman" w:cs="Times New Roman"/>
          <w:sz w:val="24"/>
          <w:szCs w:val="24"/>
        </w:rPr>
        <w:t>6667</w:t>
      </w:r>
      <w:r w:rsidRPr="00AE12F6">
        <w:rPr>
          <w:rFonts w:ascii="Times New Roman" w:hAnsi="Times New Roman" w:cs="Times New Roman"/>
          <w:sz w:val="24"/>
          <w:szCs w:val="24"/>
        </w:rPr>
        <w:t>-P-</w:t>
      </w:r>
      <w:r w:rsidR="005C7879" w:rsidRPr="00AE12F6">
        <w:rPr>
          <w:rFonts w:ascii="Times New Roman" w:hAnsi="Times New Roman" w:cs="Times New Roman"/>
          <w:sz w:val="24"/>
          <w:szCs w:val="24"/>
        </w:rPr>
        <w:t>382</w:t>
      </w:r>
      <w:r w:rsidRPr="00AE12F6">
        <w:rPr>
          <w:rFonts w:ascii="Times New Roman" w:hAnsi="Times New Roman" w:cs="Times New Roman"/>
          <w:sz w:val="24"/>
          <w:szCs w:val="24"/>
        </w:rPr>
        <w:t>/1</w:t>
      </w:r>
      <w:r w:rsidR="005C7879" w:rsidRPr="00AE12F6">
        <w:rPr>
          <w:rFonts w:ascii="Times New Roman" w:hAnsi="Times New Roman" w:cs="Times New Roman"/>
          <w:sz w:val="24"/>
          <w:szCs w:val="24"/>
        </w:rPr>
        <w:t>7</w:t>
      </w:r>
      <w:r w:rsidRPr="00AE12F6">
        <w:rPr>
          <w:rFonts w:ascii="Times New Roman" w:hAnsi="Times New Roman" w:cs="Times New Roman"/>
          <w:sz w:val="24"/>
          <w:szCs w:val="24"/>
        </w:rPr>
        <w:t xml:space="preserve">-01-3 povodom kojeg se vodi predmet pod brojem: </w:t>
      </w:r>
      <w:r w:rsidR="005C7879" w:rsidRPr="00AE12F6">
        <w:rPr>
          <w:rFonts w:ascii="Times New Roman" w:hAnsi="Times New Roman" w:cs="Times New Roman"/>
          <w:sz w:val="24"/>
          <w:szCs w:val="24"/>
        </w:rPr>
        <w:t>P-382/17</w:t>
      </w:r>
      <w:r w:rsidR="0088570C" w:rsidRPr="00AE12F6">
        <w:rPr>
          <w:rFonts w:ascii="Times New Roman" w:hAnsi="Times New Roman" w:cs="Times New Roman"/>
          <w:sz w:val="24"/>
          <w:szCs w:val="24"/>
        </w:rPr>
        <w:t>.</w:t>
      </w:r>
      <w:r w:rsidR="009E393B" w:rsidRPr="00AE12F6">
        <w:rPr>
          <w:rFonts w:ascii="Times New Roman" w:hAnsi="Times New Roman" w:cs="Times New Roman"/>
          <w:sz w:val="24"/>
          <w:szCs w:val="24"/>
        </w:rPr>
        <w:t xml:space="preserve"> </w:t>
      </w:r>
    </w:p>
    <w:p w14:paraId="065C3341" w14:textId="77777777" w:rsidR="00F05A50" w:rsidRPr="00AE12F6" w:rsidRDefault="00F05A50" w:rsidP="009B4216">
      <w:pPr>
        <w:spacing w:after="0"/>
        <w:ind w:firstLine="708"/>
        <w:jc w:val="both"/>
        <w:rPr>
          <w:rFonts w:ascii="Times New Roman" w:hAnsi="Times New Roman" w:cs="Times New Roman"/>
          <w:sz w:val="24"/>
          <w:szCs w:val="24"/>
        </w:rPr>
      </w:pPr>
    </w:p>
    <w:p w14:paraId="5EB61732" w14:textId="416F9ECE" w:rsidR="00377846" w:rsidRPr="00AE12F6" w:rsidRDefault="009E393B" w:rsidP="00EC1EEC">
      <w:pPr>
        <w:autoSpaceDE w:val="0"/>
        <w:autoSpaceDN w:val="0"/>
        <w:adjustRightInd w:val="0"/>
        <w:spacing w:after="0"/>
        <w:ind w:firstLine="709"/>
        <w:jc w:val="both"/>
        <w:rPr>
          <w:rFonts w:ascii="Times New Roman" w:hAnsi="Times New Roman" w:cs="Times New Roman"/>
          <w:sz w:val="24"/>
          <w:szCs w:val="24"/>
        </w:rPr>
      </w:pPr>
      <w:r w:rsidRPr="00AE12F6">
        <w:rPr>
          <w:rFonts w:ascii="Times New Roman" w:hAnsi="Times New Roman" w:cs="Times New Roman"/>
          <w:sz w:val="24"/>
          <w:szCs w:val="24"/>
        </w:rPr>
        <w:t xml:space="preserve">U prijavi se u bitnome navodi da </w:t>
      </w:r>
      <w:r w:rsidR="005C7879" w:rsidRPr="00AE12F6">
        <w:rPr>
          <w:rFonts w:ascii="Times New Roman" w:hAnsi="Times New Roman" w:cs="Times New Roman"/>
          <w:sz w:val="24"/>
          <w:szCs w:val="24"/>
        </w:rPr>
        <w:t>je dužnosnik Andrej Plenković</w:t>
      </w:r>
      <w:r w:rsidR="005C7879" w:rsidRPr="00AE12F6">
        <w:rPr>
          <w:rFonts w:ascii="Times New Roman" w:hAnsi="Times New Roman" w:cs="Times New Roman"/>
          <w:b/>
          <w:sz w:val="24"/>
          <w:szCs w:val="24"/>
        </w:rPr>
        <w:t xml:space="preserve"> </w:t>
      </w:r>
      <w:r w:rsidR="005C7879" w:rsidRPr="00AE12F6">
        <w:rPr>
          <w:rFonts w:ascii="Times New Roman" w:hAnsi="Times New Roman" w:cs="Times New Roman"/>
          <w:sz w:val="24"/>
          <w:szCs w:val="24"/>
        </w:rPr>
        <w:t xml:space="preserve">u obnašanju dužnosti predsjednika Vlade Republike Hrvatske predložio svojeg vjenčanog kuma Igora Pokaza na funkciju izvanrednog i opunomoćenog veleposlanika Republike Hrvatske u Ujedinjenoj Kraljevini Velike Britanije i Sjeverne Irske sa sjedištem u Londonu, čime je prekršio odredbu članka 2. stavka 2. ZSSI-a, jer se osnovano može smatrati da </w:t>
      </w:r>
      <w:r w:rsidR="004250E1" w:rsidRPr="00AE12F6">
        <w:rPr>
          <w:rFonts w:ascii="Times New Roman" w:hAnsi="Times New Roman" w:cs="Times New Roman"/>
          <w:sz w:val="24"/>
          <w:szCs w:val="24"/>
        </w:rPr>
        <w:t xml:space="preserve">je </w:t>
      </w:r>
      <w:r w:rsidR="005C7879" w:rsidRPr="00AE12F6">
        <w:rPr>
          <w:rFonts w:ascii="Times New Roman" w:hAnsi="Times New Roman" w:cs="Times New Roman"/>
          <w:sz w:val="24"/>
          <w:szCs w:val="24"/>
        </w:rPr>
        <w:t>dužn</w:t>
      </w:r>
      <w:r w:rsidR="004250E1" w:rsidRPr="00AE12F6">
        <w:rPr>
          <w:rFonts w:ascii="Times New Roman" w:hAnsi="Times New Roman" w:cs="Times New Roman"/>
          <w:sz w:val="24"/>
          <w:szCs w:val="24"/>
        </w:rPr>
        <w:t xml:space="preserve">osnikov privatni interes utjecao </w:t>
      </w:r>
      <w:r w:rsidR="005C7879" w:rsidRPr="00AE12F6">
        <w:rPr>
          <w:rFonts w:ascii="Times New Roman" w:hAnsi="Times New Roman" w:cs="Times New Roman"/>
          <w:sz w:val="24"/>
          <w:szCs w:val="24"/>
        </w:rPr>
        <w:t xml:space="preserve">na njegovu nepristranost u obnašanju javne dužnosti. </w:t>
      </w:r>
    </w:p>
    <w:p w14:paraId="6F67D183" w14:textId="77777777" w:rsidR="00377846" w:rsidRPr="00AE12F6" w:rsidRDefault="00377846" w:rsidP="00EC1EEC">
      <w:pPr>
        <w:autoSpaceDE w:val="0"/>
        <w:autoSpaceDN w:val="0"/>
        <w:adjustRightInd w:val="0"/>
        <w:spacing w:after="0"/>
        <w:ind w:firstLine="709"/>
        <w:jc w:val="both"/>
        <w:rPr>
          <w:rFonts w:ascii="Times New Roman" w:hAnsi="Times New Roman" w:cs="Times New Roman"/>
          <w:sz w:val="24"/>
          <w:szCs w:val="24"/>
        </w:rPr>
      </w:pPr>
    </w:p>
    <w:p w14:paraId="5A111123" w14:textId="7CD242B0" w:rsidR="005C7879" w:rsidRPr="00AE12F6" w:rsidRDefault="005C7879" w:rsidP="00EC1EEC">
      <w:pPr>
        <w:autoSpaceDE w:val="0"/>
        <w:autoSpaceDN w:val="0"/>
        <w:adjustRightInd w:val="0"/>
        <w:spacing w:after="0"/>
        <w:ind w:firstLine="709"/>
        <w:jc w:val="both"/>
        <w:rPr>
          <w:rFonts w:ascii="Times New Roman" w:hAnsi="Times New Roman" w:cs="Times New Roman"/>
          <w:sz w:val="24"/>
          <w:szCs w:val="24"/>
          <w:shd w:val="clear" w:color="auto" w:fill="FFFFFF"/>
        </w:rPr>
      </w:pPr>
      <w:r w:rsidRPr="00AE12F6">
        <w:rPr>
          <w:rFonts w:ascii="Times New Roman" w:hAnsi="Times New Roman" w:cs="Times New Roman"/>
          <w:sz w:val="24"/>
          <w:szCs w:val="24"/>
        </w:rPr>
        <w:t>U prijavi se obrazlože da je Igor Pokaz vjenčani kum dužnosnika Andreja Plenkovića te da je isti odlukom Predsjednice Republike Hrvatske od 21. srpnja 2017.g. imenovan na navedenu funkciju, pri čemu je Preds</w:t>
      </w:r>
      <w:r w:rsidR="004250E1" w:rsidRPr="00AE12F6">
        <w:rPr>
          <w:rFonts w:ascii="Times New Roman" w:hAnsi="Times New Roman" w:cs="Times New Roman"/>
          <w:sz w:val="24"/>
          <w:szCs w:val="24"/>
        </w:rPr>
        <w:t xml:space="preserve">jednica Republike Hrvatske </w:t>
      </w:r>
      <w:r w:rsidRPr="00AE12F6">
        <w:rPr>
          <w:rFonts w:ascii="Times New Roman" w:hAnsi="Times New Roman" w:cs="Times New Roman"/>
          <w:sz w:val="24"/>
          <w:szCs w:val="24"/>
        </w:rPr>
        <w:t xml:space="preserve">odluku donijela uz supotpis dužnosnika Andreja Plenkovića od 20. srpnja 2017.g. U prijavi se citira </w:t>
      </w:r>
      <w:r w:rsidR="00DF3388">
        <w:rPr>
          <w:rFonts w:ascii="Times New Roman" w:hAnsi="Times New Roman" w:cs="Times New Roman"/>
          <w:sz w:val="24"/>
          <w:szCs w:val="24"/>
        </w:rPr>
        <w:t>članak 99. stavak</w:t>
      </w:r>
      <w:r w:rsidRPr="00AE12F6">
        <w:rPr>
          <w:rFonts w:ascii="Times New Roman" w:hAnsi="Times New Roman" w:cs="Times New Roman"/>
          <w:sz w:val="24"/>
          <w:szCs w:val="24"/>
        </w:rPr>
        <w:t xml:space="preserve"> 3. Ustava</w:t>
      </w:r>
      <w:r w:rsidRPr="00AE12F6">
        <w:rPr>
          <w:rFonts w:ascii="Times New Roman" w:hAnsi="Times New Roman" w:cs="Times New Roman"/>
          <w:b/>
          <w:sz w:val="24"/>
          <w:szCs w:val="24"/>
        </w:rPr>
        <w:t xml:space="preserve"> </w:t>
      </w:r>
      <w:r w:rsidRPr="00AE12F6">
        <w:rPr>
          <w:rFonts w:ascii="Times New Roman" w:hAnsi="Times New Roman" w:cs="Times New Roman"/>
          <w:sz w:val="24"/>
          <w:szCs w:val="24"/>
        </w:rPr>
        <w:t xml:space="preserve">Republike Hrvatske („Narodne novine“ broj 56/90., 135/97., 8/98., 113/00., 124/00., 28/01., 41/01., 55/01., 76/10., 85/10. i 5/14.) prema kojoj </w:t>
      </w:r>
      <w:r w:rsidRPr="00AE12F6">
        <w:rPr>
          <w:rFonts w:ascii="Times New Roman" w:hAnsi="Times New Roman" w:cs="Times New Roman"/>
          <w:sz w:val="24"/>
          <w:szCs w:val="24"/>
          <w:shd w:val="clear" w:color="auto" w:fill="FFFFFF"/>
        </w:rPr>
        <w:t>Predsjednik Republike, na prijedlog Vlade i uz mišljenje nadležnog odbora Hrvatskoga sabora, donosi odluku o postavljanju i opozivu šefova diplomatskih misija Republike Hrvatske u inozemstvu, uz prethodni supotpis predsjednika Vlade Republike Hrvatske.</w:t>
      </w:r>
      <w:r w:rsidR="00377846" w:rsidRPr="00AE12F6">
        <w:rPr>
          <w:rFonts w:ascii="Times New Roman" w:hAnsi="Times New Roman" w:cs="Times New Roman"/>
          <w:sz w:val="24"/>
          <w:szCs w:val="24"/>
          <w:shd w:val="clear" w:color="auto" w:fill="FFFFFF"/>
        </w:rPr>
        <w:t xml:space="preserve"> </w:t>
      </w:r>
      <w:r w:rsidRPr="00AE12F6">
        <w:rPr>
          <w:rFonts w:ascii="Times New Roman" w:hAnsi="Times New Roman" w:cs="Times New Roman"/>
          <w:sz w:val="24"/>
          <w:szCs w:val="24"/>
          <w:shd w:val="clear" w:color="auto" w:fill="FFFFFF"/>
        </w:rPr>
        <w:t xml:space="preserve">Također, citira se i odredba točke 2. </w:t>
      </w:r>
      <w:r w:rsidR="00582296">
        <w:rPr>
          <w:rFonts w:ascii="Times New Roman" w:hAnsi="Times New Roman" w:cs="Times New Roman"/>
          <w:sz w:val="24"/>
          <w:szCs w:val="24"/>
          <w:shd w:val="clear" w:color="auto" w:fill="FFFFFF"/>
        </w:rPr>
        <w:t>podtočke</w:t>
      </w:r>
      <w:r w:rsidRPr="00AE12F6">
        <w:rPr>
          <w:rFonts w:ascii="Times New Roman" w:hAnsi="Times New Roman" w:cs="Times New Roman"/>
          <w:sz w:val="24"/>
          <w:szCs w:val="24"/>
          <w:shd w:val="clear" w:color="auto" w:fill="FFFFFF"/>
        </w:rPr>
        <w:t xml:space="preserve"> 2. Odluke o postupku osnivanja diplomatskih misija i konzularnih </w:t>
      </w:r>
      <w:r w:rsidR="00740E39" w:rsidRPr="00AE12F6">
        <w:rPr>
          <w:rFonts w:ascii="Times New Roman" w:hAnsi="Times New Roman" w:cs="Times New Roman"/>
          <w:sz w:val="24"/>
          <w:szCs w:val="24"/>
          <w:shd w:val="clear" w:color="auto" w:fill="FFFFFF"/>
        </w:rPr>
        <w:t>ureda</w:t>
      </w:r>
      <w:r w:rsidRPr="00AE12F6">
        <w:rPr>
          <w:rFonts w:ascii="Times New Roman" w:hAnsi="Times New Roman" w:cs="Times New Roman"/>
          <w:sz w:val="24"/>
          <w:szCs w:val="24"/>
          <w:shd w:val="clear" w:color="auto" w:fill="FFFFFF"/>
        </w:rPr>
        <w:t xml:space="preserve"> Republike Hrvatske u inozemstvu </w:t>
      </w:r>
      <w:r w:rsidR="00740E39" w:rsidRPr="00AE12F6">
        <w:rPr>
          <w:rFonts w:ascii="Times New Roman" w:hAnsi="Times New Roman" w:cs="Times New Roman"/>
          <w:sz w:val="24"/>
          <w:szCs w:val="24"/>
          <w:shd w:val="clear" w:color="auto" w:fill="FFFFFF"/>
        </w:rPr>
        <w:t>i postupku postavljanja i opoziva šefova diplomatskih misija i konzularnih ureda Republike Hrvatske u inozemstvu od 5. siječnja 2012.g.</w:t>
      </w:r>
      <w:r w:rsidR="004250E1" w:rsidRPr="00AE12F6">
        <w:rPr>
          <w:rFonts w:ascii="Times New Roman" w:hAnsi="Times New Roman" w:cs="Times New Roman"/>
          <w:sz w:val="24"/>
          <w:szCs w:val="24"/>
          <w:shd w:val="clear" w:color="auto" w:fill="FFFFFF"/>
        </w:rPr>
        <w:t xml:space="preserve"> </w:t>
      </w:r>
      <w:r w:rsidR="00740E39" w:rsidRPr="00AE12F6">
        <w:rPr>
          <w:rFonts w:ascii="Times New Roman" w:hAnsi="Times New Roman" w:cs="Times New Roman"/>
          <w:sz w:val="24"/>
          <w:szCs w:val="24"/>
          <w:shd w:val="clear" w:color="auto" w:fill="FFFFFF"/>
        </w:rPr>
        <w:t>koja propisuje da Vlada Republike Hrvatske utvrđuje prijedlog za postavljanje i opoziv šefova diplomatskih misija i konzularnih ureda te točk</w:t>
      </w:r>
      <w:r w:rsidR="004250E1" w:rsidRPr="00AE12F6">
        <w:rPr>
          <w:rFonts w:ascii="Times New Roman" w:hAnsi="Times New Roman" w:cs="Times New Roman"/>
          <w:sz w:val="24"/>
          <w:szCs w:val="24"/>
          <w:shd w:val="clear" w:color="auto" w:fill="FFFFFF"/>
        </w:rPr>
        <w:t xml:space="preserve">a 2. </w:t>
      </w:r>
      <w:r w:rsidR="00582296">
        <w:rPr>
          <w:rFonts w:ascii="Times New Roman" w:hAnsi="Times New Roman" w:cs="Times New Roman"/>
          <w:sz w:val="24"/>
          <w:szCs w:val="24"/>
          <w:shd w:val="clear" w:color="auto" w:fill="FFFFFF"/>
        </w:rPr>
        <w:t>podtočka</w:t>
      </w:r>
      <w:r w:rsidR="00DF3388">
        <w:rPr>
          <w:rFonts w:ascii="Times New Roman" w:hAnsi="Times New Roman" w:cs="Times New Roman"/>
          <w:sz w:val="24"/>
          <w:szCs w:val="24"/>
          <w:shd w:val="clear" w:color="auto" w:fill="FFFFFF"/>
        </w:rPr>
        <w:t xml:space="preserve"> </w:t>
      </w:r>
      <w:r w:rsidR="00740E39" w:rsidRPr="00AE12F6">
        <w:rPr>
          <w:rFonts w:ascii="Times New Roman" w:hAnsi="Times New Roman" w:cs="Times New Roman"/>
          <w:sz w:val="24"/>
          <w:szCs w:val="24"/>
          <w:shd w:val="clear" w:color="auto" w:fill="FFFFFF"/>
        </w:rPr>
        <w:t xml:space="preserve">6. iste Odluke </w:t>
      </w:r>
      <w:r w:rsidR="004250E1" w:rsidRPr="00AE12F6">
        <w:rPr>
          <w:rFonts w:ascii="Times New Roman" w:hAnsi="Times New Roman" w:cs="Times New Roman"/>
          <w:sz w:val="24"/>
          <w:szCs w:val="24"/>
          <w:shd w:val="clear" w:color="auto" w:fill="FFFFFF"/>
        </w:rPr>
        <w:t xml:space="preserve">prema kojoj </w:t>
      </w:r>
      <w:r w:rsidR="00740E39" w:rsidRPr="00AE12F6">
        <w:rPr>
          <w:rFonts w:ascii="Times New Roman" w:hAnsi="Times New Roman" w:cs="Times New Roman"/>
          <w:sz w:val="24"/>
          <w:szCs w:val="24"/>
          <w:shd w:val="clear" w:color="auto" w:fill="FFFFFF"/>
        </w:rPr>
        <w:t xml:space="preserve">Predsjednik Vlade Republike Hrvatske donosi akt kojim daje prethodni supotpis </w:t>
      </w:r>
      <w:r w:rsidR="00050443" w:rsidRPr="00AE12F6">
        <w:rPr>
          <w:rFonts w:ascii="Times New Roman" w:hAnsi="Times New Roman" w:cs="Times New Roman"/>
          <w:sz w:val="24"/>
          <w:szCs w:val="24"/>
          <w:shd w:val="clear" w:color="auto" w:fill="FFFFFF"/>
        </w:rPr>
        <w:t xml:space="preserve">za donošenje odluke Predsjednika Republike Hrvatske o postavljanju i opozivu šefa diplomatske misije i konzularnog ureda. </w:t>
      </w:r>
    </w:p>
    <w:p w14:paraId="38E8AA24" w14:textId="77777777" w:rsidR="00377846" w:rsidRPr="00AE12F6" w:rsidRDefault="00377846" w:rsidP="00EC1EEC">
      <w:pPr>
        <w:autoSpaceDE w:val="0"/>
        <w:autoSpaceDN w:val="0"/>
        <w:adjustRightInd w:val="0"/>
        <w:spacing w:after="0"/>
        <w:ind w:firstLine="709"/>
        <w:jc w:val="both"/>
        <w:rPr>
          <w:rFonts w:ascii="Times New Roman" w:hAnsi="Times New Roman" w:cs="Times New Roman"/>
          <w:sz w:val="24"/>
          <w:szCs w:val="24"/>
          <w:shd w:val="clear" w:color="auto" w:fill="FFFFFF"/>
        </w:rPr>
      </w:pPr>
    </w:p>
    <w:p w14:paraId="50D3EE42" w14:textId="412BF86A" w:rsidR="00377846" w:rsidRPr="00AE12F6" w:rsidRDefault="00377846" w:rsidP="00EC1EEC">
      <w:pPr>
        <w:autoSpaceDE w:val="0"/>
        <w:autoSpaceDN w:val="0"/>
        <w:adjustRightInd w:val="0"/>
        <w:spacing w:after="0"/>
        <w:ind w:firstLine="709"/>
        <w:jc w:val="both"/>
        <w:rPr>
          <w:rFonts w:ascii="Times New Roman" w:hAnsi="Times New Roman" w:cs="Times New Roman"/>
          <w:sz w:val="24"/>
          <w:szCs w:val="24"/>
          <w:shd w:val="clear" w:color="auto" w:fill="FFFFFF"/>
        </w:rPr>
      </w:pPr>
      <w:r w:rsidRPr="00AE12F6">
        <w:rPr>
          <w:rFonts w:ascii="Times New Roman" w:hAnsi="Times New Roman" w:cs="Times New Roman"/>
          <w:sz w:val="24"/>
          <w:szCs w:val="24"/>
          <w:shd w:val="clear" w:color="auto" w:fill="FFFFFF"/>
        </w:rPr>
        <w:t xml:space="preserve">Podnositelj navodi da je uloga Predsjednice Republike Hrvatske u imenovanju šefova diplomatskih misija samo formalnog karaktera, jer Predsjednica Republike Hrvatske imenuje osobu koju je predložila Vlada Republike Hrvatske kako bi uopće </w:t>
      </w:r>
      <w:r w:rsidR="004250E1" w:rsidRPr="00AE12F6">
        <w:rPr>
          <w:rFonts w:ascii="Times New Roman" w:hAnsi="Times New Roman" w:cs="Times New Roman"/>
          <w:sz w:val="24"/>
          <w:szCs w:val="24"/>
          <w:shd w:val="clear" w:color="auto" w:fill="FFFFFF"/>
        </w:rPr>
        <w:t xml:space="preserve">na temelju prijedloga </w:t>
      </w:r>
      <w:r w:rsidRPr="00AE12F6">
        <w:rPr>
          <w:rFonts w:ascii="Times New Roman" w:hAnsi="Times New Roman" w:cs="Times New Roman"/>
          <w:sz w:val="24"/>
          <w:szCs w:val="24"/>
          <w:shd w:val="clear" w:color="auto" w:fill="FFFFFF"/>
        </w:rPr>
        <w:t>mogla donijeti odluku o imenovanju određene osobe</w:t>
      </w:r>
      <w:r w:rsidR="00E14663" w:rsidRPr="00AE12F6">
        <w:rPr>
          <w:rFonts w:ascii="Times New Roman" w:hAnsi="Times New Roman" w:cs="Times New Roman"/>
          <w:sz w:val="24"/>
          <w:szCs w:val="24"/>
          <w:shd w:val="clear" w:color="auto" w:fill="FFFFFF"/>
        </w:rPr>
        <w:t xml:space="preserve"> za šefa diplomatske misije odnosno mora imati akt Predsjednika Vlade Republike Hrvatske kojim se daje prethodni supotpis, a nadležni Odbor Hrvatskog sabora o toj osobi daje neobvezujuće mišljenje. Podnositelj zaključuje da je dužnosnik Andrej Plenković donio akt (prethodni supotpis) na temelju kojeg je Predsjednica Republike Hrvatske donijela odluku o imenovanju Igora Pokaza </w:t>
      </w:r>
      <w:r w:rsidR="00E14663" w:rsidRPr="00AE12F6">
        <w:rPr>
          <w:rFonts w:ascii="Times New Roman" w:hAnsi="Times New Roman" w:cs="Times New Roman"/>
          <w:sz w:val="24"/>
          <w:szCs w:val="24"/>
        </w:rPr>
        <w:t xml:space="preserve">izvanrednim i opunomoćenim veleposlanikom te da slijedom iznesenih okolnosti postoji sukob privatnog interesa </w:t>
      </w:r>
      <w:r w:rsidR="003D4168" w:rsidRPr="00AE12F6">
        <w:rPr>
          <w:rFonts w:ascii="Times New Roman" w:hAnsi="Times New Roman" w:cs="Times New Roman"/>
          <w:sz w:val="24"/>
          <w:szCs w:val="24"/>
        </w:rPr>
        <w:t>dužnosnika Andreja Plenkov</w:t>
      </w:r>
      <w:r w:rsidR="004250E1" w:rsidRPr="00AE12F6">
        <w:rPr>
          <w:rFonts w:ascii="Times New Roman" w:hAnsi="Times New Roman" w:cs="Times New Roman"/>
          <w:sz w:val="24"/>
          <w:szCs w:val="24"/>
        </w:rPr>
        <w:t xml:space="preserve">ića u postupku donošenja odluke, obzirom da </w:t>
      </w:r>
      <w:r w:rsidR="003D4168" w:rsidRPr="00AE12F6">
        <w:rPr>
          <w:rFonts w:ascii="Times New Roman" w:hAnsi="Times New Roman" w:cs="Times New Roman"/>
          <w:sz w:val="24"/>
          <w:szCs w:val="24"/>
        </w:rPr>
        <w:t xml:space="preserve">je svog vjenčanog kuma predložio na funkciju šefa diplomatske misije, pogotovo imajući u vidu da je mišljenje nadležnog Odbora Hrvatskog sabora neobvezujuće te da je odluka </w:t>
      </w:r>
      <w:r w:rsidR="003D4168" w:rsidRPr="00AE12F6">
        <w:rPr>
          <w:rFonts w:ascii="Times New Roman" w:hAnsi="Times New Roman" w:cs="Times New Roman"/>
          <w:sz w:val="24"/>
          <w:szCs w:val="24"/>
          <w:shd w:val="clear" w:color="auto" w:fill="FFFFFF"/>
        </w:rPr>
        <w:t>Predsjednice Republike Hrvatske</w:t>
      </w:r>
      <w:r w:rsidR="004250E1" w:rsidRPr="00AE12F6">
        <w:rPr>
          <w:rFonts w:ascii="Times New Roman" w:hAnsi="Times New Roman" w:cs="Times New Roman"/>
          <w:sz w:val="24"/>
          <w:szCs w:val="24"/>
          <w:shd w:val="clear" w:color="auto" w:fill="FFFFFF"/>
        </w:rPr>
        <w:t xml:space="preserve"> o imenovanju samo formalni čin. P</w:t>
      </w:r>
      <w:r w:rsidR="003D4168" w:rsidRPr="00AE12F6">
        <w:rPr>
          <w:rFonts w:ascii="Times New Roman" w:hAnsi="Times New Roman" w:cs="Times New Roman"/>
          <w:sz w:val="24"/>
          <w:szCs w:val="24"/>
          <w:shd w:val="clear" w:color="auto" w:fill="FFFFFF"/>
        </w:rPr>
        <w:t xml:space="preserve">redlaže </w:t>
      </w:r>
      <w:r w:rsidR="004250E1" w:rsidRPr="00AE12F6">
        <w:rPr>
          <w:rFonts w:ascii="Times New Roman" w:hAnsi="Times New Roman" w:cs="Times New Roman"/>
          <w:sz w:val="24"/>
          <w:szCs w:val="24"/>
          <w:shd w:val="clear" w:color="auto" w:fill="FFFFFF"/>
        </w:rPr>
        <w:t xml:space="preserve">se </w:t>
      </w:r>
      <w:r w:rsidR="003D4168" w:rsidRPr="00AE12F6">
        <w:rPr>
          <w:rFonts w:ascii="Times New Roman" w:hAnsi="Times New Roman" w:cs="Times New Roman"/>
          <w:sz w:val="24"/>
          <w:szCs w:val="24"/>
          <w:shd w:val="clear" w:color="auto" w:fill="FFFFFF"/>
        </w:rPr>
        <w:t xml:space="preserve">pokrenuti postupak za odlučivanje o sukobu interesa protiv dužnosnika. </w:t>
      </w:r>
    </w:p>
    <w:p w14:paraId="2A501EBF" w14:textId="77777777" w:rsidR="003D4168" w:rsidRPr="00AE12F6" w:rsidRDefault="003D4168" w:rsidP="00EC1EEC">
      <w:pPr>
        <w:autoSpaceDE w:val="0"/>
        <w:autoSpaceDN w:val="0"/>
        <w:adjustRightInd w:val="0"/>
        <w:spacing w:after="0"/>
        <w:ind w:firstLine="709"/>
        <w:jc w:val="both"/>
        <w:rPr>
          <w:rFonts w:ascii="Times New Roman" w:hAnsi="Times New Roman" w:cs="Times New Roman"/>
          <w:sz w:val="24"/>
          <w:szCs w:val="24"/>
          <w:shd w:val="clear" w:color="auto" w:fill="FFFFFF"/>
        </w:rPr>
      </w:pPr>
    </w:p>
    <w:p w14:paraId="5EB83C16" w14:textId="0EC42987" w:rsidR="003D4168" w:rsidRPr="00AE12F6" w:rsidRDefault="007B2C20" w:rsidP="00EC1EEC">
      <w:pPr>
        <w:autoSpaceDE w:val="0"/>
        <w:autoSpaceDN w:val="0"/>
        <w:adjustRightInd w:val="0"/>
        <w:spacing w:after="0"/>
        <w:ind w:firstLine="709"/>
        <w:jc w:val="both"/>
        <w:rPr>
          <w:rFonts w:ascii="Times New Roman" w:hAnsi="Times New Roman" w:cs="Times New Roman"/>
          <w:sz w:val="24"/>
          <w:szCs w:val="24"/>
        </w:rPr>
      </w:pPr>
      <w:r w:rsidRPr="00AE12F6">
        <w:rPr>
          <w:rFonts w:ascii="Times New Roman" w:hAnsi="Times New Roman" w:cs="Times New Roman"/>
          <w:sz w:val="24"/>
          <w:szCs w:val="24"/>
          <w:shd w:val="clear" w:color="auto" w:fill="FFFFFF"/>
        </w:rPr>
        <w:lastRenderedPageBreak/>
        <w:t>Predsjednica</w:t>
      </w:r>
      <w:r w:rsidR="003D4168" w:rsidRPr="00AE12F6">
        <w:rPr>
          <w:rFonts w:ascii="Times New Roman" w:hAnsi="Times New Roman" w:cs="Times New Roman"/>
          <w:sz w:val="24"/>
          <w:szCs w:val="24"/>
          <w:shd w:val="clear" w:color="auto" w:fill="FFFFFF"/>
        </w:rPr>
        <w:t xml:space="preserve"> Republike Hrvatske je n</w:t>
      </w:r>
      <w:r w:rsidR="003D4168" w:rsidRPr="00AE12F6">
        <w:rPr>
          <w:rFonts w:ascii="Times New Roman" w:hAnsi="Times New Roman" w:cs="Times New Roman"/>
          <w:sz w:val="24"/>
          <w:szCs w:val="24"/>
        </w:rPr>
        <w:t xml:space="preserve">a temelju odredbe članka 99. stavka 3. Ustava Republike Hrvatske, članka 22. Zakona o vanjskim poslovima („Narodne novine“, broj 48/96., 72/13. i 127/13.) i točke II. </w:t>
      </w:r>
      <w:r w:rsidR="00582296">
        <w:rPr>
          <w:rFonts w:ascii="Times New Roman" w:hAnsi="Times New Roman" w:cs="Times New Roman"/>
          <w:sz w:val="24"/>
          <w:szCs w:val="24"/>
        </w:rPr>
        <w:t xml:space="preserve">podtočke </w:t>
      </w:r>
      <w:r w:rsidR="003D4168" w:rsidRPr="00AE12F6">
        <w:rPr>
          <w:rFonts w:ascii="Times New Roman" w:hAnsi="Times New Roman" w:cs="Times New Roman"/>
          <w:sz w:val="24"/>
          <w:szCs w:val="24"/>
        </w:rPr>
        <w:t xml:space="preserve">7. Odluke o postupku osnivanja diplomatskih misija i konzularnih ureda Republike Hrvatske u inozemstvu i postupku postavljanja i opoziva šefova diplomatskih misija i konzularnih ureda Republike Hrvatske u inozemstvu od 5. siječnja 2012., te uz prethodni supotpis predsjednika Vlade Republike Hrvatske, </w:t>
      </w:r>
      <w:r w:rsidR="00996479">
        <w:rPr>
          <w:rFonts w:ascii="Times New Roman" w:hAnsi="Times New Roman" w:cs="Times New Roman"/>
          <w:sz w:val="24"/>
          <w:szCs w:val="24"/>
        </w:rPr>
        <w:t>KLASA</w:t>
      </w:r>
      <w:r w:rsidR="003D4168" w:rsidRPr="00AE12F6">
        <w:rPr>
          <w:rFonts w:ascii="Times New Roman" w:hAnsi="Times New Roman" w:cs="Times New Roman"/>
          <w:sz w:val="24"/>
          <w:szCs w:val="24"/>
        </w:rPr>
        <w:t xml:space="preserve">: T-018-07/17-01/02, </w:t>
      </w:r>
      <w:r w:rsidR="00996479">
        <w:rPr>
          <w:rFonts w:ascii="Times New Roman" w:hAnsi="Times New Roman" w:cs="Times New Roman"/>
          <w:sz w:val="24"/>
          <w:szCs w:val="24"/>
        </w:rPr>
        <w:t>URBROJ</w:t>
      </w:r>
      <w:r w:rsidR="003D4168" w:rsidRPr="00AE12F6">
        <w:rPr>
          <w:rFonts w:ascii="Times New Roman" w:hAnsi="Times New Roman" w:cs="Times New Roman"/>
          <w:sz w:val="24"/>
          <w:szCs w:val="24"/>
        </w:rPr>
        <w:t>: 5030115/1-17-08 od 20. srpnja 2017., dana 21. srpnja 2017.g. donijela odluku k</w:t>
      </w:r>
      <w:r w:rsidR="00683A39" w:rsidRPr="00AE12F6">
        <w:rPr>
          <w:rFonts w:ascii="Times New Roman" w:hAnsi="Times New Roman" w:cs="Times New Roman"/>
          <w:sz w:val="24"/>
          <w:szCs w:val="24"/>
        </w:rPr>
        <w:t xml:space="preserve">ojom se Igor Pokaz postavlja </w:t>
      </w:r>
      <w:r w:rsidR="003D4168" w:rsidRPr="00AE12F6">
        <w:rPr>
          <w:rFonts w:ascii="Times New Roman" w:hAnsi="Times New Roman" w:cs="Times New Roman"/>
          <w:sz w:val="24"/>
          <w:szCs w:val="24"/>
        </w:rPr>
        <w:t xml:space="preserve">za izvanrednog i opunomoćenog veleposlanika Republike Hrvatske u Ujedinjenoj Kraljevini Velike Britanije i Sjeverne Irske, sa sjedištem u Londonu, i za stalnog predstavnika Republike Hrvatske pri Međunarodnoj pomorskoj organizaciji (IMO), sa sjedištem u Londonu. Odluka je stupila na snagu 1. rujna 2017.g. </w:t>
      </w:r>
    </w:p>
    <w:p w14:paraId="18217D55" w14:textId="77777777" w:rsidR="005C7879" w:rsidRPr="00AE12F6" w:rsidRDefault="005C7879" w:rsidP="00EC1EEC">
      <w:pPr>
        <w:autoSpaceDE w:val="0"/>
        <w:autoSpaceDN w:val="0"/>
        <w:adjustRightInd w:val="0"/>
        <w:spacing w:after="0"/>
        <w:ind w:firstLine="709"/>
        <w:jc w:val="both"/>
        <w:rPr>
          <w:rFonts w:ascii="Times New Roman" w:hAnsi="Times New Roman" w:cs="Times New Roman"/>
          <w:sz w:val="24"/>
          <w:szCs w:val="24"/>
        </w:rPr>
      </w:pPr>
    </w:p>
    <w:p w14:paraId="7FFC2992" w14:textId="1E50FD20" w:rsidR="00C75934" w:rsidRPr="00AE12F6" w:rsidRDefault="007C53B8" w:rsidP="0001337B">
      <w:pPr>
        <w:autoSpaceDE w:val="0"/>
        <w:autoSpaceDN w:val="0"/>
        <w:adjustRightInd w:val="0"/>
        <w:spacing w:after="0"/>
        <w:ind w:firstLine="709"/>
        <w:jc w:val="both"/>
        <w:rPr>
          <w:rFonts w:ascii="Times New Roman" w:hAnsi="Times New Roman" w:cs="Times New Roman"/>
          <w:sz w:val="24"/>
          <w:szCs w:val="24"/>
        </w:rPr>
      </w:pPr>
      <w:r w:rsidRPr="00AE12F6">
        <w:rPr>
          <w:rFonts w:ascii="Times New Roman" w:hAnsi="Times New Roman" w:cs="Times New Roman"/>
          <w:sz w:val="24"/>
          <w:szCs w:val="24"/>
        </w:rPr>
        <w:t>Č</w:t>
      </w:r>
      <w:r w:rsidR="00C75934" w:rsidRPr="00AE12F6">
        <w:rPr>
          <w:rFonts w:ascii="Times New Roman" w:hAnsi="Times New Roman" w:cs="Times New Roman"/>
          <w:sz w:val="24"/>
          <w:szCs w:val="24"/>
        </w:rPr>
        <w:t xml:space="preserve">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07D3CB44" w14:textId="77777777" w:rsidR="00C75934" w:rsidRPr="00AE12F6" w:rsidRDefault="00C75934" w:rsidP="00C75934">
      <w:pPr>
        <w:spacing w:after="0"/>
        <w:ind w:firstLine="708"/>
        <w:jc w:val="both"/>
        <w:rPr>
          <w:rFonts w:ascii="Times New Roman" w:hAnsi="Times New Roman" w:cs="Times New Roman"/>
          <w:sz w:val="24"/>
          <w:szCs w:val="24"/>
        </w:rPr>
      </w:pPr>
    </w:p>
    <w:p w14:paraId="6D9081C4" w14:textId="43CE794B" w:rsidR="000B098F" w:rsidRPr="00AE12F6" w:rsidRDefault="000B098F" w:rsidP="00E83EDA">
      <w:pPr>
        <w:spacing w:after="0"/>
        <w:ind w:firstLine="708"/>
        <w:jc w:val="both"/>
        <w:rPr>
          <w:rFonts w:ascii="Times New Roman" w:hAnsi="Times New Roman" w:cs="Times New Roman"/>
          <w:sz w:val="24"/>
          <w:szCs w:val="24"/>
        </w:rPr>
      </w:pPr>
      <w:r w:rsidRPr="00AE12F6">
        <w:rPr>
          <w:rFonts w:ascii="Times New Roman" w:eastAsia="Calibri" w:hAnsi="Times New Roman" w:cs="Times New Roman"/>
          <w:sz w:val="24"/>
          <w:szCs w:val="24"/>
        </w:rPr>
        <w:t xml:space="preserve">Člankom 3. stavkom </w:t>
      </w:r>
      <w:r w:rsidR="0088570C" w:rsidRPr="00AE12F6">
        <w:rPr>
          <w:rFonts w:ascii="Times New Roman" w:eastAsia="Calibri" w:hAnsi="Times New Roman" w:cs="Times New Roman"/>
          <w:sz w:val="24"/>
          <w:szCs w:val="24"/>
        </w:rPr>
        <w:t>4</w:t>
      </w:r>
      <w:r w:rsidRPr="00AE12F6">
        <w:rPr>
          <w:rFonts w:ascii="Times New Roman" w:eastAsia="Calibri" w:hAnsi="Times New Roman" w:cs="Times New Roman"/>
          <w:sz w:val="24"/>
          <w:szCs w:val="24"/>
        </w:rPr>
        <w:t xml:space="preserve">. podstavkom 4. ZSSI-a propisano je da su </w:t>
      </w:r>
      <w:r w:rsidR="0088570C" w:rsidRPr="00AE12F6">
        <w:rPr>
          <w:rFonts w:ascii="Times New Roman" w:eastAsia="Calibri" w:hAnsi="Times New Roman" w:cs="Times New Roman"/>
          <w:sz w:val="24"/>
          <w:szCs w:val="24"/>
        </w:rPr>
        <w:t>predsjednik i članovi Vlade Republike Hrvatske</w:t>
      </w:r>
      <w:r w:rsidR="00F05A50" w:rsidRPr="00AE12F6">
        <w:rPr>
          <w:rFonts w:ascii="Times New Roman" w:eastAsia="Calibri" w:hAnsi="Times New Roman" w:cs="Times New Roman"/>
          <w:sz w:val="24"/>
          <w:szCs w:val="24"/>
        </w:rPr>
        <w:t xml:space="preserve"> (potpredsjednici i ministri u Vladi Republike Hrvatske)</w:t>
      </w:r>
      <w:r w:rsidR="0088570C" w:rsidRPr="00AE12F6">
        <w:rPr>
          <w:rFonts w:ascii="Times New Roman" w:eastAsia="Calibri" w:hAnsi="Times New Roman" w:cs="Times New Roman"/>
          <w:sz w:val="24"/>
          <w:szCs w:val="24"/>
        </w:rPr>
        <w:t xml:space="preserve"> </w:t>
      </w:r>
      <w:r w:rsidRPr="00AE12F6">
        <w:rPr>
          <w:rFonts w:ascii="Times New Roman" w:eastAsia="Calibri" w:hAnsi="Times New Roman" w:cs="Times New Roman"/>
          <w:sz w:val="24"/>
          <w:szCs w:val="24"/>
        </w:rPr>
        <w:t xml:space="preserve">dužnosnici u smislu navedenog Zakona, stoga je i dužnosnik </w:t>
      </w:r>
      <w:r w:rsidR="0088570C" w:rsidRPr="00AE12F6">
        <w:rPr>
          <w:rFonts w:ascii="Times New Roman" w:hAnsi="Times New Roman" w:cs="Times New Roman"/>
          <w:sz w:val="24"/>
          <w:szCs w:val="24"/>
        </w:rPr>
        <w:t xml:space="preserve">Andrej Plenković </w:t>
      </w:r>
      <w:r w:rsidRPr="00AE12F6">
        <w:rPr>
          <w:rFonts w:ascii="Times New Roman" w:eastAsia="Calibri" w:hAnsi="Times New Roman" w:cs="Times New Roman"/>
          <w:sz w:val="24"/>
          <w:szCs w:val="24"/>
        </w:rPr>
        <w:t xml:space="preserve">povodom obnašanja dužnosti </w:t>
      </w:r>
      <w:r w:rsidR="0088570C" w:rsidRPr="00AE12F6">
        <w:rPr>
          <w:rFonts w:ascii="Times New Roman" w:eastAsia="Calibri" w:hAnsi="Times New Roman" w:cs="Times New Roman"/>
          <w:sz w:val="24"/>
          <w:szCs w:val="24"/>
        </w:rPr>
        <w:t>predsjednika Vlade Republike Hrvatske</w:t>
      </w:r>
      <w:r w:rsidR="007C53B8" w:rsidRPr="00AE12F6">
        <w:rPr>
          <w:rFonts w:ascii="Times New Roman" w:eastAsia="Calibri" w:hAnsi="Times New Roman" w:cs="Times New Roman"/>
          <w:sz w:val="24"/>
          <w:szCs w:val="24"/>
        </w:rPr>
        <w:t xml:space="preserve"> </w:t>
      </w:r>
      <w:r w:rsidRPr="00AE12F6">
        <w:rPr>
          <w:rFonts w:ascii="Times New Roman" w:eastAsia="Calibri" w:hAnsi="Times New Roman" w:cs="Times New Roman"/>
          <w:sz w:val="24"/>
          <w:szCs w:val="24"/>
        </w:rPr>
        <w:t>obvezan postupati sukladno odredbama ZSSI-a.</w:t>
      </w:r>
    </w:p>
    <w:p w14:paraId="3BCAD20A" w14:textId="228D9F96" w:rsidR="000B098F" w:rsidRPr="00AE12F6" w:rsidRDefault="000B098F" w:rsidP="000B098F">
      <w:pPr>
        <w:spacing w:after="0"/>
        <w:ind w:firstLine="708"/>
        <w:jc w:val="both"/>
        <w:rPr>
          <w:rFonts w:ascii="Times New Roman" w:hAnsi="Times New Roman" w:cs="Times New Roman"/>
          <w:b/>
          <w:sz w:val="24"/>
          <w:szCs w:val="24"/>
        </w:rPr>
      </w:pPr>
      <w:r w:rsidRPr="00AE12F6">
        <w:rPr>
          <w:rFonts w:ascii="Times New Roman" w:hAnsi="Times New Roman" w:cs="Times New Roman"/>
          <w:sz w:val="24"/>
          <w:szCs w:val="24"/>
        </w:rPr>
        <w:t xml:space="preserve">Povjerenstvo je radi provjere osnovanosti i vjerodostojnosti navoda iz podnesene </w:t>
      </w:r>
      <w:r w:rsidR="008740FA" w:rsidRPr="00AE12F6">
        <w:rPr>
          <w:rFonts w:ascii="Times New Roman" w:hAnsi="Times New Roman" w:cs="Times New Roman"/>
          <w:sz w:val="24"/>
          <w:szCs w:val="24"/>
        </w:rPr>
        <w:t>ne</w:t>
      </w:r>
      <w:r w:rsidRPr="00AE12F6">
        <w:rPr>
          <w:rFonts w:ascii="Times New Roman" w:hAnsi="Times New Roman" w:cs="Times New Roman"/>
          <w:sz w:val="24"/>
          <w:szCs w:val="24"/>
        </w:rPr>
        <w:t xml:space="preserve">anonimne prijave </w:t>
      </w:r>
      <w:r w:rsidR="008740FA" w:rsidRPr="00AE12F6">
        <w:rPr>
          <w:rFonts w:ascii="Times New Roman" w:hAnsi="Times New Roman" w:cs="Times New Roman"/>
          <w:sz w:val="24"/>
          <w:szCs w:val="24"/>
        </w:rPr>
        <w:t>te</w:t>
      </w:r>
      <w:r w:rsidRPr="00AE12F6">
        <w:rPr>
          <w:rFonts w:ascii="Times New Roman" w:hAnsi="Times New Roman" w:cs="Times New Roman"/>
          <w:sz w:val="24"/>
          <w:szCs w:val="24"/>
        </w:rPr>
        <w:t xml:space="preserve"> donošenja odluke o tome postoje li okolnosti koje ukazuju na moguću povredu odredbi ZSSI-a, </w:t>
      </w:r>
      <w:r w:rsidR="007C53B8" w:rsidRPr="00AE12F6">
        <w:rPr>
          <w:rFonts w:ascii="Times New Roman" w:hAnsi="Times New Roman" w:cs="Times New Roman"/>
          <w:sz w:val="24"/>
          <w:szCs w:val="24"/>
        </w:rPr>
        <w:t>zatražilo očitovanje</w:t>
      </w:r>
      <w:r w:rsidRPr="00AE12F6">
        <w:rPr>
          <w:rFonts w:ascii="Times New Roman" w:hAnsi="Times New Roman" w:cs="Times New Roman"/>
          <w:sz w:val="24"/>
          <w:szCs w:val="24"/>
        </w:rPr>
        <w:t xml:space="preserve"> </w:t>
      </w:r>
      <w:r w:rsidR="007C53B8" w:rsidRPr="00AE12F6">
        <w:rPr>
          <w:rFonts w:ascii="Times New Roman" w:hAnsi="Times New Roman" w:cs="Times New Roman"/>
          <w:sz w:val="24"/>
          <w:szCs w:val="24"/>
        </w:rPr>
        <w:t xml:space="preserve">te prikupilo </w:t>
      </w:r>
      <w:r w:rsidRPr="00AE12F6">
        <w:rPr>
          <w:rFonts w:ascii="Times New Roman" w:hAnsi="Times New Roman" w:cs="Times New Roman"/>
          <w:sz w:val="24"/>
          <w:szCs w:val="24"/>
        </w:rPr>
        <w:t>p</w:t>
      </w:r>
      <w:r w:rsidR="008740FA" w:rsidRPr="00AE12F6">
        <w:rPr>
          <w:rFonts w:ascii="Times New Roman" w:hAnsi="Times New Roman" w:cs="Times New Roman"/>
          <w:sz w:val="24"/>
          <w:szCs w:val="24"/>
        </w:rPr>
        <w:t xml:space="preserve">otrebne podatke i dokumentaciju od nadležnih tijela. </w:t>
      </w:r>
    </w:p>
    <w:p w14:paraId="04F339A7" w14:textId="77777777" w:rsidR="000B098F" w:rsidRPr="00AE12F6" w:rsidRDefault="000B098F" w:rsidP="00E83EDA">
      <w:pPr>
        <w:spacing w:after="0"/>
        <w:ind w:firstLine="708"/>
        <w:jc w:val="both"/>
        <w:rPr>
          <w:rFonts w:ascii="Times New Roman" w:hAnsi="Times New Roman" w:cs="Times New Roman"/>
          <w:sz w:val="24"/>
          <w:szCs w:val="24"/>
        </w:rPr>
      </w:pPr>
    </w:p>
    <w:p w14:paraId="35CA6C26" w14:textId="0E640614" w:rsidR="000F56E9" w:rsidRDefault="00F05A50" w:rsidP="00DE4546">
      <w:pPr>
        <w:spacing w:after="0"/>
        <w:ind w:firstLine="708"/>
        <w:jc w:val="both"/>
        <w:rPr>
          <w:rFonts w:ascii="Times New Roman" w:hAnsi="Times New Roman" w:cs="Times New Roman"/>
          <w:sz w:val="24"/>
          <w:szCs w:val="24"/>
        </w:rPr>
      </w:pPr>
      <w:r w:rsidRPr="00AE12F6">
        <w:rPr>
          <w:rFonts w:ascii="Times New Roman" w:hAnsi="Times New Roman" w:cs="Times New Roman"/>
          <w:sz w:val="24"/>
          <w:szCs w:val="24"/>
        </w:rPr>
        <w:t xml:space="preserve">Povjerenstvo je </w:t>
      </w:r>
      <w:r w:rsidR="0043305F" w:rsidRPr="00AE12F6">
        <w:rPr>
          <w:rFonts w:ascii="Times New Roman" w:hAnsi="Times New Roman" w:cs="Times New Roman"/>
          <w:sz w:val="24"/>
          <w:szCs w:val="24"/>
        </w:rPr>
        <w:t xml:space="preserve">dopisom Broj: </w:t>
      </w:r>
      <w:r w:rsidR="00DE4546" w:rsidRPr="00AE12F6">
        <w:rPr>
          <w:rFonts w:ascii="Times New Roman" w:hAnsi="Times New Roman" w:cs="Times New Roman"/>
          <w:sz w:val="24"/>
          <w:szCs w:val="24"/>
          <w:lang w:eastAsia="hr-HR"/>
        </w:rPr>
        <w:t>711-I-</w:t>
      </w:r>
      <w:r w:rsidR="003D4168" w:rsidRPr="00AE12F6">
        <w:rPr>
          <w:rFonts w:ascii="Times New Roman" w:hAnsi="Times New Roman" w:cs="Times New Roman"/>
          <w:sz w:val="24"/>
          <w:szCs w:val="24"/>
          <w:lang w:eastAsia="hr-HR"/>
        </w:rPr>
        <w:t>1919</w:t>
      </w:r>
      <w:r w:rsidR="00DE4546" w:rsidRPr="00AE12F6">
        <w:rPr>
          <w:rFonts w:ascii="Times New Roman" w:hAnsi="Times New Roman" w:cs="Times New Roman"/>
          <w:sz w:val="24"/>
          <w:szCs w:val="24"/>
          <w:lang w:eastAsia="hr-HR"/>
        </w:rPr>
        <w:t>-P-</w:t>
      </w:r>
      <w:r w:rsidR="003D4168" w:rsidRPr="00AE12F6">
        <w:rPr>
          <w:rFonts w:ascii="Times New Roman" w:hAnsi="Times New Roman" w:cs="Times New Roman"/>
          <w:sz w:val="24"/>
          <w:szCs w:val="24"/>
          <w:lang w:eastAsia="hr-HR"/>
        </w:rPr>
        <w:t>382/17</w:t>
      </w:r>
      <w:r w:rsidR="00DE4546" w:rsidRPr="00AE12F6">
        <w:rPr>
          <w:rFonts w:ascii="Times New Roman" w:hAnsi="Times New Roman" w:cs="Times New Roman"/>
          <w:sz w:val="24"/>
          <w:szCs w:val="24"/>
          <w:lang w:eastAsia="hr-HR"/>
        </w:rPr>
        <w:t xml:space="preserve">-02-17 </w:t>
      </w:r>
      <w:r w:rsidR="0043305F" w:rsidRPr="00AE12F6">
        <w:rPr>
          <w:rFonts w:ascii="Times New Roman" w:hAnsi="Times New Roman" w:cs="Times New Roman"/>
          <w:sz w:val="24"/>
          <w:szCs w:val="24"/>
        </w:rPr>
        <w:t xml:space="preserve">od </w:t>
      </w:r>
      <w:r w:rsidR="003D4168" w:rsidRPr="00AE12F6">
        <w:rPr>
          <w:rFonts w:ascii="Times New Roman" w:hAnsi="Times New Roman" w:cs="Times New Roman"/>
          <w:sz w:val="24"/>
          <w:szCs w:val="24"/>
        </w:rPr>
        <w:t>9. studenoga 2017</w:t>
      </w:r>
      <w:r w:rsidR="0043305F" w:rsidRPr="00AE12F6">
        <w:rPr>
          <w:rFonts w:ascii="Times New Roman" w:hAnsi="Times New Roman" w:cs="Times New Roman"/>
          <w:sz w:val="24"/>
          <w:szCs w:val="24"/>
        </w:rPr>
        <w:t xml:space="preserve">.g. </w:t>
      </w:r>
      <w:r w:rsidR="00683A39" w:rsidRPr="00AE12F6">
        <w:rPr>
          <w:rFonts w:ascii="Times New Roman" w:hAnsi="Times New Roman" w:cs="Times New Roman"/>
          <w:sz w:val="24"/>
          <w:szCs w:val="24"/>
        </w:rPr>
        <w:t xml:space="preserve">od </w:t>
      </w:r>
      <w:r w:rsidR="003D4168" w:rsidRPr="00AE12F6">
        <w:rPr>
          <w:rFonts w:ascii="Times New Roman" w:hAnsi="Times New Roman" w:cs="Times New Roman"/>
          <w:sz w:val="24"/>
          <w:szCs w:val="24"/>
        </w:rPr>
        <w:t xml:space="preserve">nadležnog Gradskog ureda za opću upravu Grada Zagreba zatražilo dostavu izvatka iz matice vjenčanih za dužnosnika Andreja Plenkovića te je dopisom Broj: </w:t>
      </w:r>
      <w:r w:rsidR="003D4168" w:rsidRPr="00AE12F6">
        <w:rPr>
          <w:rFonts w:ascii="Times New Roman" w:hAnsi="Times New Roman" w:cs="Times New Roman"/>
          <w:sz w:val="24"/>
          <w:szCs w:val="24"/>
          <w:lang w:eastAsia="hr-HR"/>
        </w:rPr>
        <w:t xml:space="preserve">711-I-0-P-382-17/18-05-17 </w:t>
      </w:r>
      <w:r w:rsidR="003D4168" w:rsidRPr="00AE12F6">
        <w:rPr>
          <w:rFonts w:ascii="Times New Roman" w:hAnsi="Times New Roman" w:cs="Times New Roman"/>
          <w:sz w:val="24"/>
          <w:szCs w:val="24"/>
        </w:rPr>
        <w:t xml:space="preserve">od 4. siječnja 2018.g. zatražilo od navedenog tijela dostavu izvatka iz matice vjenčanih za Igora Pokaza. </w:t>
      </w:r>
      <w:r w:rsidR="000F56E9" w:rsidRPr="00AE12F6">
        <w:rPr>
          <w:rFonts w:ascii="Times New Roman" w:hAnsi="Times New Roman" w:cs="Times New Roman"/>
          <w:sz w:val="24"/>
          <w:szCs w:val="24"/>
        </w:rPr>
        <w:t xml:space="preserve">Gradski ured za opću upravu Grada Zagreba je dopisom, </w:t>
      </w:r>
      <w:r w:rsidR="00996479">
        <w:rPr>
          <w:rFonts w:ascii="Times New Roman" w:hAnsi="Times New Roman" w:cs="Times New Roman"/>
          <w:sz w:val="24"/>
          <w:szCs w:val="24"/>
        </w:rPr>
        <w:t>KLASA</w:t>
      </w:r>
      <w:r w:rsidR="000F56E9" w:rsidRPr="00AE12F6">
        <w:rPr>
          <w:rFonts w:ascii="Times New Roman" w:hAnsi="Times New Roman" w:cs="Times New Roman"/>
          <w:sz w:val="24"/>
          <w:szCs w:val="24"/>
        </w:rPr>
        <w:t xml:space="preserve">: 223-03/17-09/93, </w:t>
      </w:r>
      <w:r w:rsidR="00996479">
        <w:rPr>
          <w:rFonts w:ascii="Times New Roman" w:hAnsi="Times New Roman" w:cs="Times New Roman"/>
          <w:sz w:val="24"/>
          <w:szCs w:val="24"/>
        </w:rPr>
        <w:t>URBROJ</w:t>
      </w:r>
      <w:r w:rsidR="000F56E9" w:rsidRPr="00AE12F6">
        <w:rPr>
          <w:rFonts w:ascii="Times New Roman" w:hAnsi="Times New Roman" w:cs="Times New Roman"/>
          <w:sz w:val="24"/>
          <w:szCs w:val="24"/>
        </w:rPr>
        <w:t xml:space="preserve">: 251-07-21/2-17-2 od 13. studenoga 2017.g. kao i dopisom, </w:t>
      </w:r>
      <w:r w:rsidR="00996479">
        <w:rPr>
          <w:rFonts w:ascii="Times New Roman" w:hAnsi="Times New Roman" w:cs="Times New Roman"/>
          <w:sz w:val="24"/>
          <w:szCs w:val="24"/>
        </w:rPr>
        <w:t>KLASA</w:t>
      </w:r>
      <w:r w:rsidR="000F56E9" w:rsidRPr="00AE12F6">
        <w:rPr>
          <w:rFonts w:ascii="Times New Roman" w:hAnsi="Times New Roman" w:cs="Times New Roman"/>
          <w:sz w:val="24"/>
          <w:szCs w:val="24"/>
        </w:rPr>
        <w:t xml:space="preserve">: 223-03/18-09/4, </w:t>
      </w:r>
      <w:r w:rsidR="00996479">
        <w:rPr>
          <w:rFonts w:ascii="Times New Roman" w:hAnsi="Times New Roman" w:cs="Times New Roman"/>
          <w:sz w:val="24"/>
          <w:szCs w:val="24"/>
        </w:rPr>
        <w:t>URBROJ</w:t>
      </w:r>
      <w:r w:rsidR="000F56E9" w:rsidRPr="00AE12F6">
        <w:rPr>
          <w:rFonts w:ascii="Times New Roman" w:hAnsi="Times New Roman" w:cs="Times New Roman"/>
          <w:sz w:val="24"/>
          <w:szCs w:val="24"/>
        </w:rPr>
        <w:t>: 251-07-21/2-18-2 o</w:t>
      </w:r>
      <w:r w:rsidR="00683A39" w:rsidRPr="00AE12F6">
        <w:rPr>
          <w:rFonts w:ascii="Times New Roman" w:hAnsi="Times New Roman" w:cs="Times New Roman"/>
          <w:sz w:val="24"/>
          <w:szCs w:val="24"/>
        </w:rPr>
        <w:t>d 10. siječnja 2018.g. dostavio</w:t>
      </w:r>
      <w:r w:rsidR="000F56E9" w:rsidRPr="00AE12F6">
        <w:rPr>
          <w:rFonts w:ascii="Times New Roman" w:hAnsi="Times New Roman" w:cs="Times New Roman"/>
          <w:sz w:val="24"/>
          <w:szCs w:val="24"/>
        </w:rPr>
        <w:t xml:space="preserve"> Povjerenstvu tražene izvatke iz matice vjenčanih  uvidom u koje je utvrđeno</w:t>
      </w:r>
      <w:r w:rsidR="00DF3388">
        <w:rPr>
          <w:rFonts w:ascii="Times New Roman" w:hAnsi="Times New Roman" w:cs="Times New Roman"/>
          <w:sz w:val="24"/>
          <w:szCs w:val="24"/>
        </w:rPr>
        <w:t xml:space="preserve"> da</w:t>
      </w:r>
      <w:r w:rsidR="000F56E9" w:rsidRPr="00AE12F6">
        <w:rPr>
          <w:rFonts w:ascii="Times New Roman" w:hAnsi="Times New Roman" w:cs="Times New Roman"/>
          <w:sz w:val="24"/>
          <w:szCs w:val="24"/>
        </w:rPr>
        <w:t xml:space="preserve"> </w:t>
      </w:r>
      <w:r w:rsidR="00315B88" w:rsidRPr="00AE12F6">
        <w:rPr>
          <w:rFonts w:ascii="Times New Roman" w:hAnsi="Times New Roman" w:cs="Times New Roman"/>
          <w:sz w:val="24"/>
          <w:szCs w:val="24"/>
        </w:rPr>
        <w:t xml:space="preserve">Igor Pokaz nije bio </w:t>
      </w:r>
      <w:r w:rsidR="00DF3388">
        <w:rPr>
          <w:rFonts w:ascii="Times New Roman" w:hAnsi="Times New Roman" w:cs="Times New Roman"/>
          <w:sz w:val="24"/>
          <w:szCs w:val="24"/>
        </w:rPr>
        <w:t xml:space="preserve">(kum) </w:t>
      </w:r>
      <w:r w:rsidR="00315B88" w:rsidRPr="00AE12F6">
        <w:rPr>
          <w:rFonts w:ascii="Times New Roman" w:hAnsi="Times New Roman" w:cs="Times New Roman"/>
          <w:sz w:val="24"/>
          <w:szCs w:val="24"/>
        </w:rPr>
        <w:t>svjedok na sklapanju braka dužnosnika Andreja Plenkovića, ali je utvrđeno da je</w:t>
      </w:r>
      <w:r w:rsidR="000F56E9" w:rsidRPr="00AE12F6">
        <w:rPr>
          <w:rFonts w:ascii="Times New Roman" w:hAnsi="Times New Roman" w:cs="Times New Roman"/>
          <w:sz w:val="24"/>
          <w:szCs w:val="24"/>
        </w:rPr>
        <w:t xml:space="preserve"> dužnosnik Andrej Plenković bio svjedok </w:t>
      </w:r>
      <w:r w:rsidR="00DF3388">
        <w:rPr>
          <w:rFonts w:ascii="Times New Roman" w:hAnsi="Times New Roman" w:cs="Times New Roman"/>
          <w:sz w:val="24"/>
          <w:szCs w:val="24"/>
        </w:rPr>
        <w:t xml:space="preserve">(kum) </w:t>
      </w:r>
      <w:r w:rsidR="000F56E9" w:rsidRPr="00AE12F6">
        <w:rPr>
          <w:rFonts w:ascii="Times New Roman" w:hAnsi="Times New Roman" w:cs="Times New Roman"/>
          <w:sz w:val="24"/>
          <w:szCs w:val="24"/>
        </w:rPr>
        <w:t>n</w:t>
      </w:r>
      <w:r w:rsidR="00DF3388">
        <w:rPr>
          <w:rFonts w:ascii="Times New Roman" w:hAnsi="Times New Roman" w:cs="Times New Roman"/>
          <w:sz w:val="24"/>
          <w:szCs w:val="24"/>
        </w:rPr>
        <w:t xml:space="preserve">a sklapanju braka Igoru Pokazu, kako je to proizlazilo iz sadržaja prijave.  </w:t>
      </w:r>
    </w:p>
    <w:p w14:paraId="2E49E9A9" w14:textId="77777777" w:rsidR="00F418B8" w:rsidRPr="00AE12F6" w:rsidRDefault="00F418B8" w:rsidP="00DE4546">
      <w:pPr>
        <w:spacing w:after="0"/>
        <w:ind w:firstLine="708"/>
        <w:jc w:val="both"/>
        <w:rPr>
          <w:rFonts w:ascii="Times New Roman" w:hAnsi="Times New Roman" w:cs="Times New Roman"/>
          <w:sz w:val="24"/>
          <w:szCs w:val="24"/>
        </w:rPr>
      </w:pPr>
    </w:p>
    <w:p w14:paraId="3D2D946D" w14:textId="0E585A1D" w:rsidR="00E14778" w:rsidRPr="00AE12F6" w:rsidRDefault="00E14778" w:rsidP="00E14778">
      <w:pPr>
        <w:pStyle w:val="Default"/>
        <w:spacing w:line="276" w:lineRule="auto"/>
        <w:ind w:firstLine="708"/>
        <w:jc w:val="both"/>
        <w:rPr>
          <w:color w:val="auto"/>
        </w:rPr>
      </w:pPr>
      <w:r w:rsidRPr="00AE12F6">
        <w:rPr>
          <w:color w:val="auto"/>
        </w:rPr>
        <w:t xml:space="preserve">Povjerenstvo je dopisom Broj: </w:t>
      </w:r>
      <w:r w:rsidRPr="00AE12F6">
        <w:rPr>
          <w:color w:val="auto"/>
          <w:lang w:eastAsia="hr-HR"/>
        </w:rPr>
        <w:t xml:space="preserve">711-I-10-P-382-17/18-05-17 od </w:t>
      </w:r>
      <w:r w:rsidRPr="00AE12F6">
        <w:rPr>
          <w:color w:val="auto"/>
        </w:rPr>
        <w:t>4. siječnja 2018.g. zatražilo očitovanje od Ministarstva vanjskih i europskih poslova na okolnosti je li gospodin Igor Pokaz obnaša diplomatsku ili službeničku funkciju u Ministarstvu vanjskih i europskih poslova, ako da koju dužnost obnaša, kada je prvi put stupio na neku dužnost u Ministarstvu vanjskih i europskih poslova te koje je dužnosti obnašao do danas.</w:t>
      </w:r>
    </w:p>
    <w:p w14:paraId="18A3E5CE" w14:textId="77777777" w:rsidR="00E14778" w:rsidRPr="00AE12F6" w:rsidRDefault="00E14778" w:rsidP="00E14778">
      <w:pPr>
        <w:pStyle w:val="Default"/>
        <w:spacing w:line="276" w:lineRule="auto"/>
        <w:ind w:firstLine="708"/>
        <w:jc w:val="both"/>
        <w:rPr>
          <w:color w:val="auto"/>
        </w:rPr>
      </w:pPr>
    </w:p>
    <w:p w14:paraId="5ADA2BAD" w14:textId="5CC2A686" w:rsidR="00387267" w:rsidRPr="00AE12F6" w:rsidRDefault="00E14778" w:rsidP="00387267">
      <w:pPr>
        <w:pStyle w:val="Default"/>
        <w:spacing w:line="276" w:lineRule="auto"/>
        <w:ind w:firstLine="708"/>
        <w:jc w:val="both"/>
        <w:rPr>
          <w:color w:val="auto"/>
        </w:rPr>
      </w:pPr>
      <w:r w:rsidRPr="00AE12F6">
        <w:rPr>
          <w:color w:val="auto"/>
        </w:rPr>
        <w:t xml:space="preserve">Na zahtjev Povjerenstva, Ministarstvo vanjskih i europskih poslova očitovalo se dopisom, </w:t>
      </w:r>
      <w:r w:rsidR="00996479">
        <w:rPr>
          <w:color w:val="auto"/>
        </w:rPr>
        <w:t>KLASA</w:t>
      </w:r>
      <w:r w:rsidRPr="00AE12F6">
        <w:rPr>
          <w:color w:val="auto"/>
        </w:rPr>
        <w:t xml:space="preserve">: 080-01/18-01/4, </w:t>
      </w:r>
      <w:r w:rsidR="00996479">
        <w:rPr>
          <w:color w:val="auto"/>
        </w:rPr>
        <w:t>URBROJ</w:t>
      </w:r>
      <w:r w:rsidRPr="00AE12F6">
        <w:rPr>
          <w:color w:val="auto"/>
        </w:rPr>
        <w:t xml:space="preserve">: 521-GT-01-03-18-2 od 15. siječnja 2018.g. u kojem se </w:t>
      </w:r>
      <w:r w:rsidRPr="00F418B8">
        <w:rPr>
          <w:color w:val="auto"/>
        </w:rPr>
        <w:t xml:space="preserve">navodi da je Igor Pokaz po završetku studija zaposlen u navedenom državnom tijelu gdje je od 1994.g. do 1996.g. bio raspoređen u Upravi za multilateralne poslove, od 1996.g. – 1999.g. bio je zamjenik šefa Kabineta ministra vanjskih poslova, od 1999.g. – 2003.g. savjetnik u Stalnoj misiji RH pri Ujedinjenim narodima u New Yorku, </w:t>
      </w:r>
      <w:r w:rsidR="007B2C20" w:rsidRPr="00F418B8">
        <w:rPr>
          <w:color w:val="auto"/>
        </w:rPr>
        <w:t>od 2003.g. – 2005.g. bio je raspoređen na mjestu načelnika Službe za međunarodnu obrambenu suradnju Ministarstva obrane, od 2005.g. – 2007.g. obnašao je dužnost pomoćnika ministra obrane, od 2007.g. – 2008.g. bio je predstojnik</w:t>
      </w:r>
      <w:r w:rsidR="007B2C20" w:rsidRPr="00AE12F6">
        <w:rPr>
          <w:color w:val="auto"/>
        </w:rPr>
        <w:t xml:space="preserve"> Ureda predsjednika Uprave Atlantic grupe, od 2008.g. – 2012.g. bio je veleposlanik/stalni predstavnik Republike Hrvatske pri NATO-u, od 2012.g. – 2015.g. veleposlanik Republike Hrvatske u Ruskoj Federaciji te da od 1. rujna 2017.g. obnaša dužnost veleposlanika Republike Hrvatske u Ujedinjenoj Kraljevini Velike Britanije i Sjeverne Irske sa sjedištem u Londonu i stalnog predstavnika Republike Hrvatske pri Međunarodnoj pomorskoj organizaciji sa sjedištem u Londonu. </w:t>
      </w:r>
    </w:p>
    <w:p w14:paraId="5C4DE4AD" w14:textId="680D8BE2" w:rsidR="00BF16CB" w:rsidRPr="00AE12F6" w:rsidRDefault="00BF16CB" w:rsidP="00387267">
      <w:pPr>
        <w:pStyle w:val="Default"/>
        <w:spacing w:line="276" w:lineRule="auto"/>
        <w:ind w:firstLine="708"/>
        <w:jc w:val="both"/>
        <w:rPr>
          <w:color w:val="auto"/>
        </w:rPr>
      </w:pPr>
    </w:p>
    <w:p w14:paraId="5B7B19A9" w14:textId="60334B44" w:rsidR="00BF16CB" w:rsidRPr="00AE12F6" w:rsidRDefault="00BF16CB" w:rsidP="00BF16CB">
      <w:pPr>
        <w:pStyle w:val="Default"/>
        <w:spacing w:line="276" w:lineRule="auto"/>
        <w:jc w:val="both"/>
        <w:rPr>
          <w:color w:val="auto"/>
        </w:rPr>
      </w:pPr>
      <w:r w:rsidRPr="00AE12F6">
        <w:rPr>
          <w:color w:val="auto"/>
        </w:rPr>
        <w:tab/>
        <w:t xml:space="preserve">Povjerenstvo je dopisom </w:t>
      </w:r>
      <w:r w:rsidRPr="00AE12F6">
        <w:rPr>
          <w:color w:val="auto"/>
          <w:lang w:eastAsia="hr-HR"/>
        </w:rPr>
        <w:t xml:space="preserve">Broj: 711-I-770-P-382-17/18-08-17 od 5. lipnja 2018.g. te požurnicom istom dopisu Broj: 711-I-931-P-382-17/18-09-17 od 3. srpnja 2018.g. zatražilo od </w:t>
      </w:r>
      <w:r w:rsidRPr="00AE12F6">
        <w:rPr>
          <w:color w:val="auto"/>
        </w:rPr>
        <w:t xml:space="preserve">Vlade Republike Hrvatske </w:t>
      </w:r>
      <w:r w:rsidRPr="00AE12F6">
        <w:rPr>
          <w:color w:val="auto"/>
          <w:lang w:eastAsia="hr-HR"/>
        </w:rPr>
        <w:t>dostavu</w:t>
      </w:r>
      <w:r w:rsidRPr="00AE12F6">
        <w:rPr>
          <w:color w:val="auto"/>
        </w:rPr>
        <w:t xml:space="preserve"> zapisnika sa sjednice Vlade Republike Hrvatske u dijelu pod kojim se odlučivalo o utvrđivanju prijedloga kojim se predlaže postaviti Igora Pokaza izvanrednim i opunomoćenim veleposlanikom Republike Hrvatske u Ujedinjenoj Kraljevini Velike Britanije  i Sjeverne Irske te prethodni supotpis predsjednika Vlade Republike Hrvatske </w:t>
      </w:r>
      <w:r w:rsidR="005062A2">
        <w:rPr>
          <w:color w:val="auto"/>
        </w:rPr>
        <w:t>KLASA</w:t>
      </w:r>
      <w:r w:rsidRPr="00AE12F6">
        <w:rPr>
          <w:color w:val="auto"/>
        </w:rPr>
        <w:t xml:space="preserve">: T-018-07/17-01/2, </w:t>
      </w:r>
      <w:r w:rsidR="005062A2">
        <w:rPr>
          <w:color w:val="auto"/>
        </w:rPr>
        <w:t>URBROJ</w:t>
      </w:r>
      <w:r w:rsidRPr="00AE12F6">
        <w:rPr>
          <w:color w:val="auto"/>
        </w:rPr>
        <w:t xml:space="preserve">: 5030115/1-17-08 od 20. srpnja 2017.g. kao i očitovanje na okolnost je li se predsjednik Vlade Republike Hrvatske, u smislu svojih ustavnih i zakonskih ovlasti u postupku postavljanja veleposlanika, može izuzeti od odlučivanja i davanja supotpisa u postupku postavljanja veleposlanika Republike Hrvatske u drugim državama i za to ovlastiti potpredsjednika Vlade Republike Hrvatske. </w:t>
      </w:r>
    </w:p>
    <w:p w14:paraId="283662B3" w14:textId="77777777" w:rsidR="00BF16CB" w:rsidRPr="00AE12F6" w:rsidRDefault="00BF16CB" w:rsidP="00BF16CB">
      <w:pPr>
        <w:pStyle w:val="Default"/>
        <w:spacing w:line="276" w:lineRule="auto"/>
        <w:jc w:val="both"/>
        <w:rPr>
          <w:color w:val="auto"/>
        </w:rPr>
      </w:pPr>
    </w:p>
    <w:p w14:paraId="39CFF39F" w14:textId="7ED398E9" w:rsidR="00582296" w:rsidRDefault="00BF16CB" w:rsidP="00BF16CB">
      <w:pPr>
        <w:pStyle w:val="Default"/>
        <w:spacing w:line="276" w:lineRule="auto"/>
        <w:jc w:val="both"/>
        <w:rPr>
          <w:color w:val="auto"/>
          <w:shd w:val="clear" w:color="auto" w:fill="FFFFFF"/>
        </w:rPr>
      </w:pPr>
      <w:r w:rsidRPr="00AE12F6">
        <w:rPr>
          <w:color w:val="auto"/>
        </w:rPr>
        <w:tab/>
        <w:t>Uvidom u knjigu ulazne pošte Povjerenstva, utvrđeno je da pod brojem predmeta P-342/17 nije zaprim</w:t>
      </w:r>
      <w:r w:rsidR="005062A2">
        <w:rPr>
          <w:color w:val="auto"/>
        </w:rPr>
        <w:t>ljeno</w:t>
      </w:r>
      <w:r w:rsidRPr="00AE12F6">
        <w:rPr>
          <w:color w:val="auto"/>
        </w:rPr>
        <w:t xml:space="preserve"> navedeno očitovanje </w:t>
      </w:r>
      <w:r w:rsidR="00AE12F6" w:rsidRPr="00AE12F6">
        <w:rPr>
          <w:color w:val="auto"/>
        </w:rPr>
        <w:t>Vlade Republike Hrvatske</w:t>
      </w:r>
      <w:r w:rsidR="00DF3388">
        <w:rPr>
          <w:color w:val="auto"/>
        </w:rPr>
        <w:t xml:space="preserve">. </w:t>
      </w:r>
      <w:r w:rsidR="00AE12F6" w:rsidRPr="00AE12F6">
        <w:rPr>
          <w:color w:val="auto"/>
          <w:shd w:val="clear" w:color="auto" w:fill="FFFFFF"/>
        </w:rPr>
        <w:t xml:space="preserve">Obzirom na odredbe Ustava RH te druge opće akte kojima je uređen postupak postavljanja šefova diplomatskih misija te da je u dokumentaciji koja čini spis navedenog predmeta bilo dovoljno elemenata </w:t>
      </w:r>
      <w:r w:rsidR="00582296">
        <w:rPr>
          <w:color w:val="auto"/>
          <w:shd w:val="clear" w:color="auto" w:fill="FFFFFF"/>
        </w:rPr>
        <w:t>i bez tog očitovanja</w:t>
      </w:r>
      <w:r w:rsidR="00865B39">
        <w:rPr>
          <w:color w:val="auto"/>
          <w:shd w:val="clear" w:color="auto" w:fill="FFFFFF"/>
        </w:rPr>
        <w:t>,</w:t>
      </w:r>
      <w:r w:rsidR="00582296">
        <w:rPr>
          <w:color w:val="auto"/>
          <w:shd w:val="clear" w:color="auto" w:fill="FFFFFF"/>
        </w:rPr>
        <w:t xml:space="preserve"> donesena je ova odluka. </w:t>
      </w:r>
    </w:p>
    <w:p w14:paraId="497532C9" w14:textId="3A6B19F7" w:rsidR="00BF16CB" w:rsidRPr="00AE12F6" w:rsidRDefault="00AE12F6" w:rsidP="00BF16CB">
      <w:pPr>
        <w:pStyle w:val="Default"/>
        <w:spacing w:line="276" w:lineRule="auto"/>
        <w:jc w:val="both"/>
        <w:rPr>
          <w:color w:val="auto"/>
        </w:rPr>
      </w:pPr>
      <w:r w:rsidRPr="00AE12F6">
        <w:rPr>
          <w:color w:val="auto"/>
        </w:rPr>
        <w:t xml:space="preserve"> </w:t>
      </w:r>
    </w:p>
    <w:p w14:paraId="37767A80" w14:textId="77777777" w:rsidR="00387267" w:rsidRPr="00AE12F6" w:rsidRDefault="00CF3F11" w:rsidP="00387267">
      <w:pPr>
        <w:pStyle w:val="Default"/>
        <w:spacing w:line="276" w:lineRule="auto"/>
        <w:ind w:firstLine="708"/>
        <w:jc w:val="both"/>
        <w:rPr>
          <w:rFonts w:eastAsia="Calibri"/>
          <w:color w:val="auto"/>
        </w:rPr>
      </w:pPr>
      <w:r w:rsidRPr="00AE12F6">
        <w:rPr>
          <w:rFonts w:eastAsia="Calibri"/>
          <w:color w:val="auto"/>
        </w:rPr>
        <w:t xml:space="preserve">Povjerenstvo je </w:t>
      </w:r>
      <w:r w:rsidR="00387267" w:rsidRPr="00AE12F6">
        <w:rPr>
          <w:rFonts w:eastAsia="Calibri"/>
          <w:color w:val="auto"/>
        </w:rPr>
        <w:t>izvršilo uvid</w:t>
      </w:r>
      <w:r w:rsidRPr="00AE12F6">
        <w:rPr>
          <w:rFonts w:eastAsia="Calibri"/>
          <w:color w:val="auto"/>
        </w:rPr>
        <w:t xml:space="preserve"> u odredbe mjerodavnog prava kojim se uređuje postupak imenovanja veleposlanika u diplomatskim predstavništvima Republike Hrvatske u inozemstvu.  </w:t>
      </w:r>
    </w:p>
    <w:p w14:paraId="41596119" w14:textId="4890D074" w:rsidR="006E69E0" w:rsidRPr="00AE12F6" w:rsidRDefault="006E69E0" w:rsidP="00387267">
      <w:pPr>
        <w:pStyle w:val="Default"/>
        <w:spacing w:line="276" w:lineRule="auto"/>
        <w:ind w:firstLine="708"/>
        <w:jc w:val="both"/>
        <w:rPr>
          <w:rFonts w:eastAsia="Calibri"/>
          <w:color w:val="auto"/>
        </w:rPr>
      </w:pPr>
    </w:p>
    <w:p w14:paraId="03149B27" w14:textId="62EC66D8" w:rsidR="006E69E0" w:rsidRPr="00AE12F6" w:rsidRDefault="006E69E0" w:rsidP="00387267">
      <w:pPr>
        <w:pStyle w:val="Default"/>
        <w:spacing w:line="276" w:lineRule="auto"/>
        <w:ind w:firstLine="708"/>
        <w:jc w:val="both"/>
        <w:rPr>
          <w:color w:val="auto"/>
          <w:shd w:val="clear" w:color="auto" w:fill="FFFFFF"/>
        </w:rPr>
      </w:pPr>
      <w:r w:rsidRPr="00AE12F6">
        <w:rPr>
          <w:rFonts w:eastAsia="Calibri"/>
          <w:color w:val="auto"/>
        </w:rPr>
        <w:t xml:space="preserve">Člankom 99. stavkom 3. Ustava Republike Hrvatske propisano je da </w:t>
      </w:r>
      <w:r w:rsidRPr="00AE12F6">
        <w:rPr>
          <w:color w:val="auto"/>
          <w:shd w:val="clear" w:color="auto" w:fill="FFFFFF"/>
        </w:rPr>
        <w:t xml:space="preserve">Predsjednik Republike, na prijedlog Vlade i uz mišljenje nadležnog odbora Hrvatskoga sabora, donosi odluku o postavljanju i opozivu šefova diplomatskih misija Republike Hrvatske u inozemstvu, uz prethodni supotpis predsjednika Vlade Republike Hrvatske. </w:t>
      </w:r>
    </w:p>
    <w:p w14:paraId="10388253" w14:textId="77777777" w:rsidR="00332657" w:rsidRPr="00AE12F6" w:rsidRDefault="00332657" w:rsidP="00387267">
      <w:pPr>
        <w:pStyle w:val="Default"/>
        <w:spacing w:line="276" w:lineRule="auto"/>
        <w:ind w:firstLine="708"/>
        <w:jc w:val="both"/>
        <w:rPr>
          <w:color w:val="auto"/>
          <w:shd w:val="clear" w:color="auto" w:fill="FFFFFF"/>
        </w:rPr>
      </w:pPr>
    </w:p>
    <w:p w14:paraId="4299DB0B" w14:textId="089B7BAE" w:rsidR="00387267" w:rsidRPr="00AE12F6" w:rsidRDefault="00332657" w:rsidP="00387267">
      <w:pPr>
        <w:pStyle w:val="Default"/>
        <w:spacing w:line="276" w:lineRule="auto"/>
        <w:ind w:firstLine="708"/>
        <w:jc w:val="both"/>
        <w:rPr>
          <w:color w:val="auto"/>
        </w:rPr>
      </w:pPr>
      <w:r w:rsidRPr="00AE12F6">
        <w:rPr>
          <w:color w:val="auto"/>
          <w:shd w:val="clear" w:color="auto" w:fill="FFFFFF"/>
        </w:rPr>
        <w:t xml:space="preserve">Sukladno članku 10. stavku 2. Zakona o Vladi </w:t>
      </w:r>
      <w:r w:rsidRPr="00AE12F6">
        <w:rPr>
          <w:rFonts w:eastAsia="Calibri"/>
          <w:color w:val="auto"/>
        </w:rPr>
        <w:t xml:space="preserve">Republike Hrvatske („Narodne novine“ broj 150/11., 119/14. i 93/16.) </w:t>
      </w:r>
      <w:r w:rsidRPr="00AE12F6">
        <w:rPr>
          <w:color w:val="auto"/>
        </w:rPr>
        <w:t>ako predsjednik Vlade odredi prvog potpredsjednika Vlade, on zamjenjuje predsjednika Vlade u slučaju njegove spriječenosti ili odsutnosti. Zamjenjivanje predsjednika Vlade nije moguće u pitanjima i postupcima odlučivanja o povjerenju Vladi, imenovanju i razrješenju člana Vlade.</w:t>
      </w:r>
    </w:p>
    <w:p w14:paraId="5A270DD4" w14:textId="77777777" w:rsidR="00332657" w:rsidRPr="00AE12F6" w:rsidRDefault="00332657" w:rsidP="00387267">
      <w:pPr>
        <w:pStyle w:val="Default"/>
        <w:spacing w:line="276" w:lineRule="auto"/>
        <w:ind w:firstLine="708"/>
        <w:jc w:val="both"/>
        <w:rPr>
          <w:rFonts w:eastAsia="Calibri"/>
          <w:color w:val="auto"/>
        </w:rPr>
      </w:pPr>
    </w:p>
    <w:p w14:paraId="74296FB5" w14:textId="4FE48A97" w:rsidR="00387267" w:rsidRPr="00AE12F6" w:rsidRDefault="00387267" w:rsidP="00387267">
      <w:pPr>
        <w:pStyle w:val="Default"/>
        <w:spacing w:line="276" w:lineRule="auto"/>
        <w:ind w:firstLine="708"/>
        <w:jc w:val="both"/>
        <w:rPr>
          <w:rFonts w:eastAsia="Times New Roman"/>
          <w:color w:val="auto"/>
          <w:lang w:eastAsia="hr-HR"/>
        </w:rPr>
      </w:pPr>
      <w:r w:rsidRPr="00AE12F6">
        <w:rPr>
          <w:rFonts w:eastAsia="Calibri"/>
          <w:color w:val="auto"/>
        </w:rPr>
        <w:t xml:space="preserve">Člankom 22. Zakona o vanjskim poslovima propisano je da </w:t>
      </w:r>
      <w:r w:rsidRPr="00AE12F6">
        <w:rPr>
          <w:color w:val="auto"/>
        </w:rPr>
        <w:t xml:space="preserve">veleposlanike (ambasadora), šefa stalne misije, poslanika (u daljnjem tekstu: šef diplomatske misije) postavlja i opoziva predsjednik Republike. </w:t>
      </w:r>
      <w:r w:rsidRPr="00AE12F6">
        <w:rPr>
          <w:rFonts w:eastAsia="Times New Roman"/>
          <w:color w:val="auto"/>
          <w:lang w:eastAsia="hr-HR"/>
        </w:rPr>
        <w:t>Izvanrednom i opunomoćenom veleposlaniku, šefu stalne misije i poslaniku predsjednik Republike daje vjerodajnice (akreditivna pisma) i opozivna pisma.</w:t>
      </w:r>
      <w:r w:rsidR="00332657" w:rsidRPr="00AE12F6">
        <w:rPr>
          <w:rFonts w:eastAsia="Times New Roman"/>
          <w:color w:val="auto"/>
          <w:lang w:eastAsia="hr-HR"/>
        </w:rPr>
        <w:t xml:space="preserve"> </w:t>
      </w:r>
    </w:p>
    <w:p w14:paraId="335BD289" w14:textId="1735ECEB" w:rsidR="009639B9" w:rsidRPr="00AE12F6" w:rsidRDefault="009639B9" w:rsidP="00CF3F11">
      <w:pPr>
        <w:spacing w:before="240" w:after="0"/>
        <w:ind w:firstLine="708"/>
        <w:jc w:val="both"/>
        <w:rPr>
          <w:rFonts w:ascii="Times New Roman" w:hAnsi="Times New Roman" w:cs="Times New Roman"/>
          <w:sz w:val="24"/>
          <w:szCs w:val="24"/>
        </w:rPr>
      </w:pPr>
      <w:r w:rsidRPr="00AE12F6">
        <w:rPr>
          <w:rFonts w:ascii="Times New Roman" w:eastAsia="Calibri" w:hAnsi="Times New Roman" w:cs="Times New Roman"/>
          <w:sz w:val="24"/>
          <w:szCs w:val="24"/>
        </w:rPr>
        <w:t xml:space="preserve">Točkom II. </w:t>
      </w:r>
      <w:r w:rsidR="00582296">
        <w:rPr>
          <w:rFonts w:ascii="Times New Roman" w:eastAsia="Calibri" w:hAnsi="Times New Roman" w:cs="Times New Roman"/>
          <w:sz w:val="24"/>
          <w:szCs w:val="24"/>
        </w:rPr>
        <w:t xml:space="preserve">podtočkom </w:t>
      </w:r>
      <w:r w:rsidRPr="00AE12F6">
        <w:rPr>
          <w:rFonts w:ascii="Times New Roman" w:eastAsia="Calibri" w:hAnsi="Times New Roman" w:cs="Times New Roman"/>
          <w:sz w:val="24"/>
          <w:szCs w:val="24"/>
        </w:rPr>
        <w:t xml:space="preserve">I. </w:t>
      </w:r>
      <w:r w:rsidRPr="00AE12F6">
        <w:rPr>
          <w:rFonts w:ascii="Times New Roman" w:hAnsi="Times New Roman" w:cs="Times New Roman"/>
          <w:sz w:val="24"/>
          <w:szCs w:val="24"/>
        </w:rPr>
        <w:t xml:space="preserve">Odluke o postupku osnivanja diplomatskih misija i konzularnih ureda Republike Hrvatske u inozemstvu i postupku postavljanja i opoziva šefova diplomatskih misija i konzularnih ureda Republike Hrvatske u inozemstvu propisano je da u postupku postavljanja i opoziva šefova diplomatskih misija i konzularnih ureda Republike Hrvatske u inozemstvu Ministarstvo vanjskih i europskih poslova, nakon prethodnih usmenih konzultacija s Predsjednikom Republike Hrvatske, priprema prijedlog Vladi Republike Hrvatske za postavljanje i opoziv šefova diplomatskih misija i konzularnih ureda. </w:t>
      </w:r>
    </w:p>
    <w:p w14:paraId="4F5145D0" w14:textId="47FC4FF2" w:rsidR="009639B9" w:rsidRPr="00AE12F6" w:rsidRDefault="009639B9" w:rsidP="00CF3F11">
      <w:pPr>
        <w:spacing w:before="240" w:after="0"/>
        <w:ind w:firstLine="708"/>
        <w:jc w:val="both"/>
        <w:rPr>
          <w:rFonts w:ascii="Times New Roman" w:hAnsi="Times New Roman" w:cs="Times New Roman"/>
          <w:sz w:val="24"/>
          <w:szCs w:val="24"/>
        </w:rPr>
      </w:pPr>
      <w:r w:rsidRPr="00AE12F6">
        <w:rPr>
          <w:rFonts w:ascii="Times New Roman" w:hAnsi="Times New Roman" w:cs="Times New Roman"/>
          <w:sz w:val="24"/>
          <w:szCs w:val="24"/>
        </w:rPr>
        <w:t xml:space="preserve">Sukladno točki II. </w:t>
      </w:r>
      <w:r w:rsidR="00582296">
        <w:rPr>
          <w:rFonts w:ascii="Times New Roman" w:hAnsi="Times New Roman" w:cs="Times New Roman"/>
          <w:sz w:val="24"/>
          <w:szCs w:val="24"/>
        </w:rPr>
        <w:t>podtočki</w:t>
      </w:r>
      <w:r w:rsidRPr="00AE12F6">
        <w:rPr>
          <w:rFonts w:ascii="Times New Roman" w:hAnsi="Times New Roman" w:cs="Times New Roman"/>
          <w:sz w:val="24"/>
          <w:szCs w:val="24"/>
        </w:rPr>
        <w:t xml:space="preserve"> II. iste Odluke Vlada Republike Hrvatske utvrđuje prijedlog za postavljanje i opoziv šefova diplomatskih misija i konzularnih ureda i dostavlja ga Ministarstvu vanjskih i europskih poslova da zatraži od države primateljice privolu za postavljanje određene osobe za šefa diplomatske misije ili konzularnog ureda u toj državi. </w:t>
      </w:r>
      <w:r w:rsidR="00582296">
        <w:rPr>
          <w:rFonts w:ascii="Times New Roman" w:hAnsi="Times New Roman" w:cs="Times New Roman"/>
          <w:sz w:val="24"/>
          <w:szCs w:val="24"/>
        </w:rPr>
        <w:t xml:space="preserve">Podtočkom </w:t>
      </w:r>
      <w:r w:rsidR="00332657" w:rsidRPr="00AE12F6">
        <w:rPr>
          <w:rFonts w:ascii="Times New Roman" w:hAnsi="Times New Roman" w:cs="Times New Roman"/>
          <w:sz w:val="24"/>
          <w:szCs w:val="24"/>
        </w:rPr>
        <w:t xml:space="preserve">III. je određeno da o pribavljenoj privoli države primateljice Ministarstvo vanjskih i europskih poslova izvješćuje Vladu Republike Hrvatske. </w:t>
      </w:r>
      <w:r w:rsidRPr="00AE12F6">
        <w:rPr>
          <w:rFonts w:ascii="Times New Roman" w:hAnsi="Times New Roman" w:cs="Times New Roman"/>
          <w:sz w:val="24"/>
          <w:szCs w:val="24"/>
        </w:rPr>
        <w:t xml:space="preserve">Prema </w:t>
      </w:r>
      <w:r w:rsidR="00582296">
        <w:rPr>
          <w:rFonts w:ascii="Times New Roman" w:eastAsia="Calibri" w:hAnsi="Times New Roman" w:cs="Times New Roman"/>
          <w:sz w:val="24"/>
          <w:szCs w:val="24"/>
        </w:rPr>
        <w:t>podtočki</w:t>
      </w:r>
      <w:r w:rsidR="00582296">
        <w:rPr>
          <w:rFonts w:ascii="Times New Roman" w:hAnsi="Times New Roman" w:cs="Times New Roman"/>
          <w:sz w:val="24"/>
          <w:szCs w:val="24"/>
        </w:rPr>
        <w:t xml:space="preserve"> </w:t>
      </w:r>
      <w:r w:rsidRPr="00AE12F6">
        <w:rPr>
          <w:rFonts w:ascii="Times New Roman" w:hAnsi="Times New Roman" w:cs="Times New Roman"/>
          <w:sz w:val="24"/>
          <w:szCs w:val="24"/>
        </w:rPr>
        <w:t xml:space="preserve">IV. </w:t>
      </w:r>
      <w:r w:rsidR="00582296">
        <w:rPr>
          <w:rFonts w:ascii="Times New Roman" w:hAnsi="Times New Roman" w:cs="Times New Roman"/>
          <w:sz w:val="24"/>
          <w:szCs w:val="24"/>
        </w:rPr>
        <w:t xml:space="preserve">iste točke </w:t>
      </w:r>
      <w:r w:rsidRPr="00AE12F6">
        <w:rPr>
          <w:rFonts w:ascii="Times New Roman" w:hAnsi="Times New Roman" w:cs="Times New Roman"/>
          <w:sz w:val="24"/>
          <w:szCs w:val="24"/>
        </w:rPr>
        <w:t xml:space="preserve">Odluke Vlada Republike Hrvatske od nadležnog odbora Hrvatskog sabora traži mišljenje o postavljanju određene osobe za šefa diplomatske misije ili konzularnog ureda, a prema </w:t>
      </w:r>
      <w:r w:rsidR="00582296">
        <w:rPr>
          <w:rFonts w:ascii="Times New Roman" w:hAnsi="Times New Roman" w:cs="Times New Roman"/>
          <w:sz w:val="24"/>
          <w:szCs w:val="24"/>
        </w:rPr>
        <w:t xml:space="preserve">podtočki </w:t>
      </w:r>
      <w:r w:rsidRPr="00AE12F6">
        <w:rPr>
          <w:rFonts w:ascii="Times New Roman" w:hAnsi="Times New Roman" w:cs="Times New Roman"/>
          <w:sz w:val="24"/>
          <w:szCs w:val="24"/>
        </w:rPr>
        <w:t>V. nadležni odbor Hrvatskoga sabora daje Vladi Republike Hrvatske mišljenje o postavljanju određene o</w:t>
      </w:r>
      <w:r w:rsidR="00332657" w:rsidRPr="00AE12F6">
        <w:rPr>
          <w:rFonts w:ascii="Times New Roman" w:hAnsi="Times New Roman" w:cs="Times New Roman"/>
          <w:sz w:val="24"/>
          <w:szCs w:val="24"/>
        </w:rPr>
        <w:t xml:space="preserve">sobe za šefa diplomatske misije. </w:t>
      </w:r>
    </w:p>
    <w:p w14:paraId="0267D9D7" w14:textId="19D50B52" w:rsidR="009639B9" w:rsidRPr="00AE12F6" w:rsidRDefault="009639B9" w:rsidP="00CF3F11">
      <w:pPr>
        <w:spacing w:before="240" w:after="0"/>
        <w:ind w:firstLine="708"/>
        <w:jc w:val="both"/>
        <w:rPr>
          <w:rFonts w:ascii="Times New Roman" w:hAnsi="Times New Roman" w:cs="Times New Roman"/>
          <w:sz w:val="24"/>
          <w:szCs w:val="24"/>
        </w:rPr>
      </w:pPr>
      <w:r w:rsidRPr="00AE12F6">
        <w:rPr>
          <w:rFonts w:ascii="Times New Roman" w:hAnsi="Times New Roman" w:cs="Times New Roman"/>
          <w:sz w:val="24"/>
          <w:szCs w:val="24"/>
        </w:rPr>
        <w:t xml:space="preserve">Sukladno </w:t>
      </w:r>
      <w:r w:rsidR="00582296">
        <w:rPr>
          <w:rFonts w:ascii="Times New Roman" w:hAnsi="Times New Roman" w:cs="Times New Roman"/>
          <w:sz w:val="24"/>
          <w:szCs w:val="24"/>
        </w:rPr>
        <w:t>stavku</w:t>
      </w:r>
      <w:r w:rsidRPr="00AE12F6">
        <w:rPr>
          <w:rFonts w:ascii="Times New Roman" w:hAnsi="Times New Roman" w:cs="Times New Roman"/>
          <w:sz w:val="24"/>
          <w:szCs w:val="24"/>
        </w:rPr>
        <w:t xml:space="preserve"> VI. Predsjednik Vlade Republike Hrvatske donosi akt kojim daje "prethodni supotpis" za donošenje odluke Predsjednika Republike Hrvatske o postavljanju i o opozivu šefa diplomatske misije i konzularnog ureda te prema </w:t>
      </w:r>
      <w:r w:rsidR="00582296">
        <w:rPr>
          <w:rFonts w:ascii="Times New Roman" w:hAnsi="Times New Roman" w:cs="Times New Roman"/>
          <w:sz w:val="24"/>
          <w:szCs w:val="24"/>
        </w:rPr>
        <w:t xml:space="preserve">stavku </w:t>
      </w:r>
      <w:r w:rsidRPr="00AE12F6">
        <w:rPr>
          <w:rFonts w:ascii="Times New Roman" w:hAnsi="Times New Roman" w:cs="Times New Roman"/>
          <w:sz w:val="24"/>
          <w:szCs w:val="24"/>
        </w:rPr>
        <w:t>VII. Predsjednik Republike Hrvatske donosi odluku o postavljanju i opozivu šefa diplomatske misije i konzularnog ureda. Odluka Predsjednika Republike Hrvatske dostavlja se Ministarstvu vanjskih i europskih poslova i objavljuje u Narodnim novinama, a dokumenti u postupku do donošenja odluke o postavljanju ili opozivu šefa diplomatske misije i konzularnog ureda označavaju se oznakom "tajno".</w:t>
      </w:r>
    </w:p>
    <w:p w14:paraId="77063E78" w14:textId="5D4D0A1D" w:rsidR="00CF3F11" w:rsidRPr="00AE12F6" w:rsidRDefault="00CF3F11" w:rsidP="00CF3F11">
      <w:pPr>
        <w:spacing w:before="240" w:after="0"/>
        <w:ind w:firstLine="708"/>
        <w:jc w:val="both"/>
        <w:rPr>
          <w:rFonts w:ascii="Times New Roman" w:eastAsia="Calibri" w:hAnsi="Times New Roman" w:cs="Times New Roman"/>
          <w:sz w:val="24"/>
          <w:szCs w:val="24"/>
        </w:rPr>
      </w:pPr>
      <w:r w:rsidRPr="00AE12F6">
        <w:rPr>
          <w:rFonts w:ascii="Times New Roman" w:eastAsia="Calibri"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2. istog članka Zakona propisano je da su dužnosnici osobno odgovorni za svoje djelovanje u obnašanju javnih dužnosti na koje su imenovani, odnosno izabrani prema tijelu ili građanima koji su ih imenovali ili izabrali. Stavkom 3. istog članka Zakona propisano je da dužnosnici ne smiju koristiti javnu dužnost za osobni probitak ili probitak osobe koja je s njima povezana. Stavkom 4. istog članka Zakona propisano je da građani imaju pravo biti upoznati s ponašanjem dužnosnika kao javnih osoba, a koje su u vezi s obnašanjem njihove dužnosti.</w:t>
      </w:r>
    </w:p>
    <w:p w14:paraId="193107DC" w14:textId="77777777" w:rsidR="00CF3F11" w:rsidRPr="00AE12F6" w:rsidRDefault="00CF3F11" w:rsidP="00E14778">
      <w:pPr>
        <w:pStyle w:val="Default"/>
        <w:spacing w:line="276" w:lineRule="auto"/>
        <w:ind w:firstLine="708"/>
        <w:jc w:val="both"/>
        <w:rPr>
          <w:color w:val="auto"/>
        </w:rPr>
      </w:pPr>
    </w:p>
    <w:p w14:paraId="2372BE2A" w14:textId="4EE1ABB4" w:rsidR="009639B9" w:rsidRPr="00AE12F6" w:rsidRDefault="009639B9" w:rsidP="00E14778">
      <w:pPr>
        <w:pStyle w:val="Default"/>
        <w:spacing w:line="276" w:lineRule="auto"/>
        <w:ind w:firstLine="708"/>
        <w:jc w:val="both"/>
        <w:rPr>
          <w:color w:val="auto"/>
        </w:rPr>
      </w:pPr>
      <w:r w:rsidRPr="00AE12F6">
        <w:rPr>
          <w:color w:val="auto"/>
        </w:rPr>
        <w:t xml:space="preserve">Iz prikupljene dokumentacije nesporno je utvrđeno da je dužnosnik Andrej Plenković bio svjedok </w:t>
      </w:r>
      <w:r w:rsidR="00683A39" w:rsidRPr="00AE12F6">
        <w:rPr>
          <w:color w:val="auto"/>
        </w:rPr>
        <w:t>pri sklapanju braka</w:t>
      </w:r>
      <w:r w:rsidR="00582296">
        <w:rPr>
          <w:color w:val="auto"/>
        </w:rPr>
        <w:t xml:space="preserve"> (</w:t>
      </w:r>
      <w:r w:rsidRPr="00AE12F6">
        <w:rPr>
          <w:color w:val="auto"/>
        </w:rPr>
        <w:t>vjenčani kum) Igora Pokaza koji je u 2017.g. imenovan izvanrednim veleposlanikom Republike Hrvatske u Ujedinjenoj Kraljevini Velike Britanije i Sjeverne Irske</w:t>
      </w:r>
      <w:r w:rsidR="00CD2F9B">
        <w:rPr>
          <w:color w:val="auto"/>
        </w:rPr>
        <w:t xml:space="preserve"> te da je dužnosnik </w:t>
      </w:r>
      <w:r w:rsidR="005D12CB" w:rsidRPr="00AE12F6">
        <w:rPr>
          <w:color w:val="auto"/>
        </w:rPr>
        <w:t xml:space="preserve">Andrej Plenković </w:t>
      </w:r>
      <w:r w:rsidR="00CD2F9B">
        <w:rPr>
          <w:color w:val="auto"/>
        </w:rPr>
        <w:t>u obnašanju dužnosti predsjednika Vlade utvrđivalo listu prije</w:t>
      </w:r>
      <w:r w:rsidR="005D12CB">
        <w:rPr>
          <w:color w:val="auto"/>
        </w:rPr>
        <w:t xml:space="preserve">dloga šefova diplomatskih misija te donio akt (prethodni supotpis) na temelju kojeg akta je Predsjednica Republike Hrvatske donijela odluku o njegovu postavljanju za šefa diplomatske misije. </w:t>
      </w:r>
      <w:r w:rsidR="007C218B" w:rsidRPr="00AE12F6">
        <w:rPr>
          <w:color w:val="auto"/>
        </w:rPr>
        <w:t xml:space="preserve">Također, iz očitovanja Ministarstva vanjskih i europskih poslova proizlazi da je Igor Pokaz karijerni diplomat koji je ranije u razdoblju od 2012.g. – 2015.g. obnašao dužnost veleposlanika Republike Hrvatske u Ruskoj Federaciji, s time da je u istom Ministarstvu zaposlen 1994.g. u kojem je prethodno obnašao brojne službeničke i druge dužnosti. </w:t>
      </w:r>
    </w:p>
    <w:p w14:paraId="23C2EFE9" w14:textId="7E665357" w:rsidR="00A23210" w:rsidRPr="00AE12F6" w:rsidRDefault="00A23210" w:rsidP="00E14778">
      <w:pPr>
        <w:pStyle w:val="Default"/>
        <w:spacing w:line="276" w:lineRule="auto"/>
        <w:ind w:firstLine="708"/>
        <w:jc w:val="both"/>
        <w:rPr>
          <w:color w:val="auto"/>
        </w:rPr>
      </w:pPr>
    </w:p>
    <w:p w14:paraId="334D4037" w14:textId="479DD941" w:rsidR="00A23210" w:rsidRPr="00AE12F6" w:rsidRDefault="00A23210" w:rsidP="00A23210">
      <w:pPr>
        <w:pStyle w:val="Default"/>
        <w:spacing w:line="276" w:lineRule="auto"/>
        <w:ind w:firstLine="708"/>
        <w:jc w:val="both"/>
        <w:rPr>
          <w:color w:val="auto"/>
        </w:rPr>
      </w:pPr>
      <w:r w:rsidRPr="00AE12F6">
        <w:rPr>
          <w:color w:val="auto"/>
        </w:rPr>
        <w:t xml:space="preserve">Obzirom da osoba koja se poziva za svjedoka </w:t>
      </w:r>
      <w:r w:rsidR="00CD2F9B" w:rsidRPr="00AE12F6">
        <w:rPr>
          <w:color w:val="auto"/>
        </w:rPr>
        <w:t xml:space="preserve">pri sklapanju braka </w:t>
      </w:r>
      <w:r w:rsidR="00582296">
        <w:rPr>
          <w:color w:val="auto"/>
        </w:rPr>
        <w:t xml:space="preserve">(kum) </w:t>
      </w:r>
      <w:r w:rsidRPr="00AE12F6">
        <w:rPr>
          <w:color w:val="auto"/>
        </w:rPr>
        <w:t xml:space="preserve">predstavlja osoban izbor ženika kao i da prihvaćanje navedene uloge svjedoka predstavlja iskaz volje koji ukazuje na odnos određene povezanosti između ženika i svjedoka, opravdano se može smatrati da između dužnosnika Andreja Plenkovića i Igora Pokaza postoji odnos </w:t>
      </w:r>
      <w:r w:rsidR="005D12CB">
        <w:rPr>
          <w:color w:val="auto"/>
        </w:rPr>
        <w:t xml:space="preserve">povezanosti te da se može dovesti u sumnju nepristranost dužnosnika </w:t>
      </w:r>
      <w:r w:rsidR="005D12CB" w:rsidRPr="00AE12F6">
        <w:rPr>
          <w:color w:val="auto"/>
        </w:rPr>
        <w:t>Andrej</w:t>
      </w:r>
      <w:r w:rsidR="005D12CB">
        <w:rPr>
          <w:color w:val="auto"/>
        </w:rPr>
        <w:t>a</w:t>
      </w:r>
      <w:r w:rsidR="005D12CB" w:rsidRPr="00AE12F6">
        <w:rPr>
          <w:color w:val="auto"/>
        </w:rPr>
        <w:t xml:space="preserve"> Plenković</w:t>
      </w:r>
      <w:r w:rsidR="005D12CB">
        <w:rPr>
          <w:color w:val="auto"/>
        </w:rPr>
        <w:t xml:space="preserve">a kada se nađe u prilici donositi akte na osnovu kojih Igor Pokaz stječe pravo obavljanja državne dužnosti.  </w:t>
      </w:r>
    </w:p>
    <w:p w14:paraId="79CB0146" w14:textId="77777777" w:rsidR="00A23210" w:rsidRPr="00AE12F6" w:rsidRDefault="00A23210" w:rsidP="00E14778">
      <w:pPr>
        <w:pStyle w:val="Default"/>
        <w:spacing w:line="276" w:lineRule="auto"/>
        <w:ind w:firstLine="708"/>
        <w:jc w:val="both"/>
        <w:rPr>
          <w:color w:val="auto"/>
        </w:rPr>
      </w:pPr>
    </w:p>
    <w:p w14:paraId="099445B3" w14:textId="30EFEE8B" w:rsidR="00A23210" w:rsidRPr="00AE12F6" w:rsidRDefault="00B36D4E" w:rsidP="00B36D4E">
      <w:pPr>
        <w:pStyle w:val="Default"/>
        <w:spacing w:line="276" w:lineRule="auto"/>
        <w:ind w:firstLine="708"/>
        <w:jc w:val="both"/>
        <w:rPr>
          <w:rFonts w:eastAsia="Calibri"/>
          <w:color w:val="auto"/>
        </w:rPr>
      </w:pPr>
      <w:r w:rsidRPr="00AE12F6">
        <w:rPr>
          <w:color w:val="auto"/>
        </w:rPr>
        <w:t xml:space="preserve">Odredbama Zakona o </w:t>
      </w:r>
      <w:r w:rsidRPr="00AE12F6">
        <w:rPr>
          <w:color w:val="auto"/>
          <w:shd w:val="clear" w:color="auto" w:fill="FFFFFF"/>
        </w:rPr>
        <w:t xml:space="preserve">Vladi </w:t>
      </w:r>
      <w:r w:rsidRPr="00AE12F6">
        <w:rPr>
          <w:rFonts w:eastAsia="Calibri"/>
          <w:color w:val="auto"/>
        </w:rPr>
        <w:t xml:space="preserve">Republike Hrvatske propisane su situacije kada </w:t>
      </w:r>
      <w:r w:rsidRPr="00AE12F6">
        <w:rPr>
          <w:color w:val="auto"/>
        </w:rPr>
        <w:t>predsjednik Vlade</w:t>
      </w:r>
      <w:r w:rsidR="005062A2">
        <w:rPr>
          <w:color w:val="auto"/>
        </w:rPr>
        <w:t xml:space="preserve"> RH</w:t>
      </w:r>
      <w:r w:rsidRPr="00AE12F6">
        <w:rPr>
          <w:color w:val="auto"/>
        </w:rPr>
        <w:t xml:space="preserve"> može odrediti prvog potpredsjednika Vlade RH da ga zamjenjuje kada je spriječen u obnašanju dužnosti predsjednika </w:t>
      </w:r>
      <w:r w:rsidRPr="00AE12F6">
        <w:rPr>
          <w:color w:val="auto"/>
          <w:shd w:val="clear" w:color="auto" w:fill="FFFFFF"/>
        </w:rPr>
        <w:t xml:space="preserve">Vlade </w:t>
      </w:r>
      <w:r w:rsidRPr="00AE12F6">
        <w:rPr>
          <w:rFonts w:eastAsia="Calibri"/>
          <w:color w:val="auto"/>
        </w:rPr>
        <w:t xml:space="preserve">Republike Hrvatske ili kada je odsutan. </w:t>
      </w:r>
    </w:p>
    <w:p w14:paraId="4BC1184C" w14:textId="77777777" w:rsidR="00A23210" w:rsidRPr="00AE12F6" w:rsidRDefault="00A23210" w:rsidP="00B36D4E">
      <w:pPr>
        <w:pStyle w:val="Default"/>
        <w:spacing w:line="276" w:lineRule="auto"/>
        <w:ind w:firstLine="708"/>
        <w:jc w:val="both"/>
        <w:rPr>
          <w:rFonts w:eastAsia="Calibri"/>
          <w:color w:val="auto"/>
        </w:rPr>
      </w:pPr>
    </w:p>
    <w:p w14:paraId="5C3E41BB" w14:textId="08034CA8" w:rsidR="00A23210" w:rsidRPr="00AE12F6" w:rsidRDefault="00B36D4E" w:rsidP="00B36D4E">
      <w:pPr>
        <w:pStyle w:val="Default"/>
        <w:spacing w:line="276" w:lineRule="auto"/>
        <w:ind w:firstLine="708"/>
        <w:jc w:val="both"/>
        <w:rPr>
          <w:color w:val="auto"/>
          <w:shd w:val="clear" w:color="auto" w:fill="FFFFFF"/>
        </w:rPr>
      </w:pPr>
      <w:r w:rsidRPr="00AE12F6">
        <w:rPr>
          <w:rFonts w:eastAsia="Calibri"/>
          <w:color w:val="auto"/>
        </w:rPr>
        <w:t xml:space="preserve">Međutim, </w:t>
      </w:r>
      <w:r w:rsidR="005D12CB">
        <w:rPr>
          <w:rFonts w:eastAsia="Calibri"/>
          <w:color w:val="auto"/>
        </w:rPr>
        <w:t>imajući u vidu</w:t>
      </w:r>
      <w:r w:rsidRPr="00AE12F6">
        <w:rPr>
          <w:rFonts w:eastAsia="Calibri"/>
          <w:color w:val="auto"/>
        </w:rPr>
        <w:t xml:space="preserve"> odredbu članka 99. stavka 3. Ustava RH koji izričito određuje da </w:t>
      </w:r>
      <w:r w:rsidRPr="00AE12F6">
        <w:rPr>
          <w:color w:val="auto"/>
          <w:shd w:val="clear" w:color="auto" w:fill="FFFFFF"/>
        </w:rPr>
        <w:t xml:space="preserve">Predsjednik Republike donosi odluku o postavljanju i opozivu šefova diplomatskih misija Republike Hrvatske u inozemstvu uz prethodni supotpis predsjednika Vlade Republike Hrvatske </w:t>
      </w:r>
      <w:r w:rsidR="00A23210" w:rsidRPr="00AE12F6">
        <w:rPr>
          <w:color w:val="auto"/>
          <w:shd w:val="clear" w:color="auto" w:fill="FFFFFF"/>
        </w:rPr>
        <w:t>što predstavlja ustavn</w:t>
      </w:r>
      <w:r w:rsidR="00C974F9">
        <w:rPr>
          <w:color w:val="auto"/>
          <w:shd w:val="clear" w:color="auto" w:fill="FFFFFF"/>
        </w:rPr>
        <w:t>i prerogativ</w:t>
      </w:r>
      <w:r w:rsidR="00A23210" w:rsidRPr="00AE12F6">
        <w:rPr>
          <w:color w:val="auto"/>
          <w:shd w:val="clear" w:color="auto" w:fill="FFFFFF"/>
        </w:rPr>
        <w:t xml:space="preserve"> predsjednika Vlade Republike Hrvatske za koju Ustav nije predvodio da bi se moglo drukčije ili detaljnije urediti općim aktom niže pravne snage, </w:t>
      </w:r>
      <w:r w:rsidR="00865B39">
        <w:rPr>
          <w:color w:val="auto"/>
          <w:shd w:val="clear" w:color="auto" w:fill="FFFFFF"/>
        </w:rPr>
        <w:t xml:space="preserve">prema shvaćanju </w:t>
      </w:r>
      <w:r w:rsidR="003B0A65">
        <w:rPr>
          <w:color w:val="auto"/>
          <w:shd w:val="clear" w:color="auto" w:fill="FFFFFF"/>
        </w:rPr>
        <w:t xml:space="preserve">Povjerenstva </w:t>
      </w:r>
      <w:r w:rsidR="00A23210" w:rsidRPr="00AE12F6">
        <w:rPr>
          <w:color w:val="auto"/>
          <w:shd w:val="clear" w:color="auto" w:fill="FFFFFF"/>
        </w:rPr>
        <w:t xml:space="preserve">predsjednik Vlade Republike Hrvatske ne bi </w:t>
      </w:r>
      <w:r w:rsidR="00865B39">
        <w:rPr>
          <w:color w:val="auto"/>
          <w:shd w:val="clear" w:color="auto" w:fill="FFFFFF"/>
        </w:rPr>
        <w:t xml:space="preserve">se </w:t>
      </w:r>
      <w:r w:rsidR="00A23210" w:rsidRPr="00AE12F6">
        <w:rPr>
          <w:color w:val="auto"/>
          <w:shd w:val="clear" w:color="auto" w:fill="FFFFFF"/>
        </w:rPr>
        <w:t xml:space="preserve">mogao izuzeti od postupanja u postupku imenovanja šefova diplomatskih misija. </w:t>
      </w:r>
      <w:r w:rsidR="003B0A65">
        <w:rPr>
          <w:color w:val="auto"/>
          <w:shd w:val="clear" w:color="auto" w:fill="FFFFFF"/>
        </w:rPr>
        <w:t xml:space="preserve">Međutim, radi potvrđivanja </w:t>
      </w:r>
      <w:r w:rsidR="00865B39">
        <w:rPr>
          <w:color w:val="auto"/>
          <w:shd w:val="clear" w:color="auto" w:fill="FFFFFF"/>
        </w:rPr>
        <w:t>ovakvog</w:t>
      </w:r>
      <w:r w:rsidR="003B0A65">
        <w:rPr>
          <w:color w:val="auto"/>
          <w:shd w:val="clear" w:color="auto" w:fill="FFFFFF"/>
        </w:rPr>
        <w:t xml:space="preserve"> shvaćanja </w:t>
      </w:r>
      <w:r w:rsidR="00A23210" w:rsidRPr="00AE12F6">
        <w:rPr>
          <w:color w:val="auto"/>
          <w:shd w:val="clear" w:color="auto" w:fill="FFFFFF"/>
        </w:rPr>
        <w:t>Povjerenstvo će se za tumačenje navedene situacije odnosno za mogućnost izuzimanja od postupanja obratiti stručnjacima katedr</w:t>
      </w:r>
      <w:r w:rsidR="005062A2">
        <w:rPr>
          <w:color w:val="auto"/>
          <w:shd w:val="clear" w:color="auto" w:fill="FFFFFF"/>
        </w:rPr>
        <w:t>e</w:t>
      </w:r>
      <w:r w:rsidR="00A23210" w:rsidRPr="00AE12F6">
        <w:rPr>
          <w:color w:val="auto"/>
          <w:shd w:val="clear" w:color="auto" w:fill="FFFFFF"/>
        </w:rPr>
        <w:t xml:space="preserve"> ustavnog prava pravnih fakulteta u Republici Hrvatskoj, čije će mišljenje </w:t>
      </w:r>
      <w:r w:rsidR="005D12CB">
        <w:rPr>
          <w:color w:val="auto"/>
          <w:shd w:val="clear" w:color="auto" w:fill="FFFFFF"/>
        </w:rPr>
        <w:t xml:space="preserve">također </w:t>
      </w:r>
      <w:r w:rsidR="00A23210" w:rsidRPr="00AE12F6">
        <w:rPr>
          <w:color w:val="auto"/>
          <w:shd w:val="clear" w:color="auto" w:fill="FFFFFF"/>
        </w:rPr>
        <w:t xml:space="preserve">uzeti u obzir prilikom donošenja meritorne odluke. </w:t>
      </w:r>
    </w:p>
    <w:p w14:paraId="06471CCD" w14:textId="77777777" w:rsidR="00A23210" w:rsidRPr="00AE12F6" w:rsidRDefault="00A23210" w:rsidP="00B36D4E">
      <w:pPr>
        <w:pStyle w:val="Default"/>
        <w:spacing w:line="276" w:lineRule="auto"/>
        <w:ind w:firstLine="708"/>
        <w:jc w:val="both"/>
        <w:rPr>
          <w:color w:val="auto"/>
          <w:shd w:val="clear" w:color="auto" w:fill="FFFFFF"/>
        </w:rPr>
      </w:pPr>
    </w:p>
    <w:p w14:paraId="15F7196B" w14:textId="30179A45" w:rsidR="003B0A65" w:rsidRPr="00AE12F6" w:rsidRDefault="002B0F12" w:rsidP="00E14778">
      <w:pPr>
        <w:pStyle w:val="Default"/>
        <w:spacing w:line="276" w:lineRule="auto"/>
        <w:ind w:firstLine="708"/>
        <w:jc w:val="both"/>
        <w:rPr>
          <w:color w:val="auto"/>
        </w:rPr>
      </w:pPr>
      <w:r w:rsidRPr="00AE12F6">
        <w:rPr>
          <w:color w:val="auto"/>
        </w:rPr>
        <w:t xml:space="preserve">Obzirom na propisanu ustavnu ulogu predsjednika Vlade </w:t>
      </w:r>
      <w:r w:rsidR="005062A2">
        <w:rPr>
          <w:color w:val="auto"/>
        </w:rPr>
        <w:t xml:space="preserve">RH </w:t>
      </w:r>
      <w:r w:rsidRPr="00AE12F6">
        <w:rPr>
          <w:color w:val="auto"/>
        </w:rPr>
        <w:t xml:space="preserve">u postupku imenovanja šefova diplomatskih misija i s time za sada neutvrđenu mogućnost izuzeća </w:t>
      </w:r>
      <w:r w:rsidR="005D12CB">
        <w:rPr>
          <w:color w:val="auto"/>
        </w:rPr>
        <w:t xml:space="preserve">od </w:t>
      </w:r>
      <w:r w:rsidRPr="00AE12F6">
        <w:rPr>
          <w:color w:val="auto"/>
        </w:rPr>
        <w:t xml:space="preserve">postupanja odnosno </w:t>
      </w:r>
      <w:r w:rsidR="005D12CB">
        <w:rPr>
          <w:color w:val="auto"/>
        </w:rPr>
        <w:t xml:space="preserve">od </w:t>
      </w:r>
      <w:r w:rsidRPr="00AE12F6">
        <w:rPr>
          <w:color w:val="auto"/>
        </w:rPr>
        <w:t>davanja supotpisa na temelju kojeg odluku donosi Predsjednica Republike Hrvatske, Povjerenstvo je razmotrilo koje druge radnje dužnosnik može poduzeti u situaciji kada u obnašanju javne dužnosti stvarno odlučuje o pravima osobe koja se s dužnosnikom perceptivno može dovesti u odnos povezanosti</w:t>
      </w:r>
      <w:r w:rsidR="00B50A9E" w:rsidRPr="00AE12F6">
        <w:rPr>
          <w:color w:val="auto"/>
        </w:rPr>
        <w:t xml:space="preserve">, </w:t>
      </w:r>
      <w:r w:rsidR="003B0A65">
        <w:rPr>
          <w:color w:val="auto"/>
        </w:rPr>
        <w:t xml:space="preserve">i samim time percepciju pristranosti kako bi se na taj način postupalo savjesno i transparentno. </w:t>
      </w:r>
    </w:p>
    <w:p w14:paraId="6781F210" w14:textId="77777777" w:rsidR="00A23210" w:rsidRPr="00AE12F6" w:rsidRDefault="00A23210" w:rsidP="00E14778">
      <w:pPr>
        <w:pStyle w:val="Default"/>
        <w:spacing w:line="276" w:lineRule="auto"/>
        <w:ind w:firstLine="708"/>
        <w:jc w:val="both"/>
        <w:rPr>
          <w:color w:val="auto"/>
        </w:rPr>
      </w:pPr>
    </w:p>
    <w:p w14:paraId="68F468BA" w14:textId="6066D753" w:rsidR="00B50A9E" w:rsidRPr="00AE12F6" w:rsidRDefault="00927B5F" w:rsidP="00C974F9">
      <w:pPr>
        <w:pStyle w:val="Default"/>
        <w:spacing w:line="276" w:lineRule="auto"/>
        <w:ind w:firstLine="708"/>
        <w:jc w:val="both"/>
        <w:rPr>
          <w:color w:val="auto"/>
        </w:rPr>
      </w:pPr>
      <w:r w:rsidRPr="00AE12F6">
        <w:rPr>
          <w:color w:val="auto"/>
        </w:rPr>
        <w:t>Pored podnošenja zahtjeva za mišljenjem dužnosnika u smislu članka 6. ZSSI-a kojim bi dužnosnik od Povjerenstva zatražio uputu kako djelovati u nastaloj situaciji, čime bi pokazao da je svjestan njezine dvojbenosti sa stajališt</w:t>
      </w:r>
      <w:r w:rsidR="00DA42AB">
        <w:rPr>
          <w:color w:val="auto"/>
        </w:rPr>
        <w:t>a</w:t>
      </w:r>
      <w:r w:rsidRPr="00AE12F6">
        <w:rPr>
          <w:color w:val="auto"/>
        </w:rPr>
        <w:t xml:space="preserve"> zaštite javnih interesa, koje je prije svega pozvan štititi, </w:t>
      </w:r>
      <w:r w:rsidR="00865B39">
        <w:rPr>
          <w:color w:val="auto"/>
        </w:rPr>
        <w:t xml:space="preserve">javnim deklariranjem </w:t>
      </w:r>
      <w:r w:rsidR="00755B76" w:rsidRPr="00AE12F6">
        <w:rPr>
          <w:color w:val="auto"/>
        </w:rPr>
        <w:t xml:space="preserve">mogao je s jedne strane </w:t>
      </w:r>
      <w:r w:rsidR="00C974F9">
        <w:rPr>
          <w:color w:val="auto"/>
        </w:rPr>
        <w:t>ukazati na povezanost te razloge zbog kojih sudjeluje u predlaganju osobe s kojom je povezan kumstvom i zašto baš predlaže tu osobu</w:t>
      </w:r>
      <w:r w:rsidR="00DA42AB">
        <w:rPr>
          <w:color w:val="auto"/>
        </w:rPr>
        <w:t xml:space="preserve"> na mjesto veleposlanika</w:t>
      </w:r>
      <w:r w:rsidR="00755B76" w:rsidRPr="00AE12F6">
        <w:rPr>
          <w:color w:val="auto"/>
        </w:rPr>
        <w:t xml:space="preserve">, a s druge strane </w:t>
      </w:r>
      <w:r w:rsidR="00194CB6" w:rsidRPr="00AE12F6">
        <w:rPr>
          <w:color w:val="auto"/>
        </w:rPr>
        <w:t xml:space="preserve">iznošenjem ove okolnosti predstavnicima državnih tijela </w:t>
      </w:r>
      <w:r w:rsidR="00B50A9E" w:rsidRPr="00AE12F6">
        <w:rPr>
          <w:color w:val="auto"/>
        </w:rPr>
        <w:t xml:space="preserve">koji sudjeluju u pojedinim fazama ili radnjama </w:t>
      </w:r>
      <w:r w:rsidR="00194CB6" w:rsidRPr="00AE12F6">
        <w:rPr>
          <w:color w:val="auto"/>
        </w:rPr>
        <w:t xml:space="preserve">u postupku </w:t>
      </w:r>
      <w:r w:rsidR="00DA42AB">
        <w:rPr>
          <w:color w:val="auto"/>
        </w:rPr>
        <w:t>imenovanja veleposlanika,</w:t>
      </w:r>
      <w:r w:rsidR="00755B76" w:rsidRPr="00AE12F6">
        <w:rPr>
          <w:color w:val="auto"/>
        </w:rPr>
        <w:t xml:space="preserve"> </w:t>
      </w:r>
      <w:r w:rsidR="00F5054E" w:rsidRPr="00AE12F6">
        <w:rPr>
          <w:color w:val="auto"/>
        </w:rPr>
        <w:t xml:space="preserve">isti </w:t>
      </w:r>
      <w:r w:rsidR="00755B76" w:rsidRPr="00AE12F6">
        <w:rPr>
          <w:color w:val="auto"/>
        </w:rPr>
        <w:t xml:space="preserve">bi bili </w:t>
      </w:r>
      <w:r w:rsidR="00CF7AEC">
        <w:rPr>
          <w:color w:val="auto"/>
        </w:rPr>
        <w:t xml:space="preserve">u </w:t>
      </w:r>
      <w:r w:rsidR="00755B76" w:rsidRPr="00AE12F6">
        <w:rPr>
          <w:color w:val="auto"/>
        </w:rPr>
        <w:t>prilici djelovati</w:t>
      </w:r>
      <w:r w:rsidR="00F5054E" w:rsidRPr="00AE12F6">
        <w:rPr>
          <w:color w:val="auto"/>
        </w:rPr>
        <w:t xml:space="preserve"> </w:t>
      </w:r>
      <w:r w:rsidR="00194CB6" w:rsidRPr="00AE12F6">
        <w:rPr>
          <w:color w:val="auto"/>
        </w:rPr>
        <w:t>s povećanom pažnjom u razmatranju osobina povezane osobe</w:t>
      </w:r>
      <w:r w:rsidR="00B50A9E" w:rsidRPr="00AE12F6">
        <w:rPr>
          <w:color w:val="auto"/>
        </w:rPr>
        <w:t xml:space="preserve"> prema kojoj se može stvoriti dojam pristranosti </w:t>
      </w:r>
      <w:r w:rsidR="00F5054E" w:rsidRPr="00AE12F6">
        <w:rPr>
          <w:color w:val="auto"/>
        </w:rPr>
        <w:t>s dužnosnik</w:t>
      </w:r>
      <w:r w:rsidR="00755B76" w:rsidRPr="00AE12F6">
        <w:rPr>
          <w:color w:val="auto"/>
        </w:rPr>
        <w:t>om</w:t>
      </w:r>
      <w:r w:rsidR="00F5054E" w:rsidRPr="00AE12F6">
        <w:rPr>
          <w:color w:val="auto"/>
        </w:rPr>
        <w:t xml:space="preserve">, </w:t>
      </w:r>
      <w:r w:rsidR="00755B76" w:rsidRPr="00AE12F6">
        <w:rPr>
          <w:color w:val="auto"/>
        </w:rPr>
        <w:t xml:space="preserve">čime se </w:t>
      </w:r>
      <w:r w:rsidR="00F5054E" w:rsidRPr="00AE12F6">
        <w:rPr>
          <w:color w:val="auto"/>
        </w:rPr>
        <w:t xml:space="preserve">unaprijed </w:t>
      </w:r>
      <w:r w:rsidR="00755B76" w:rsidRPr="00AE12F6">
        <w:rPr>
          <w:color w:val="auto"/>
        </w:rPr>
        <w:t xml:space="preserve">može </w:t>
      </w:r>
      <w:r w:rsidR="00F5054E" w:rsidRPr="00AE12F6">
        <w:rPr>
          <w:color w:val="auto"/>
        </w:rPr>
        <w:t>prevenirati negativni vanjski dojam</w:t>
      </w:r>
      <w:r w:rsidR="00E64F2E" w:rsidRPr="00AE12F6">
        <w:rPr>
          <w:color w:val="auto"/>
        </w:rPr>
        <w:t xml:space="preserve"> pristranog postupanja</w:t>
      </w:r>
      <w:r w:rsidR="00F5054E" w:rsidRPr="00AE12F6">
        <w:rPr>
          <w:color w:val="auto"/>
        </w:rPr>
        <w:t xml:space="preserve"> u situaciji </w:t>
      </w:r>
      <w:r w:rsidR="00E64F2E" w:rsidRPr="00AE12F6">
        <w:rPr>
          <w:color w:val="auto"/>
        </w:rPr>
        <w:t>kada dužnosnik</w:t>
      </w:r>
      <w:r w:rsidR="00F5054E" w:rsidRPr="00AE12F6">
        <w:rPr>
          <w:color w:val="auto"/>
        </w:rPr>
        <w:t xml:space="preserve"> uslijed neizbježnog postupanja </w:t>
      </w:r>
      <w:r w:rsidR="00DA42AB">
        <w:rPr>
          <w:color w:val="auto"/>
        </w:rPr>
        <w:t>mora izvršavati propisane</w:t>
      </w:r>
      <w:r w:rsidR="00F5054E" w:rsidRPr="00AE12F6">
        <w:rPr>
          <w:color w:val="auto"/>
        </w:rPr>
        <w:t xml:space="preserve"> ovlasti. </w:t>
      </w:r>
    </w:p>
    <w:p w14:paraId="79F3924C" w14:textId="77777777" w:rsidR="00B50A9E" w:rsidRPr="00AE12F6" w:rsidRDefault="00B50A9E" w:rsidP="002B0F12">
      <w:pPr>
        <w:pStyle w:val="Default"/>
        <w:spacing w:line="276" w:lineRule="auto"/>
        <w:ind w:firstLine="708"/>
        <w:jc w:val="both"/>
        <w:rPr>
          <w:color w:val="auto"/>
        </w:rPr>
      </w:pPr>
    </w:p>
    <w:p w14:paraId="1363B558" w14:textId="2895C36E" w:rsidR="007C218B" w:rsidRPr="00AE12F6" w:rsidRDefault="00194CB6" w:rsidP="00E14778">
      <w:pPr>
        <w:pStyle w:val="Default"/>
        <w:spacing w:line="276" w:lineRule="auto"/>
        <w:ind w:firstLine="708"/>
        <w:jc w:val="both"/>
        <w:rPr>
          <w:color w:val="auto"/>
        </w:rPr>
      </w:pPr>
      <w:r w:rsidRPr="00AE12F6">
        <w:rPr>
          <w:color w:val="auto"/>
        </w:rPr>
        <w:t xml:space="preserve">Iz odredbi mjerodavnog prava proizlazi kako Vlada Republike Hrvatske </w:t>
      </w:r>
      <w:r w:rsidR="00F5054E" w:rsidRPr="00AE12F6">
        <w:rPr>
          <w:color w:val="auto"/>
        </w:rPr>
        <w:t xml:space="preserve">nakon pripremljenog prijedloga Ministarstva vanjskih i europskih poslova, sačinjenog po obavljenim usmenim konzultacijama između Ministarstva vanjskih i europskih poslova i Predsjednice Republike Hrvatske, </w:t>
      </w:r>
      <w:r w:rsidRPr="00AE12F6">
        <w:rPr>
          <w:color w:val="auto"/>
        </w:rPr>
        <w:t>utvrđuje prijedlog za postavljanje i op</w:t>
      </w:r>
      <w:r w:rsidR="00F5054E" w:rsidRPr="00AE12F6">
        <w:rPr>
          <w:color w:val="auto"/>
        </w:rPr>
        <w:t xml:space="preserve">oziv šefova diplomatskih misija. </w:t>
      </w:r>
      <w:r w:rsidR="000D076E" w:rsidRPr="00AE12F6">
        <w:rPr>
          <w:color w:val="auto"/>
        </w:rPr>
        <w:t xml:space="preserve">Prema tome, Vlada Republike Hrvatska ne utvrđuje listu prijedloga samostalno, već </w:t>
      </w:r>
      <w:r w:rsidR="00633AF1" w:rsidRPr="00AE12F6">
        <w:rPr>
          <w:color w:val="auto"/>
        </w:rPr>
        <w:t xml:space="preserve">to čini </w:t>
      </w:r>
      <w:r w:rsidR="000D076E" w:rsidRPr="00AE12F6">
        <w:rPr>
          <w:color w:val="auto"/>
        </w:rPr>
        <w:t xml:space="preserve">po pripremljenom prijedlogu od strane Ministarstva vanjskih i europskih poslova koje se o istom usmeno konzultira s Predsjednicom Republike Hrvatske. Nadalje, </w:t>
      </w:r>
      <w:r w:rsidRPr="00AE12F6">
        <w:rPr>
          <w:color w:val="auto"/>
        </w:rPr>
        <w:t>Vlada Republike Hrvatske u tom postupku od nadležnog odbora Hrvatskog sabora traži mišljenje o postavljanju određene osobe za šefa diplomatske misije koje povodom zahtjeva isto dostavlja Vladi Republike Hrvatske</w:t>
      </w:r>
      <w:r w:rsidR="000D076E" w:rsidRPr="00AE12F6">
        <w:rPr>
          <w:color w:val="auto"/>
        </w:rPr>
        <w:t xml:space="preserve"> te p</w:t>
      </w:r>
      <w:r w:rsidR="007C218B" w:rsidRPr="00AE12F6">
        <w:rPr>
          <w:color w:val="auto"/>
        </w:rPr>
        <w:t>otom predsjednik Vlade Republike Hrvatske donosi akt kojim daje prethodni supotpis za donošenje odluke Predsjednika Republike Hrvatske o postavl</w:t>
      </w:r>
      <w:r w:rsidR="000D076E" w:rsidRPr="00AE12F6">
        <w:rPr>
          <w:color w:val="auto"/>
        </w:rPr>
        <w:t>janju šefa diplomatske misije</w:t>
      </w:r>
      <w:r w:rsidR="005062A2">
        <w:rPr>
          <w:color w:val="auto"/>
        </w:rPr>
        <w:t xml:space="preserve"> </w:t>
      </w:r>
      <w:r w:rsidR="000D076E" w:rsidRPr="00AE12F6">
        <w:rPr>
          <w:color w:val="auto"/>
        </w:rPr>
        <w:t>i</w:t>
      </w:r>
      <w:r w:rsidR="007C218B" w:rsidRPr="00AE12F6">
        <w:rPr>
          <w:color w:val="auto"/>
        </w:rPr>
        <w:t xml:space="preserve"> Predsjednik Republike Hrvatske </w:t>
      </w:r>
      <w:r w:rsidR="000D076E" w:rsidRPr="00AE12F6">
        <w:rPr>
          <w:color w:val="auto"/>
        </w:rPr>
        <w:t xml:space="preserve">konačno </w:t>
      </w:r>
      <w:r w:rsidR="007C218B" w:rsidRPr="00AE12F6">
        <w:rPr>
          <w:color w:val="auto"/>
        </w:rPr>
        <w:t xml:space="preserve">donosi odluku o postavljanju šefa diplomatske misije. </w:t>
      </w:r>
    </w:p>
    <w:p w14:paraId="2B0EFD2C" w14:textId="3E485569" w:rsidR="00F5054E" w:rsidRPr="00AE12F6" w:rsidRDefault="00F5054E" w:rsidP="00E14778">
      <w:pPr>
        <w:pStyle w:val="Default"/>
        <w:spacing w:line="276" w:lineRule="auto"/>
        <w:ind w:firstLine="708"/>
        <w:jc w:val="both"/>
        <w:rPr>
          <w:color w:val="auto"/>
        </w:rPr>
      </w:pPr>
    </w:p>
    <w:p w14:paraId="322FC8A8" w14:textId="4AEC9C4B" w:rsidR="00DA42AB" w:rsidRDefault="00F5054E" w:rsidP="00DA42AB">
      <w:pPr>
        <w:pStyle w:val="Default"/>
        <w:spacing w:line="276" w:lineRule="auto"/>
        <w:ind w:firstLine="708"/>
        <w:jc w:val="both"/>
        <w:rPr>
          <w:color w:val="auto"/>
        </w:rPr>
      </w:pPr>
      <w:r w:rsidRPr="00AE12F6">
        <w:rPr>
          <w:color w:val="auto"/>
        </w:rPr>
        <w:t xml:space="preserve">Dužnosnik Andrej Plenković mogao je prilikom utvrđivanja </w:t>
      </w:r>
      <w:r w:rsidR="000D076E" w:rsidRPr="00AE12F6">
        <w:rPr>
          <w:color w:val="auto"/>
        </w:rPr>
        <w:t xml:space="preserve">liste </w:t>
      </w:r>
      <w:r w:rsidRPr="00AE12F6">
        <w:rPr>
          <w:color w:val="auto"/>
        </w:rPr>
        <w:t xml:space="preserve">prijedloga </w:t>
      </w:r>
      <w:r w:rsidR="00B522F2" w:rsidRPr="00AE12F6">
        <w:rPr>
          <w:color w:val="auto"/>
        </w:rPr>
        <w:t>drugim član</w:t>
      </w:r>
      <w:r w:rsidR="005D12CB">
        <w:rPr>
          <w:color w:val="auto"/>
        </w:rPr>
        <w:t xml:space="preserve">ovima Vlade Republike Hrvatske </w:t>
      </w:r>
      <w:r w:rsidR="00B522F2" w:rsidRPr="00AE12F6">
        <w:rPr>
          <w:color w:val="auto"/>
        </w:rPr>
        <w:t xml:space="preserve">kao i u postupku </w:t>
      </w:r>
      <w:r w:rsidRPr="00AE12F6">
        <w:rPr>
          <w:color w:val="auto"/>
        </w:rPr>
        <w:t xml:space="preserve">traženja mišljenja od strane nadležnog odbora Hrvatskog sabora te prilikom donošenja akta kojim daje prethodni supotpis za donošenje odluke Predsjednika Republike Hrvatske o imenovanju šefa diplomatske misije </w:t>
      </w:r>
      <w:r w:rsidR="00DF3388">
        <w:rPr>
          <w:color w:val="auto"/>
        </w:rPr>
        <w:t xml:space="preserve">prepoznati dvojbenost situacije i </w:t>
      </w:r>
      <w:r w:rsidRPr="00AE12F6">
        <w:rPr>
          <w:color w:val="auto"/>
        </w:rPr>
        <w:t xml:space="preserve">deklarirati članovima </w:t>
      </w:r>
      <w:r w:rsidR="00400387">
        <w:rPr>
          <w:color w:val="auto"/>
        </w:rPr>
        <w:t xml:space="preserve">Vlade Republike Hrvatske, </w:t>
      </w:r>
      <w:r w:rsidR="00DA42AB" w:rsidRPr="00DA42AB">
        <w:t>Odbora za vanjsku politiku</w:t>
      </w:r>
      <w:r w:rsidR="00DA42AB">
        <w:rPr>
          <w:b/>
        </w:rPr>
        <w:t xml:space="preserve"> </w:t>
      </w:r>
      <w:r w:rsidRPr="00AE12F6">
        <w:rPr>
          <w:color w:val="auto"/>
        </w:rPr>
        <w:t>Hrvatskog sabora</w:t>
      </w:r>
      <w:r w:rsidR="000D076E" w:rsidRPr="00AE12F6">
        <w:rPr>
          <w:color w:val="auto"/>
        </w:rPr>
        <w:t xml:space="preserve"> kao i</w:t>
      </w:r>
      <w:r w:rsidRPr="00AE12F6">
        <w:rPr>
          <w:color w:val="auto"/>
        </w:rPr>
        <w:t xml:space="preserve"> Predsjednici Republike Hrvatske</w:t>
      </w:r>
      <w:r w:rsidR="000D076E" w:rsidRPr="00AE12F6">
        <w:rPr>
          <w:color w:val="auto"/>
        </w:rPr>
        <w:t xml:space="preserve"> okolnost da je vjenčani kum osobe koja se predlaže za veleposlanika u Ujedinjenoj Kraljevini Velike Britanije i Sjeverne Irske, jer bi im na taj način </w:t>
      </w:r>
      <w:r w:rsidR="00DA42AB">
        <w:rPr>
          <w:color w:val="auto"/>
        </w:rPr>
        <w:t xml:space="preserve">ukazujući na ovu činjenicu i razloge predlaganja dao do znanja da je </w:t>
      </w:r>
      <w:r w:rsidR="00CF7AEC">
        <w:rPr>
          <w:color w:val="auto"/>
        </w:rPr>
        <w:t>potrebno</w:t>
      </w:r>
      <w:r w:rsidR="007C0FF3">
        <w:rPr>
          <w:color w:val="auto"/>
        </w:rPr>
        <w:t xml:space="preserve"> s još veći</w:t>
      </w:r>
      <w:r w:rsidR="00DA42AB">
        <w:rPr>
          <w:color w:val="auto"/>
        </w:rPr>
        <w:t xml:space="preserve">m </w:t>
      </w:r>
      <w:r w:rsidR="00CF7AEC">
        <w:rPr>
          <w:color w:val="auto"/>
        </w:rPr>
        <w:t>stupnjem</w:t>
      </w:r>
      <w:r w:rsidR="00DA42AB">
        <w:rPr>
          <w:color w:val="auto"/>
        </w:rPr>
        <w:t xml:space="preserve"> odgovornosti</w:t>
      </w:r>
      <w:r w:rsidR="00400387">
        <w:rPr>
          <w:color w:val="auto"/>
        </w:rPr>
        <w:t xml:space="preserve"> </w:t>
      </w:r>
      <w:r w:rsidR="00CF7AEC">
        <w:rPr>
          <w:color w:val="auto"/>
        </w:rPr>
        <w:t xml:space="preserve">razmotriti </w:t>
      </w:r>
      <w:r w:rsidR="00400387">
        <w:rPr>
          <w:color w:val="auto"/>
        </w:rPr>
        <w:t>kandidatur</w:t>
      </w:r>
      <w:r w:rsidR="00CF7AEC">
        <w:rPr>
          <w:color w:val="auto"/>
        </w:rPr>
        <w:t>u</w:t>
      </w:r>
      <w:r w:rsidR="00400387">
        <w:rPr>
          <w:color w:val="auto"/>
        </w:rPr>
        <w:t xml:space="preserve"> s dužnosnikom povezane osobe, </w:t>
      </w:r>
      <w:r w:rsidR="00DA42AB">
        <w:rPr>
          <w:color w:val="auto"/>
        </w:rPr>
        <w:t xml:space="preserve">međutim, kako se u </w:t>
      </w:r>
      <w:r w:rsidR="007C0FF3">
        <w:rPr>
          <w:color w:val="auto"/>
        </w:rPr>
        <w:t>cijelom postupk</w:t>
      </w:r>
      <w:r w:rsidR="000F3BEB">
        <w:rPr>
          <w:color w:val="auto"/>
        </w:rPr>
        <w:t>u</w:t>
      </w:r>
      <w:r w:rsidR="00DA42AB">
        <w:rPr>
          <w:color w:val="auto"/>
        </w:rPr>
        <w:t xml:space="preserve"> ta povezanost nije isticala, proizlazi da je to propustio učiniti</w:t>
      </w:r>
      <w:r w:rsidR="000F3BEB">
        <w:rPr>
          <w:color w:val="auto"/>
        </w:rPr>
        <w:t>, tim više što o toj povezanosti nije obavijestio niti javnost</w:t>
      </w:r>
      <w:r w:rsidR="00DA42AB">
        <w:rPr>
          <w:color w:val="auto"/>
        </w:rPr>
        <w:t xml:space="preserve">. </w:t>
      </w:r>
    </w:p>
    <w:p w14:paraId="66AA4CA8" w14:textId="77777777" w:rsidR="00904DA6" w:rsidRDefault="00133187" w:rsidP="005D12CB">
      <w:pPr>
        <w:spacing w:before="240" w:after="0"/>
        <w:ind w:firstLine="708"/>
        <w:jc w:val="both"/>
        <w:rPr>
          <w:rFonts w:ascii="Times New Roman" w:hAnsi="Times New Roman" w:cs="Times New Roman"/>
          <w:sz w:val="24"/>
          <w:szCs w:val="24"/>
        </w:rPr>
      </w:pPr>
      <w:r w:rsidRPr="00AE12F6">
        <w:rPr>
          <w:rFonts w:ascii="Times New Roman" w:eastAsia="Calibri" w:hAnsi="Times New Roman" w:cs="Times New Roman"/>
          <w:sz w:val="24"/>
          <w:szCs w:val="24"/>
        </w:rPr>
        <w:t>Slijedom svega navedenoga, iz prikupljenih podataka i dokumentacije Povjerenstvo je steklo saznanja koja upuću</w:t>
      </w:r>
      <w:r w:rsidR="003E485C" w:rsidRPr="00AE12F6">
        <w:rPr>
          <w:rFonts w:ascii="Times New Roman" w:eastAsia="Calibri" w:hAnsi="Times New Roman" w:cs="Times New Roman"/>
          <w:sz w:val="24"/>
          <w:szCs w:val="24"/>
        </w:rPr>
        <w:t xml:space="preserve">ju </w:t>
      </w:r>
      <w:r w:rsidR="000D076E" w:rsidRPr="00AE12F6">
        <w:rPr>
          <w:rFonts w:ascii="Times New Roman" w:eastAsia="Calibri" w:hAnsi="Times New Roman" w:cs="Times New Roman"/>
          <w:sz w:val="24"/>
          <w:szCs w:val="24"/>
        </w:rPr>
        <w:t xml:space="preserve">da je dužnosnik Andrej Plenković </w:t>
      </w:r>
      <w:r w:rsidR="003E485C" w:rsidRPr="00AE12F6">
        <w:rPr>
          <w:rFonts w:ascii="Times New Roman" w:eastAsia="Calibri" w:hAnsi="Times New Roman" w:cs="Times New Roman"/>
          <w:sz w:val="24"/>
          <w:szCs w:val="24"/>
        </w:rPr>
        <w:t>počinio</w:t>
      </w:r>
      <w:r w:rsidRPr="00AE12F6">
        <w:rPr>
          <w:rFonts w:ascii="Times New Roman" w:eastAsia="Calibri" w:hAnsi="Times New Roman" w:cs="Times New Roman"/>
          <w:sz w:val="24"/>
          <w:szCs w:val="24"/>
        </w:rPr>
        <w:t xml:space="preserve"> moguću povredu članka 5. stavka 1. i 4. ZSSI-a,</w:t>
      </w:r>
      <w:r w:rsidRPr="00AE12F6">
        <w:rPr>
          <w:rFonts w:ascii="Times New Roman" w:hAnsi="Times New Roman" w:cs="Times New Roman"/>
          <w:sz w:val="24"/>
          <w:szCs w:val="24"/>
        </w:rPr>
        <w:t xml:space="preserve"> </w:t>
      </w:r>
      <w:r w:rsidRPr="00AE12F6">
        <w:rPr>
          <w:rFonts w:ascii="Times New Roman" w:eastAsia="Calibri" w:hAnsi="Times New Roman" w:cs="Times New Roman"/>
          <w:sz w:val="24"/>
          <w:szCs w:val="24"/>
        </w:rPr>
        <w:t>koja proizlaz</w:t>
      </w:r>
      <w:r w:rsidR="003E485C" w:rsidRPr="00AE12F6">
        <w:rPr>
          <w:rFonts w:ascii="Times New Roman" w:eastAsia="Calibri" w:hAnsi="Times New Roman" w:cs="Times New Roman"/>
          <w:sz w:val="24"/>
          <w:szCs w:val="24"/>
        </w:rPr>
        <w:t xml:space="preserve">i iz </w:t>
      </w:r>
      <w:r w:rsidR="00400387">
        <w:rPr>
          <w:rFonts w:ascii="Times New Roman" w:eastAsia="Calibri" w:hAnsi="Times New Roman" w:cs="Times New Roman"/>
          <w:sz w:val="24"/>
          <w:szCs w:val="24"/>
        </w:rPr>
        <w:t xml:space="preserve">mogućeg </w:t>
      </w:r>
      <w:r w:rsidR="007224BA" w:rsidRPr="00AE12F6">
        <w:rPr>
          <w:rFonts w:ascii="Times New Roman" w:eastAsia="Calibri" w:hAnsi="Times New Roman" w:cs="Times New Roman"/>
          <w:sz w:val="24"/>
          <w:szCs w:val="24"/>
        </w:rPr>
        <w:t xml:space="preserve">propusta deklariranja okolnosti članovima Vlade Republike Hrvatske u postupku utvrđivanja prijedloga </w:t>
      </w:r>
      <w:r w:rsidR="007224BA" w:rsidRPr="00AE12F6">
        <w:rPr>
          <w:rFonts w:ascii="Times New Roman" w:hAnsi="Times New Roman" w:cs="Times New Roman"/>
          <w:sz w:val="24"/>
          <w:szCs w:val="24"/>
        </w:rPr>
        <w:t xml:space="preserve">za postavljanje i opoziv šefova diplomatskih misija, </w:t>
      </w:r>
      <w:r w:rsidR="007224BA" w:rsidRPr="00AE12F6">
        <w:rPr>
          <w:rFonts w:ascii="Times New Roman" w:eastAsia="Calibri" w:hAnsi="Times New Roman" w:cs="Times New Roman"/>
          <w:sz w:val="24"/>
          <w:szCs w:val="24"/>
        </w:rPr>
        <w:t>članovima nadležnog odbora Hrvatskog sabora koje daje mišljenje u istom postupku postavljanja šefova diplomatskih misija, da je jednoj od osoba navedenih u istom p</w:t>
      </w:r>
      <w:r w:rsidR="007224BA" w:rsidRPr="00AE12F6">
        <w:rPr>
          <w:rFonts w:ascii="Times New Roman" w:hAnsi="Times New Roman" w:cs="Times New Roman"/>
          <w:sz w:val="24"/>
          <w:szCs w:val="24"/>
        </w:rPr>
        <w:t xml:space="preserve">rijedlogu za postavljanje, Igoru Pokazu, dužnosnik Andrej Plenković </w:t>
      </w:r>
      <w:r w:rsidR="004A202E" w:rsidRPr="00AE12F6">
        <w:rPr>
          <w:rFonts w:ascii="Times New Roman" w:hAnsi="Times New Roman" w:cs="Times New Roman"/>
          <w:sz w:val="24"/>
          <w:szCs w:val="24"/>
        </w:rPr>
        <w:t xml:space="preserve">bio svjedok </w:t>
      </w:r>
      <w:r w:rsidR="00CD2F9B" w:rsidRPr="00AE12F6">
        <w:rPr>
          <w:rFonts w:ascii="Times New Roman" w:hAnsi="Times New Roman" w:cs="Times New Roman"/>
          <w:sz w:val="24"/>
          <w:szCs w:val="24"/>
        </w:rPr>
        <w:t>pri sklapanju braka</w:t>
      </w:r>
      <w:r w:rsidR="00865B39">
        <w:rPr>
          <w:rFonts w:ascii="Times New Roman" w:hAnsi="Times New Roman" w:cs="Times New Roman"/>
          <w:sz w:val="24"/>
          <w:szCs w:val="24"/>
        </w:rPr>
        <w:t xml:space="preserve"> (kum)</w:t>
      </w:r>
      <w:r w:rsidR="004A202E" w:rsidRPr="00AE12F6">
        <w:rPr>
          <w:rFonts w:ascii="Times New Roman" w:hAnsi="Times New Roman" w:cs="Times New Roman"/>
          <w:sz w:val="24"/>
          <w:szCs w:val="24"/>
        </w:rPr>
        <w:t>, kao i propusta deklariranja iste okolnosti Predsjednici Republike Hrvatske prilikom donošenja akta o prethodnom supotpisu kojeg donosi dužnosnik te javnog deklariranja iste okolnosti građanima koji imaju pravo biti upoznati s ponašanjem dužnosnika kao javnih osoba, a koje su u vezi s obnašanjem njihove dužnosti.</w:t>
      </w:r>
      <w:r w:rsidR="00904DA6">
        <w:rPr>
          <w:rFonts w:ascii="Times New Roman" w:hAnsi="Times New Roman" w:cs="Times New Roman"/>
          <w:sz w:val="24"/>
          <w:szCs w:val="24"/>
        </w:rPr>
        <w:t xml:space="preserve"> </w:t>
      </w:r>
      <w:r w:rsidR="004D7526" w:rsidRPr="00AE12F6">
        <w:rPr>
          <w:rFonts w:ascii="Times New Roman" w:hAnsi="Times New Roman" w:cs="Times New Roman"/>
          <w:sz w:val="24"/>
          <w:szCs w:val="24"/>
        </w:rPr>
        <w:t>Stoga je Povjerenstvo, na temelju članka 39. stavka 1. ZSSI-a, donijelo odluku kao u točki I. izreke ovog akta.</w:t>
      </w:r>
      <w:r w:rsidR="005D12CB">
        <w:rPr>
          <w:rFonts w:ascii="Times New Roman" w:hAnsi="Times New Roman" w:cs="Times New Roman"/>
          <w:sz w:val="24"/>
          <w:szCs w:val="24"/>
        </w:rPr>
        <w:t xml:space="preserve"> </w:t>
      </w:r>
    </w:p>
    <w:p w14:paraId="3619D9F8" w14:textId="2B75F0F9" w:rsidR="004D7526" w:rsidRPr="00AE12F6" w:rsidRDefault="004D7526" w:rsidP="005D12CB">
      <w:pPr>
        <w:spacing w:before="240" w:after="0"/>
        <w:ind w:firstLine="708"/>
        <w:jc w:val="both"/>
        <w:rPr>
          <w:rFonts w:ascii="Times New Roman" w:hAnsi="Times New Roman" w:cs="Times New Roman"/>
          <w:sz w:val="24"/>
          <w:szCs w:val="24"/>
        </w:rPr>
      </w:pPr>
      <w:r w:rsidRPr="00AE12F6">
        <w:rPr>
          <w:rFonts w:ascii="Times New Roman" w:hAnsi="Times New Roman" w:cs="Times New Roman"/>
          <w:sz w:val="24"/>
          <w:szCs w:val="24"/>
        </w:rPr>
        <w:t>Poziva se dužnosnik Andrej Plenković da, sukladno članku 39. stavku 3. ZSSI-a, u roku od 15 dana od dana primitka ove odluke, dostavi Povjerenstvu pisano očitovanje u odnosu na razlog pokretanja ovog postupka kao i na ostale navode iz obrazloženja ove odluke, kao i da Povjerenstvu dostavi relevantnu dokumentaciju s kojom raspolaže, a kojom će potvrditi svoje navode.</w:t>
      </w:r>
    </w:p>
    <w:p w14:paraId="46673BED" w14:textId="276B3638" w:rsidR="004D7526" w:rsidRPr="00AE12F6" w:rsidRDefault="004D7526" w:rsidP="004D7526">
      <w:pPr>
        <w:autoSpaceDE w:val="0"/>
        <w:autoSpaceDN w:val="0"/>
        <w:adjustRightInd w:val="0"/>
        <w:spacing w:before="240" w:after="0"/>
        <w:ind w:firstLine="708"/>
        <w:jc w:val="both"/>
        <w:rPr>
          <w:rFonts w:ascii="Times New Roman" w:hAnsi="Times New Roman" w:cs="Times New Roman"/>
          <w:sz w:val="24"/>
          <w:szCs w:val="24"/>
        </w:rPr>
      </w:pPr>
      <w:r w:rsidRPr="00AE12F6">
        <w:rPr>
          <w:rFonts w:ascii="Times New Roman" w:hAnsi="Times New Roman" w:cs="Times New Roman"/>
          <w:sz w:val="24"/>
          <w:szCs w:val="24"/>
        </w:rPr>
        <w:t xml:space="preserve">Tijekom postupka pred Povjerenstvom potrebno je utvrditi </w:t>
      </w:r>
      <w:r w:rsidR="000D076E" w:rsidRPr="00AE12F6">
        <w:rPr>
          <w:rFonts w:ascii="Times New Roman" w:hAnsi="Times New Roman" w:cs="Times New Roman"/>
          <w:sz w:val="24"/>
          <w:szCs w:val="24"/>
        </w:rPr>
        <w:t>mogućnost izuzimanja predsjednika Vlade Republike Hrvatske iz postupka imenovanja šefova diplomatskim misija Republike Hrvatske u inozemstvu, o čemu ć</w:t>
      </w:r>
      <w:r w:rsidR="005D12CB">
        <w:rPr>
          <w:rFonts w:ascii="Times New Roman" w:hAnsi="Times New Roman" w:cs="Times New Roman"/>
          <w:sz w:val="24"/>
          <w:szCs w:val="24"/>
        </w:rPr>
        <w:t>e se zatražiti mišljenje nezavis</w:t>
      </w:r>
      <w:r w:rsidR="000D076E" w:rsidRPr="00AE12F6">
        <w:rPr>
          <w:rFonts w:ascii="Times New Roman" w:hAnsi="Times New Roman" w:cs="Times New Roman"/>
          <w:sz w:val="24"/>
          <w:szCs w:val="24"/>
        </w:rPr>
        <w:t xml:space="preserve">nih stručnjaka za područje ustavnog prava.   </w:t>
      </w:r>
    </w:p>
    <w:p w14:paraId="1B4190E5" w14:textId="3F9510A2" w:rsidR="00B30517" w:rsidRPr="00AE12F6" w:rsidRDefault="000B0544" w:rsidP="00F418B8">
      <w:pPr>
        <w:spacing w:after="0"/>
        <w:ind w:left="5376"/>
        <w:jc w:val="both"/>
        <w:rPr>
          <w:rFonts w:ascii="Times New Roman" w:hAnsi="Times New Roman" w:cs="Times New Roman"/>
          <w:sz w:val="24"/>
          <w:szCs w:val="24"/>
        </w:rPr>
      </w:pPr>
      <w:r w:rsidRPr="00AE12F6">
        <w:rPr>
          <w:rFonts w:ascii="Times New Roman" w:hAnsi="Times New Roman" w:cs="Times New Roman"/>
          <w:sz w:val="24"/>
          <w:szCs w:val="24"/>
        </w:rPr>
        <w:t xml:space="preserve">PREDSJEDNICA POVJERENSTVA       </w:t>
      </w:r>
    </w:p>
    <w:p w14:paraId="5DDE226A" w14:textId="171994F2" w:rsidR="000B0544" w:rsidRPr="00AE12F6" w:rsidRDefault="00B30517" w:rsidP="000B0544">
      <w:pPr>
        <w:spacing w:after="0"/>
        <w:ind w:left="5376" w:firstLine="288"/>
        <w:jc w:val="both"/>
        <w:rPr>
          <w:rFonts w:ascii="Times New Roman" w:hAnsi="Times New Roman" w:cs="Times New Roman"/>
          <w:sz w:val="24"/>
          <w:szCs w:val="24"/>
        </w:rPr>
      </w:pPr>
      <w:r w:rsidRPr="00AE12F6">
        <w:rPr>
          <w:rFonts w:ascii="Times New Roman" w:hAnsi="Times New Roman" w:cs="Times New Roman"/>
          <w:sz w:val="24"/>
          <w:szCs w:val="24"/>
        </w:rPr>
        <w:t xml:space="preserve">Nataša Novaković, </w:t>
      </w:r>
      <w:r w:rsidR="000B0544" w:rsidRPr="00AE12F6">
        <w:rPr>
          <w:rFonts w:ascii="Times New Roman" w:hAnsi="Times New Roman" w:cs="Times New Roman"/>
          <w:sz w:val="24"/>
          <w:szCs w:val="24"/>
        </w:rPr>
        <w:t>dipl. iur.</w:t>
      </w:r>
    </w:p>
    <w:p w14:paraId="45A1107A" w14:textId="77777777" w:rsidR="004B46C9" w:rsidRDefault="004B46C9" w:rsidP="000B0544">
      <w:pPr>
        <w:spacing w:after="0"/>
        <w:jc w:val="both"/>
        <w:rPr>
          <w:rFonts w:ascii="Times New Roman" w:eastAsia="Times New Roman" w:hAnsi="Times New Roman" w:cs="Times New Roman"/>
          <w:b/>
          <w:sz w:val="24"/>
          <w:szCs w:val="24"/>
          <w:lang w:eastAsia="hr-HR"/>
        </w:rPr>
      </w:pPr>
    </w:p>
    <w:p w14:paraId="192FE484" w14:textId="77777777" w:rsidR="005D12CB" w:rsidRPr="00AE12F6" w:rsidRDefault="005D12CB" w:rsidP="000B0544">
      <w:pPr>
        <w:spacing w:after="0"/>
        <w:jc w:val="both"/>
        <w:rPr>
          <w:rFonts w:ascii="Times New Roman" w:eastAsia="Times New Roman" w:hAnsi="Times New Roman" w:cs="Times New Roman"/>
          <w:b/>
          <w:sz w:val="24"/>
          <w:szCs w:val="24"/>
          <w:lang w:eastAsia="hr-HR"/>
        </w:rPr>
      </w:pPr>
    </w:p>
    <w:p w14:paraId="5DDE2270" w14:textId="77777777" w:rsidR="000B0544" w:rsidRPr="00AE12F6" w:rsidRDefault="000B0544" w:rsidP="000B0544">
      <w:pPr>
        <w:spacing w:after="0"/>
        <w:jc w:val="both"/>
        <w:rPr>
          <w:rFonts w:ascii="Times New Roman" w:eastAsia="Times New Roman" w:hAnsi="Times New Roman" w:cs="Times New Roman"/>
          <w:b/>
          <w:sz w:val="24"/>
          <w:szCs w:val="24"/>
          <w:lang w:eastAsia="hr-HR"/>
        </w:rPr>
      </w:pPr>
      <w:r w:rsidRPr="00AE12F6">
        <w:rPr>
          <w:rFonts w:ascii="Times New Roman" w:eastAsia="Times New Roman" w:hAnsi="Times New Roman" w:cs="Times New Roman"/>
          <w:b/>
          <w:sz w:val="24"/>
          <w:szCs w:val="24"/>
          <w:lang w:eastAsia="hr-HR"/>
        </w:rPr>
        <w:t>Dostaviti:</w:t>
      </w:r>
    </w:p>
    <w:p w14:paraId="5DDE2271" w14:textId="6F2114CC" w:rsidR="000B0544" w:rsidRPr="00AE12F6"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AE12F6">
        <w:rPr>
          <w:rFonts w:ascii="Times New Roman" w:eastAsia="Times New Roman" w:hAnsi="Times New Roman" w:cs="Times New Roman"/>
          <w:sz w:val="24"/>
          <w:szCs w:val="24"/>
          <w:lang w:eastAsia="hr-HR"/>
        </w:rPr>
        <w:t>Dužn</w:t>
      </w:r>
      <w:r w:rsidR="00782D10" w:rsidRPr="00AE12F6">
        <w:rPr>
          <w:rFonts w:ascii="Times New Roman" w:eastAsia="Times New Roman" w:hAnsi="Times New Roman" w:cs="Times New Roman"/>
          <w:sz w:val="24"/>
          <w:szCs w:val="24"/>
          <w:lang w:eastAsia="hr-HR"/>
        </w:rPr>
        <w:t>osnik</w:t>
      </w:r>
      <w:r w:rsidR="00793A48" w:rsidRPr="00AE12F6">
        <w:rPr>
          <w:rFonts w:ascii="Times New Roman" w:eastAsia="Times New Roman" w:hAnsi="Times New Roman" w:cs="Times New Roman"/>
          <w:sz w:val="24"/>
          <w:szCs w:val="24"/>
          <w:lang w:eastAsia="hr-HR"/>
        </w:rPr>
        <w:t xml:space="preserve"> </w:t>
      </w:r>
      <w:r w:rsidR="004D7526" w:rsidRPr="00AE12F6">
        <w:rPr>
          <w:rFonts w:ascii="Times New Roman" w:hAnsi="Times New Roman" w:cs="Times New Roman"/>
          <w:sz w:val="24"/>
          <w:szCs w:val="24"/>
        </w:rPr>
        <w:t>Andrej Plenković</w:t>
      </w:r>
      <w:r w:rsidR="00403270" w:rsidRPr="00AE12F6">
        <w:rPr>
          <w:rFonts w:ascii="Times New Roman" w:eastAsia="Times New Roman" w:hAnsi="Times New Roman" w:cs="Times New Roman"/>
          <w:sz w:val="24"/>
          <w:szCs w:val="24"/>
          <w:lang w:eastAsia="hr-HR"/>
        </w:rPr>
        <w:t>,</w:t>
      </w:r>
      <w:r w:rsidR="001D7515" w:rsidRPr="00AE12F6">
        <w:rPr>
          <w:rFonts w:ascii="Times New Roman" w:eastAsia="Times New Roman" w:hAnsi="Times New Roman" w:cs="Times New Roman"/>
          <w:sz w:val="24"/>
          <w:szCs w:val="24"/>
          <w:lang w:eastAsia="hr-HR"/>
        </w:rPr>
        <w:t xml:space="preserve"> </w:t>
      </w:r>
      <w:r w:rsidR="00403270" w:rsidRPr="00AE12F6">
        <w:rPr>
          <w:rFonts w:ascii="Times New Roman" w:eastAsia="Times New Roman" w:hAnsi="Times New Roman" w:cs="Times New Roman"/>
          <w:sz w:val="24"/>
          <w:szCs w:val="24"/>
          <w:lang w:eastAsia="hr-HR"/>
        </w:rPr>
        <w:t xml:space="preserve">elektronička </w:t>
      </w:r>
      <w:r w:rsidR="001D7515" w:rsidRPr="00AE12F6">
        <w:rPr>
          <w:rFonts w:ascii="Times New Roman" w:eastAsia="Times New Roman" w:hAnsi="Times New Roman" w:cs="Times New Roman"/>
          <w:sz w:val="24"/>
          <w:szCs w:val="24"/>
          <w:lang w:eastAsia="hr-HR"/>
        </w:rPr>
        <w:t>dostava</w:t>
      </w:r>
    </w:p>
    <w:p w14:paraId="4F01E532" w14:textId="2047F656" w:rsidR="004B46C9" w:rsidRPr="00AE12F6" w:rsidRDefault="004B46C9"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AE12F6">
        <w:rPr>
          <w:rFonts w:ascii="Times New Roman" w:eastAsia="Times New Roman" w:hAnsi="Times New Roman" w:cs="Times New Roman"/>
          <w:sz w:val="24"/>
          <w:szCs w:val="24"/>
          <w:lang w:eastAsia="hr-HR"/>
        </w:rPr>
        <w:t>Podnositelju prijave</w:t>
      </w:r>
    </w:p>
    <w:p w14:paraId="5DDE2273" w14:textId="18DF8756" w:rsidR="000B0544" w:rsidRPr="00AE12F6"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AE12F6">
        <w:rPr>
          <w:rFonts w:ascii="Times New Roman" w:hAnsi="Times New Roman" w:cs="Times New Roman"/>
          <w:sz w:val="24"/>
          <w:szCs w:val="24"/>
        </w:rPr>
        <w:t>Objava na internetsk</w:t>
      </w:r>
      <w:r w:rsidR="00904DA6">
        <w:rPr>
          <w:rFonts w:ascii="Times New Roman" w:hAnsi="Times New Roman" w:cs="Times New Roman"/>
          <w:sz w:val="24"/>
          <w:szCs w:val="24"/>
        </w:rPr>
        <w:t>oj</w:t>
      </w:r>
      <w:r w:rsidRPr="00AE12F6">
        <w:rPr>
          <w:rFonts w:ascii="Times New Roman" w:hAnsi="Times New Roman" w:cs="Times New Roman"/>
          <w:sz w:val="24"/>
          <w:szCs w:val="24"/>
        </w:rPr>
        <w:t xml:space="preserve"> stranic</w:t>
      </w:r>
      <w:r w:rsidR="00904DA6">
        <w:rPr>
          <w:rFonts w:ascii="Times New Roman" w:hAnsi="Times New Roman" w:cs="Times New Roman"/>
          <w:sz w:val="24"/>
          <w:szCs w:val="24"/>
        </w:rPr>
        <w:t>i</w:t>
      </w:r>
      <w:r w:rsidRPr="00AE12F6">
        <w:rPr>
          <w:rFonts w:ascii="Times New Roman" w:hAnsi="Times New Roman" w:cs="Times New Roman"/>
          <w:sz w:val="24"/>
          <w:szCs w:val="24"/>
        </w:rPr>
        <w:t xml:space="preserve"> Povjerenstva</w:t>
      </w:r>
    </w:p>
    <w:p w14:paraId="5DDE2274" w14:textId="77777777" w:rsidR="000B0544" w:rsidRPr="00AE12F6"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AE12F6">
        <w:rPr>
          <w:rFonts w:ascii="Times New Roman" w:hAnsi="Times New Roman" w:cs="Times New Roman"/>
          <w:sz w:val="24"/>
          <w:szCs w:val="24"/>
        </w:rPr>
        <w:t>Pismohrana</w:t>
      </w:r>
    </w:p>
    <w:sectPr w:rsidR="000B0544" w:rsidRPr="00AE12F6"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F04F7" w14:textId="77777777" w:rsidR="00D336F0" w:rsidRDefault="00D336F0" w:rsidP="005B5818">
      <w:pPr>
        <w:spacing w:after="0" w:line="240" w:lineRule="auto"/>
      </w:pPr>
      <w:r>
        <w:separator/>
      </w:r>
    </w:p>
  </w:endnote>
  <w:endnote w:type="continuationSeparator" w:id="0">
    <w:p w14:paraId="10B8665E" w14:textId="77777777" w:rsidR="00D336F0" w:rsidRDefault="00D336F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77777777" w:rsidR="0097414C" w:rsidRPr="005B5818" w:rsidRDefault="0097414C"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FF663"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97414C" w:rsidRPr="005B5818" w:rsidRDefault="007745E1" w:rsidP="005B5818">
    <w:pPr>
      <w:spacing w:after="0" w:line="360" w:lineRule="auto"/>
      <w:jc w:val="center"/>
      <w:rPr>
        <w:rFonts w:ascii="Times New Roman" w:eastAsia="Times New Roman" w:hAnsi="Times New Roman" w:cs="Times New Roman"/>
        <w:i/>
        <w:sz w:val="18"/>
        <w:szCs w:val="18"/>
        <w:lang w:eastAsia="hr-HR"/>
      </w:rPr>
    </w:pPr>
    <w:hyperlink r:id="rId1" w:history="1">
      <w:r w:rsidR="0097414C" w:rsidRPr="00887C66">
        <w:rPr>
          <w:rStyle w:val="Hiperveza"/>
          <w:rFonts w:ascii="Times New Roman" w:eastAsia="Times New Roman" w:hAnsi="Times New Roman" w:cs="Times New Roman"/>
          <w:i/>
          <w:sz w:val="18"/>
          <w:szCs w:val="18"/>
          <w:lang w:eastAsia="hr-HR"/>
        </w:rPr>
        <w:t>www.sukobinteresa.hr</w:t>
      </w:r>
    </w:hyperlink>
    <w:r w:rsidR="0097414C">
      <w:rPr>
        <w:rFonts w:ascii="Times New Roman" w:eastAsia="Times New Roman" w:hAnsi="Times New Roman" w:cs="Times New Roman"/>
        <w:i/>
        <w:sz w:val="18"/>
        <w:szCs w:val="18"/>
        <w:lang w:eastAsia="hr-HR"/>
      </w:rPr>
      <w:t xml:space="preserve"> , </w:t>
    </w:r>
    <w:r w:rsidR="0097414C" w:rsidRPr="005B5818">
      <w:rPr>
        <w:rFonts w:ascii="Times New Roman" w:eastAsia="Times New Roman" w:hAnsi="Times New Roman" w:cs="Times New Roman"/>
        <w:i/>
        <w:sz w:val="18"/>
        <w:szCs w:val="18"/>
        <w:lang w:eastAsia="hr-HR"/>
      </w:rPr>
      <w:t xml:space="preserve">e-mail: </w:t>
    </w:r>
    <w:hyperlink r:id="rId2" w:history="1">
      <w:r w:rsidR="0097414C" w:rsidRPr="005B5818">
        <w:rPr>
          <w:rFonts w:ascii="Times New Roman" w:eastAsia="Times New Roman" w:hAnsi="Times New Roman" w:cs="Times New Roman"/>
          <w:i/>
          <w:color w:val="0000FF"/>
          <w:sz w:val="18"/>
          <w:szCs w:val="18"/>
          <w:u w:val="single"/>
          <w:lang w:eastAsia="hr-HR"/>
        </w:rPr>
        <w:t>info@sukobinteresa.hr</w:t>
      </w:r>
    </w:hyperlink>
    <w:r w:rsidR="0097414C" w:rsidRPr="005B5818">
      <w:rPr>
        <w:rFonts w:ascii="Times New Roman" w:eastAsia="Times New Roman" w:hAnsi="Times New Roman" w:cs="Times New Roman"/>
        <w:i/>
        <w:sz w:val="18"/>
        <w:szCs w:val="18"/>
        <w:lang w:eastAsia="hr-HR"/>
      </w:rPr>
      <w:t xml:space="preserve">, OIB   60383416394 </w:t>
    </w:r>
  </w:p>
  <w:p w14:paraId="5DDE227D" w14:textId="77777777" w:rsidR="0097414C" w:rsidRDefault="0097414C">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73FBAC83" w:rsidR="0097414C" w:rsidRPr="005B5818" w:rsidRDefault="0097414C"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EADB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97414C" w:rsidRPr="005B5818" w:rsidRDefault="007745E1" w:rsidP="005B5818">
    <w:pPr>
      <w:spacing w:after="0" w:line="360" w:lineRule="auto"/>
      <w:jc w:val="center"/>
      <w:rPr>
        <w:rFonts w:ascii="Times New Roman" w:eastAsia="Times New Roman" w:hAnsi="Times New Roman" w:cs="Times New Roman"/>
        <w:i/>
        <w:sz w:val="18"/>
        <w:szCs w:val="18"/>
        <w:lang w:eastAsia="hr-HR"/>
      </w:rPr>
    </w:pPr>
    <w:hyperlink r:id="rId1" w:history="1">
      <w:r w:rsidR="0097414C" w:rsidRPr="00A96594">
        <w:rPr>
          <w:rStyle w:val="Hiperveza"/>
          <w:rFonts w:ascii="Times New Roman" w:eastAsia="Times New Roman" w:hAnsi="Times New Roman" w:cs="Times New Roman"/>
          <w:i/>
          <w:sz w:val="18"/>
          <w:szCs w:val="18"/>
          <w:lang w:eastAsia="hr-HR"/>
        </w:rPr>
        <w:t>www.sukobinteresa.hr</w:t>
      </w:r>
    </w:hyperlink>
    <w:r w:rsidR="0097414C">
      <w:rPr>
        <w:rFonts w:ascii="Times New Roman" w:eastAsia="Times New Roman" w:hAnsi="Times New Roman" w:cs="Times New Roman"/>
        <w:i/>
        <w:sz w:val="18"/>
        <w:szCs w:val="18"/>
        <w:lang w:eastAsia="hr-HR"/>
      </w:rPr>
      <w:t xml:space="preserve"> , </w:t>
    </w:r>
    <w:r w:rsidR="0097414C" w:rsidRPr="005B5818">
      <w:rPr>
        <w:rFonts w:ascii="Times New Roman" w:eastAsia="Times New Roman" w:hAnsi="Times New Roman" w:cs="Times New Roman"/>
        <w:i/>
        <w:sz w:val="18"/>
        <w:szCs w:val="18"/>
        <w:lang w:eastAsia="hr-HR"/>
      </w:rPr>
      <w:t xml:space="preserve">e-mail: </w:t>
    </w:r>
    <w:hyperlink r:id="rId2" w:history="1">
      <w:r w:rsidR="0097414C" w:rsidRPr="005B5818">
        <w:rPr>
          <w:rFonts w:ascii="Times New Roman" w:eastAsia="Times New Roman" w:hAnsi="Times New Roman" w:cs="Times New Roman"/>
          <w:i/>
          <w:color w:val="0000FF"/>
          <w:sz w:val="18"/>
          <w:szCs w:val="18"/>
          <w:u w:val="single"/>
          <w:lang w:eastAsia="hr-HR"/>
        </w:rPr>
        <w:t>info@sukobinteresa.hr</w:t>
      </w:r>
    </w:hyperlink>
    <w:r w:rsidR="0097414C"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2FA42" w14:textId="77777777" w:rsidR="00D336F0" w:rsidRDefault="00D336F0" w:rsidP="005B5818">
      <w:pPr>
        <w:spacing w:after="0" w:line="240" w:lineRule="auto"/>
      </w:pPr>
      <w:r>
        <w:separator/>
      </w:r>
    </w:p>
  </w:footnote>
  <w:footnote w:type="continuationSeparator" w:id="0">
    <w:p w14:paraId="088DF687" w14:textId="77777777" w:rsidR="00D336F0" w:rsidRDefault="00D336F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75CFD331" w:rsidR="0097414C" w:rsidRDefault="0097414C">
        <w:pPr>
          <w:pStyle w:val="Zaglavlje"/>
          <w:jc w:val="right"/>
        </w:pPr>
        <w:r>
          <w:fldChar w:fldCharType="begin"/>
        </w:r>
        <w:r>
          <w:instrText xml:space="preserve"> PAGE   \* MERGEFORMAT </w:instrText>
        </w:r>
        <w:r>
          <w:fldChar w:fldCharType="separate"/>
        </w:r>
        <w:r w:rsidR="007745E1">
          <w:rPr>
            <w:noProof/>
          </w:rPr>
          <w:t>2</w:t>
        </w:r>
        <w:r>
          <w:rPr>
            <w:noProof/>
          </w:rPr>
          <w:fldChar w:fldCharType="end"/>
        </w:r>
      </w:p>
    </w:sdtContent>
  </w:sdt>
  <w:p w14:paraId="5DDE227A" w14:textId="77777777" w:rsidR="0097414C" w:rsidRDefault="0097414C">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97414C" w:rsidRDefault="0097414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97414C" w:rsidRDefault="0097414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97414C" w:rsidRDefault="0097414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97414C" w:rsidRPr="005B5818" w:rsidRDefault="0097414C"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97414C" w:rsidRPr="00CA2B25" w:rsidRDefault="0097414C" w:rsidP="005B5818">
                          <w:pPr>
                            <w:jc w:val="right"/>
                            <w:rPr>
                              <w:sz w:val="16"/>
                              <w:szCs w:val="16"/>
                            </w:rPr>
                          </w:pPr>
                          <w:r w:rsidRPr="00CA2B25">
                            <w:rPr>
                              <w:sz w:val="16"/>
                              <w:szCs w:val="16"/>
                            </w:rPr>
                            <w:t xml:space="preserve">                                                </w:t>
                          </w:r>
                        </w:p>
                        <w:p w14:paraId="5DDE2294" w14:textId="77777777" w:rsidR="0097414C" w:rsidRPr="00CA2B25" w:rsidRDefault="0097414C"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97414C" w:rsidRDefault="0097414C"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97414C" w:rsidRPr="00CA2B25" w:rsidRDefault="0097414C" w:rsidP="005B5818">
                    <w:pPr>
                      <w:jc w:val="right"/>
                      <w:rPr>
                        <w:sz w:val="16"/>
                        <w:szCs w:val="16"/>
                      </w:rPr>
                    </w:pPr>
                    <w:r w:rsidRPr="00CA2B25">
                      <w:rPr>
                        <w:sz w:val="16"/>
                        <w:szCs w:val="16"/>
                      </w:rPr>
                      <w:t xml:space="preserve">                                                </w:t>
                    </w:r>
                  </w:p>
                  <w:p w14:paraId="5DDE2294" w14:textId="77777777" w:rsidR="0097414C" w:rsidRPr="00CA2B25" w:rsidRDefault="0097414C"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97414C" w:rsidRDefault="0097414C"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97414C" w:rsidRDefault="0097414C"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97414C" w:rsidRDefault="0097414C"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97414C" w:rsidRDefault="0097414C"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97414C" w:rsidRDefault="0097414C"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97414C" w:rsidRDefault="0097414C"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1F7CB321" w:rsidR="0097414C" w:rsidRDefault="0097414C"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F418B8">
      <w:rPr>
        <w:rFonts w:ascii="Times New Roman" w:eastAsia="Times New Roman" w:hAnsi="Times New Roman" w:cs="Times New Roman"/>
        <w:b/>
        <w:color w:val="000000"/>
        <w:sz w:val="24"/>
        <w:szCs w:val="24"/>
        <w:lang w:eastAsia="hr-HR"/>
      </w:rPr>
      <w:t>327</w:t>
    </w:r>
    <w:r>
      <w:rPr>
        <w:rFonts w:ascii="Times New Roman" w:eastAsia="Times New Roman" w:hAnsi="Times New Roman" w:cs="Times New Roman"/>
        <w:b/>
        <w:color w:val="000000"/>
        <w:sz w:val="24"/>
        <w:szCs w:val="24"/>
        <w:lang w:eastAsia="hr-HR"/>
      </w:rPr>
      <w:t>-P-</w:t>
    </w:r>
    <w:r w:rsidR="00DF3388">
      <w:rPr>
        <w:rFonts w:ascii="Times New Roman" w:eastAsia="Times New Roman" w:hAnsi="Times New Roman" w:cs="Times New Roman"/>
        <w:b/>
        <w:color w:val="000000"/>
        <w:sz w:val="24"/>
        <w:szCs w:val="24"/>
        <w:lang w:eastAsia="hr-HR"/>
      </w:rPr>
      <w:t>382</w:t>
    </w:r>
    <w:r w:rsidR="005C7879">
      <w:rPr>
        <w:rFonts w:ascii="Times New Roman" w:eastAsia="Times New Roman" w:hAnsi="Times New Roman" w:cs="Times New Roman"/>
        <w:b/>
        <w:color w:val="000000"/>
        <w:sz w:val="24"/>
        <w:szCs w:val="24"/>
        <w:lang w:eastAsia="hr-HR"/>
      </w:rPr>
      <w:t>-17</w:t>
    </w:r>
    <w:r>
      <w:rPr>
        <w:rFonts w:ascii="Times New Roman" w:eastAsia="Times New Roman" w:hAnsi="Times New Roman" w:cs="Times New Roman"/>
        <w:b/>
        <w:color w:val="000000"/>
        <w:sz w:val="24"/>
        <w:szCs w:val="24"/>
        <w:lang w:eastAsia="hr-HR"/>
      </w:rPr>
      <w:t>/1</w:t>
    </w:r>
    <w:r w:rsidR="00DF3388">
      <w:rPr>
        <w:rFonts w:ascii="Times New Roman" w:eastAsia="Times New Roman" w:hAnsi="Times New Roman" w:cs="Times New Roman"/>
        <w:b/>
        <w:color w:val="000000"/>
        <w:sz w:val="24"/>
        <w:szCs w:val="24"/>
        <w:lang w:eastAsia="hr-HR"/>
      </w:rPr>
      <w:t>9</w:t>
    </w:r>
    <w:r>
      <w:rPr>
        <w:rFonts w:ascii="Times New Roman" w:eastAsia="Times New Roman" w:hAnsi="Times New Roman" w:cs="Times New Roman"/>
        <w:b/>
        <w:color w:val="000000"/>
        <w:sz w:val="24"/>
        <w:szCs w:val="24"/>
        <w:lang w:eastAsia="hr-HR"/>
      </w:rPr>
      <w:t>-0</w:t>
    </w:r>
    <w:r w:rsidR="00F418B8">
      <w:rPr>
        <w:rFonts w:ascii="Times New Roman" w:eastAsia="Times New Roman" w:hAnsi="Times New Roman" w:cs="Times New Roman"/>
        <w:b/>
        <w:color w:val="000000"/>
        <w:sz w:val="24"/>
        <w:szCs w:val="24"/>
        <w:lang w:eastAsia="hr-HR"/>
      </w:rPr>
      <w:t>2</w:t>
    </w:r>
    <w:r>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8F68F7"/>
    <w:multiLevelType w:val="hybridMultilevel"/>
    <w:tmpl w:val="FAD44108"/>
    <w:lvl w:ilvl="0" w:tplc="CCE2A89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1"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7"/>
  </w:num>
  <w:num w:numId="2">
    <w:abstractNumId w:val="0"/>
  </w:num>
  <w:num w:numId="3">
    <w:abstractNumId w:val="6"/>
  </w:num>
  <w:num w:numId="4">
    <w:abstractNumId w:val="2"/>
  </w:num>
  <w:num w:numId="5">
    <w:abstractNumId w:val="5"/>
  </w:num>
  <w:num w:numId="6">
    <w:abstractNumId w:val="11"/>
  </w:num>
  <w:num w:numId="7">
    <w:abstractNumId w:val="4"/>
  </w:num>
  <w:num w:numId="8">
    <w:abstractNumId w:val="10"/>
  </w:num>
  <w:num w:numId="9">
    <w:abstractNumId w:val="13"/>
  </w:num>
  <w:num w:numId="10">
    <w:abstractNumId w:val="3"/>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4266"/>
    <w:rsid w:val="0000480F"/>
    <w:rsid w:val="0000728E"/>
    <w:rsid w:val="0000799D"/>
    <w:rsid w:val="000108AE"/>
    <w:rsid w:val="000112A2"/>
    <w:rsid w:val="00013127"/>
    <w:rsid w:val="0001337B"/>
    <w:rsid w:val="00016B84"/>
    <w:rsid w:val="00022EC1"/>
    <w:rsid w:val="000260CC"/>
    <w:rsid w:val="00026F3A"/>
    <w:rsid w:val="00027333"/>
    <w:rsid w:val="000367E6"/>
    <w:rsid w:val="000414AA"/>
    <w:rsid w:val="000440EE"/>
    <w:rsid w:val="0004530A"/>
    <w:rsid w:val="000468B0"/>
    <w:rsid w:val="00046AA6"/>
    <w:rsid w:val="00050443"/>
    <w:rsid w:val="00051DBF"/>
    <w:rsid w:val="00052DA3"/>
    <w:rsid w:val="00053908"/>
    <w:rsid w:val="00053BB6"/>
    <w:rsid w:val="00060106"/>
    <w:rsid w:val="000602E7"/>
    <w:rsid w:val="000612B8"/>
    <w:rsid w:val="00062BB3"/>
    <w:rsid w:val="00063B60"/>
    <w:rsid w:val="000653DB"/>
    <w:rsid w:val="000654FB"/>
    <w:rsid w:val="00065D21"/>
    <w:rsid w:val="00066322"/>
    <w:rsid w:val="0006691C"/>
    <w:rsid w:val="00067897"/>
    <w:rsid w:val="00067EC1"/>
    <w:rsid w:val="00070C21"/>
    <w:rsid w:val="00070F1B"/>
    <w:rsid w:val="00072881"/>
    <w:rsid w:val="0007450A"/>
    <w:rsid w:val="00074612"/>
    <w:rsid w:val="00080097"/>
    <w:rsid w:val="00085A97"/>
    <w:rsid w:val="00090EDE"/>
    <w:rsid w:val="000963C1"/>
    <w:rsid w:val="0009795F"/>
    <w:rsid w:val="000A149A"/>
    <w:rsid w:val="000A1D1B"/>
    <w:rsid w:val="000A67B8"/>
    <w:rsid w:val="000A7FB3"/>
    <w:rsid w:val="000B01CE"/>
    <w:rsid w:val="000B0544"/>
    <w:rsid w:val="000B098F"/>
    <w:rsid w:val="000B12D6"/>
    <w:rsid w:val="000B16BF"/>
    <w:rsid w:val="000B71AA"/>
    <w:rsid w:val="000C3287"/>
    <w:rsid w:val="000D0421"/>
    <w:rsid w:val="000D076E"/>
    <w:rsid w:val="000D0CDB"/>
    <w:rsid w:val="000D20E3"/>
    <w:rsid w:val="000D5ED9"/>
    <w:rsid w:val="000D616D"/>
    <w:rsid w:val="000D799B"/>
    <w:rsid w:val="000E2159"/>
    <w:rsid w:val="000E323B"/>
    <w:rsid w:val="000E3F60"/>
    <w:rsid w:val="000E4959"/>
    <w:rsid w:val="000E5197"/>
    <w:rsid w:val="000E75E4"/>
    <w:rsid w:val="000F1231"/>
    <w:rsid w:val="000F2F22"/>
    <w:rsid w:val="000F3BEB"/>
    <w:rsid w:val="000F4822"/>
    <w:rsid w:val="000F48CD"/>
    <w:rsid w:val="000F56E9"/>
    <w:rsid w:val="000F6BBC"/>
    <w:rsid w:val="000F7087"/>
    <w:rsid w:val="000F7ADF"/>
    <w:rsid w:val="00100AA0"/>
    <w:rsid w:val="00101F03"/>
    <w:rsid w:val="001029C3"/>
    <w:rsid w:val="00103A4F"/>
    <w:rsid w:val="001043F1"/>
    <w:rsid w:val="001119DF"/>
    <w:rsid w:val="00112E23"/>
    <w:rsid w:val="00113D8B"/>
    <w:rsid w:val="00117383"/>
    <w:rsid w:val="001178E8"/>
    <w:rsid w:val="00117B22"/>
    <w:rsid w:val="00120C67"/>
    <w:rsid w:val="00121327"/>
    <w:rsid w:val="0012224D"/>
    <w:rsid w:val="0012448B"/>
    <w:rsid w:val="001248FA"/>
    <w:rsid w:val="00124B77"/>
    <w:rsid w:val="00125D3B"/>
    <w:rsid w:val="001269D5"/>
    <w:rsid w:val="00126EA0"/>
    <w:rsid w:val="00127840"/>
    <w:rsid w:val="00127969"/>
    <w:rsid w:val="00132A5C"/>
    <w:rsid w:val="00133187"/>
    <w:rsid w:val="00140B87"/>
    <w:rsid w:val="001475F0"/>
    <w:rsid w:val="001478CC"/>
    <w:rsid w:val="001508E8"/>
    <w:rsid w:val="00150FBA"/>
    <w:rsid w:val="00152334"/>
    <w:rsid w:val="00155748"/>
    <w:rsid w:val="0015665D"/>
    <w:rsid w:val="001577A6"/>
    <w:rsid w:val="00161138"/>
    <w:rsid w:val="00161E22"/>
    <w:rsid w:val="00162D31"/>
    <w:rsid w:val="00163804"/>
    <w:rsid w:val="00164BF0"/>
    <w:rsid w:val="0016537F"/>
    <w:rsid w:val="0016664A"/>
    <w:rsid w:val="00167E7E"/>
    <w:rsid w:val="001721B9"/>
    <w:rsid w:val="00172A65"/>
    <w:rsid w:val="00173415"/>
    <w:rsid w:val="00176BB2"/>
    <w:rsid w:val="00176E02"/>
    <w:rsid w:val="0018060C"/>
    <w:rsid w:val="00181981"/>
    <w:rsid w:val="00182EAE"/>
    <w:rsid w:val="00183580"/>
    <w:rsid w:val="00184283"/>
    <w:rsid w:val="0018502E"/>
    <w:rsid w:val="001911AC"/>
    <w:rsid w:val="00192D4D"/>
    <w:rsid w:val="00192F3F"/>
    <w:rsid w:val="0019337E"/>
    <w:rsid w:val="0019346D"/>
    <w:rsid w:val="0019383C"/>
    <w:rsid w:val="00194CB6"/>
    <w:rsid w:val="0019781B"/>
    <w:rsid w:val="00197874"/>
    <w:rsid w:val="001A0359"/>
    <w:rsid w:val="001A0775"/>
    <w:rsid w:val="001A549B"/>
    <w:rsid w:val="001A7517"/>
    <w:rsid w:val="001B0D2E"/>
    <w:rsid w:val="001B1439"/>
    <w:rsid w:val="001B2427"/>
    <w:rsid w:val="001B44AC"/>
    <w:rsid w:val="001B4A76"/>
    <w:rsid w:val="001B4B6A"/>
    <w:rsid w:val="001B7521"/>
    <w:rsid w:val="001C1082"/>
    <w:rsid w:val="001C2830"/>
    <w:rsid w:val="001C42CA"/>
    <w:rsid w:val="001C6D91"/>
    <w:rsid w:val="001D099E"/>
    <w:rsid w:val="001D38AC"/>
    <w:rsid w:val="001D4A86"/>
    <w:rsid w:val="001D5E4B"/>
    <w:rsid w:val="001D7515"/>
    <w:rsid w:val="001E1B5B"/>
    <w:rsid w:val="001E1CAC"/>
    <w:rsid w:val="001E5EB0"/>
    <w:rsid w:val="001E75A4"/>
    <w:rsid w:val="001E7E96"/>
    <w:rsid w:val="001F2335"/>
    <w:rsid w:val="001F3B71"/>
    <w:rsid w:val="001F50D5"/>
    <w:rsid w:val="001F64C0"/>
    <w:rsid w:val="001F7604"/>
    <w:rsid w:val="001F7D9B"/>
    <w:rsid w:val="00200686"/>
    <w:rsid w:val="00201335"/>
    <w:rsid w:val="00201395"/>
    <w:rsid w:val="00204131"/>
    <w:rsid w:val="00206ACC"/>
    <w:rsid w:val="002076E1"/>
    <w:rsid w:val="002101CF"/>
    <w:rsid w:val="002106B5"/>
    <w:rsid w:val="00210ED4"/>
    <w:rsid w:val="0021248A"/>
    <w:rsid w:val="00212701"/>
    <w:rsid w:val="00212E5C"/>
    <w:rsid w:val="0021369A"/>
    <w:rsid w:val="00215DCD"/>
    <w:rsid w:val="002243BC"/>
    <w:rsid w:val="00225168"/>
    <w:rsid w:val="00226855"/>
    <w:rsid w:val="0022778F"/>
    <w:rsid w:val="0023102B"/>
    <w:rsid w:val="00231EEE"/>
    <w:rsid w:val="00233CEB"/>
    <w:rsid w:val="002343F7"/>
    <w:rsid w:val="0023718E"/>
    <w:rsid w:val="00241ACB"/>
    <w:rsid w:val="00242C0E"/>
    <w:rsid w:val="00246DC6"/>
    <w:rsid w:val="00252E0D"/>
    <w:rsid w:val="00253A53"/>
    <w:rsid w:val="002540B5"/>
    <w:rsid w:val="00254180"/>
    <w:rsid w:val="00254EF9"/>
    <w:rsid w:val="00255249"/>
    <w:rsid w:val="00261EBA"/>
    <w:rsid w:val="0026223D"/>
    <w:rsid w:val="00262BD1"/>
    <w:rsid w:val="00262CD6"/>
    <w:rsid w:val="00263E46"/>
    <w:rsid w:val="00264EEB"/>
    <w:rsid w:val="00272AA2"/>
    <w:rsid w:val="002745E2"/>
    <w:rsid w:val="00280748"/>
    <w:rsid w:val="0028117E"/>
    <w:rsid w:val="002811ED"/>
    <w:rsid w:val="002821C8"/>
    <w:rsid w:val="002827A5"/>
    <w:rsid w:val="002915D2"/>
    <w:rsid w:val="00294E9C"/>
    <w:rsid w:val="00294F14"/>
    <w:rsid w:val="00295985"/>
    <w:rsid w:val="00296162"/>
    <w:rsid w:val="00296618"/>
    <w:rsid w:val="0029697E"/>
    <w:rsid w:val="002A0ADB"/>
    <w:rsid w:val="002A213C"/>
    <w:rsid w:val="002A60C6"/>
    <w:rsid w:val="002A7167"/>
    <w:rsid w:val="002A7829"/>
    <w:rsid w:val="002A7F0D"/>
    <w:rsid w:val="002B037A"/>
    <w:rsid w:val="002B0964"/>
    <w:rsid w:val="002B0DC9"/>
    <w:rsid w:val="002B0F12"/>
    <w:rsid w:val="002B1313"/>
    <w:rsid w:val="002B1696"/>
    <w:rsid w:val="002B77C3"/>
    <w:rsid w:val="002C1E37"/>
    <w:rsid w:val="002C624B"/>
    <w:rsid w:val="002D12E7"/>
    <w:rsid w:val="002D1A93"/>
    <w:rsid w:val="002D3734"/>
    <w:rsid w:val="002D59A3"/>
    <w:rsid w:val="002E0889"/>
    <w:rsid w:val="002E1304"/>
    <w:rsid w:val="002E3A84"/>
    <w:rsid w:val="002E3E4F"/>
    <w:rsid w:val="002E52EE"/>
    <w:rsid w:val="002E5E5E"/>
    <w:rsid w:val="002E6D93"/>
    <w:rsid w:val="002F1DF1"/>
    <w:rsid w:val="002F313C"/>
    <w:rsid w:val="002F5F23"/>
    <w:rsid w:val="003008C1"/>
    <w:rsid w:val="0030171E"/>
    <w:rsid w:val="00302D73"/>
    <w:rsid w:val="00303A2F"/>
    <w:rsid w:val="003040F7"/>
    <w:rsid w:val="00305364"/>
    <w:rsid w:val="00306E33"/>
    <w:rsid w:val="00306EF0"/>
    <w:rsid w:val="0030711A"/>
    <w:rsid w:val="003105A9"/>
    <w:rsid w:val="003129EE"/>
    <w:rsid w:val="00312D71"/>
    <w:rsid w:val="003150F1"/>
    <w:rsid w:val="00315B88"/>
    <w:rsid w:val="00316625"/>
    <w:rsid w:val="00317DF1"/>
    <w:rsid w:val="00325312"/>
    <w:rsid w:val="00332657"/>
    <w:rsid w:val="00334297"/>
    <w:rsid w:val="003356C4"/>
    <w:rsid w:val="00335A16"/>
    <w:rsid w:val="00340B33"/>
    <w:rsid w:val="003416CC"/>
    <w:rsid w:val="003431A4"/>
    <w:rsid w:val="00344518"/>
    <w:rsid w:val="00346FA2"/>
    <w:rsid w:val="00347895"/>
    <w:rsid w:val="003540AC"/>
    <w:rsid w:val="003574A7"/>
    <w:rsid w:val="00357E61"/>
    <w:rsid w:val="003610B5"/>
    <w:rsid w:val="0036339E"/>
    <w:rsid w:val="00364881"/>
    <w:rsid w:val="003664E4"/>
    <w:rsid w:val="00366BF9"/>
    <w:rsid w:val="003734EB"/>
    <w:rsid w:val="00375047"/>
    <w:rsid w:val="00377846"/>
    <w:rsid w:val="00377FFA"/>
    <w:rsid w:val="00380468"/>
    <w:rsid w:val="0038081B"/>
    <w:rsid w:val="0038125D"/>
    <w:rsid w:val="00382204"/>
    <w:rsid w:val="0038250D"/>
    <w:rsid w:val="00383054"/>
    <w:rsid w:val="003854BB"/>
    <w:rsid w:val="00386CF5"/>
    <w:rsid w:val="00387267"/>
    <w:rsid w:val="00390EAB"/>
    <w:rsid w:val="003916D5"/>
    <w:rsid w:val="00391A13"/>
    <w:rsid w:val="003945B8"/>
    <w:rsid w:val="00394E7E"/>
    <w:rsid w:val="00394E97"/>
    <w:rsid w:val="003962B5"/>
    <w:rsid w:val="00396D49"/>
    <w:rsid w:val="003A2620"/>
    <w:rsid w:val="003A4797"/>
    <w:rsid w:val="003A47BF"/>
    <w:rsid w:val="003A5ADA"/>
    <w:rsid w:val="003B039F"/>
    <w:rsid w:val="003B0A65"/>
    <w:rsid w:val="003B1899"/>
    <w:rsid w:val="003B3082"/>
    <w:rsid w:val="003B3120"/>
    <w:rsid w:val="003C019C"/>
    <w:rsid w:val="003C05E6"/>
    <w:rsid w:val="003C22D4"/>
    <w:rsid w:val="003C3020"/>
    <w:rsid w:val="003C477F"/>
    <w:rsid w:val="003C4A53"/>
    <w:rsid w:val="003C4B46"/>
    <w:rsid w:val="003C4B50"/>
    <w:rsid w:val="003C5B5E"/>
    <w:rsid w:val="003D2950"/>
    <w:rsid w:val="003D38F1"/>
    <w:rsid w:val="003D4168"/>
    <w:rsid w:val="003D7DCA"/>
    <w:rsid w:val="003E188B"/>
    <w:rsid w:val="003E24B9"/>
    <w:rsid w:val="003E40D1"/>
    <w:rsid w:val="003E485C"/>
    <w:rsid w:val="003E516D"/>
    <w:rsid w:val="003E6EEE"/>
    <w:rsid w:val="003F05C3"/>
    <w:rsid w:val="003F0BE7"/>
    <w:rsid w:val="003F51B0"/>
    <w:rsid w:val="00400387"/>
    <w:rsid w:val="00403270"/>
    <w:rsid w:val="00404DFB"/>
    <w:rsid w:val="00406E92"/>
    <w:rsid w:val="00407294"/>
    <w:rsid w:val="0040796D"/>
    <w:rsid w:val="00410FD8"/>
    <w:rsid w:val="00411522"/>
    <w:rsid w:val="00412A03"/>
    <w:rsid w:val="00416071"/>
    <w:rsid w:val="00416B18"/>
    <w:rsid w:val="004204EC"/>
    <w:rsid w:val="00422A7D"/>
    <w:rsid w:val="004250E1"/>
    <w:rsid w:val="00425A29"/>
    <w:rsid w:val="00427EDE"/>
    <w:rsid w:val="004300F9"/>
    <w:rsid w:val="0043305F"/>
    <w:rsid w:val="00436A56"/>
    <w:rsid w:val="00436ABA"/>
    <w:rsid w:val="00444FB1"/>
    <w:rsid w:val="004457B3"/>
    <w:rsid w:val="00447ACC"/>
    <w:rsid w:val="00450139"/>
    <w:rsid w:val="004510BB"/>
    <w:rsid w:val="00451B6F"/>
    <w:rsid w:val="00453261"/>
    <w:rsid w:val="00454C08"/>
    <w:rsid w:val="00460EB3"/>
    <w:rsid w:val="0046136D"/>
    <w:rsid w:val="0046346B"/>
    <w:rsid w:val="00471C1D"/>
    <w:rsid w:val="00471D0B"/>
    <w:rsid w:val="00472A42"/>
    <w:rsid w:val="00472F71"/>
    <w:rsid w:val="00473427"/>
    <w:rsid w:val="004751E5"/>
    <w:rsid w:val="00476793"/>
    <w:rsid w:val="00477AEC"/>
    <w:rsid w:val="00477D29"/>
    <w:rsid w:val="00481186"/>
    <w:rsid w:val="00481363"/>
    <w:rsid w:val="00482091"/>
    <w:rsid w:val="00482B6E"/>
    <w:rsid w:val="00487206"/>
    <w:rsid w:val="00490B6B"/>
    <w:rsid w:val="00491B56"/>
    <w:rsid w:val="00491FB4"/>
    <w:rsid w:val="00492E20"/>
    <w:rsid w:val="00495F25"/>
    <w:rsid w:val="00497A93"/>
    <w:rsid w:val="004A1D04"/>
    <w:rsid w:val="004A202E"/>
    <w:rsid w:val="004A22FD"/>
    <w:rsid w:val="004A65E6"/>
    <w:rsid w:val="004B12AF"/>
    <w:rsid w:val="004B1628"/>
    <w:rsid w:val="004B400D"/>
    <w:rsid w:val="004B46C9"/>
    <w:rsid w:val="004C1372"/>
    <w:rsid w:val="004C3017"/>
    <w:rsid w:val="004C733D"/>
    <w:rsid w:val="004C74A2"/>
    <w:rsid w:val="004D7526"/>
    <w:rsid w:val="004D7C14"/>
    <w:rsid w:val="004E02D5"/>
    <w:rsid w:val="004E0D6F"/>
    <w:rsid w:val="004E11E1"/>
    <w:rsid w:val="004E34FF"/>
    <w:rsid w:val="004E37D2"/>
    <w:rsid w:val="004E7630"/>
    <w:rsid w:val="004E7C87"/>
    <w:rsid w:val="004F0557"/>
    <w:rsid w:val="004F1FE2"/>
    <w:rsid w:val="004F4858"/>
    <w:rsid w:val="004F561F"/>
    <w:rsid w:val="004F5802"/>
    <w:rsid w:val="004F5864"/>
    <w:rsid w:val="00500631"/>
    <w:rsid w:val="005062A2"/>
    <w:rsid w:val="00507039"/>
    <w:rsid w:val="005101EC"/>
    <w:rsid w:val="005116F8"/>
    <w:rsid w:val="005121F0"/>
    <w:rsid w:val="00512887"/>
    <w:rsid w:val="00512A88"/>
    <w:rsid w:val="00512BCC"/>
    <w:rsid w:val="00516F91"/>
    <w:rsid w:val="00521478"/>
    <w:rsid w:val="00523A36"/>
    <w:rsid w:val="00526671"/>
    <w:rsid w:val="00526DF7"/>
    <w:rsid w:val="005341C0"/>
    <w:rsid w:val="00536CD8"/>
    <w:rsid w:val="00536E35"/>
    <w:rsid w:val="0054012B"/>
    <w:rsid w:val="0055040D"/>
    <w:rsid w:val="005515C4"/>
    <w:rsid w:val="00552081"/>
    <w:rsid w:val="00553655"/>
    <w:rsid w:val="00553818"/>
    <w:rsid w:val="0055576A"/>
    <w:rsid w:val="00556364"/>
    <w:rsid w:val="00556ACC"/>
    <w:rsid w:val="005570A0"/>
    <w:rsid w:val="00560505"/>
    <w:rsid w:val="005627F7"/>
    <w:rsid w:val="00562B3C"/>
    <w:rsid w:val="00563CDF"/>
    <w:rsid w:val="005644E6"/>
    <w:rsid w:val="00565A55"/>
    <w:rsid w:val="00566213"/>
    <w:rsid w:val="005769D6"/>
    <w:rsid w:val="00576C59"/>
    <w:rsid w:val="00580C58"/>
    <w:rsid w:val="00582296"/>
    <w:rsid w:val="00583855"/>
    <w:rsid w:val="0059322D"/>
    <w:rsid w:val="00593A62"/>
    <w:rsid w:val="00597032"/>
    <w:rsid w:val="005A10B3"/>
    <w:rsid w:val="005A1878"/>
    <w:rsid w:val="005A3EAA"/>
    <w:rsid w:val="005A5C4A"/>
    <w:rsid w:val="005A5D61"/>
    <w:rsid w:val="005A6407"/>
    <w:rsid w:val="005A6C91"/>
    <w:rsid w:val="005A6FCB"/>
    <w:rsid w:val="005A74FD"/>
    <w:rsid w:val="005A7F71"/>
    <w:rsid w:val="005B02DC"/>
    <w:rsid w:val="005B438B"/>
    <w:rsid w:val="005B5818"/>
    <w:rsid w:val="005B67A6"/>
    <w:rsid w:val="005B7853"/>
    <w:rsid w:val="005C0124"/>
    <w:rsid w:val="005C04EF"/>
    <w:rsid w:val="005C2B23"/>
    <w:rsid w:val="005C3FC8"/>
    <w:rsid w:val="005C5EBE"/>
    <w:rsid w:val="005C5F9A"/>
    <w:rsid w:val="005C7879"/>
    <w:rsid w:val="005D0873"/>
    <w:rsid w:val="005D12CB"/>
    <w:rsid w:val="005D17EC"/>
    <w:rsid w:val="005D6881"/>
    <w:rsid w:val="005E354C"/>
    <w:rsid w:val="005E5032"/>
    <w:rsid w:val="005E535B"/>
    <w:rsid w:val="005E721A"/>
    <w:rsid w:val="005E793C"/>
    <w:rsid w:val="005F0EDB"/>
    <w:rsid w:val="005F52EF"/>
    <w:rsid w:val="005F79C8"/>
    <w:rsid w:val="0060289A"/>
    <w:rsid w:val="00604A8A"/>
    <w:rsid w:val="00604E48"/>
    <w:rsid w:val="00605848"/>
    <w:rsid w:val="0061054C"/>
    <w:rsid w:val="00613702"/>
    <w:rsid w:val="0061423B"/>
    <w:rsid w:val="00620DF1"/>
    <w:rsid w:val="006217E3"/>
    <w:rsid w:val="00623AAC"/>
    <w:rsid w:val="00624627"/>
    <w:rsid w:val="00624DDE"/>
    <w:rsid w:val="00626A93"/>
    <w:rsid w:val="00626B05"/>
    <w:rsid w:val="00627124"/>
    <w:rsid w:val="00630650"/>
    <w:rsid w:val="00633AF1"/>
    <w:rsid w:val="00635752"/>
    <w:rsid w:val="00640C56"/>
    <w:rsid w:val="00640E3B"/>
    <w:rsid w:val="00643C9C"/>
    <w:rsid w:val="00643FA3"/>
    <w:rsid w:val="00647B1E"/>
    <w:rsid w:val="0065045D"/>
    <w:rsid w:val="00652B0B"/>
    <w:rsid w:val="00653650"/>
    <w:rsid w:val="006539D3"/>
    <w:rsid w:val="00654F38"/>
    <w:rsid w:val="006636C0"/>
    <w:rsid w:val="00666E35"/>
    <w:rsid w:val="006709DF"/>
    <w:rsid w:val="006716E3"/>
    <w:rsid w:val="00673909"/>
    <w:rsid w:val="00680658"/>
    <w:rsid w:val="0068237C"/>
    <w:rsid w:val="00683A39"/>
    <w:rsid w:val="006840DC"/>
    <w:rsid w:val="00685658"/>
    <w:rsid w:val="00690F5D"/>
    <w:rsid w:val="0069164E"/>
    <w:rsid w:val="00691C59"/>
    <w:rsid w:val="00692B70"/>
    <w:rsid w:val="0069331E"/>
    <w:rsid w:val="00693FD7"/>
    <w:rsid w:val="00694495"/>
    <w:rsid w:val="006A0873"/>
    <w:rsid w:val="006A1AC8"/>
    <w:rsid w:val="006A20E3"/>
    <w:rsid w:val="006B00FE"/>
    <w:rsid w:val="006B3F3C"/>
    <w:rsid w:val="006B4174"/>
    <w:rsid w:val="006B4A9A"/>
    <w:rsid w:val="006C01D7"/>
    <w:rsid w:val="006C0B13"/>
    <w:rsid w:val="006C1BF1"/>
    <w:rsid w:val="006C1C36"/>
    <w:rsid w:val="006C29FE"/>
    <w:rsid w:val="006C5220"/>
    <w:rsid w:val="006C5E63"/>
    <w:rsid w:val="006C7442"/>
    <w:rsid w:val="006C7E66"/>
    <w:rsid w:val="006D0394"/>
    <w:rsid w:val="006D5246"/>
    <w:rsid w:val="006D6B4A"/>
    <w:rsid w:val="006D74CF"/>
    <w:rsid w:val="006E1227"/>
    <w:rsid w:val="006E209C"/>
    <w:rsid w:val="006E29EC"/>
    <w:rsid w:val="006E3D3A"/>
    <w:rsid w:val="006E47DA"/>
    <w:rsid w:val="006E5E6F"/>
    <w:rsid w:val="006E69E0"/>
    <w:rsid w:val="006E7142"/>
    <w:rsid w:val="006E7789"/>
    <w:rsid w:val="006E7E8C"/>
    <w:rsid w:val="006F1923"/>
    <w:rsid w:val="006F337E"/>
    <w:rsid w:val="006F60CD"/>
    <w:rsid w:val="006F7473"/>
    <w:rsid w:val="00700476"/>
    <w:rsid w:val="0070070B"/>
    <w:rsid w:val="00707689"/>
    <w:rsid w:val="00710CCC"/>
    <w:rsid w:val="00713638"/>
    <w:rsid w:val="007137BE"/>
    <w:rsid w:val="00715961"/>
    <w:rsid w:val="007165B1"/>
    <w:rsid w:val="00722180"/>
    <w:rsid w:val="007224BA"/>
    <w:rsid w:val="00722A9D"/>
    <w:rsid w:val="00722F79"/>
    <w:rsid w:val="00723671"/>
    <w:rsid w:val="00727F24"/>
    <w:rsid w:val="007304D1"/>
    <w:rsid w:val="00730932"/>
    <w:rsid w:val="0073208E"/>
    <w:rsid w:val="00732B77"/>
    <w:rsid w:val="00733A19"/>
    <w:rsid w:val="00734DD4"/>
    <w:rsid w:val="00734F38"/>
    <w:rsid w:val="00740E39"/>
    <w:rsid w:val="0074131F"/>
    <w:rsid w:val="007431DC"/>
    <w:rsid w:val="007446C3"/>
    <w:rsid w:val="007502E5"/>
    <w:rsid w:val="00750742"/>
    <w:rsid w:val="00750DDB"/>
    <w:rsid w:val="00753776"/>
    <w:rsid w:val="00755B76"/>
    <w:rsid w:val="0075684F"/>
    <w:rsid w:val="00757617"/>
    <w:rsid w:val="00761600"/>
    <w:rsid w:val="007619C4"/>
    <w:rsid w:val="00763816"/>
    <w:rsid w:val="00766611"/>
    <w:rsid w:val="007745E1"/>
    <w:rsid w:val="00775109"/>
    <w:rsid w:val="0078141E"/>
    <w:rsid w:val="00781551"/>
    <w:rsid w:val="00782D10"/>
    <w:rsid w:val="00782FC4"/>
    <w:rsid w:val="00783B47"/>
    <w:rsid w:val="007845F4"/>
    <w:rsid w:val="007847BD"/>
    <w:rsid w:val="00786723"/>
    <w:rsid w:val="007927B7"/>
    <w:rsid w:val="00792E14"/>
    <w:rsid w:val="007938B9"/>
    <w:rsid w:val="00793A48"/>
    <w:rsid w:val="00793EC7"/>
    <w:rsid w:val="00794502"/>
    <w:rsid w:val="007955DC"/>
    <w:rsid w:val="00795CB2"/>
    <w:rsid w:val="007978D4"/>
    <w:rsid w:val="007A18ED"/>
    <w:rsid w:val="007A37E5"/>
    <w:rsid w:val="007A44A3"/>
    <w:rsid w:val="007A6124"/>
    <w:rsid w:val="007B1CC3"/>
    <w:rsid w:val="007B2C20"/>
    <w:rsid w:val="007B342B"/>
    <w:rsid w:val="007B4A42"/>
    <w:rsid w:val="007B754A"/>
    <w:rsid w:val="007C0D22"/>
    <w:rsid w:val="007C0FF3"/>
    <w:rsid w:val="007C15C4"/>
    <w:rsid w:val="007C218B"/>
    <w:rsid w:val="007C287C"/>
    <w:rsid w:val="007C3138"/>
    <w:rsid w:val="007C324E"/>
    <w:rsid w:val="007C53B8"/>
    <w:rsid w:val="007D091A"/>
    <w:rsid w:val="007D1ACB"/>
    <w:rsid w:val="007D24AD"/>
    <w:rsid w:val="007D534B"/>
    <w:rsid w:val="007D603C"/>
    <w:rsid w:val="007E39A4"/>
    <w:rsid w:val="007E57D0"/>
    <w:rsid w:val="007E63A5"/>
    <w:rsid w:val="007F1395"/>
    <w:rsid w:val="007F3794"/>
    <w:rsid w:val="007F40CE"/>
    <w:rsid w:val="00800FA3"/>
    <w:rsid w:val="00801CDE"/>
    <w:rsid w:val="008063D3"/>
    <w:rsid w:val="008120FE"/>
    <w:rsid w:val="008123B4"/>
    <w:rsid w:val="00815523"/>
    <w:rsid w:val="008170EF"/>
    <w:rsid w:val="008205F3"/>
    <w:rsid w:val="008210CF"/>
    <w:rsid w:val="00821E3F"/>
    <w:rsid w:val="00822F30"/>
    <w:rsid w:val="00824B78"/>
    <w:rsid w:val="00825756"/>
    <w:rsid w:val="008273FA"/>
    <w:rsid w:val="00831530"/>
    <w:rsid w:val="008316B5"/>
    <w:rsid w:val="00832737"/>
    <w:rsid w:val="00832EAF"/>
    <w:rsid w:val="00835295"/>
    <w:rsid w:val="00835B9A"/>
    <w:rsid w:val="00835E9B"/>
    <w:rsid w:val="00840210"/>
    <w:rsid w:val="008436F9"/>
    <w:rsid w:val="00845D7E"/>
    <w:rsid w:val="00845E77"/>
    <w:rsid w:val="008468CF"/>
    <w:rsid w:val="0084749F"/>
    <w:rsid w:val="00850B0A"/>
    <w:rsid w:val="00854E9A"/>
    <w:rsid w:val="00855D31"/>
    <w:rsid w:val="00857669"/>
    <w:rsid w:val="00860836"/>
    <w:rsid w:val="00865B39"/>
    <w:rsid w:val="00870F17"/>
    <w:rsid w:val="008740FA"/>
    <w:rsid w:val="0087494E"/>
    <w:rsid w:val="00874FF1"/>
    <w:rsid w:val="008760C3"/>
    <w:rsid w:val="00880BC9"/>
    <w:rsid w:val="00881E47"/>
    <w:rsid w:val="00882783"/>
    <w:rsid w:val="008845D2"/>
    <w:rsid w:val="00884E2E"/>
    <w:rsid w:val="0088570C"/>
    <w:rsid w:val="008865EF"/>
    <w:rsid w:val="0089032F"/>
    <w:rsid w:val="00891878"/>
    <w:rsid w:val="00894D7E"/>
    <w:rsid w:val="00895E8B"/>
    <w:rsid w:val="008963CE"/>
    <w:rsid w:val="008A00DD"/>
    <w:rsid w:val="008A3073"/>
    <w:rsid w:val="008A411E"/>
    <w:rsid w:val="008A7072"/>
    <w:rsid w:val="008A7416"/>
    <w:rsid w:val="008A7A67"/>
    <w:rsid w:val="008B097E"/>
    <w:rsid w:val="008B351F"/>
    <w:rsid w:val="008B5514"/>
    <w:rsid w:val="008B5B97"/>
    <w:rsid w:val="008B667E"/>
    <w:rsid w:val="008C063A"/>
    <w:rsid w:val="008C27D7"/>
    <w:rsid w:val="008C28F0"/>
    <w:rsid w:val="008C2AC6"/>
    <w:rsid w:val="008C33F7"/>
    <w:rsid w:val="008C680D"/>
    <w:rsid w:val="008C6C38"/>
    <w:rsid w:val="008D0321"/>
    <w:rsid w:val="008D1A75"/>
    <w:rsid w:val="008D306D"/>
    <w:rsid w:val="008D5337"/>
    <w:rsid w:val="008D6A44"/>
    <w:rsid w:val="008D74AB"/>
    <w:rsid w:val="008E00EF"/>
    <w:rsid w:val="008E4AA1"/>
    <w:rsid w:val="008E6436"/>
    <w:rsid w:val="008E7C4E"/>
    <w:rsid w:val="008E7D24"/>
    <w:rsid w:val="008F15CF"/>
    <w:rsid w:val="008F2CBD"/>
    <w:rsid w:val="008F387B"/>
    <w:rsid w:val="009020DC"/>
    <w:rsid w:val="00902478"/>
    <w:rsid w:val="00904DA6"/>
    <w:rsid w:val="009062CF"/>
    <w:rsid w:val="009070F6"/>
    <w:rsid w:val="00910863"/>
    <w:rsid w:val="00910D43"/>
    <w:rsid w:val="009110E5"/>
    <w:rsid w:val="00913B0E"/>
    <w:rsid w:val="00914FB4"/>
    <w:rsid w:val="009152A0"/>
    <w:rsid w:val="009248A5"/>
    <w:rsid w:val="00925A46"/>
    <w:rsid w:val="00927B5F"/>
    <w:rsid w:val="0093330A"/>
    <w:rsid w:val="009348F1"/>
    <w:rsid w:val="00936253"/>
    <w:rsid w:val="009414E9"/>
    <w:rsid w:val="00942E4E"/>
    <w:rsid w:val="00943858"/>
    <w:rsid w:val="00944001"/>
    <w:rsid w:val="00944ECE"/>
    <w:rsid w:val="00945425"/>
    <w:rsid w:val="009457AF"/>
    <w:rsid w:val="00947067"/>
    <w:rsid w:val="009479BB"/>
    <w:rsid w:val="00952454"/>
    <w:rsid w:val="00953B89"/>
    <w:rsid w:val="00953F8D"/>
    <w:rsid w:val="0095599E"/>
    <w:rsid w:val="0095643B"/>
    <w:rsid w:val="00957BDB"/>
    <w:rsid w:val="0096353A"/>
    <w:rsid w:val="009639B9"/>
    <w:rsid w:val="00965145"/>
    <w:rsid w:val="009678B4"/>
    <w:rsid w:val="00967DCA"/>
    <w:rsid w:val="00971184"/>
    <w:rsid w:val="00972D7A"/>
    <w:rsid w:val="009736DA"/>
    <w:rsid w:val="0097392F"/>
    <w:rsid w:val="0097414C"/>
    <w:rsid w:val="009777E1"/>
    <w:rsid w:val="00977BC4"/>
    <w:rsid w:val="0098013C"/>
    <w:rsid w:val="00980A6B"/>
    <w:rsid w:val="009831FB"/>
    <w:rsid w:val="00986F50"/>
    <w:rsid w:val="009877AE"/>
    <w:rsid w:val="00987EA0"/>
    <w:rsid w:val="00992376"/>
    <w:rsid w:val="009937F9"/>
    <w:rsid w:val="0099538B"/>
    <w:rsid w:val="009953C1"/>
    <w:rsid w:val="00996457"/>
    <w:rsid w:val="00996479"/>
    <w:rsid w:val="00996FAD"/>
    <w:rsid w:val="009A0409"/>
    <w:rsid w:val="009A274D"/>
    <w:rsid w:val="009A53D1"/>
    <w:rsid w:val="009A730B"/>
    <w:rsid w:val="009B0349"/>
    <w:rsid w:val="009B0DB7"/>
    <w:rsid w:val="009B39D9"/>
    <w:rsid w:val="009B4216"/>
    <w:rsid w:val="009B7838"/>
    <w:rsid w:val="009C4C1C"/>
    <w:rsid w:val="009C7BE6"/>
    <w:rsid w:val="009C7D81"/>
    <w:rsid w:val="009C7E0A"/>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37E"/>
    <w:rsid w:val="009E7D1F"/>
    <w:rsid w:val="009F209E"/>
    <w:rsid w:val="009F3AAF"/>
    <w:rsid w:val="009F5B2C"/>
    <w:rsid w:val="00A0185A"/>
    <w:rsid w:val="00A0426B"/>
    <w:rsid w:val="00A0499C"/>
    <w:rsid w:val="00A05D53"/>
    <w:rsid w:val="00A067CA"/>
    <w:rsid w:val="00A06B3D"/>
    <w:rsid w:val="00A13A4D"/>
    <w:rsid w:val="00A150BC"/>
    <w:rsid w:val="00A2126E"/>
    <w:rsid w:val="00A21A76"/>
    <w:rsid w:val="00A21B2F"/>
    <w:rsid w:val="00A23210"/>
    <w:rsid w:val="00A253EB"/>
    <w:rsid w:val="00A3111F"/>
    <w:rsid w:val="00A32405"/>
    <w:rsid w:val="00A346E6"/>
    <w:rsid w:val="00A37030"/>
    <w:rsid w:val="00A372F5"/>
    <w:rsid w:val="00A41D57"/>
    <w:rsid w:val="00A4269F"/>
    <w:rsid w:val="00A42EF9"/>
    <w:rsid w:val="00A44ECB"/>
    <w:rsid w:val="00A472C7"/>
    <w:rsid w:val="00A531F0"/>
    <w:rsid w:val="00A53C9B"/>
    <w:rsid w:val="00A550CF"/>
    <w:rsid w:val="00A55FAC"/>
    <w:rsid w:val="00A602C3"/>
    <w:rsid w:val="00A61EC4"/>
    <w:rsid w:val="00A6296F"/>
    <w:rsid w:val="00A6322F"/>
    <w:rsid w:val="00A633F9"/>
    <w:rsid w:val="00A672E4"/>
    <w:rsid w:val="00A67B47"/>
    <w:rsid w:val="00A70A8E"/>
    <w:rsid w:val="00A726ED"/>
    <w:rsid w:val="00A7330B"/>
    <w:rsid w:val="00A80771"/>
    <w:rsid w:val="00A80A81"/>
    <w:rsid w:val="00A82BAB"/>
    <w:rsid w:val="00A834F3"/>
    <w:rsid w:val="00A86040"/>
    <w:rsid w:val="00A95F79"/>
    <w:rsid w:val="00A97E57"/>
    <w:rsid w:val="00AA127D"/>
    <w:rsid w:val="00AA3426"/>
    <w:rsid w:val="00AA62E6"/>
    <w:rsid w:val="00AA67FB"/>
    <w:rsid w:val="00AA72C1"/>
    <w:rsid w:val="00AA7F93"/>
    <w:rsid w:val="00AB0F74"/>
    <w:rsid w:val="00AB2767"/>
    <w:rsid w:val="00AB6CE1"/>
    <w:rsid w:val="00AC12AA"/>
    <w:rsid w:val="00AC75C6"/>
    <w:rsid w:val="00AD1081"/>
    <w:rsid w:val="00AD24CC"/>
    <w:rsid w:val="00AD4A22"/>
    <w:rsid w:val="00AD6F8F"/>
    <w:rsid w:val="00AE066A"/>
    <w:rsid w:val="00AE12F6"/>
    <w:rsid w:val="00AE3A61"/>
    <w:rsid w:val="00AE4562"/>
    <w:rsid w:val="00AE462F"/>
    <w:rsid w:val="00AE4EBC"/>
    <w:rsid w:val="00AE6DF4"/>
    <w:rsid w:val="00AF1827"/>
    <w:rsid w:val="00AF442D"/>
    <w:rsid w:val="00AF6331"/>
    <w:rsid w:val="00AF696D"/>
    <w:rsid w:val="00AF6A4E"/>
    <w:rsid w:val="00AF6E9F"/>
    <w:rsid w:val="00AF6FA9"/>
    <w:rsid w:val="00B0106E"/>
    <w:rsid w:val="00B021D5"/>
    <w:rsid w:val="00B03B9D"/>
    <w:rsid w:val="00B06CA2"/>
    <w:rsid w:val="00B110B3"/>
    <w:rsid w:val="00B17048"/>
    <w:rsid w:val="00B21097"/>
    <w:rsid w:val="00B2142E"/>
    <w:rsid w:val="00B21B14"/>
    <w:rsid w:val="00B23074"/>
    <w:rsid w:val="00B24272"/>
    <w:rsid w:val="00B26CB7"/>
    <w:rsid w:val="00B27C11"/>
    <w:rsid w:val="00B30517"/>
    <w:rsid w:val="00B30E92"/>
    <w:rsid w:val="00B31108"/>
    <w:rsid w:val="00B31EDF"/>
    <w:rsid w:val="00B32A31"/>
    <w:rsid w:val="00B32A47"/>
    <w:rsid w:val="00B331AA"/>
    <w:rsid w:val="00B33E50"/>
    <w:rsid w:val="00B3416C"/>
    <w:rsid w:val="00B343C8"/>
    <w:rsid w:val="00B34C70"/>
    <w:rsid w:val="00B3504F"/>
    <w:rsid w:val="00B35EDF"/>
    <w:rsid w:val="00B36D4E"/>
    <w:rsid w:val="00B43D6E"/>
    <w:rsid w:val="00B455D4"/>
    <w:rsid w:val="00B50A9E"/>
    <w:rsid w:val="00B522F2"/>
    <w:rsid w:val="00B52A35"/>
    <w:rsid w:val="00B52ECA"/>
    <w:rsid w:val="00B57B81"/>
    <w:rsid w:val="00B630DB"/>
    <w:rsid w:val="00B643D3"/>
    <w:rsid w:val="00B7096B"/>
    <w:rsid w:val="00B72D8F"/>
    <w:rsid w:val="00B74102"/>
    <w:rsid w:val="00B74C48"/>
    <w:rsid w:val="00B75EBF"/>
    <w:rsid w:val="00B77B09"/>
    <w:rsid w:val="00B806BA"/>
    <w:rsid w:val="00B8115D"/>
    <w:rsid w:val="00B829EF"/>
    <w:rsid w:val="00B82F18"/>
    <w:rsid w:val="00B85DC0"/>
    <w:rsid w:val="00B90A62"/>
    <w:rsid w:val="00B90F1C"/>
    <w:rsid w:val="00B94524"/>
    <w:rsid w:val="00B948F3"/>
    <w:rsid w:val="00B94BDC"/>
    <w:rsid w:val="00B95F25"/>
    <w:rsid w:val="00B96E79"/>
    <w:rsid w:val="00B97AC0"/>
    <w:rsid w:val="00B97D76"/>
    <w:rsid w:val="00BA0CA4"/>
    <w:rsid w:val="00BA61F8"/>
    <w:rsid w:val="00BA67A3"/>
    <w:rsid w:val="00BA72BB"/>
    <w:rsid w:val="00BB0EDA"/>
    <w:rsid w:val="00BB37BD"/>
    <w:rsid w:val="00BB3BE5"/>
    <w:rsid w:val="00BB649E"/>
    <w:rsid w:val="00BB7FF8"/>
    <w:rsid w:val="00BC19F0"/>
    <w:rsid w:val="00BC1A7A"/>
    <w:rsid w:val="00BC57A1"/>
    <w:rsid w:val="00BC643A"/>
    <w:rsid w:val="00BC7580"/>
    <w:rsid w:val="00BC7D88"/>
    <w:rsid w:val="00BD0BF8"/>
    <w:rsid w:val="00BD157C"/>
    <w:rsid w:val="00BD2A3F"/>
    <w:rsid w:val="00BD3226"/>
    <w:rsid w:val="00BD5687"/>
    <w:rsid w:val="00BD6D86"/>
    <w:rsid w:val="00BE013A"/>
    <w:rsid w:val="00BE1F7F"/>
    <w:rsid w:val="00BE2B6E"/>
    <w:rsid w:val="00BE39EC"/>
    <w:rsid w:val="00BE4259"/>
    <w:rsid w:val="00BE5743"/>
    <w:rsid w:val="00BE5880"/>
    <w:rsid w:val="00BE589F"/>
    <w:rsid w:val="00BE72B2"/>
    <w:rsid w:val="00BF16CB"/>
    <w:rsid w:val="00BF23F7"/>
    <w:rsid w:val="00BF33B9"/>
    <w:rsid w:val="00BF4AFB"/>
    <w:rsid w:val="00BF5085"/>
    <w:rsid w:val="00BF5F4E"/>
    <w:rsid w:val="00C0037A"/>
    <w:rsid w:val="00C0074D"/>
    <w:rsid w:val="00C00B66"/>
    <w:rsid w:val="00C02FB2"/>
    <w:rsid w:val="00C04C85"/>
    <w:rsid w:val="00C058CA"/>
    <w:rsid w:val="00C05EA2"/>
    <w:rsid w:val="00C0765F"/>
    <w:rsid w:val="00C14C30"/>
    <w:rsid w:val="00C164C3"/>
    <w:rsid w:val="00C23309"/>
    <w:rsid w:val="00C24C10"/>
    <w:rsid w:val="00C25E9D"/>
    <w:rsid w:val="00C30BD4"/>
    <w:rsid w:val="00C31C46"/>
    <w:rsid w:val="00C31D06"/>
    <w:rsid w:val="00C33C10"/>
    <w:rsid w:val="00C352D3"/>
    <w:rsid w:val="00C35A4D"/>
    <w:rsid w:val="00C364FA"/>
    <w:rsid w:val="00C40A48"/>
    <w:rsid w:val="00C42F21"/>
    <w:rsid w:val="00C43371"/>
    <w:rsid w:val="00C472F9"/>
    <w:rsid w:val="00C47C5B"/>
    <w:rsid w:val="00C53AD9"/>
    <w:rsid w:val="00C53B56"/>
    <w:rsid w:val="00C546AA"/>
    <w:rsid w:val="00C55286"/>
    <w:rsid w:val="00C555C8"/>
    <w:rsid w:val="00C6164D"/>
    <w:rsid w:val="00C62B19"/>
    <w:rsid w:val="00C66944"/>
    <w:rsid w:val="00C67A4B"/>
    <w:rsid w:val="00C75738"/>
    <w:rsid w:val="00C75889"/>
    <w:rsid w:val="00C75934"/>
    <w:rsid w:val="00C81343"/>
    <w:rsid w:val="00C82E4B"/>
    <w:rsid w:val="00C83932"/>
    <w:rsid w:val="00C8433A"/>
    <w:rsid w:val="00C84F36"/>
    <w:rsid w:val="00C86991"/>
    <w:rsid w:val="00C871D9"/>
    <w:rsid w:val="00C905DC"/>
    <w:rsid w:val="00C92BF2"/>
    <w:rsid w:val="00C95243"/>
    <w:rsid w:val="00C968F6"/>
    <w:rsid w:val="00C974F9"/>
    <w:rsid w:val="00C9764E"/>
    <w:rsid w:val="00CA083A"/>
    <w:rsid w:val="00CA1406"/>
    <w:rsid w:val="00CA18B5"/>
    <w:rsid w:val="00CA1AA1"/>
    <w:rsid w:val="00CA28B6"/>
    <w:rsid w:val="00CA2BB4"/>
    <w:rsid w:val="00CA516F"/>
    <w:rsid w:val="00CA56D1"/>
    <w:rsid w:val="00CA5CFE"/>
    <w:rsid w:val="00CB04C2"/>
    <w:rsid w:val="00CB2172"/>
    <w:rsid w:val="00CB409D"/>
    <w:rsid w:val="00CB5659"/>
    <w:rsid w:val="00CB5697"/>
    <w:rsid w:val="00CC074B"/>
    <w:rsid w:val="00CC0BC9"/>
    <w:rsid w:val="00CC153E"/>
    <w:rsid w:val="00CC175B"/>
    <w:rsid w:val="00CC20BB"/>
    <w:rsid w:val="00CC5534"/>
    <w:rsid w:val="00CC600F"/>
    <w:rsid w:val="00CC780C"/>
    <w:rsid w:val="00CC7AF2"/>
    <w:rsid w:val="00CD07FF"/>
    <w:rsid w:val="00CD2A5E"/>
    <w:rsid w:val="00CD2B4B"/>
    <w:rsid w:val="00CD2F9B"/>
    <w:rsid w:val="00CD3D48"/>
    <w:rsid w:val="00CD5446"/>
    <w:rsid w:val="00CD58AD"/>
    <w:rsid w:val="00CD5E8C"/>
    <w:rsid w:val="00CE0284"/>
    <w:rsid w:val="00CE1BB7"/>
    <w:rsid w:val="00CE68A1"/>
    <w:rsid w:val="00CE7759"/>
    <w:rsid w:val="00CF0867"/>
    <w:rsid w:val="00CF20B3"/>
    <w:rsid w:val="00CF3F11"/>
    <w:rsid w:val="00CF40E9"/>
    <w:rsid w:val="00CF62FA"/>
    <w:rsid w:val="00CF6533"/>
    <w:rsid w:val="00CF6699"/>
    <w:rsid w:val="00CF6A7B"/>
    <w:rsid w:val="00CF7AEC"/>
    <w:rsid w:val="00D00ADF"/>
    <w:rsid w:val="00D01A37"/>
    <w:rsid w:val="00D02668"/>
    <w:rsid w:val="00D02807"/>
    <w:rsid w:val="00D02CD4"/>
    <w:rsid w:val="00D02DD3"/>
    <w:rsid w:val="00D044D3"/>
    <w:rsid w:val="00D06D2E"/>
    <w:rsid w:val="00D10782"/>
    <w:rsid w:val="00D10789"/>
    <w:rsid w:val="00D10856"/>
    <w:rsid w:val="00D117F4"/>
    <w:rsid w:val="00D1289E"/>
    <w:rsid w:val="00D17FF1"/>
    <w:rsid w:val="00D215F1"/>
    <w:rsid w:val="00D21E19"/>
    <w:rsid w:val="00D24FC1"/>
    <w:rsid w:val="00D25424"/>
    <w:rsid w:val="00D26439"/>
    <w:rsid w:val="00D27E57"/>
    <w:rsid w:val="00D336F0"/>
    <w:rsid w:val="00D40837"/>
    <w:rsid w:val="00D421FF"/>
    <w:rsid w:val="00D45442"/>
    <w:rsid w:val="00D466DC"/>
    <w:rsid w:val="00D50285"/>
    <w:rsid w:val="00D50510"/>
    <w:rsid w:val="00D533F9"/>
    <w:rsid w:val="00D53957"/>
    <w:rsid w:val="00D60FF9"/>
    <w:rsid w:val="00D6147C"/>
    <w:rsid w:val="00D61FC4"/>
    <w:rsid w:val="00D62600"/>
    <w:rsid w:val="00D634A7"/>
    <w:rsid w:val="00D63B58"/>
    <w:rsid w:val="00D64885"/>
    <w:rsid w:val="00D64F9A"/>
    <w:rsid w:val="00D6702C"/>
    <w:rsid w:val="00D708FE"/>
    <w:rsid w:val="00D70CBD"/>
    <w:rsid w:val="00D71C51"/>
    <w:rsid w:val="00D72F33"/>
    <w:rsid w:val="00D74433"/>
    <w:rsid w:val="00D753FE"/>
    <w:rsid w:val="00D75BDE"/>
    <w:rsid w:val="00D77834"/>
    <w:rsid w:val="00D77BFC"/>
    <w:rsid w:val="00D811C9"/>
    <w:rsid w:val="00D82908"/>
    <w:rsid w:val="00D84EA8"/>
    <w:rsid w:val="00D87733"/>
    <w:rsid w:val="00D8796B"/>
    <w:rsid w:val="00D925A8"/>
    <w:rsid w:val="00DA1142"/>
    <w:rsid w:val="00DA11E5"/>
    <w:rsid w:val="00DA203E"/>
    <w:rsid w:val="00DA26BE"/>
    <w:rsid w:val="00DA3138"/>
    <w:rsid w:val="00DA361E"/>
    <w:rsid w:val="00DA390B"/>
    <w:rsid w:val="00DA398F"/>
    <w:rsid w:val="00DA42AB"/>
    <w:rsid w:val="00DA4964"/>
    <w:rsid w:val="00DA71F0"/>
    <w:rsid w:val="00DB03B0"/>
    <w:rsid w:val="00DB3F60"/>
    <w:rsid w:val="00DB5561"/>
    <w:rsid w:val="00DC070E"/>
    <w:rsid w:val="00DC1230"/>
    <w:rsid w:val="00DC17EC"/>
    <w:rsid w:val="00DC4876"/>
    <w:rsid w:val="00DC5C6A"/>
    <w:rsid w:val="00DC7C1E"/>
    <w:rsid w:val="00DD0F90"/>
    <w:rsid w:val="00DD2E0D"/>
    <w:rsid w:val="00DD68D7"/>
    <w:rsid w:val="00DE0493"/>
    <w:rsid w:val="00DE2FE1"/>
    <w:rsid w:val="00DE366D"/>
    <w:rsid w:val="00DE4546"/>
    <w:rsid w:val="00DE4EB0"/>
    <w:rsid w:val="00DF3388"/>
    <w:rsid w:val="00DF3FEA"/>
    <w:rsid w:val="00DF48A9"/>
    <w:rsid w:val="00E00C44"/>
    <w:rsid w:val="00E015A3"/>
    <w:rsid w:val="00E02ABA"/>
    <w:rsid w:val="00E07A2A"/>
    <w:rsid w:val="00E13E68"/>
    <w:rsid w:val="00E13FDE"/>
    <w:rsid w:val="00E14663"/>
    <w:rsid w:val="00E14778"/>
    <w:rsid w:val="00E15A45"/>
    <w:rsid w:val="00E22F0A"/>
    <w:rsid w:val="00E24BA4"/>
    <w:rsid w:val="00E25030"/>
    <w:rsid w:val="00E261FF"/>
    <w:rsid w:val="00E265D5"/>
    <w:rsid w:val="00E26D3D"/>
    <w:rsid w:val="00E3580A"/>
    <w:rsid w:val="00E35FC3"/>
    <w:rsid w:val="00E41B53"/>
    <w:rsid w:val="00E424C9"/>
    <w:rsid w:val="00E46AFE"/>
    <w:rsid w:val="00E521F1"/>
    <w:rsid w:val="00E52361"/>
    <w:rsid w:val="00E52B6D"/>
    <w:rsid w:val="00E5496D"/>
    <w:rsid w:val="00E55E4B"/>
    <w:rsid w:val="00E56A4C"/>
    <w:rsid w:val="00E60F4C"/>
    <w:rsid w:val="00E6479D"/>
    <w:rsid w:val="00E64F2E"/>
    <w:rsid w:val="00E66704"/>
    <w:rsid w:val="00E66961"/>
    <w:rsid w:val="00E66D6E"/>
    <w:rsid w:val="00E67B2D"/>
    <w:rsid w:val="00E70C62"/>
    <w:rsid w:val="00E72F3D"/>
    <w:rsid w:val="00E77080"/>
    <w:rsid w:val="00E83605"/>
    <w:rsid w:val="00E83EDA"/>
    <w:rsid w:val="00E84371"/>
    <w:rsid w:val="00E8484A"/>
    <w:rsid w:val="00E879FE"/>
    <w:rsid w:val="00E87C3A"/>
    <w:rsid w:val="00E918BB"/>
    <w:rsid w:val="00E96A7F"/>
    <w:rsid w:val="00EA69CF"/>
    <w:rsid w:val="00EB5416"/>
    <w:rsid w:val="00EB64DE"/>
    <w:rsid w:val="00EB667D"/>
    <w:rsid w:val="00EB6DDE"/>
    <w:rsid w:val="00EC1EEC"/>
    <w:rsid w:val="00EC5551"/>
    <w:rsid w:val="00EC58E8"/>
    <w:rsid w:val="00EC608B"/>
    <w:rsid w:val="00EC744A"/>
    <w:rsid w:val="00ED1151"/>
    <w:rsid w:val="00ED1394"/>
    <w:rsid w:val="00ED3A33"/>
    <w:rsid w:val="00ED475A"/>
    <w:rsid w:val="00ED6A73"/>
    <w:rsid w:val="00ED6F0C"/>
    <w:rsid w:val="00EF041E"/>
    <w:rsid w:val="00EF2A27"/>
    <w:rsid w:val="00EF2F97"/>
    <w:rsid w:val="00EF5310"/>
    <w:rsid w:val="00F00782"/>
    <w:rsid w:val="00F0183F"/>
    <w:rsid w:val="00F02B2D"/>
    <w:rsid w:val="00F043AB"/>
    <w:rsid w:val="00F05290"/>
    <w:rsid w:val="00F05A50"/>
    <w:rsid w:val="00F07D3D"/>
    <w:rsid w:val="00F11125"/>
    <w:rsid w:val="00F11AC4"/>
    <w:rsid w:val="00F11C6B"/>
    <w:rsid w:val="00F12397"/>
    <w:rsid w:val="00F123A7"/>
    <w:rsid w:val="00F13000"/>
    <w:rsid w:val="00F15D85"/>
    <w:rsid w:val="00F170B9"/>
    <w:rsid w:val="00F21AEE"/>
    <w:rsid w:val="00F21C7E"/>
    <w:rsid w:val="00F231A1"/>
    <w:rsid w:val="00F23D70"/>
    <w:rsid w:val="00F2489E"/>
    <w:rsid w:val="00F24FDD"/>
    <w:rsid w:val="00F26601"/>
    <w:rsid w:val="00F27A57"/>
    <w:rsid w:val="00F309E0"/>
    <w:rsid w:val="00F32ADF"/>
    <w:rsid w:val="00F334C6"/>
    <w:rsid w:val="00F34668"/>
    <w:rsid w:val="00F37063"/>
    <w:rsid w:val="00F40104"/>
    <w:rsid w:val="00F418B8"/>
    <w:rsid w:val="00F42481"/>
    <w:rsid w:val="00F45440"/>
    <w:rsid w:val="00F45CE1"/>
    <w:rsid w:val="00F47C29"/>
    <w:rsid w:val="00F5047F"/>
    <w:rsid w:val="00F5054E"/>
    <w:rsid w:val="00F50A0E"/>
    <w:rsid w:val="00F50B8A"/>
    <w:rsid w:val="00F51AD1"/>
    <w:rsid w:val="00F5207B"/>
    <w:rsid w:val="00F5704F"/>
    <w:rsid w:val="00F57F42"/>
    <w:rsid w:val="00F6149E"/>
    <w:rsid w:val="00F70670"/>
    <w:rsid w:val="00F715C2"/>
    <w:rsid w:val="00F75344"/>
    <w:rsid w:val="00F81D0A"/>
    <w:rsid w:val="00F8218A"/>
    <w:rsid w:val="00F825E9"/>
    <w:rsid w:val="00F8422D"/>
    <w:rsid w:val="00F84C00"/>
    <w:rsid w:val="00F86113"/>
    <w:rsid w:val="00F924D5"/>
    <w:rsid w:val="00F9413D"/>
    <w:rsid w:val="00F94DCE"/>
    <w:rsid w:val="00F96251"/>
    <w:rsid w:val="00F97C2B"/>
    <w:rsid w:val="00FA1359"/>
    <w:rsid w:val="00FA155F"/>
    <w:rsid w:val="00FA1E28"/>
    <w:rsid w:val="00FA7609"/>
    <w:rsid w:val="00FB0440"/>
    <w:rsid w:val="00FB0B8F"/>
    <w:rsid w:val="00FB0F35"/>
    <w:rsid w:val="00FB1D35"/>
    <w:rsid w:val="00FB46EB"/>
    <w:rsid w:val="00FB780D"/>
    <w:rsid w:val="00FC3614"/>
    <w:rsid w:val="00FC4268"/>
    <w:rsid w:val="00FC6986"/>
    <w:rsid w:val="00FD05F8"/>
    <w:rsid w:val="00FD3013"/>
    <w:rsid w:val="00FD3326"/>
    <w:rsid w:val="00FD3D5A"/>
    <w:rsid w:val="00FD414B"/>
    <w:rsid w:val="00FD4536"/>
    <w:rsid w:val="00FD4B41"/>
    <w:rsid w:val="00FD5622"/>
    <w:rsid w:val="00FD7954"/>
    <w:rsid w:val="00FE1579"/>
    <w:rsid w:val="00FE1DDD"/>
    <w:rsid w:val="00FE1F23"/>
    <w:rsid w:val="00FE48C6"/>
    <w:rsid w:val="00FE496A"/>
    <w:rsid w:val="00FE5568"/>
    <w:rsid w:val="00FF04ED"/>
    <w:rsid w:val="00FF2D6C"/>
    <w:rsid w:val="00FF5C6A"/>
    <w:rsid w:val="00FF6561"/>
    <w:rsid w:val="00FF70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3">
    <w:name w:val="heading 3"/>
    <w:basedOn w:val="Normal"/>
    <w:next w:val="Normal"/>
    <w:link w:val="Naslov3Char"/>
    <w:uiPriority w:val="9"/>
    <w:semiHidden/>
    <w:unhideWhenUsed/>
    <w:qFormat/>
    <w:rsid w:val="00B3504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00480F"/>
    <w:rPr>
      <w:i/>
      <w:iCs/>
    </w:rPr>
  </w:style>
  <w:style w:type="paragraph" w:customStyle="1" w:styleId="removevideowrap">
    <w:name w:val="removevideowrap"/>
    <w:basedOn w:val="Normal"/>
    <w:rsid w:val="00D1085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3Char">
    <w:name w:val="Naslov 3 Char"/>
    <w:basedOn w:val="Zadanifontodlomka"/>
    <w:link w:val="Naslov3"/>
    <w:uiPriority w:val="9"/>
    <w:semiHidden/>
    <w:rsid w:val="00B3504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602740">
      <w:bodyDiv w:val="1"/>
      <w:marLeft w:val="0"/>
      <w:marRight w:val="0"/>
      <w:marTop w:val="0"/>
      <w:marBottom w:val="0"/>
      <w:divBdr>
        <w:top w:val="none" w:sz="0" w:space="0" w:color="auto"/>
        <w:left w:val="none" w:sz="0" w:space="0" w:color="auto"/>
        <w:bottom w:val="none" w:sz="0" w:space="0" w:color="auto"/>
        <w:right w:val="none" w:sz="0" w:space="0" w:color="auto"/>
      </w:divBdr>
    </w:div>
    <w:div w:id="339360232">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30524871">
      <w:bodyDiv w:val="1"/>
      <w:marLeft w:val="0"/>
      <w:marRight w:val="0"/>
      <w:marTop w:val="0"/>
      <w:marBottom w:val="0"/>
      <w:divBdr>
        <w:top w:val="none" w:sz="0" w:space="0" w:color="auto"/>
        <w:left w:val="none" w:sz="0" w:space="0" w:color="auto"/>
        <w:bottom w:val="none" w:sz="0" w:space="0" w:color="auto"/>
        <w:right w:val="none" w:sz="0" w:space="0" w:color="auto"/>
      </w:divBdr>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816147">
      <w:bodyDiv w:val="1"/>
      <w:marLeft w:val="0"/>
      <w:marRight w:val="0"/>
      <w:marTop w:val="0"/>
      <w:marBottom w:val="0"/>
      <w:divBdr>
        <w:top w:val="none" w:sz="0" w:space="0" w:color="auto"/>
        <w:left w:val="none" w:sz="0" w:space="0" w:color="auto"/>
        <w:bottom w:val="none" w:sz="0" w:space="0" w:color="auto"/>
        <w:right w:val="none" w:sz="0" w:space="0" w:color="auto"/>
      </w:divBdr>
      <w:divsChild>
        <w:div w:id="1127426746">
          <w:marLeft w:val="0"/>
          <w:marRight w:val="0"/>
          <w:marTop w:val="0"/>
          <w:marBottom w:val="0"/>
          <w:divBdr>
            <w:top w:val="none" w:sz="0" w:space="0" w:color="auto"/>
            <w:left w:val="none" w:sz="0" w:space="0" w:color="auto"/>
            <w:bottom w:val="none" w:sz="0" w:space="0" w:color="auto"/>
            <w:right w:val="single" w:sz="6" w:space="0" w:color="DEDEDE"/>
          </w:divBdr>
          <w:divsChild>
            <w:div w:id="6810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1467</Predmet>
    <Objavi xmlns="a74cc783-6bcf-4484-a83b-f41c98e876fc">false</Objavi>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2.xml><?xml version="1.0" encoding="utf-8"?>
<ds:datastoreItem xmlns:ds="http://schemas.openxmlformats.org/officeDocument/2006/customXml" ds:itemID="{D6C1321A-9F80-481E-89E7-A4D24A3A7CAA}">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4A927DDF-863D-41E3-9379-7E61F5587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FFEC0C-3D04-4D7A-8B82-EE45D9F8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3510</Words>
  <Characters>20013</Characters>
  <Application>Microsoft Office Word</Application>
  <DocSecurity>0</DocSecurity>
  <Lines>166</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Andrej Plenković, pokretanje</vt:lpstr>
      <vt:lpstr/>
    </vt:vector>
  </TitlesOfParts>
  <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Andrej Plenković, pokretanje</dc:title>
  <dc:creator>Sukob5</dc:creator>
  <cp:lastModifiedBy>Majda Uzelac</cp:lastModifiedBy>
  <cp:revision>2</cp:revision>
  <cp:lastPrinted>2019-02-12T11:34:00Z</cp:lastPrinted>
  <dcterms:created xsi:type="dcterms:W3CDTF">2019-02-13T11:50:00Z</dcterms:created>
  <dcterms:modified xsi:type="dcterms:W3CDTF">2019-02-13T11:50:00Z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