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0B8C88AC" w:rsidR="00F655AA" w:rsidRPr="00FA75E6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1A31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711-I-728-P-345-18/19-07-12</w:t>
      </w:r>
    </w:p>
    <w:p w14:paraId="45F5DAEB" w14:textId="5160D1D3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FA09C1">
        <w:rPr>
          <w:rFonts w:ascii="Times New Roman" w:hAnsi="Times New Roman" w:cs="Times New Roman"/>
        </w:rPr>
        <w:t>14</w:t>
      </w:r>
      <w:r w:rsidR="00F426DC">
        <w:rPr>
          <w:rFonts w:ascii="Times New Roman" w:hAnsi="Times New Roman" w:cs="Times New Roman"/>
        </w:rPr>
        <w:t>. ožujka</w:t>
      </w:r>
      <w:r w:rsidR="006A565F" w:rsidRPr="006A565F">
        <w:rPr>
          <w:rFonts w:ascii="Times New Roman" w:hAnsi="Times New Roman" w:cs="Times New Roman"/>
        </w:rPr>
        <w:t xml:space="preserve"> 2019.g.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E" w14:textId="78C8B622" w:rsidR="00AF501F" w:rsidRDefault="00CD324A" w:rsidP="003C2C8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FA75E6">
        <w:rPr>
          <w:rFonts w:ascii="Times New Roman" w:hAnsi="Times New Roman" w:cs="Times New Roman"/>
          <w:b/>
          <w:color w:val="auto"/>
        </w:rPr>
        <w:t>neanonimne prijave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FA75E6">
        <w:rPr>
          <w:rFonts w:ascii="Times New Roman" w:hAnsi="Times New Roman" w:cs="Times New Roman"/>
          <w:b/>
          <w:color w:val="auto"/>
        </w:rPr>
        <w:t>g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dužnosnika </w:t>
      </w:r>
      <w:r w:rsidR="0032238C">
        <w:rPr>
          <w:rFonts w:ascii="Times New Roman" w:hAnsi="Times New Roman" w:cs="Times New Roman"/>
          <w:b/>
          <w:color w:val="auto"/>
        </w:rPr>
        <w:t>Anđelka Topoloveca</w:t>
      </w:r>
      <w:r w:rsidR="00EB431D" w:rsidRPr="00FA75E6">
        <w:rPr>
          <w:rFonts w:ascii="Times New Roman" w:hAnsi="Times New Roman" w:cs="Times New Roman"/>
          <w:b/>
          <w:color w:val="auto"/>
        </w:rPr>
        <w:t>,</w:t>
      </w:r>
      <w:r w:rsidR="0032238C" w:rsidRPr="0032238C">
        <w:t xml:space="preserve"> </w:t>
      </w:r>
      <w:r w:rsidR="0032238C" w:rsidRPr="0032238C">
        <w:rPr>
          <w:rFonts w:ascii="Times New Roman" w:hAnsi="Times New Roman" w:cs="Times New Roman"/>
          <w:b/>
          <w:color w:val="auto"/>
        </w:rPr>
        <w:t>općinskog načelnika Općine Radoboj,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F426DC">
        <w:rPr>
          <w:rFonts w:ascii="Times New Roman" w:hAnsi="Times New Roman" w:cs="Times New Roman"/>
          <w:color w:val="auto"/>
        </w:rPr>
        <w:t>43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3C2C8F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6A565F" w:rsidRPr="006A565F">
        <w:rPr>
          <w:rFonts w:ascii="Times New Roman" w:hAnsi="Times New Roman" w:cs="Times New Roman"/>
        </w:rPr>
        <w:t>1</w:t>
      </w:r>
      <w:r w:rsidR="00F426DC">
        <w:rPr>
          <w:rFonts w:ascii="Times New Roman" w:hAnsi="Times New Roman" w:cs="Times New Roman"/>
        </w:rPr>
        <w:t>4. ožujka</w:t>
      </w:r>
      <w:r w:rsidR="006A565F" w:rsidRPr="006A565F">
        <w:rPr>
          <w:rFonts w:ascii="Times New Roman" w:hAnsi="Times New Roman" w:cs="Times New Roman"/>
        </w:rPr>
        <w:t xml:space="preserve"> 2019.g.</w:t>
      </w:r>
      <w:r w:rsidR="003C2C8F">
        <w:rPr>
          <w:rFonts w:ascii="Times New Roman" w:hAnsi="Times New Roman" w:cs="Times New Roman"/>
        </w:rPr>
        <w:t>,</w:t>
      </w:r>
      <w:r w:rsidR="006A565F" w:rsidRPr="006A565F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F18FE6A" w14:textId="428673E5" w:rsidR="006A565F" w:rsidRDefault="006A565F" w:rsidP="00F65A7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6A565F">
        <w:rPr>
          <w:rFonts w:ascii="Times New Roman" w:hAnsi="Times New Roman" w:cs="Times New Roman"/>
          <w:b/>
          <w:color w:val="auto"/>
        </w:rPr>
        <w:t>Postupak za odlučivanje o sukobu interesa protiv dužnosnika An</w:t>
      </w:r>
      <w:r w:rsidR="00D5769B">
        <w:rPr>
          <w:rFonts w:ascii="Times New Roman" w:hAnsi="Times New Roman" w:cs="Times New Roman"/>
          <w:b/>
          <w:color w:val="auto"/>
        </w:rPr>
        <w:t>đelka Topolovca</w:t>
      </w:r>
      <w:r w:rsidRPr="006A565F">
        <w:rPr>
          <w:rFonts w:ascii="Times New Roman" w:hAnsi="Times New Roman" w:cs="Times New Roman"/>
          <w:b/>
          <w:color w:val="auto"/>
        </w:rPr>
        <w:t xml:space="preserve">, </w:t>
      </w:r>
      <w:bookmarkStart w:id="1" w:name="_Hlk4048940"/>
      <w:r w:rsidR="00D5769B">
        <w:rPr>
          <w:rFonts w:ascii="Times New Roman" w:hAnsi="Times New Roman" w:cs="Times New Roman"/>
          <w:b/>
          <w:color w:val="auto"/>
        </w:rPr>
        <w:t>općinskog načelnika Općine Radoboj</w:t>
      </w:r>
      <w:bookmarkEnd w:id="1"/>
      <w:r w:rsidRPr="006A565F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navodi iz zaprimljene prijave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upućuju na moguću povredu odredbi ZSSI-a počinjenu od strane navedenog dužnosnika</w:t>
      </w:r>
      <w:r w:rsidR="006A67D5">
        <w:rPr>
          <w:rFonts w:ascii="Times New Roman" w:hAnsi="Times New Roman" w:cs="Times New Roman"/>
          <w:b/>
          <w:color w:val="auto"/>
        </w:rPr>
        <w:t xml:space="preserve"> </w:t>
      </w:r>
      <w:r w:rsidR="00732DA2">
        <w:rPr>
          <w:rFonts w:ascii="Times New Roman" w:hAnsi="Times New Roman" w:cs="Times New Roman"/>
          <w:b/>
          <w:color w:val="auto"/>
        </w:rPr>
        <w:t xml:space="preserve">i </w:t>
      </w:r>
      <w:r w:rsidR="006A67D5">
        <w:rPr>
          <w:rFonts w:ascii="Times New Roman" w:hAnsi="Times New Roman" w:cs="Times New Roman"/>
          <w:b/>
          <w:color w:val="auto"/>
        </w:rPr>
        <w:t>budući da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r w:rsidR="00FE6CD2" w:rsidRPr="00FE6CD2">
        <w:rPr>
          <w:rFonts w:ascii="Times New Roman" w:hAnsi="Times New Roman" w:cs="Times New Roman"/>
          <w:b/>
          <w:color w:val="auto"/>
        </w:rPr>
        <w:t xml:space="preserve">iz prikupljenih podataka i dokumentacije ne proizlazi da je </w:t>
      </w:r>
      <w:r w:rsidR="00732DA2">
        <w:rPr>
          <w:rFonts w:ascii="Times New Roman" w:hAnsi="Times New Roman" w:cs="Times New Roman"/>
          <w:b/>
          <w:color w:val="auto"/>
        </w:rPr>
        <w:t xml:space="preserve">dužnosnik </w:t>
      </w:r>
      <w:r w:rsidR="00FE6CD2" w:rsidRPr="00FE6CD2">
        <w:rPr>
          <w:rFonts w:ascii="Times New Roman" w:hAnsi="Times New Roman" w:cs="Times New Roman"/>
          <w:b/>
          <w:color w:val="auto"/>
        </w:rPr>
        <w:t xml:space="preserve">povodom </w:t>
      </w:r>
      <w:r w:rsidR="00BD35BD">
        <w:rPr>
          <w:rFonts w:ascii="Times New Roman" w:hAnsi="Times New Roman" w:cs="Times New Roman"/>
          <w:b/>
          <w:color w:val="auto"/>
        </w:rPr>
        <w:t xml:space="preserve">donošenja </w:t>
      </w:r>
      <w:r w:rsidR="00BD35BD" w:rsidRPr="00BD35BD">
        <w:rPr>
          <w:rFonts w:ascii="Times New Roman" w:hAnsi="Times New Roman" w:cs="Times New Roman"/>
          <w:b/>
          <w:color w:val="auto"/>
        </w:rPr>
        <w:t xml:space="preserve">Odluke Općinskog vijeća Općine Radoboj o izmjenama i dopunama Odluke o mjerilima za financiranje javnih potreba u djelatnosti predškolskog </w:t>
      </w:r>
      <w:r w:rsidR="00A416AB">
        <w:rPr>
          <w:rFonts w:ascii="Times New Roman" w:hAnsi="Times New Roman" w:cs="Times New Roman"/>
          <w:b/>
          <w:color w:val="auto"/>
        </w:rPr>
        <w:t xml:space="preserve">odgoja </w:t>
      </w:r>
      <w:r w:rsidR="00BD35BD" w:rsidRPr="00BD35BD">
        <w:rPr>
          <w:rFonts w:ascii="Times New Roman" w:hAnsi="Times New Roman" w:cs="Times New Roman"/>
          <w:b/>
          <w:color w:val="auto"/>
        </w:rPr>
        <w:t>povr</w:t>
      </w:r>
      <w:r w:rsidR="00732DA2">
        <w:rPr>
          <w:rFonts w:ascii="Times New Roman" w:hAnsi="Times New Roman" w:cs="Times New Roman"/>
          <w:b/>
          <w:color w:val="auto"/>
        </w:rPr>
        <w:t xml:space="preserve">ijedio </w:t>
      </w:r>
      <w:r w:rsidR="00BD35BD" w:rsidRPr="00BD35BD">
        <w:rPr>
          <w:rFonts w:ascii="Times New Roman" w:hAnsi="Times New Roman" w:cs="Times New Roman"/>
          <w:b/>
          <w:color w:val="auto"/>
        </w:rPr>
        <w:t>odredb</w:t>
      </w:r>
      <w:r w:rsidR="00732DA2">
        <w:rPr>
          <w:rFonts w:ascii="Times New Roman" w:hAnsi="Times New Roman" w:cs="Times New Roman"/>
          <w:b/>
          <w:color w:val="auto"/>
        </w:rPr>
        <w:t>e</w:t>
      </w:r>
      <w:r w:rsidR="00BD35BD" w:rsidRPr="00BD35BD">
        <w:rPr>
          <w:rFonts w:ascii="Times New Roman" w:hAnsi="Times New Roman" w:cs="Times New Roman"/>
          <w:b/>
          <w:color w:val="auto"/>
        </w:rPr>
        <w:t xml:space="preserve"> ZSSI-a</w:t>
      </w:r>
      <w:r w:rsidR="002C5FF3">
        <w:rPr>
          <w:rFonts w:ascii="Times New Roman" w:hAnsi="Times New Roman" w:cs="Times New Roman"/>
          <w:b/>
          <w:color w:val="auto"/>
        </w:rPr>
        <w:t>,</w:t>
      </w:r>
      <w:r w:rsidR="00BD35BD" w:rsidRPr="00BD35BD">
        <w:rPr>
          <w:rFonts w:ascii="Times New Roman" w:hAnsi="Times New Roman" w:cs="Times New Roman"/>
          <w:b/>
          <w:color w:val="auto"/>
        </w:rPr>
        <w:t xml:space="preserve"> niti načela obnašanja javnih dužnosti.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5" w14:textId="62921EF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D5769B">
        <w:rPr>
          <w:rFonts w:ascii="Times New Roman" w:hAnsi="Times New Roman" w:cs="Times New Roman"/>
          <w:sz w:val="24"/>
          <w:szCs w:val="24"/>
        </w:rPr>
        <w:t>5</w:t>
      </w:r>
      <w:r w:rsidR="009B3554"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FA75E6">
        <w:rPr>
          <w:rFonts w:ascii="Times New Roman" w:hAnsi="Times New Roman" w:cs="Times New Roman"/>
          <w:sz w:val="24"/>
          <w:szCs w:val="24"/>
        </w:rPr>
        <w:t>201</w:t>
      </w:r>
      <w:r w:rsidR="003D3AD9">
        <w:rPr>
          <w:rFonts w:ascii="Times New Roman" w:hAnsi="Times New Roman" w:cs="Times New Roman"/>
          <w:sz w:val="24"/>
          <w:szCs w:val="24"/>
        </w:rPr>
        <w:t>8</w:t>
      </w:r>
      <w:r w:rsidRPr="00FA75E6">
        <w:rPr>
          <w:rFonts w:ascii="Times New Roman" w:hAnsi="Times New Roman" w:cs="Times New Roman"/>
          <w:sz w:val="24"/>
          <w:szCs w:val="24"/>
        </w:rPr>
        <w:t>.g</w:t>
      </w:r>
      <w:r w:rsidRPr="00FA75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75E6">
        <w:rPr>
          <w:rFonts w:ascii="Times New Roman" w:hAnsi="Times New Roman" w:cs="Times New Roman"/>
          <w:sz w:val="24"/>
          <w:szCs w:val="24"/>
        </w:rPr>
        <w:t xml:space="preserve">zaprimilo neanonimnu prijavu mogućeg sukoba interesa podnesenu protiv </w:t>
      </w:r>
      <w:r w:rsidRPr="003D3AD9">
        <w:rPr>
          <w:rFonts w:ascii="Times New Roman" w:hAnsi="Times New Roman" w:cs="Times New Roman"/>
          <w:sz w:val="24"/>
          <w:szCs w:val="24"/>
        </w:rPr>
        <w:t>dužnosnika</w:t>
      </w:r>
      <w:r w:rsidR="00D5769B">
        <w:rPr>
          <w:rFonts w:ascii="Times New Roman" w:hAnsi="Times New Roman" w:cs="Times New Roman"/>
          <w:sz w:val="24"/>
          <w:szCs w:val="24"/>
        </w:rPr>
        <w:t xml:space="preserve"> Anđelka Topoloveca</w:t>
      </w:r>
      <w:r w:rsidRPr="003D3AD9">
        <w:rPr>
          <w:rFonts w:ascii="Times New Roman" w:hAnsi="Times New Roman" w:cs="Times New Roman"/>
          <w:sz w:val="24"/>
          <w:szCs w:val="24"/>
        </w:rPr>
        <w:t xml:space="preserve">, </w:t>
      </w:r>
      <w:r w:rsidR="00D5769B">
        <w:rPr>
          <w:rFonts w:ascii="Times New Roman" w:hAnsi="Times New Roman" w:cs="Times New Roman"/>
          <w:sz w:val="24"/>
          <w:szCs w:val="24"/>
        </w:rPr>
        <w:t xml:space="preserve">općinskog načelnika Općine Radoboj, </w:t>
      </w:r>
      <w:r w:rsidRPr="003D3AD9">
        <w:rPr>
          <w:rFonts w:ascii="Times New Roman" w:hAnsi="Times New Roman" w:cs="Times New Roman"/>
          <w:sz w:val="24"/>
          <w:szCs w:val="24"/>
        </w:rPr>
        <w:t>koja je zaprimljena u knjizi ulazne</w:t>
      </w:r>
      <w:r w:rsidRPr="00FA75E6">
        <w:rPr>
          <w:rFonts w:ascii="Times New Roman" w:hAnsi="Times New Roman" w:cs="Times New Roman"/>
          <w:sz w:val="24"/>
          <w:szCs w:val="24"/>
        </w:rPr>
        <w:t xml:space="preserve"> pošte Povjerenstva pod brojem: </w:t>
      </w:r>
      <w:r w:rsidRPr="00FA75E6">
        <w:rPr>
          <w:rFonts w:ascii="Times New Roman" w:hAnsi="Times New Roman" w:cs="Times New Roman"/>
          <w:bCs/>
          <w:sz w:val="24"/>
          <w:szCs w:val="24"/>
        </w:rPr>
        <w:t>711-U-</w:t>
      </w:r>
      <w:r w:rsidR="009B3554">
        <w:rPr>
          <w:rFonts w:ascii="Times New Roman" w:hAnsi="Times New Roman" w:cs="Times New Roman"/>
          <w:bCs/>
          <w:sz w:val="24"/>
          <w:szCs w:val="24"/>
        </w:rPr>
        <w:t>3</w:t>
      </w:r>
      <w:r w:rsidR="00D5769B">
        <w:rPr>
          <w:rFonts w:ascii="Times New Roman" w:hAnsi="Times New Roman" w:cs="Times New Roman"/>
          <w:bCs/>
          <w:sz w:val="24"/>
          <w:szCs w:val="24"/>
        </w:rPr>
        <w:t>127</w:t>
      </w:r>
      <w:r w:rsidR="009B3554">
        <w:rPr>
          <w:rFonts w:ascii="Times New Roman" w:hAnsi="Times New Roman" w:cs="Times New Roman"/>
          <w:bCs/>
          <w:sz w:val="24"/>
          <w:szCs w:val="24"/>
        </w:rPr>
        <w:t>-P-</w:t>
      </w:r>
      <w:r w:rsidR="00D5769B">
        <w:rPr>
          <w:rFonts w:ascii="Times New Roman" w:hAnsi="Times New Roman" w:cs="Times New Roman"/>
          <w:bCs/>
          <w:sz w:val="24"/>
          <w:szCs w:val="24"/>
        </w:rPr>
        <w:t>345</w:t>
      </w:r>
      <w:r w:rsidRPr="00FA75E6">
        <w:rPr>
          <w:rFonts w:ascii="Times New Roman" w:hAnsi="Times New Roman" w:cs="Times New Roman"/>
          <w:bCs/>
          <w:sz w:val="24"/>
          <w:szCs w:val="24"/>
        </w:rPr>
        <w:t>/1</w:t>
      </w:r>
      <w:r w:rsidR="003D3AD9">
        <w:rPr>
          <w:rFonts w:ascii="Times New Roman" w:hAnsi="Times New Roman" w:cs="Times New Roman"/>
          <w:bCs/>
          <w:sz w:val="24"/>
          <w:szCs w:val="24"/>
        </w:rPr>
        <w:t>8</w:t>
      </w:r>
      <w:r w:rsidRPr="00FA75E6">
        <w:rPr>
          <w:rFonts w:ascii="Times New Roman" w:hAnsi="Times New Roman" w:cs="Times New Roman"/>
          <w:bCs/>
          <w:sz w:val="24"/>
          <w:szCs w:val="24"/>
        </w:rPr>
        <w:t>-01-</w:t>
      </w:r>
      <w:r w:rsidR="00D5769B">
        <w:rPr>
          <w:rFonts w:ascii="Times New Roman" w:hAnsi="Times New Roman" w:cs="Times New Roman"/>
          <w:bCs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D5769B">
        <w:rPr>
          <w:rFonts w:ascii="Times New Roman" w:hAnsi="Times New Roman" w:cs="Times New Roman"/>
          <w:sz w:val="24"/>
          <w:szCs w:val="24"/>
        </w:rPr>
        <w:t>345</w:t>
      </w:r>
      <w:r w:rsidRPr="00FA75E6">
        <w:rPr>
          <w:rFonts w:ascii="Times New Roman" w:hAnsi="Times New Roman" w:cs="Times New Roman"/>
          <w:sz w:val="24"/>
          <w:szCs w:val="24"/>
        </w:rPr>
        <w:t>/1</w:t>
      </w:r>
      <w:r w:rsidR="003D3AD9">
        <w:rPr>
          <w:rFonts w:ascii="Times New Roman" w:hAnsi="Times New Roman" w:cs="Times New Roman"/>
          <w:sz w:val="24"/>
          <w:szCs w:val="24"/>
        </w:rPr>
        <w:t>8</w:t>
      </w:r>
      <w:r w:rsidRPr="00FA7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5DAF6" w14:textId="77777777" w:rsidR="00D60BFB" w:rsidRPr="00FA75E6" w:rsidRDefault="00D60BFB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717FC" w14:textId="15E37571" w:rsidR="00336910" w:rsidRDefault="00E01612" w:rsidP="00FA7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3554" w:rsidRPr="009B3554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>
        <w:rPr>
          <w:rFonts w:ascii="Times New Roman" w:hAnsi="Times New Roman" w:cs="Times New Roman"/>
          <w:sz w:val="24"/>
          <w:szCs w:val="24"/>
        </w:rPr>
        <w:t xml:space="preserve">podnositelj </w:t>
      </w:r>
      <w:r>
        <w:rPr>
          <w:rFonts w:ascii="Times New Roman" w:hAnsi="Times New Roman" w:cs="Times New Roman"/>
          <w:sz w:val="24"/>
          <w:szCs w:val="24"/>
        </w:rPr>
        <w:t xml:space="preserve">u bitnom </w:t>
      </w:r>
      <w:r w:rsidR="009B3554" w:rsidRPr="009B3554">
        <w:rPr>
          <w:rFonts w:ascii="Times New Roman" w:hAnsi="Times New Roman" w:cs="Times New Roman"/>
          <w:sz w:val="24"/>
          <w:szCs w:val="24"/>
        </w:rPr>
        <w:t>navodi</w:t>
      </w:r>
      <w:r w:rsidR="00C46683" w:rsidRPr="00C46683">
        <w:t xml:space="preserve"> </w:t>
      </w:r>
      <w:r w:rsidR="00C46683" w:rsidRPr="00C46683">
        <w:rPr>
          <w:rFonts w:ascii="Times New Roman" w:hAnsi="Times New Roman" w:cs="Times New Roman"/>
          <w:sz w:val="24"/>
          <w:szCs w:val="24"/>
        </w:rPr>
        <w:t xml:space="preserve">da 2017., prilikom upisa djeteta u </w:t>
      </w:r>
      <w:r w:rsidR="00C36A22">
        <w:rPr>
          <w:rFonts w:ascii="Times New Roman" w:hAnsi="Times New Roman" w:cs="Times New Roman"/>
          <w:sz w:val="24"/>
          <w:szCs w:val="24"/>
        </w:rPr>
        <w:t xml:space="preserve">dječji </w:t>
      </w:r>
      <w:r w:rsidR="00C46683" w:rsidRPr="00C46683">
        <w:rPr>
          <w:rFonts w:ascii="Times New Roman" w:hAnsi="Times New Roman" w:cs="Times New Roman"/>
          <w:sz w:val="24"/>
          <w:szCs w:val="24"/>
        </w:rPr>
        <w:t xml:space="preserve">vrtić, na području </w:t>
      </w:r>
      <w:r w:rsidR="00A416AB">
        <w:rPr>
          <w:rFonts w:ascii="Times New Roman" w:hAnsi="Times New Roman" w:cs="Times New Roman"/>
          <w:sz w:val="24"/>
          <w:szCs w:val="24"/>
        </w:rPr>
        <w:t>O</w:t>
      </w:r>
      <w:r w:rsidR="00C46683" w:rsidRPr="00C46683">
        <w:rPr>
          <w:rFonts w:ascii="Times New Roman" w:hAnsi="Times New Roman" w:cs="Times New Roman"/>
          <w:sz w:val="24"/>
          <w:szCs w:val="24"/>
        </w:rPr>
        <w:t xml:space="preserve">pćine Radoboj nije bilo niti jednog </w:t>
      </w:r>
      <w:r w:rsidR="00C36A22">
        <w:rPr>
          <w:rFonts w:ascii="Times New Roman" w:hAnsi="Times New Roman" w:cs="Times New Roman"/>
          <w:sz w:val="24"/>
          <w:szCs w:val="24"/>
        </w:rPr>
        <w:t xml:space="preserve">dječjeg </w:t>
      </w:r>
      <w:r w:rsidR="00C46683" w:rsidRPr="00C46683">
        <w:rPr>
          <w:rFonts w:ascii="Times New Roman" w:hAnsi="Times New Roman" w:cs="Times New Roman"/>
          <w:sz w:val="24"/>
          <w:szCs w:val="24"/>
        </w:rPr>
        <w:t xml:space="preserve">vrtića, slijedom čega je dijete upisao u privatni </w:t>
      </w:r>
      <w:r w:rsidR="00C36A22">
        <w:rPr>
          <w:rFonts w:ascii="Times New Roman" w:hAnsi="Times New Roman" w:cs="Times New Roman"/>
          <w:sz w:val="24"/>
          <w:szCs w:val="24"/>
        </w:rPr>
        <w:t xml:space="preserve">dječji </w:t>
      </w:r>
      <w:r w:rsidR="00C46683" w:rsidRPr="00C46683">
        <w:rPr>
          <w:rFonts w:ascii="Times New Roman" w:hAnsi="Times New Roman" w:cs="Times New Roman"/>
          <w:sz w:val="24"/>
          <w:szCs w:val="24"/>
        </w:rPr>
        <w:t>vrtić u Krapini te mu je općina odobrila sufinanciranje ekonomske cijene redovitog programa predškolske ustanove.</w:t>
      </w:r>
      <w:r w:rsidR="00C46683">
        <w:rPr>
          <w:rFonts w:ascii="Times New Roman" w:hAnsi="Times New Roman" w:cs="Times New Roman"/>
          <w:sz w:val="24"/>
          <w:szCs w:val="24"/>
        </w:rPr>
        <w:t xml:space="preserve"> </w:t>
      </w:r>
      <w:r w:rsidR="00336910">
        <w:rPr>
          <w:rFonts w:ascii="Times New Roman" w:hAnsi="Times New Roman" w:cs="Times New Roman"/>
          <w:sz w:val="24"/>
          <w:szCs w:val="24"/>
        </w:rPr>
        <w:t xml:space="preserve">Nadalje navodi da se početkom 2018. na području </w:t>
      </w:r>
      <w:r w:rsidR="00A416AB">
        <w:rPr>
          <w:rFonts w:ascii="Times New Roman" w:hAnsi="Times New Roman" w:cs="Times New Roman"/>
          <w:sz w:val="24"/>
          <w:szCs w:val="24"/>
        </w:rPr>
        <w:t>O</w:t>
      </w:r>
      <w:r w:rsidR="00336910">
        <w:rPr>
          <w:rFonts w:ascii="Times New Roman" w:hAnsi="Times New Roman" w:cs="Times New Roman"/>
          <w:sz w:val="24"/>
          <w:szCs w:val="24"/>
        </w:rPr>
        <w:t>pćine Radoboj otvorio dječji vrtić, no privatni, a ne u vlasništvu Općine</w:t>
      </w:r>
      <w:r w:rsidR="00ED4480">
        <w:rPr>
          <w:rFonts w:ascii="Times New Roman" w:hAnsi="Times New Roman" w:cs="Times New Roman"/>
          <w:sz w:val="24"/>
          <w:szCs w:val="24"/>
        </w:rPr>
        <w:t xml:space="preserve">, a da je početkom 2018. dobio obavijest da mu Općina </w:t>
      </w:r>
      <w:r w:rsidR="00A416AB">
        <w:rPr>
          <w:rFonts w:ascii="Times New Roman" w:hAnsi="Times New Roman" w:cs="Times New Roman"/>
          <w:sz w:val="24"/>
          <w:szCs w:val="24"/>
        </w:rPr>
        <w:t xml:space="preserve">Radoboj </w:t>
      </w:r>
      <w:r w:rsidR="00ED4480">
        <w:rPr>
          <w:rFonts w:ascii="Times New Roman" w:hAnsi="Times New Roman" w:cs="Times New Roman"/>
          <w:sz w:val="24"/>
          <w:szCs w:val="24"/>
        </w:rPr>
        <w:t>više ne želi sufinancirati ekonomsku cijenu dječjeg vrtića, već da dijete mora preseliti u vrtić na području Općine</w:t>
      </w:r>
      <w:r w:rsidR="00A416AB">
        <w:rPr>
          <w:rFonts w:ascii="Times New Roman" w:hAnsi="Times New Roman" w:cs="Times New Roman"/>
          <w:sz w:val="24"/>
          <w:szCs w:val="24"/>
        </w:rPr>
        <w:t xml:space="preserve"> Radoboj</w:t>
      </w:r>
      <w:r w:rsidR="00ED4480">
        <w:rPr>
          <w:rFonts w:ascii="Times New Roman" w:hAnsi="Times New Roman" w:cs="Times New Roman"/>
          <w:sz w:val="24"/>
          <w:szCs w:val="24"/>
        </w:rPr>
        <w:t xml:space="preserve">. Smatra da se u konkretnoj situaciji radi o pogodovanju Općine Radoboj </w:t>
      </w:r>
      <w:r w:rsidR="005B36AE">
        <w:rPr>
          <w:rFonts w:ascii="Times New Roman" w:hAnsi="Times New Roman" w:cs="Times New Roman"/>
          <w:sz w:val="24"/>
          <w:szCs w:val="24"/>
        </w:rPr>
        <w:t xml:space="preserve">interesima </w:t>
      </w:r>
      <w:r w:rsidR="00ED4480">
        <w:rPr>
          <w:rFonts w:ascii="Times New Roman" w:hAnsi="Times New Roman" w:cs="Times New Roman"/>
          <w:sz w:val="24"/>
          <w:szCs w:val="24"/>
        </w:rPr>
        <w:t>privatno</w:t>
      </w:r>
      <w:r w:rsidR="005B36AE">
        <w:rPr>
          <w:rFonts w:ascii="Times New Roman" w:hAnsi="Times New Roman" w:cs="Times New Roman"/>
          <w:sz w:val="24"/>
          <w:szCs w:val="24"/>
        </w:rPr>
        <w:t>g</w:t>
      </w:r>
      <w:r w:rsidR="00ED4480">
        <w:rPr>
          <w:rFonts w:ascii="Times New Roman" w:hAnsi="Times New Roman" w:cs="Times New Roman"/>
          <w:sz w:val="24"/>
          <w:szCs w:val="24"/>
        </w:rPr>
        <w:t xml:space="preserve"> investitor</w:t>
      </w:r>
      <w:r w:rsidR="005B36AE">
        <w:rPr>
          <w:rFonts w:ascii="Times New Roman" w:hAnsi="Times New Roman" w:cs="Times New Roman"/>
          <w:sz w:val="24"/>
          <w:szCs w:val="24"/>
        </w:rPr>
        <w:t>a.</w:t>
      </w:r>
    </w:p>
    <w:p w14:paraId="6996020E" w14:textId="77777777" w:rsidR="00E01612" w:rsidRPr="00FA75E6" w:rsidRDefault="00E01612" w:rsidP="00FA75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5F5DAF9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lastRenderedPageBreak/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p w14:paraId="45F5DAFA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D" w14:textId="597AC96E" w:rsidR="00481035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45F5DAFE" w14:textId="77777777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F" w14:textId="0ACEE951" w:rsidR="00D60BFB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D3BC6" w:rsidRPr="00FA75E6">
        <w:rPr>
          <w:rFonts w:ascii="Times New Roman" w:hAnsi="Times New Roman" w:cs="Times New Roman"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FA75E6">
        <w:rPr>
          <w:rFonts w:ascii="Times New Roman" w:hAnsi="Times New Roman" w:cs="Times New Roman"/>
          <w:sz w:val="24"/>
          <w:szCs w:val="24"/>
        </w:rPr>
        <w:t>kako</w:t>
      </w:r>
      <w:r w:rsidRPr="00FA75E6">
        <w:rPr>
          <w:rFonts w:ascii="Times New Roman" w:hAnsi="Times New Roman" w:cs="Times New Roman"/>
          <w:sz w:val="24"/>
          <w:szCs w:val="24"/>
        </w:rPr>
        <w:t xml:space="preserve"> su </w:t>
      </w:r>
      <w:r w:rsidR="00765140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FA75E6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765140">
        <w:rPr>
          <w:rFonts w:ascii="Times New Roman" w:hAnsi="Times New Roman" w:cs="Times New Roman"/>
          <w:sz w:val="24"/>
          <w:szCs w:val="24"/>
        </w:rPr>
        <w:t>Anđelko Topolovec</w:t>
      </w:r>
      <w:r w:rsidRPr="00FA75E6">
        <w:rPr>
          <w:rFonts w:ascii="Times New Roman" w:hAnsi="Times New Roman" w:cs="Times New Roman"/>
          <w:sz w:val="24"/>
          <w:szCs w:val="24"/>
        </w:rPr>
        <w:t xml:space="preserve"> na temelju obnašanja dužnosti </w:t>
      </w:r>
      <w:r w:rsidR="00765140">
        <w:rPr>
          <w:rFonts w:ascii="Times New Roman" w:hAnsi="Times New Roman" w:cs="Times New Roman"/>
          <w:sz w:val="24"/>
          <w:szCs w:val="24"/>
        </w:rPr>
        <w:t>općinskog načelnika Općine Radoboj</w:t>
      </w:r>
      <w:r w:rsidRPr="00FA75E6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3ED98199" w14:textId="394D94C3" w:rsidR="00AE5C07" w:rsidRDefault="00AE5C07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AA0E1" w14:textId="7D7E4B83" w:rsid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7123E330" w14:textId="77777777" w:rsidR="00AE5C07" w:rsidRP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0CFEF" w14:textId="03DAD732" w:rsidR="00AE5C07" w:rsidRPr="00FA75E6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45F5DB00" w14:textId="77777777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1" w14:textId="3DB1B7EF" w:rsidR="00A7752B" w:rsidRPr="00FA75E6" w:rsidRDefault="00A7752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Uvidom u registar dužnosnika kojeg ustrojava i vodi Povjerenstvo utvrđeno je kako dužnosnik </w:t>
      </w:r>
      <w:r w:rsidR="00765140">
        <w:rPr>
          <w:rFonts w:ascii="Times New Roman" w:hAnsi="Times New Roman" w:cs="Times New Roman"/>
          <w:sz w:val="24"/>
          <w:szCs w:val="24"/>
        </w:rPr>
        <w:t xml:space="preserve">Anđelko Topolovec </w:t>
      </w:r>
      <w:r w:rsidRPr="00FA75E6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765140">
        <w:rPr>
          <w:rFonts w:ascii="Times New Roman" w:hAnsi="Times New Roman" w:cs="Times New Roman"/>
          <w:sz w:val="24"/>
          <w:szCs w:val="24"/>
        </w:rPr>
        <w:t>općinskog načelnika Općine Radoboj</w:t>
      </w:r>
      <w:r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765140">
        <w:rPr>
          <w:rFonts w:ascii="Times New Roman" w:hAnsi="Times New Roman" w:cs="Times New Roman"/>
          <w:sz w:val="24"/>
          <w:szCs w:val="24"/>
        </w:rPr>
        <w:t xml:space="preserve">u svom drugom mandatu, i to od 26. svibnja 2017., dok je u ranijem mandatu obnašao dužnost </w:t>
      </w:r>
      <w:r w:rsidRPr="00FA75E6">
        <w:rPr>
          <w:rFonts w:ascii="Times New Roman" w:hAnsi="Times New Roman" w:cs="Times New Roman"/>
          <w:sz w:val="24"/>
          <w:szCs w:val="24"/>
        </w:rPr>
        <w:t xml:space="preserve">od </w:t>
      </w:r>
      <w:r w:rsidR="00765140">
        <w:rPr>
          <w:rFonts w:ascii="Times New Roman" w:hAnsi="Times New Roman" w:cs="Times New Roman"/>
          <w:sz w:val="24"/>
          <w:szCs w:val="24"/>
        </w:rPr>
        <w:t xml:space="preserve">31. svibnja 2013. do 25. svibnja 2017. </w:t>
      </w:r>
      <w:r w:rsidRPr="00FA75E6">
        <w:rPr>
          <w:rFonts w:ascii="Times New Roman" w:hAnsi="Times New Roman" w:cs="Times New Roman"/>
          <w:sz w:val="24"/>
          <w:szCs w:val="24"/>
        </w:rPr>
        <w:t xml:space="preserve">g. </w:t>
      </w:r>
    </w:p>
    <w:p w14:paraId="1367E068" w14:textId="44B19B5E" w:rsidR="00B17511" w:rsidRDefault="00B17511" w:rsidP="000A7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22C67" w14:textId="16F8BC04" w:rsidR="00B17511" w:rsidRDefault="00B17511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="000A7BF7">
        <w:rPr>
          <w:rFonts w:ascii="Times New Roman" w:hAnsi="Times New Roman" w:cs="Times New Roman"/>
          <w:sz w:val="24"/>
          <w:szCs w:val="24"/>
        </w:rPr>
        <w:t xml:space="preserve">Općine Radoboj </w:t>
      </w:r>
      <w:r w:rsidR="00BF1F66">
        <w:rPr>
          <w:rFonts w:ascii="Times New Roman" w:hAnsi="Times New Roman" w:cs="Times New Roman"/>
          <w:sz w:val="24"/>
          <w:szCs w:val="24"/>
        </w:rPr>
        <w:t xml:space="preserve">zatražilo očitovanje o pojedinostima </w:t>
      </w:r>
      <w:r w:rsidR="00C36A22">
        <w:rPr>
          <w:rFonts w:ascii="Times New Roman" w:hAnsi="Times New Roman" w:cs="Times New Roman"/>
          <w:sz w:val="24"/>
          <w:szCs w:val="24"/>
        </w:rPr>
        <w:t>sufinanciranja redovitog programa predškolskog odgoja u dječjim vrtićima za djecu koja imaju prebivalište na području Općine Radoboj i ujedno pohađaju vrtić ondje</w:t>
      </w:r>
      <w:r w:rsidR="00BF1F66">
        <w:rPr>
          <w:rFonts w:ascii="Times New Roman" w:hAnsi="Times New Roman" w:cs="Times New Roman"/>
          <w:sz w:val="24"/>
          <w:szCs w:val="24"/>
        </w:rPr>
        <w:t>, a posebice</w:t>
      </w:r>
      <w:r w:rsidR="00C85DA6">
        <w:rPr>
          <w:rFonts w:ascii="Times New Roman" w:hAnsi="Times New Roman" w:cs="Times New Roman"/>
          <w:sz w:val="24"/>
          <w:szCs w:val="24"/>
        </w:rPr>
        <w:t xml:space="preserve">, ukoliko Općina Radoboj sufinancira </w:t>
      </w:r>
      <w:r w:rsidR="00C85DA6" w:rsidRPr="00C85DA6">
        <w:rPr>
          <w:rFonts w:ascii="Times New Roman" w:hAnsi="Times New Roman" w:cs="Times New Roman"/>
          <w:sz w:val="24"/>
          <w:szCs w:val="24"/>
        </w:rPr>
        <w:t>redovit</w:t>
      </w:r>
      <w:r w:rsidR="00C85DA6">
        <w:rPr>
          <w:rFonts w:ascii="Times New Roman" w:hAnsi="Times New Roman" w:cs="Times New Roman"/>
          <w:sz w:val="24"/>
          <w:szCs w:val="24"/>
        </w:rPr>
        <w:t>i</w:t>
      </w:r>
      <w:r w:rsidR="00C85DA6" w:rsidRPr="00C85DA6">
        <w:rPr>
          <w:rFonts w:ascii="Times New Roman" w:hAnsi="Times New Roman" w:cs="Times New Roman"/>
          <w:sz w:val="24"/>
          <w:szCs w:val="24"/>
        </w:rPr>
        <w:t xml:space="preserve"> program predškolskog odgoja u dječjim vrtićima za djecu koja imaju prebivalište na području Općine Radoboj i ujedno pohađaju vrtić ondje</w:t>
      </w:r>
      <w:r w:rsidR="00C85DA6">
        <w:rPr>
          <w:rFonts w:ascii="Times New Roman" w:hAnsi="Times New Roman" w:cs="Times New Roman"/>
          <w:sz w:val="24"/>
          <w:szCs w:val="24"/>
        </w:rPr>
        <w:t xml:space="preserve">, u kojem je to iznosu, na temelju koje odluke i tko takvu odluku donosi; sufinancira li se redoviti program predškolskog odgoja za djecu koja imaju prebivalište u Općini Radoboj, ali pohađaju dječje vrtiće koji se nalaze </w:t>
      </w:r>
      <w:r w:rsidR="00AC705A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055916">
        <w:rPr>
          <w:rFonts w:ascii="Times New Roman" w:hAnsi="Times New Roman" w:cs="Times New Roman"/>
          <w:sz w:val="24"/>
          <w:szCs w:val="24"/>
        </w:rPr>
        <w:t xml:space="preserve">drugih općina i gradova, te ukoliko se sufinancira, u kojem iznosu, </w:t>
      </w:r>
      <w:r w:rsidR="00055916" w:rsidRPr="00055916">
        <w:rPr>
          <w:rFonts w:ascii="Times New Roman" w:hAnsi="Times New Roman" w:cs="Times New Roman"/>
          <w:sz w:val="24"/>
          <w:szCs w:val="24"/>
        </w:rPr>
        <w:t>na temelju koje odluke i tko takvu odluku donosi</w:t>
      </w:r>
      <w:r w:rsidR="00055916">
        <w:rPr>
          <w:rFonts w:ascii="Times New Roman" w:hAnsi="Times New Roman" w:cs="Times New Roman"/>
          <w:sz w:val="24"/>
          <w:szCs w:val="24"/>
        </w:rPr>
        <w:t xml:space="preserve">. Isto tako, zatražen je podatak o tome postoji li razlika u iznosima sufinanciranja redovitog programa predškolskog odgoja za dječje vrtiće čiji su osnivači fizičke ili druge pravne osobe </w:t>
      </w:r>
      <w:r w:rsidR="00A32A25">
        <w:rPr>
          <w:rFonts w:ascii="Times New Roman" w:hAnsi="Times New Roman" w:cs="Times New Roman"/>
          <w:sz w:val="24"/>
          <w:szCs w:val="24"/>
        </w:rPr>
        <w:t>i dječjih vrtića čiji su osnivači jedinice lokalne samouprave, a posebno ukoliko je Općina Radoboj jedan od osnivača.</w:t>
      </w:r>
    </w:p>
    <w:p w14:paraId="41982EEF" w14:textId="27483CD9" w:rsidR="00BF1F66" w:rsidRDefault="00BF1F66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30A74" w14:textId="7272CC0A" w:rsidR="00BF1F66" w:rsidRDefault="00A32A25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Radoboj dostavila je očitovanje od 11. siječnja 2019. u kojem se navodi da Općina Radoboj sufinancira redovan program dječjih vrtića za djecu s prebivalištem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području Općine Radoboj koja pohađaju dječji vrtić na području Općine Radoboj temeljem Odluke o izmjenama i dopunama Odluke o mjerilima za financiranje javnih potreba u djelatnosti predškolskog odgoja koju je donijelo </w:t>
      </w:r>
      <w:r w:rsidR="0044333A">
        <w:rPr>
          <w:rFonts w:ascii="Times New Roman" w:hAnsi="Times New Roman" w:cs="Times New Roman"/>
          <w:sz w:val="24"/>
          <w:szCs w:val="24"/>
        </w:rPr>
        <w:t>Općinsko vijeće Općine Radoboj na svojoj sjednici održanoj 12. veljače 2018. g. U očitovanju se navodi da je na području Općine otvoren Dječji vrtić „Škrinjica“ te je s njim Općina</w:t>
      </w:r>
      <w:r w:rsidR="00A416AB">
        <w:rPr>
          <w:rFonts w:ascii="Times New Roman" w:hAnsi="Times New Roman" w:cs="Times New Roman"/>
          <w:sz w:val="24"/>
          <w:szCs w:val="24"/>
        </w:rPr>
        <w:t xml:space="preserve"> Radoboj</w:t>
      </w:r>
      <w:r w:rsidR="0044333A">
        <w:rPr>
          <w:rFonts w:ascii="Times New Roman" w:hAnsi="Times New Roman" w:cs="Times New Roman"/>
          <w:sz w:val="24"/>
          <w:szCs w:val="24"/>
        </w:rPr>
        <w:t xml:space="preserve"> sukladno čl. 6. Odluke o mjerilima za financiranje javnih potreba u djelatnosti predškolskog odgoja sklopila sporazum o visini ekonomske cijene redovnog programa </w:t>
      </w:r>
      <w:r w:rsidR="00544A0D">
        <w:rPr>
          <w:rFonts w:ascii="Times New Roman" w:hAnsi="Times New Roman" w:cs="Times New Roman"/>
          <w:sz w:val="24"/>
          <w:szCs w:val="24"/>
        </w:rPr>
        <w:t>koja iznosi 1.900,00 kuna, kao i o uvjetima i načinu sufinanciranja iste.  Zaključak o sufinanciranju ekonomske cijene redovitog programa predmetnog vrtića donijelo je Općinsko vijeće</w:t>
      </w:r>
      <w:r w:rsidR="00A416AB">
        <w:rPr>
          <w:rFonts w:ascii="Times New Roman" w:hAnsi="Times New Roman" w:cs="Times New Roman"/>
          <w:sz w:val="24"/>
          <w:szCs w:val="24"/>
        </w:rPr>
        <w:t xml:space="preserve"> Općine Radoboj</w:t>
      </w:r>
      <w:r w:rsidR="00544A0D">
        <w:rPr>
          <w:rFonts w:ascii="Times New Roman" w:hAnsi="Times New Roman" w:cs="Times New Roman"/>
          <w:sz w:val="24"/>
          <w:szCs w:val="24"/>
        </w:rPr>
        <w:t xml:space="preserve"> na sjednici 8. prosinca 2017. </w:t>
      </w:r>
      <w:r w:rsidR="00545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A0A56" w14:textId="77777777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6D2CE" w14:textId="2735EC8C" w:rsidR="0032238C" w:rsidRDefault="0032238C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članka 5. Odluke o mjerilima za financiranje javnih potreba u djelatnosti predškolskog odgoja (Službeni glasnik Krapinsko-zagorske županije), koju je donijelo Općinsko vijeće Općine Radoboj na svojoj sjednici 20. ožujka 2015., Općina osigurava novčana sredstva u visini 50% ekonomske cijene redovitog programa predškolske ustanove, kojoj je osnivač druga jedinica lokalne s</w:t>
      </w:r>
      <w:r w:rsidR="005459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mouprave na području Krapinsko-zagorske županije, a koja izvodi program javnih potreba u predškolskom odgoju za djecu s prebivalištem na području Općine Radoboj.</w:t>
      </w:r>
      <w:r w:rsidR="00545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3A31F" w14:textId="77777777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E7F7A" w14:textId="07BAAE2A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Radoboj osigurava novčana sredstva u visini 50% </w:t>
      </w:r>
      <w:r w:rsidRPr="005459C2">
        <w:rPr>
          <w:rFonts w:ascii="Times New Roman" w:hAnsi="Times New Roman" w:cs="Times New Roman"/>
          <w:sz w:val="24"/>
          <w:szCs w:val="24"/>
        </w:rPr>
        <w:t>ekonomske cijene redovitog programa predškolske ustanove</w:t>
      </w:r>
      <w:r>
        <w:rPr>
          <w:rFonts w:ascii="Times New Roman" w:hAnsi="Times New Roman" w:cs="Times New Roman"/>
          <w:sz w:val="24"/>
          <w:szCs w:val="24"/>
        </w:rPr>
        <w:t>, kojoj je osnivač fizička ili druga pravna osoba na području Krapinsko-zagorske županije, a koja izvodi program javnih potreba u predškolskom odgoju za djecu s prebivalištem na području Općine Radoboj, ukoliko je sa istom postignuta suglasnost o visini ekonomske cijene programa.</w:t>
      </w:r>
    </w:p>
    <w:p w14:paraId="1FB833E9" w14:textId="78AC4363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33B1" w14:textId="2B3B3B64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svom očitovanju Općina </w:t>
      </w:r>
      <w:r w:rsidR="00A416AB">
        <w:rPr>
          <w:rFonts w:ascii="Times New Roman" w:hAnsi="Times New Roman" w:cs="Times New Roman"/>
          <w:sz w:val="24"/>
          <w:szCs w:val="24"/>
        </w:rPr>
        <w:t xml:space="preserve">Radoboj </w:t>
      </w:r>
      <w:r>
        <w:rPr>
          <w:rFonts w:ascii="Times New Roman" w:hAnsi="Times New Roman" w:cs="Times New Roman"/>
          <w:sz w:val="24"/>
          <w:szCs w:val="24"/>
        </w:rPr>
        <w:t>nadalje navodi da za djecu</w:t>
      </w:r>
      <w:r w:rsidR="0008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prebivalištem na području Općine Radoboj koja polaze redoviti program dječjeg vrtića na području druge županije, Općina sufinancira do 50% </w:t>
      </w:r>
      <w:r w:rsidRPr="005459C2">
        <w:rPr>
          <w:rFonts w:ascii="Times New Roman" w:hAnsi="Times New Roman" w:cs="Times New Roman"/>
          <w:sz w:val="24"/>
          <w:szCs w:val="24"/>
        </w:rPr>
        <w:t xml:space="preserve">ekonomske cijene redovitog programa </w:t>
      </w:r>
      <w:r>
        <w:rPr>
          <w:rFonts w:ascii="Times New Roman" w:hAnsi="Times New Roman" w:cs="Times New Roman"/>
          <w:sz w:val="24"/>
          <w:szCs w:val="24"/>
        </w:rPr>
        <w:t xml:space="preserve">tog dječjeg vrtića, ali maksimalno do iznosa 850,00 kn. </w:t>
      </w:r>
    </w:p>
    <w:p w14:paraId="01F57DBD" w14:textId="41E56924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F6DBD" w14:textId="2F4CA907" w:rsidR="005459C2" w:rsidRDefault="005459C2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Radoboj na sje</w:t>
      </w:r>
      <w:r w:rsidR="002F7B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nici 12. veljače 2018. donijelo je Odluku o izmjenama </w:t>
      </w:r>
      <w:r w:rsidR="00082B45">
        <w:rPr>
          <w:rFonts w:ascii="Times New Roman" w:hAnsi="Times New Roman" w:cs="Times New Roman"/>
          <w:sz w:val="24"/>
          <w:szCs w:val="24"/>
        </w:rPr>
        <w:t xml:space="preserve">i dopunama Odluke o mjerilima za financiranje javnih potreba u djelatnosti predškolskog odgoja (Službeni glasnik Krapinsko-zagorske županije broj 12/18) kojom je određeno </w:t>
      </w:r>
      <w:r w:rsidR="00F37E80">
        <w:rPr>
          <w:rFonts w:ascii="Times New Roman" w:hAnsi="Times New Roman" w:cs="Times New Roman"/>
          <w:sz w:val="24"/>
          <w:szCs w:val="24"/>
        </w:rPr>
        <w:t xml:space="preserve">da Općina Radoboj sufinancira </w:t>
      </w:r>
      <w:r w:rsidR="00F37E80" w:rsidRPr="00F37E80">
        <w:rPr>
          <w:rFonts w:ascii="Times New Roman" w:hAnsi="Times New Roman" w:cs="Times New Roman"/>
          <w:sz w:val="24"/>
          <w:szCs w:val="24"/>
        </w:rPr>
        <w:t>ekonomsk</w:t>
      </w:r>
      <w:r w:rsidR="00F37E80">
        <w:rPr>
          <w:rFonts w:ascii="Times New Roman" w:hAnsi="Times New Roman" w:cs="Times New Roman"/>
          <w:sz w:val="24"/>
          <w:szCs w:val="24"/>
        </w:rPr>
        <w:t>u</w:t>
      </w:r>
      <w:r w:rsidR="00F37E80" w:rsidRPr="00F37E80">
        <w:rPr>
          <w:rFonts w:ascii="Times New Roman" w:hAnsi="Times New Roman" w:cs="Times New Roman"/>
          <w:sz w:val="24"/>
          <w:szCs w:val="24"/>
        </w:rPr>
        <w:t xml:space="preserve"> cijen</w:t>
      </w:r>
      <w:r w:rsidR="00F37E80">
        <w:rPr>
          <w:rFonts w:ascii="Times New Roman" w:hAnsi="Times New Roman" w:cs="Times New Roman"/>
          <w:sz w:val="24"/>
          <w:szCs w:val="24"/>
        </w:rPr>
        <w:t>u</w:t>
      </w:r>
      <w:r w:rsidR="00F37E80" w:rsidRPr="00F37E80">
        <w:rPr>
          <w:rFonts w:ascii="Times New Roman" w:hAnsi="Times New Roman" w:cs="Times New Roman"/>
          <w:sz w:val="24"/>
          <w:szCs w:val="24"/>
        </w:rPr>
        <w:t xml:space="preserve"> redovitog programa predškolske ustanove,</w:t>
      </w:r>
      <w:r w:rsidR="00F37E80">
        <w:rPr>
          <w:rFonts w:ascii="Times New Roman" w:hAnsi="Times New Roman" w:cs="Times New Roman"/>
          <w:sz w:val="24"/>
          <w:szCs w:val="24"/>
        </w:rPr>
        <w:t xml:space="preserve"> kojoj je osnivač druga jedinica lokalne samouprave  ili fizička ili druga pravna osoba na području Krapinsko-zagorske županije odnosno dječjeg vrtića na području druge županije, pod uvjetom da u dječjem vrtiću na području Općine nema dovoljno kapaciteta za smještaj djece s područja Općine Radoboj.</w:t>
      </w:r>
    </w:p>
    <w:p w14:paraId="61E44F07" w14:textId="77777777" w:rsidR="002D6A91" w:rsidRDefault="002D6A91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E3E5A" w14:textId="2AFD3F65" w:rsidR="00F37E80" w:rsidRDefault="00F37E80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 u sufinanciranju odnosi se na dječje vrtiće na području druge županije (bez obzira na osnivača predškolske ustanove)</w:t>
      </w:r>
      <w:r w:rsidR="002F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obzirom da se sufinancira do 50%</w:t>
      </w:r>
      <w:r w:rsidR="00B43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ekonomske cijene redovitog programa istih, ali maksimalno do iznosa od 850,00 kn.</w:t>
      </w:r>
    </w:p>
    <w:p w14:paraId="5EA6EAD2" w14:textId="448B5015" w:rsidR="002D6A91" w:rsidRDefault="002D6A91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C0EA5" w14:textId="2C493226" w:rsidR="002D6A91" w:rsidRDefault="00BA08E8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od podnositelja prijave dopisom broj 711-I-197-P-345-18/19-0516 od 30. siječnja </w:t>
      </w:r>
      <w:r w:rsidR="009C4CAE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tražilo preciznije obrazloženje navoda kako je zbog otvaranja dječjeg vrtića u Općini Radoboj i subvencioniranja redovitog programa predškolskog odgoja u istom riječ o pogodovanju privatnim interesima.</w:t>
      </w:r>
    </w:p>
    <w:p w14:paraId="049BD40A" w14:textId="69223396" w:rsidR="00BA08E8" w:rsidRDefault="00BA08E8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58169" w14:textId="74211ED8" w:rsidR="003B701C" w:rsidRDefault="00BA08E8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je </w:t>
      </w:r>
      <w:r w:rsidR="009C4CAE">
        <w:rPr>
          <w:rFonts w:ascii="Times New Roman" w:hAnsi="Times New Roman" w:cs="Times New Roman"/>
          <w:sz w:val="24"/>
          <w:szCs w:val="24"/>
        </w:rPr>
        <w:t xml:space="preserve">u svom obrazloženju od 30. siječnja 2019. naveo u bitnom isto kao i u prijavi, </w:t>
      </w:r>
      <w:r w:rsidR="004836D3">
        <w:rPr>
          <w:rFonts w:ascii="Times New Roman" w:hAnsi="Times New Roman" w:cs="Times New Roman"/>
          <w:sz w:val="24"/>
          <w:szCs w:val="24"/>
        </w:rPr>
        <w:t>priloživši prito</w:t>
      </w:r>
      <w:r w:rsidR="009B48D3">
        <w:rPr>
          <w:rFonts w:ascii="Times New Roman" w:hAnsi="Times New Roman" w:cs="Times New Roman"/>
          <w:sz w:val="24"/>
          <w:szCs w:val="24"/>
        </w:rPr>
        <w:t>m</w:t>
      </w:r>
      <w:r w:rsidR="004836D3">
        <w:rPr>
          <w:rFonts w:ascii="Times New Roman" w:hAnsi="Times New Roman" w:cs="Times New Roman"/>
          <w:sz w:val="24"/>
          <w:szCs w:val="24"/>
        </w:rPr>
        <w:t xml:space="preserve"> </w:t>
      </w:r>
      <w:r w:rsidR="005A370E">
        <w:rPr>
          <w:rFonts w:ascii="Times New Roman" w:hAnsi="Times New Roman" w:cs="Times New Roman"/>
          <w:sz w:val="24"/>
          <w:szCs w:val="24"/>
        </w:rPr>
        <w:t>Z</w:t>
      </w:r>
      <w:r w:rsidR="004836D3">
        <w:rPr>
          <w:rFonts w:ascii="Times New Roman" w:hAnsi="Times New Roman" w:cs="Times New Roman"/>
          <w:sz w:val="24"/>
          <w:szCs w:val="24"/>
        </w:rPr>
        <w:t xml:space="preserve">aključak </w:t>
      </w:r>
      <w:r w:rsidR="009B48D3">
        <w:rPr>
          <w:rFonts w:ascii="Times New Roman" w:hAnsi="Times New Roman" w:cs="Times New Roman"/>
          <w:sz w:val="24"/>
          <w:szCs w:val="24"/>
        </w:rPr>
        <w:t xml:space="preserve">Jedinstvenog upravnog odjela Općine Radoboj KLASA:601-01/18-01/045, URBROJ: 2140/04-18-5 od 24. listopada 2018. </w:t>
      </w:r>
      <w:r w:rsidR="003B701C">
        <w:rPr>
          <w:rFonts w:ascii="Times New Roman" w:hAnsi="Times New Roman" w:cs="Times New Roman"/>
          <w:sz w:val="24"/>
          <w:szCs w:val="24"/>
        </w:rPr>
        <w:t xml:space="preserve">kojim je podnositelj obaviješten o </w:t>
      </w:r>
      <w:r w:rsidR="002F7B97">
        <w:rPr>
          <w:rFonts w:ascii="Times New Roman" w:hAnsi="Times New Roman" w:cs="Times New Roman"/>
          <w:sz w:val="24"/>
          <w:szCs w:val="24"/>
        </w:rPr>
        <w:t>odredbi Odluke o izmjenama i dopunama Odluke o mjerilima za financiranje javnih potreba u djelatnosti predškolskog odgoja i otvaranju Dječjeg vrtića „Škrinjica“ na području Općine Radoboj.</w:t>
      </w:r>
      <w:r w:rsidR="00F65A7F">
        <w:rPr>
          <w:rFonts w:ascii="Times New Roman" w:hAnsi="Times New Roman" w:cs="Times New Roman"/>
          <w:sz w:val="24"/>
          <w:szCs w:val="24"/>
        </w:rPr>
        <w:t xml:space="preserve"> </w:t>
      </w:r>
      <w:r w:rsidR="00A416AB">
        <w:rPr>
          <w:rFonts w:ascii="Times New Roman" w:hAnsi="Times New Roman" w:cs="Times New Roman"/>
          <w:sz w:val="24"/>
          <w:szCs w:val="24"/>
        </w:rPr>
        <w:t>Podnositelj također navodi</w:t>
      </w:r>
      <w:r w:rsidR="003B701C">
        <w:rPr>
          <w:rFonts w:ascii="Times New Roman" w:hAnsi="Times New Roman" w:cs="Times New Roman"/>
          <w:sz w:val="24"/>
          <w:szCs w:val="24"/>
        </w:rPr>
        <w:t xml:space="preserve"> da u trenutku upisa djeteta u dječji vrtić 2017. godine na području Općine Radoboj nije bilo niti jednog dječjeg vrtića, slijedom čega su dijete upisali u privatni vrtić u Krapini</w:t>
      </w:r>
      <w:r w:rsidR="002C23EE">
        <w:rPr>
          <w:rFonts w:ascii="Times New Roman" w:hAnsi="Times New Roman" w:cs="Times New Roman"/>
          <w:sz w:val="24"/>
          <w:szCs w:val="24"/>
        </w:rPr>
        <w:t xml:space="preserve">, te im je Općina Radoboj odobrila sufinanciranje u iznosu od 850,00 kn. Nadalje, naveo je da </w:t>
      </w:r>
      <w:r w:rsidR="00F65A7F">
        <w:rPr>
          <w:rFonts w:ascii="Times New Roman" w:hAnsi="Times New Roman" w:cs="Times New Roman"/>
          <w:sz w:val="24"/>
          <w:szCs w:val="24"/>
        </w:rPr>
        <w:t xml:space="preserve">je </w:t>
      </w:r>
      <w:r w:rsidR="002C23EE">
        <w:rPr>
          <w:rFonts w:ascii="Times New Roman" w:hAnsi="Times New Roman" w:cs="Times New Roman"/>
          <w:sz w:val="24"/>
          <w:szCs w:val="24"/>
        </w:rPr>
        <w:t xml:space="preserve">u rujnu 2018. dobio obavijest od Općine Radoboj da je otvoren novi dječji vrtić na području općine i da dijete moraju preseliti u taj vrtić, na što su se žalili, no da im žalba nije prihvaćena. Podnositelj </w:t>
      </w:r>
      <w:r w:rsidR="00172C97">
        <w:rPr>
          <w:rFonts w:ascii="Times New Roman" w:hAnsi="Times New Roman" w:cs="Times New Roman"/>
          <w:sz w:val="24"/>
          <w:szCs w:val="24"/>
        </w:rPr>
        <w:t>se pita nije li on kao roditelj slobodan upisati svoje dijete u koji god dječji vrtić on želi, uzimajući u obzir da je novootvoreni vrtić privatni</w:t>
      </w:r>
      <w:r w:rsidR="006610BF">
        <w:rPr>
          <w:rFonts w:ascii="Times New Roman" w:hAnsi="Times New Roman" w:cs="Times New Roman"/>
          <w:sz w:val="24"/>
          <w:szCs w:val="24"/>
        </w:rPr>
        <w:t>, p</w:t>
      </w:r>
      <w:r w:rsidR="00172C97">
        <w:rPr>
          <w:rFonts w:ascii="Times New Roman" w:hAnsi="Times New Roman" w:cs="Times New Roman"/>
          <w:sz w:val="24"/>
          <w:szCs w:val="24"/>
        </w:rPr>
        <w:t>ritom smatra</w:t>
      </w:r>
      <w:r w:rsidR="006610BF">
        <w:rPr>
          <w:rFonts w:ascii="Times New Roman" w:hAnsi="Times New Roman" w:cs="Times New Roman"/>
          <w:sz w:val="24"/>
          <w:szCs w:val="24"/>
        </w:rPr>
        <w:t>jući</w:t>
      </w:r>
      <w:r w:rsidR="00172C97">
        <w:rPr>
          <w:rFonts w:ascii="Times New Roman" w:hAnsi="Times New Roman" w:cs="Times New Roman"/>
          <w:sz w:val="24"/>
          <w:szCs w:val="24"/>
        </w:rPr>
        <w:t xml:space="preserve"> kako općina uvjetuje preseljenje djeteta u novi vrtić</w:t>
      </w:r>
      <w:r w:rsidR="006610BF">
        <w:rPr>
          <w:rFonts w:ascii="Times New Roman" w:hAnsi="Times New Roman" w:cs="Times New Roman"/>
          <w:sz w:val="24"/>
          <w:szCs w:val="24"/>
        </w:rPr>
        <w:t>, pogodujući na taj način privatnim interesima.</w:t>
      </w:r>
    </w:p>
    <w:p w14:paraId="1E5122F5" w14:textId="77777777" w:rsidR="00F65A7F" w:rsidRDefault="00F65A7F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0536D" w14:textId="3112C291" w:rsidR="00F65A7F" w:rsidRDefault="00F65A7F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Povjerenstvo povodom zaprimljene prijave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C5FF3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prikupljenih podataka</w:t>
      </w:r>
      <w:r w:rsidR="002C5FF3">
        <w:rPr>
          <w:rFonts w:ascii="Times New Roman" w:hAnsi="Times New Roman" w:cs="Times New Roman"/>
          <w:sz w:val="24"/>
          <w:szCs w:val="24"/>
        </w:rPr>
        <w:t xml:space="preserve"> i dokumentacije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C07">
        <w:rPr>
          <w:rFonts w:ascii="Times New Roman" w:hAnsi="Times New Roman" w:cs="Times New Roman"/>
          <w:sz w:val="24"/>
          <w:szCs w:val="24"/>
        </w:rPr>
        <w:t>nije steklo saznanja iz kojih bi proizlazilo da je u postupanju dužnosnika došlo do moguće povrede odredbi ZSSI-a</w:t>
      </w:r>
      <w:r>
        <w:rPr>
          <w:rFonts w:ascii="Times New Roman" w:hAnsi="Times New Roman" w:cs="Times New Roman"/>
          <w:sz w:val="24"/>
          <w:szCs w:val="24"/>
        </w:rPr>
        <w:t xml:space="preserve"> te je </w:t>
      </w:r>
      <w:r w:rsidRPr="00FA75E6">
        <w:rPr>
          <w:rFonts w:ascii="Times New Roman" w:hAnsi="Times New Roman"/>
          <w:sz w:val="24"/>
          <w:szCs w:val="24"/>
        </w:rPr>
        <w:t>donesena odluka kao što je navedeno u izreci ovog akta</w:t>
      </w:r>
      <w:r>
        <w:rPr>
          <w:rFonts w:ascii="Times New Roman" w:hAnsi="Times New Roman"/>
          <w:sz w:val="24"/>
          <w:szCs w:val="24"/>
        </w:rPr>
        <w:t>.</w:t>
      </w:r>
      <w:r w:rsidRPr="00FA75E6">
        <w:rPr>
          <w:rFonts w:ascii="Times New Roman" w:eastAsia="Calibri" w:hAnsi="Times New Roman" w:cs="Times New Roman"/>
        </w:rPr>
        <w:t xml:space="preserve"> </w:t>
      </w:r>
    </w:p>
    <w:p w14:paraId="52C58C05" w14:textId="77777777" w:rsidR="00BD35BD" w:rsidRPr="00BD35BD" w:rsidRDefault="00BD35BD" w:rsidP="00BD3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97A26" w14:textId="1359D45B" w:rsidR="00BD35BD" w:rsidRPr="00BD35BD" w:rsidRDefault="00BD35BD" w:rsidP="00BD3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79. Zakona o lokalnoj i područnoj (regionalnoj) samoupravi („Narodne novine“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FA09C1" w:rsidRPr="00FA09C1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</w:t>
      </w:r>
      <w:r w:rsidR="00FA09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propisano je da n</w:t>
      </w:r>
      <w:r w:rsidRPr="00BD35BD">
        <w:rPr>
          <w:rFonts w:ascii="Times New Roman" w:hAnsi="Times New Roman" w:cs="Times New Roman"/>
          <w:sz w:val="24"/>
          <w:szCs w:val="24"/>
        </w:rPr>
        <w:t>adzor zakonitosti općih akata koje u samoupravnom djelokrugu donose predstavnička tijela općina, gradova i županija obavljaju uredi državne uprave u županijama i nadležna središnja tijela državne uprave, svako u svojem djelokrugu, sukladno posebnom zakonu.</w:t>
      </w:r>
    </w:p>
    <w:p w14:paraId="3BBF9382" w14:textId="7BB2590C" w:rsidR="00BD35BD" w:rsidRPr="00BD35BD" w:rsidRDefault="00BD35BD" w:rsidP="00BD3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ABD31" w14:textId="77777777" w:rsidR="00BD35BD" w:rsidRDefault="00BD35BD" w:rsidP="00BD3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BD">
        <w:rPr>
          <w:rFonts w:ascii="Times New Roman" w:hAnsi="Times New Roman" w:cs="Times New Roman"/>
          <w:sz w:val="24"/>
          <w:szCs w:val="24"/>
        </w:rPr>
        <w:t>Predsjednik predstavničkog tijela dužan je dostaviti statut, poslovnik, proračun ili drugi opći akt (u daljnjem tekstu: opći akt) predstojniku ureda državne uprave u županiji (u daljnjem tekstu: predstojnik) zajedno sa izvatkom iz zapisnika koji se odnosi na postupak donošenja općeg akta propisan statutom i poslovnikom, u roku od 15 dana od dana donošenja općeg akta.</w:t>
      </w:r>
    </w:p>
    <w:p w14:paraId="33585FD6" w14:textId="16370E27" w:rsidR="00DB722C" w:rsidRDefault="00DB722C" w:rsidP="00BD3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9" w14:textId="4ECFF356" w:rsidR="00320B8A" w:rsidRDefault="00A416AB" w:rsidP="00F65A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</w:t>
      </w:r>
      <w:r w:rsidRPr="00A416AB">
        <w:rPr>
          <w:rFonts w:ascii="Times New Roman" w:hAnsi="Times New Roman" w:cs="Times New Roman"/>
          <w:sz w:val="24"/>
          <w:szCs w:val="24"/>
        </w:rPr>
        <w:t xml:space="preserve"> upućuje </w:t>
      </w:r>
      <w:r w:rsidR="00F65A7F">
        <w:rPr>
          <w:rFonts w:ascii="Times New Roman" w:hAnsi="Times New Roman" w:cs="Times New Roman"/>
          <w:sz w:val="24"/>
          <w:szCs w:val="24"/>
        </w:rPr>
        <w:t xml:space="preserve">se </w:t>
      </w:r>
      <w:r w:rsidRPr="00A416AB">
        <w:rPr>
          <w:rFonts w:ascii="Times New Roman" w:hAnsi="Times New Roman" w:cs="Times New Roman"/>
          <w:sz w:val="24"/>
          <w:szCs w:val="24"/>
        </w:rPr>
        <w:t xml:space="preserve">podnositelj prijave da upit o zakonitosti predmetnog akta uputi Uredu državne uprave Krapinsko-zagorske županije. </w:t>
      </w:r>
    </w:p>
    <w:p w14:paraId="1AB70475" w14:textId="77777777" w:rsidR="00F65A7F" w:rsidRDefault="00F65A7F" w:rsidP="00F65A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B4DEA2" w14:textId="77777777" w:rsidR="002F7B97" w:rsidRPr="00FA75E6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D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29870ECE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BD3BC6" w:rsidRPr="00FA75E6">
        <w:rPr>
          <w:rFonts w:ascii="Times New Roman" w:hAnsi="Times New Roman" w:cs="Times New Roman"/>
          <w:sz w:val="24"/>
          <w:szCs w:val="24"/>
        </w:rPr>
        <w:t>An</w:t>
      </w:r>
      <w:r w:rsidR="00AE5C07">
        <w:rPr>
          <w:rFonts w:ascii="Times New Roman" w:hAnsi="Times New Roman" w:cs="Times New Roman"/>
          <w:sz w:val="24"/>
          <w:szCs w:val="24"/>
        </w:rPr>
        <w:t>đelko Topolovec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419A157D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BA08E8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487F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4750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E561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0F68E01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0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43953"/>
    <w:rsid w:val="00051671"/>
    <w:rsid w:val="00055916"/>
    <w:rsid w:val="00067EC1"/>
    <w:rsid w:val="00082B45"/>
    <w:rsid w:val="000A4C78"/>
    <w:rsid w:val="000A7BF7"/>
    <w:rsid w:val="000E0FA2"/>
    <w:rsid w:val="000E19B5"/>
    <w:rsid w:val="000E20FC"/>
    <w:rsid w:val="000E75E4"/>
    <w:rsid w:val="00101F03"/>
    <w:rsid w:val="00112115"/>
    <w:rsid w:val="00112E23"/>
    <w:rsid w:val="0012224D"/>
    <w:rsid w:val="00144F39"/>
    <w:rsid w:val="00165F73"/>
    <w:rsid w:val="00172C97"/>
    <w:rsid w:val="001A31A9"/>
    <w:rsid w:val="001B58A1"/>
    <w:rsid w:val="001D314E"/>
    <w:rsid w:val="001D6BDE"/>
    <w:rsid w:val="001F737C"/>
    <w:rsid w:val="00213F94"/>
    <w:rsid w:val="0022670B"/>
    <w:rsid w:val="0023102B"/>
    <w:rsid w:val="0023718E"/>
    <w:rsid w:val="00253C4A"/>
    <w:rsid w:val="002541BE"/>
    <w:rsid w:val="00264A89"/>
    <w:rsid w:val="002940DD"/>
    <w:rsid w:val="00296618"/>
    <w:rsid w:val="002979A7"/>
    <w:rsid w:val="002B09E4"/>
    <w:rsid w:val="002C23EE"/>
    <w:rsid w:val="002C2815"/>
    <w:rsid w:val="002C4098"/>
    <w:rsid w:val="002C5FF3"/>
    <w:rsid w:val="002D6A91"/>
    <w:rsid w:val="002E7796"/>
    <w:rsid w:val="002F313C"/>
    <w:rsid w:val="002F7B97"/>
    <w:rsid w:val="00320B8A"/>
    <w:rsid w:val="0032238C"/>
    <w:rsid w:val="00324446"/>
    <w:rsid w:val="00332D21"/>
    <w:rsid w:val="00336910"/>
    <w:rsid w:val="003416CC"/>
    <w:rsid w:val="00357F0D"/>
    <w:rsid w:val="00384E0A"/>
    <w:rsid w:val="00392490"/>
    <w:rsid w:val="0039470D"/>
    <w:rsid w:val="003B701C"/>
    <w:rsid w:val="003C019C"/>
    <w:rsid w:val="003C2C8F"/>
    <w:rsid w:val="003C4B46"/>
    <w:rsid w:val="003D3AD9"/>
    <w:rsid w:val="00406E92"/>
    <w:rsid w:val="00410584"/>
    <w:rsid w:val="00411522"/>
    <w:rsid w:val="004170D9"/>
    <w:rsid w:val="0044333A"/>
    <w:rsid w:val="00443D01"/>
    <w:rsid w:val="004634AD"/>
    <w:rsid w:val="004750DE"/>
    <w:rsid w:val="00481035"/>
    <w:rsid w:val="004836D3"/>
    <w:rsid w:val="004A0517"/>
    <w:rsid w:val="004B12AF"/>
    <w:rsid w:val="004B74A9"/>
    <w:rsid w:val="004D0AED"/>
    <w:rsid w:val="004D638F"/>
    <w:rsid w:val="0051072E"/>
    <w:rsid w:val="00512887"/>
    <w:rsid w:val="00544A0D"/>
    <w:rsid w:val="005459C2"/>
    <w:rsid w:val="00591156"/>
    <w:rsid w:val="00591E1B"/>
    <w:rsid w:val="005A370E"/>
    <w:rsid w:val="005A70CE"/>
    <w:rsid w:val="005B36AE"/>
    <w:rsid w:val="005B4C04"/>
    <w:rsid w:val="005B5818"/>
    <w:rsid w:val="005E68E8"/>
    <w:rsid w:val="00637AFB"/>
    <w:rsid w:val="00647B1E"/>
    <w:rsid w:val="006610BF"/>
    <w:rsid w:val="00663A2D"/>
    <w:rsid w:val="00693FD7"/>
    <w:rsid w:val="006A565F"/>
    <w:rsid w:val="006A67D5"/>
    <w:rsid w:val="006E4FD8"/>
    <w:rsid w:val="00713CA5"/>
    <w:rsid w:val="0071684E"/>
    <w:rsid w:val="00732DA2"/>
    <w:rsid w:val="00747047"/>
    <w:rsid w:val="00762353"/>
    <w:rsid w:val="00762E8C"/>
    <w:rsid w:val="00765140"/>
    <w:rsid w:val="00793EC7"/>
    <w:rsid w:val="007E3231"/>
    <w:rsid w:val="007E718E"/>
    <w:rsid w:val="00824B78"/>
    <w:rsid w:val="00882DCC"/>
    <w:rsid w:val="008E2C80"/>
    <w:rsid w:val="008E4642"/>
    <w:rsid w:val="009046BE"/>
    <w:rsid w:val="009062CF"/>
    <w:rsid w:val="00913B0E"/>
    <w:rsid w:val="00945142"/>
    <w:rsid w:val="009610C6"/>
    <w:rsid w:val="009618AE"/>
    <w:rsid w:val="00965145"/>
    <w:rsid w:val="009A69D0"/>
    <w:rsid w:val="009B0DB7"/>
    <w:rsid w:val="009B3554"/>
    <w:rsid w:val="009B48D3"/>
    <w:rsid w:val="009C4CAE"/>
    <w:rsid w:val="009D5CDC"/>
    <w:rsid w:val="009E7D1F"/>
    <w:rsid w:val="00A32A25"/>
    <w:rsid w:val="00A36995"/>
    <w:rsid w:val="00A3711F"/>
    <w:rsid w:val="00A416AB"/>
    <w:rsid w:val="00A41D57"/>
    <w:rsid w:val="00A52930"/>
    <w:rsid w:val="00A5354E"/>
    <w:rsid w:val="00A63034"/>
    <w:rsid w:val="00A7752B"/>
    <w:rsid w:val="00AA3F5D"/>
    <w:rsid w:val="00AA426A"/>
    <w:rsid w:val="00AC66B4"/>
    <w:rsid w:val="00AC705A"/>
    <w:rsid w:val="00AE4562"/>
    <w:rsid w:val="00AE5C07"/>
    <w:rsid w:val="00AF442D"/>
    <w:rsid w:val="00AF501F"/>
    <w:rsid w:val="00B06E32"/>
    <w:rsid w:val="00B17511"/>
    <w:rsid w:val="00B20F0E"/>
    <w:rsid w:val="00B434F2"/>
    <w:rsid w:val="00BA08E8"/>
    <w:rsid w:val="00BD35BD"/>
    <w:rsid w:val="00BD3BC6"/>
    <w:rsid w:val="00BF1F66"/>
    <w:rsid w:val="00BF5F4E"/>
    <w:rsid w:val="00BF624D"/>
    <w:rsid w:val="00C24596"/>
    <w:rsid w:val="00C26394"/>
    <w:rsid w:val="00C36A22"/>
    <w:rsid w:val="00C46683"/>
    <w:rsid w:val="00C50985"/>
    <w:rsid w:val="00C6790E"/>
    <w:rsid w:val="00C85DA6"/>
    <w:rsid w:val="00C868D7"/>
    <w:rsid w:val="00C96CEB"/>
    <w:rsid w:val="00CA1DBF"/>
    <w:rsid w:val="00CA28B6"/>
    <w:rsid w:val="00CD324A"/>
    <w:rsid w:val="00CE3186"/>
    <w:rsid w:val="00CF0867"/>
    <w:rsid w:val="00D02DD3"/>
    <w:rsid w:val="00D0307F"/>
    <w:rsid w:val="00D11BA5"/>
    <w:rsid w:val="00D1289E"/>
    <w:rsid w:val="00D22190"/>
    <w:rsid w:val="00D27253"/>
    <w:rsid w:val="00D33FA5"/>
    <w:rsid w:val="00D5769B"/>
    <w:rsid w:val="00D60BFB"/>
    <w:rsid w:val="00D66549"/>
    <w:rsid w:val="00DA3816"/>
    <w:rsid w:val="00DB722C"/>
    <w:rsid w:val="00DF3DAB"/>
    <w:rsid w:val="00E01612"/>
    <w:rsid w:val="00E03952"/>
    <w:rsid w:val="00E13B77"/>
    <w:rsid w:val="00E15A45"/>
    <w:rsid w:val="00E2238F"/>
    <w:rsid w:val="00E3580A"/>
    <w:rsid w:val="00E46AFE"/>
    <w:rsid w:val="00E57EB1"/>
    <w:rsid w:val="00E87782"/>
    <w:rsid w:val="00EA7CA0"/>
    <w:rsid w:val="00EB3A0E"/>
    <w:rsid w:val="00EB431D"/>
    <w:rsid w:val="00EC744A"/>
    <w:rsid w:val="00ED4480"/>
    <w:rsid w:val="00EF650D"/>
    <w:rsid w:val="00F059A9"/>
    <w:rsid w:val="00F205B7"/>
    <w:rsid w:val="00F334C6"/>
    <w:rsid w:val="00F37E80"/>
    <w:rsid w:val="00F426DC"/>
    <w:rsid w:val="00F655AA"/>
    <w:rsid w:val="00F65A7F"/>
    <w:rsid w:val="00F93ED5"/>
    <w:rsid w:val="00FA0034"/>
    <w:rsid w:val="00FA09C1"/>
    <w:rsid w:val="00FA40DB"/>
    <w:rsid w:val="00FA75E6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5DAEA"/>
  <w15:docId w15:val="{D92A048F-BDDD-434B-910C-21CD783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1764</Predmet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8A6DE7-B9C0-44DE-99BA-D264EC0E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E3DB5-9103-4859-8CCC-55A3D3E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2019-04-11T09:43:00Z</cp:lastPrinted>
  <dcterms:created xsi:type="dcterms:W3CDTF">2019-04-12T12:51:00Z</dcterms:created>
  <dcterms:modified xsi:type="dcterms:W3CDTF">2019-04-12T12:51:00Z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