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D7400" w14:textId="3020D966"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2B306D">
        <w:rPr>
          <w:rFonts w:ascii="Times New Roman" w:eastAsia="Times New Roman" w:hAnsi="Times New Roman" w:cs="Times New Roman"/>
          <w:color w:val="000000"/>
          <w:sz w:val="24"/>
          <w:szCs w:val="24"/>
          <w:lang w:eastAsia="hr-HR"/>
        </w:rPr>
        <w:t>1981</w:t>
      </w:r>
      <w:r w:rsidR="002E5E4D">
        <w:rPr>
          <w:rFonts w:ascii="Times New Roman" w:eastAsia="Times New Roman" w:hAnsi="Times New Roman" w:cs="Times New Roman"/>
          <w:color w:val="000000"/>
          <w:sz w:val="24"/>
          <w:szCs w:val="24"/>
          <w:lang w:eastAsia="hr-HR"/>
        </w:rPr>
        <w:t>-P-</w:t>
      </w:r>
      <w:r w:rsidR="00791F18">
        <w:rPr>
          <w:rFonts w:ascii="Times New Roman" w:eastAsia="Times New Roman" w:hAnsi="Times New Roman" w:cs="Times New Roman"/>
          <w:color w:val="000000"/>
          <w:sz w:val="24"/>
          <w:szCs w:val="24"/>
          <w:lang w:eastAsia="hr-HR"/>
        </w:rPr>
        <w:t>76</w:t>
      </w:r>
      <w:r w:rsidR="00784FDE">
        <w:rPr>
          <w:rFonts w:ascii="Times New Roman" w:eastAsia="Times New Roman" w:hAnsi="Times New Roman" w:cs="Times New Roman"/>
          <w:color w:val="000000"/>
          <w:sz w:val="24"/>
          <w:szCs w:val="24"/>
          <w:lang w:eastAsia="hr-HR"/>
        </w:rPr>
        <w:t>-1</w:t>
      </w:r>
      <w:r w:rsidR="008C1837">
        <w:rPr>
          <w:rFonts w:ascii="Times New Roman" w:eastAsia="Times New Roman" w:hAnsi="Times New Roman" w:cs="Times New Roman"/>
          <w:color w:val="000000"/>
          <w:sz w:val="24"/>
          <w:szCs w:val="24"/>
          <w:lang w:eastAsia="hr-HR"/>
        </w:rPr>
        <w:t>8</w:t>
      </w:r>
      <w:r w:rsidR="00784FDE">
        <w:rPr>
          <w:rFonts w:ascii="Times New Roman" w:eastAsia="Times New Roman" w:hAnsi="Times New Roman" w:cs="Times New Roman"/>
          <w:color w:val="000000"/>
          <w:sz w:val="24"/>
          <w:szCs w:val="24"/>
          <w:lang w:eastAsia="hr-HR"/>
        </w:rPr>
        <w:t>/19</w:t>
      </w:r>
      <w:r w:rsidR="002E5E4D">
        <w:rPr>
          <w:rFonts w:ascii="Times New Roman" w:eastAsia="Times New Roman" w:hAnsi="Times New Roman" w:cs="Times New Roman"/>
          <w:color w:val="000000"/>
          <w:sz w:val="24"/>
          <w:szCs w:val="24"/>
          <w:lang w:eastAsia="hr-HR"/>
        </w:rPr>
        <w:t>-</w:t>
      </w:r>
      <w:r w:rsidR="002B306D">
        <w:rPr>
          <w:rFonts w:ascii="Times New Roman" w:eastAsia="Times New Roman" w:hAnsi="Times New Roman" w:cs="Times New Roman"/>
          <w:color w:val="000000"/>
          <w:sz w:val="24"/>
          <w:szCs w:val="24"/>
          <w:lang w:eastAsia="hr-HR"/>
        </w:rPr>
        <w:t>10</w:t>
      </w:r>
      <w:r w:rsidR="002E5E4D">
        <w:rPr>
          <w:rFonts w:ascii="Times New Roman" w:eastAsia="Times New Roman" w:hAnsi="Times New Roman" w:cs="Times New Roman"/>
          <w:color w:val="000000"/>
          <w:sz w:val="24"/>
          <w:szCs w:val="24"/>
          <w:lang w:eastAsia="hr-HR"/>
        </w:rPr>
        <w:t>-18</w:t>
      </w:r>
    </w:p>
    <w:p w14:paraId="376823D4"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8C1837">
        <w:rPr>
          <w:rFonts w:ascii="Times New Roman" w:eastAsia="Times New Roman" w:hAnsi="Times New Roman" w:cs="Times New Roman"/>
          <w:sz w:val="24"/>
          <w:szCs w:val="24"/>
          <w:lang w:eastAsia="hr-HR"/>
        </w:rPr>
        <w:t>5</w:t>
      </w:r>
      <w:r w:rsidR="00671CC4">
        <w:rPr>
          <w:rFonts w:ascii="Times New Roman" w:eastAsia="Times New Roman" w:hAnsi="Times New Roman" w:cs="Times New Roman"/>
          <w:sz w:val="24"/>
          <w:szCs w:val="24"/>
          <w:lang w:eastAsia="hr-HR"/>
        </w:rPr>
        <w:t xml:space="preserve">. </w:t>
      </w:r>
      <w:r w:rsidR="008C1837">
        <w:rPr>
          <w:rFonts w:ascii="Times New Roman" w:eastAsia="Times New Roman" w:hAnsi="Times New Roman" w:cs="Times New Roman"/>
          <w:sz w:val="24"/>
          <w:szCs w:val="24"/>
          <w:lang w:eastAsia="hr-HR"/>
        </w:rPr>
        <w:t>rujna</w:t>
      </w:r>
      <w:r w:rsidR="00120EF1">
        <w:rPr>
          <w:rFonts w:ascii="Times New Roman" w:eastAsia="Times New Roman" w:hAnsi="Times New Roman" w:cs="Times New Roman"/>
          <w:sz w:val="24"/>
          <w:szCs w:val="24"/>
          <w:lang w:eastAsia="hr-HR"/>
        </w:rPr>
        <w:t xml:space="preserve"> 2019</w:t>
      </w:r>
      <w:r w:rsidR="00667F4E">
        <w:rPr>
          <w:rFonts w:ascii="Times New Roman" w:eastAsia="Times New Roman" w:hAnsi="Times New Roman" w:cs="Times New Roman"/>
          <w:sz w:val="24"/>
          <w:szCs w:val="24"/>
          <w:lang w:eastAsia="hr-HR"/>
        </w:rPr>
        <w:t>.g.</w:t>
      </w:r>
      <w:r w:rsidR="00667F4E" w:rsidRPr="002C4098">
        <w:rPr>
          <w:rFonts w:ascii="Times New Roman" w:eastAsia="Times New Roman" w:hAnsi="Times New Roman" w:cs="Times New Roman"/>
          <w:sz w:val="24"/>
          <w:szCs w:val="24"/>
          <w:lang w:eastAsia="hr-HR"/>
        </w:rPr>
        <w:t xml:space="preserve">   </w:t>
      </w:r>
    </w:p>
    <w:p w14:paraId="3133515C" w14:textId="53A09853"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00017D5C">
        <w:rPr>
          <w:rFonts w:ascii="Times New Roman" w:eastAsia="Times New Roman" w:hAnsi="Times New Roman"/>
          <w:b/>
          <w:lang w:eastAsia="hr-HR"/>
        </w:rPr>
        <w:t xml:space="preserve">         </w:t>
      </w:r>
    </w:p>
    <w:p w14:paraId="18C50BFE"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A69D362" w14:textId="77777777" w:rsidR="00667F4E" w:rsidRPr="00EE08B5" w:rsidRDefault="00667F4E" w:rsidP="00667F4E">
      <w:pPr>
        <w:pStyle w:val="Default"/>
        <w:spacing w:line="276" w:lineRule="auto"/>
        <w:jc w:val="both"/>
        <w:rPr>
          <w:rFonts w:ascii="Times New Roman" w:hAnsi="Times New Roman"/>
          <w:color w:val="auto"/>
        </w:rPr>
      </w:pPr>
      <w:r w:rsidRPr="00EE08B5">
        <w:rPr>
          <w:rFonts w:ascii="Times New Roman" w:hAnsi="Times New Roman"/>
          <w:b/>
          <w:color w:val="auto"/>
        </w:rPr>
        <w:t>Povjerenstvo za odlučivanje o sukobu interesa</w:t>
      </w:r>
      <w:r w:rsidRPr="00EE08B5">
        <w:rPr>
          <w:rFonts w:ascii="Times New Roman" w:hAnsi="Times New Roman"/>
          <w:color w:val="auto"/>
        </w:rPr>
        <w:t xml:space="preserve"> (u daljnjem tekstu: Povjerenstvo), u sastavu Nataše Novaković kao predsjednice Povjerenstva te </w:t>
      </w:r>
      <w:proofErr w:type="spellStart"/>
      <w:r w:rsidRPr="00EE08B5">
        <w:rPr>
          <w:rFonts w:ascii="Times New Roman" w:hAnsi="Times New Roman"/>
          <w:color w:val="auto"/>
        </w:rPr>
        <w:t>Tončice</w:t>
      </w:r>
      <w:proofErr w:type="spellEnd"/>
      <w:r w:rsidRPr="00EE08B5">
        <w:rPr>
          <w:rFonts w:ascii="Times New Roman" w:hAnsi="Times New Roman"/>
          <w:color w:val="auto"/>
        </w:rPr>
        <w:t xml:space="preserve"> Božić, Davorina </w:t>
      </w:r>
      <w:proofErr w:type="spellStart"/>
      <w:r w:rsidRPr="00EE08B5">
        <w:rPr>
          <w:rFonts w:ascii="Times New Roman" w:hAnsi="Times New Roman"/>
          <w:color w:val="auto"/>
        </w:rPr>
        <w:t>Ivanjeka</w:t>
      </w:r>
      <w:proofErr w:type="spellEnd"/>
      <w:r w:rsidRPr="00EE08B5">
        <w:rPr>
          <w:rFonts w:ascii="Times New Roman" w:hAnsi="Times New Roman"/>
          <w:color w:val="auto"/>
        </w:rPr>
        <w:t>, Aleksandre Jozić-</w:t>
      </w:r>
      <w:proofErr w:type="spellStart"/>
      <w:r w:rsidRPr="00EE08B5">
        <w:rPr>
          <w:rFonts w:ascii="Times New Roman" w:hAnsi="Times New Roman"/>
          <w:color w:val="auto"/>
        </w:rPr>
        <w:t>Ileković</w:t>
      </w:r>
      <w:proofErr w:type="spellEnd"/>
      <w:r w:rsidRPr="00EE08B5">
        <w:rPr>
          <w:rFonts w:ascii="Times New Roman" w:hAnsi="Times New Roman"/>
          <w:color w:val="auto"/>
        </w:rPr>
        <w:t xml:space="preserve"> i </w:t>
      </w:r>
      <w:proofErr w:type="spellStart"/>
      <w:r w:rsidRPr="00EE08B5">
        <w:rPr>
          <w:rFonts w:ascii="Times New Roman" w:hAnsi="Times New Roman"/>
          <w:color w:val="auto"/>
        </w:rPr>
        <w:t>Tatijane</w:t>
      </w:r>
      <w:proofErr w:type="spellEnd"/>
      <w:r w:rsidRPr="00EE08B5">
        <w:rPr>
          <w:rFonts w:ascii="Times New Roman" w:hAnsi="Times New Roman"/>
          <w:color w:val="auto"/>
        </w:rPr>
        <w:t xml:space="preserve"> Vučetić kao članova Povjerenstva, na temelju članka </w:t>
      </w:r>
      <w:r w:rsidRPr="00EE08B5">
        <w:rPr>
          <w:rFonts w:ascii="Times New Roman" w:hAnsi="Times New Roman"/>
        </w:rPr>
        <w:t xml:space="preserve">30. stavka 1. podstavka 2. i članka 39. stavka 1. i 2. </w:t>
      </w:r>
      <w:r w:rsidRPr="00EE08B5">
        <w:rPr>
          <w:rFonts w:ascii="Times New Roman" w:hAnsi="Times New Roman"/>
          <w:color w:val="auto"/>
        </w:rPr>
        <w:t xml:space="preserve">Zakona o sprječavanju sukoba interesa („Narodne novine“ broj 26/11., 12/12., 126/12., 48/13. i 57/15., u daljnjem tekstu: ZSSI), </w:t>
      </w:r>
      <w:r w:rsidR="00120EF1" w:rsidRPr="00EE08B5">
        <w:rPr>
          <w:rFonts w:ascii="Times New Roman" w:hAnsi="Times New Roman"/>
          <w:color w:val="auto"/>
        </w:rPr>
        <w:t>povodom neanonimne prijave protiv</w:t>
      </w:r>
      <w:r w:rsidR="008F6C04" w:rsidRPr="00EE08B5">
        <w:rPr>
          <w:rFonts w:ascii="Times New Roman" w:hAnsi="Times New Roman"/>
          <w:b/>
          <w:color w:val="auto"/>
        </w:rPr>
        <w:t xml:space="preserve"> d</w:t>
      </w:r>
      <w:r w:rsidRPr="00EE08B5">
        <w:rPr>
          <w:rFonts w:ascii="Times New Roman" w:hAnsi="Times New Roman"/>
          <w:b/>
          <w:color w:val="auto"/>
        </w:rPr>
        <w:t xml:space="preserve">užnosnika </w:t>
      </w:r>
      <w:r w:rsidR="00791F18" w:rsidRPr="00EE08B5">
        <w:rPr>
          <w:rFonts w:ascii="Times New Roman" w:hAnsi="Times New Roman"/>
          <w:b/>
          <w:color w:val="auto"/>
        </w:rPr>
        <w:t>Ive Mihaljevića</w:t>
      </w:r>
      <w:r w:rsidR="00671CC4" w:rsidRPr="00EE08B5">
        <w:rPr>
          <w:rFonts w:ascii="Times New Roman" w:hAnsi="Times New Roman"/>
          <w:b/>
          <w:color w:val="auto"/>
        </w:rPr>
        <w:t xml:space="preserve">, </w:t>
      </w:r>
      <w:r w:rsidR="00791F18" w:rsidRPr="00EE08B5">
        <w:rPr>
          <w:rFonts w:ascii="Times New Roman" w:hAnsi="Times New Roman"/>
          <w:b/>
          <w:color w:val="auto"/>
        </w:rPr>
        <w:t>gradonačelnika Grada Opuzena</w:t>
      </w:r>
      <w:r w:rsidRPr="00EE08B5">
        <w:rPr>
          <w:rFonts w:ascii="Times New Roman" w:hAnsi="Times New Roman"/>
          <w:b/>
          <w:color w:val="auto"/>
        </w:rPr>
        <w:t xml:space="preserve">, </w:t>
      </w:r>
      <w:r w:rsidRPr="00EE08B5">
        <w:rPr>
          <w:rFonts w:ascii="Times New Roman" w:hAnsi="Times New Roman"/>
          <w:color w:val="auto"/>
        </w:rPr>
        <w:t xml:space="preserve">na </w:t>
      </w:r>
      <w:r w:rsidR="008C1837" w:rsidRPr="00EE08B5">
        <w:rPr>
          <w:rFonts w:ascii="Times New Roman" w:hAnsi="Times New Roman"/>
          <w:color w:val="auto"/>
        </w:rPr>
        <w:t>61</w:t>
      </w:r>
      <w:r w:rsidRPr="00EE08B5">
        <w:rPr>
          <w:rFonts w:ascii="Times New Roman" w:hAnsi="Times New Roman"/>
          <w:color w:val="auto"/>
        </w:rPr>
        <w:t xml:space="preserve">. sjednici, održanoj </w:t>
      </w:r>
      <w:r w:rsidR="008C1837" w:rsidRPr="00EE08B5">
        <w:rPr>
          <w:rFonts w:ascii="Times New Roman" w:hAnsi="Times New Roman"/>
          <w:color w:val="auto"/>
        </w:rPr>
        <w:t xml:space="preserve">5. rujna </w:t>
      </w:r>
      <w:r w:rsidR="00120EF1" w:rsidRPr="00EE08B5">
        <w:rPr>
          <w:rFonts w:ascii="Times New Roman" w:hAnsi="Times New Roman"/>
          <w:color w:val="auto"/>
        </w:rPr>
        <w:t>2019</w:t>
      </w:r>
      <w:r w:rsidRPr="00EE08B5">
        <w:rPr>
          <w:rFonts w:ascii="Times New Roman" w:hAnsi="Times New Roman"/>
          <w:color w:val="auto"/>
        </w:rPr>
        <w:t>.g., donosi sljedeću:</w:t>
      </w:r>
    </w:p>
    <w:p w14:paraId="28DF34B7" w14:textId="77777777" w:rsidR="00D11BA5" w:rsidRPr="00EE08B5"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EE08B5">
        <w:rPr>
          <w:rFonts w:ascii="Times New Roman" w:eastAsia="Times New Roman" w:hAnsi="Times New Roman" w:cs="Times New Roman"/>
          <w:sz w:val="24"/>
          <w:szCs w:val="24"/>
          <w:lang w:eastAsia="hr-HR"/>
        </w:rPr>
        <w:t xml:space="preserve">     </w:t>
      </w:r>
    </w:p>
    <w:p w14:paraId="15F6095B" w14:textId="77777777" w:rsidR="00C97FF6" w:rsidRPr="00EE08B5"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EE08B5">
        <w:rPr>
          <w:rFonts w:ascii="Times New Roman" w:hAnsi="Times New Roman" w:cs="Times New Roman"/>
          <w:b/>
          <w:bCs/>
          <w:color w:val="000000"/>
          <w:sz w:val="24"/>
          <w:szCs w:val="24"/>
        </w:rPr>
        <w:t>ODLUKU</w:t>
      </w:r>
    </w:p>
    <w:p w14:paraId="1AD1965E" w14:textId="77777777" w:rsidR="00C97FF6" w:rsidRPr="00EE08B5" w:rsidRDefault="00C97FF6" w:rsidP="00C97FF6">
      <w:pPr>
        <w:autoSpaceDE w:val="0"/>
        <w:autoSpaceDN w:val="0"/>
        <w:adjustRightInd w:val="0"/>
        <w:spacing w:after="0" w:line="240" w:lineRule="auto"/>
        <w:jc w:val="center"/>
        <w:rPr>
          <w:rFonts w:ascii="Times New Roman" w:hAnsi="Times New Roman" w:cs="Times New Roman"/>
          <w:color w:val="000000"/>
          <w:sz w:val="24"/>
          <w:szCs w:val="24"/>
        </w:rPr>
      </w:pPr>
    </w:p>
    <w:p w14:paraId="237845FD" w14:textId="49659298" w:rsidR="00A82B21" w:rsidRPr="00EE08B5" w:rsidRDefault="009C449F" w:rsidP="00D93F63">
      <w:pPr>
        <w:autoSpaceDE w:val="0"/>
        <w:autoSpaceDN w:val="0"/>
        <w:adjustRightInd w:val="0"/>
        <w:spacing w:after="0"/>
        <w:ind w:firstLine="708"/>
        <w:jc w:val="both"/>
        <w:rPr>
          <w:rFonts w:ascii="Times New Roman" w:hAnsi="Times New Roman" w:cs="Times New Roman"/>
          <w:b/>
          <w:sz w:val="24"/>
          <w:szCs w:val="24"/>
        </w:rPr>
      </w:pPr>
      <w:r w:rsidRPr="00EE08B5">
        <w:rPr>
          <w:rFonts w:ascii="Times New Roman" w:hAnsi="Times New Roman" w:cs="Times New Roman"/>
          <w:b/>
          <w:sz w:val="24"/>
          <w:szCs w:val="24"/>
        </w:rPr>
        <w:t xml:space="preserve">Postupak za odlučivanje o sukobu interesa protiv dužnosnika </w:t>
      </w:r>
      <w:r w:rsidR="00C83775" w:rsidRPr="00EE08B5">
        <w:rPr>
          <w:rFonts w:ascii="Times New Roman" w:hAnsi="Times New Roman" w:cs="Times New Roman"/>
          <w:b/>
          <w:sz w:val="24"/>
          <w:szCs w:val="24"/>
        </w:rPr>
        <w:t>Ive Mihaljevića, gradonačelnika Grada Opuzena</w:t>
      </w:r>
      <w:r w:rsidRPr="00EE08B5">
        <w:rPr>
          <w:rFonts w:ascii="Times New Roman" w:hAnsi="Times New Roman" w:cs="Times New Roman"/>
          <w:b/>
          <w:sz w:val="24"/>
          <w:szCs w:val="24"/>
        </w:rPr>
        <w:t xml:space="preserve">, neće se pokrenuti s obzirom da iz prikupljenih podataka i </w:t>
      </w:r>
      <w:r w:rsidR="008C1837" w:rsidRPr="00EE08B5">
        <w:rPr>
          <w:rFonts w:ascii="Times New Roman" w:hAnsi="Times New Roman" w:cs="Times New Roman"/>
          <w:b/>
          <w:sz w:val="24"/>
          <w:szCs w:val="24"/>
        </w:rPr>
        <w:t>dokumentacije, vezano uz</w:t>
      </w:r>
      <w:r w:rsidR="00C83775" w:rsidRPr="00EE08B5">
        <w:rPr>
          <w:rFonts w:ascii="Times New Roman" w:hAnsi="Times New Roman" w:cs="Times New Roman"/>
          <w:b/>
          <w:sz w:val="24"/>
          <w:szCs w:val="24"/>
        </w:rPr>
        <w:t xml:space="preserve"> okolnost </w:t>
      </w:r>
      <w:r w:rsidR="000B206C" w:rsidRPr="00EE08B5">
        <w:rPr>
          <w:rFonts w:ascii="Times New Roman" w:hAnsi="Times New Roman" w:cs="Times New Roman"/>
          <w:b/>
          <w:sz w:val="24"/>
          <w:szCs w:val="24"/>
        </w:rPr>
        <w:t>da je dužnosnik zakupodavac odnosno korisnik</w:t>
      </w:r>
      <w:r w:rsidR="00C83775" w:rsidRPr="00EE08B5">
        <w:rPr>
          <w:rFonts w:ascii="Times New Roman" w:hAnsi="Times New Roman" w:cs="Times New Roman"/>
          <w:b/>
          <w:sz w:val="24"/>
          <w:szCs w:val="24"/>
        </w:rPr>
        <w:t xml:space="preserve"> </w:t>
      </w:r>
      <w:r w:rsidR="000B206C" w:rsidRPr="00EE08B5">
        <w:rPr>
          <w:rFonts w:ascii="Times New Roman" w:hAnsi="Times New Roman" w:cs="Times New Roman"/>
          <w:b/>
          <w:sz w:val="24"/>
          <w:szCs w:val="24"/>
        </w:rPr>
        <w:t>po</w:t>
      </w:r>
      <w:r w:rsidR="00C83775" w:rsidRPr="00EE08B5">
        <w:rPr>
          <w:rFonts w:ascii="Times New Roman" w:hAnsi="Times New Roman" w:cs="Times New Roman"/>
          <w:b/>
          <w:sz w:val="24"/>
          <w:szCs w:val="24"/>
        </w:rPr>
        <w:t>ljoprivrednog zemljišta u vlasništvu Republike Hrvatske</w:t>
      </w:r>
      <w:r w:rsidRPr="00EE08B5">
        <w:rPr>
          <w:rFonts w:ascii="Times New Roman" w:hAnsi="Times New Roman" w:cs="Times New Roman"/>
          <w:b/>
          <w:sz w:val="24"/>
          <w:szCs w:val="24"/>
        </w:rPr>
        <w:t>, ne proizlazi da je u postup</w:t>
      </w:r>
      <w:r w:rsidR="00EC36D8" w:rsidRPr="00EE08B5">
        <w:rPr>
          <w:rFonts w:ascii="Times New Roman" w:hAnsi="Times New Roman" w:cs="Times New Roman"/>
          <w:b/>
          <w:sz w:val="24"/>
          <w:szCs w:val="24"/>
        </w:rPr>
        <w:t>anju dužnosnika došlo do moguće</w:t>
      </w:r>
      <w:r w:rsidRPr="00EE08B5">
        <w:rPr>
          <w:rFonts w:ascii="Times New Roman" w:hAnsi="Times New Roman" w:cs="Times New Roman"/>
          <w:b/>
          <w:sz w:val="24"/>
          <w:szCs w:val="24"/>
        </w:rPr>
        <w:t xml:space="preserve"> povrede odredbi ZSSI-</w:t>
      </w:r>
      <w:r w:rsidR="00EC36D8" w:rsidRPr="00EE08B5">
        <w:rPr>
          <w:rFonts w:ascii="Times New Roman" w:hAnsi="Times New Roman" w:cs="Times New Roman"/>
          <w:b/>
          <w:sz w:val="24"/>
          <w:szCs w:val="24"/>
        </w:rPr>
        <w:t>a</w:t>
      </w:r>
      <w:r w:rsidRPr="00EE08B5">
        <w:rPr>
          <w:rFonts w:ascii="Times New Roman" w:hAnsi="Times New Roman" w:cs="Times New Roman"/>
          <w:b/>
          <w:sz w:val="24"/>
          <w:szCs w:val="24"/>
        </w:rPr>
        <w:t>, s obzirom</w:t>
      </w:r>
      <w:r w:rsidR="00C83775" w:rsidRPr="00EE08B5">
        <w:rPr>
          <w:rFonts w:ascii="Times New Roman" w:hAnsi="Times New Roman" w:cs="Times New Roman"/>
          <w:b/>
          <w:sz w:val="24"/>
          <w:szCs w:val="24"/>
        </w:rPr>
        <w:t xml:space="preserve"> da je prvi ugovor o zakupu  sklopljen 2006., odnosno prije stupanja na snagu ZSSI-a, dok je utvrđeno da se prilikom sklapanja  Ugovora o privremenom korištenju poljoprivrednog zemljišta u vlasništvu Republike Hrvatske od 13. travnja 2017. dužnosnik nije našao u dvostrukoj ulozi</w:t>
      </w:r>
      <w:r w:rsidR="00D93F63" w:rsidRPr="00EE08B5">
        <w:rPr>
          <w:rFonts w:ascii="Times New Roman" w:hAnsi="Times New Roman" w:cs="Times New Roman"/>
          <w:b/>
          <w:sz w:val="24"/>
          <w:szCs w:val="24"/>
        </w:rPr>
        <w:t xml:space="preserve"> jer</w:t>
      </w:r>
      <w:r w:rsidR="00C83775" w:rsidRPr="00EE08B5">
        <w:rPr>
          <w:rFonts w:ascii="Times New Roman" w:hAnsi="Times New Roman" w:cs="Times New Roman"/>
          <w:b/>
          <w:sz w:val="24"/>
          <w:szCs w:val="24"/>
        </w:rPr>
        <w:t xml:space="preserve"> je isti Ugovor</w:t>
      </w:r>
      <w:r w:rsidR="000B206C" w:rsidRPr="00EE08B5">
        <w:rPr>
          <w:rFonts w:ascii="Times New Roman" w:hAnsi="Times New Roman" w:cs="Times New Roman"/>
          <w:b/>
          <w:sz w:val="24"/>
          <w:szCs w:val="24"/>
        </w:rPr>
        <w:t>,</w:t>
      </w:r>
      <w:r w:rsidR="00C83775" w:rsidRPr="00EE08B5">
        <w:rPr>
          <w:rFonts w:ascii="Times New Roman" w:hAnsi="Times New Roman" w:cs="Times New Roman"/>
          <w:b/>
          <w:sz w:val="24"/>
          <w:szCs w:val="24"/>
        </w:rPr>
        <w:t xml:space="preserve"> </w:t>
      </w:r>
      <w:r w:rsidR="000B206C" w:rsidRPr="00EE08B5">
        <w:rPr>
          <w:rFonts w:ascii="Times New Roman" w:hAnsi="Times New Roman" w:cs="Times New Roman"/>
          <w:b/>
          <w:sz w:val="24"/>
          <w:szCs w:val="24"/>
        </w:rPr>
        <w:t xml:space="preserve">u ime Republike Hrvatske kao davatelja zakupa, </w:t>
      </w:r>
      <w:r w:rsidR="00C83775" w:rsidRPr="00EE08B5">
        <w:rPr>
          <w:rFonts w:ascii="Times New Roman" w:hAnsi="Times New Roman" w:cs="Times New Roman"/>
          <w:b/>
          <w:sz w:val="24"/>
          <w:szCs w:val="24"/>
        </w:rPr>
        <w:t xml:space="preserve">sklopljen </w:t>
      </w:r>
      <w:r w:rsidR="000B206C" w:rsidRPr="00EE08B5">
        <w:rPr>
          <w:rFonts w:ascii="Times New Roman" w:hAnsi="Times New Roman" w:cs="Times New Roman"/>
          <w:b/>
          <w:sz w:val="24"/>
          <w:szCs w:val="24"/>
        </w:rPr>
        <w:t>od strane ravnateljice</w:t>
      </w:r>
      <w:r w:rsidR="00C83775" w:rsidRPr="00EE08B5">
        <w:rPr>
          <w:rFonts w:ascii="Times New Roman" w:hAnsi="Times New Roman" w:cs="Times New Roman"/>
          <w:b/>
          <w:sz w:val="24"/>
          <w:szCs w:val="24"/>
        </w:rPr>
        <w:t xml:space="preserve"> Agenc</w:t>
      </w:r>
      <w:r w:rsidR="000B206C" w:rsidRPr="00EE08B5">
        <w:rPr>
          <w:rFonts w:ascii="Times New Roman" w:hAnsi="Times New Roman" w:cs="Times New Roman"/>
          <w:b/>
          <w:sz w:val="24"/>
          <w:szCs w:val="24"/>
        </w:rPr>
        <w:t>ije za poljoprivredno zemljište.</w:t>
      </w:r>
    </w:p>
    <w:p w14:paraId="58B5B669" w14:textId="77777777" w:rsidR="00D93F63" w:rsidRPr="00EE08B5" w:rsidRDefault="00D93F63" w:rsidP="00D93F63">
      <w:pPr>
        <w:autoSpaceDE w:val="0"/>
        <w:autoSpaceDN w:val="0"/>
        <w:adjustRightInd w:val="0"/>
        <w:spacing w:after="0"/>
        <w:ind w:firstLine="708"/>
        <w:jc w:val="both"/>
        <w:rPr>
          <w:rFonts w:ascii="Times New Roman" w:hAnsi="Times New Roman" w:cs="Times New Roman"/>
          <w:b/>
          <w:sz w:val="24"/>
          <w:szCs w:val="24"/>
        </w:rPr>
      </w:pPr>
    </w:p>
    <w:p w14:paraId="5821AF49" w14:textId="77777777" w:rsidR="00B61000" w:rsidRPr="00EE08B5" w:rsidRDefault="00B61000" w:rsidP="00B61000">
      <w:pPr>
        <w:autoSpaceDE w:val="0"/>
        <w:autoSpaceDN w:val="0"/>
        <w:adjustRightInd w:val="0"/>
        <w:spacing w:after="0"/>
        <w:jc w:val="center"/>
        <w:rPr>
          <w:rFonts w:ascii="Times New Roman" w:hAnsi="Times New Roman" w:cs="Times New Roman"/>
          <w:color w:val="000000"/>
          <w:sz w:val="24"/>
          <w:szCs w:val="24"/>
        </w:rPr>
      </w:pPr>
      <w:r w:rsidRPr="00EE08B5">
        <w:rPr>
          <w:rFonts w:ascii="Times New Roman" w:hAnsi="Times New Roman" w:cs="Times New Roman"/>
          <w:color w:val="000000"/>
          <w:sz w:val="24"/>
          <w:szCs w:val="24"/>
        </w:rPr>
        <w:t>Obrazloženje</w:t>
      </w:r>
    </w:p>
    <w:p w14:paraId="1F4E5C16" w14:textId="77777777" w:rsidR="00B61000" w:rsidRPr="00EE08B5" w:rsidRDefault="00B61000" w:rsidP="00C97FF6">
      <w:pPr>
        <w:autoSpaceDE w:val="0"/>
        <w:autoSpaceDN w:val="0"/>
        <w:adjustRightInd w:val="0"/>
        <w:spacing w:after="0"/>
        <w:ind w:firstLine="708"/>
        <w:jc w:val="both"/>
        <w:rPr>
          <w:rFonts w:ascii="Times New Roman" w:hAnsi="Times New Roman" w:cs="Times New Roman"/>
          <w:b/>
          <w:color w:val="000000"/>
          <w:sz w:val="24"/>
          <w:szCs w:val="24"/>
        </w:rPr>
      </w:pPr>
    </w:p>
    <w:p w14:paraId="1C2F864B" w14:textId="77777777" w:rsidR="00A82B21" w:rsidRPr="00EE08B5" w:rsidRDefault="00A82B21" w:rsidP="00A82B21">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 xml:space="preserve">Povjerenstvo je dana </w:t>
      </w:r>
      <w:r w:rsidR="000B206C" w:rsidRPr="00EE08B5">
        <w:rPr>
          <w:rFonts w:ascii="Times New Roman" w:hAnsi="Times New Roman" w:cs="Times New Roman"/>
          <w:sz w:val="24"/>
          <w:szCs w:val="24"/>
        </w:rPr>
        <w:t>1</w:t>
      </w:r>
      <w:r w:rsidRPr="00EE08B5">
        <w:rPr>
          <w:rFonts w:ascii="Times New Roman" w:hAnsi="Times New Roman" w:cs="Times New Roman"/>
          <w:sz w:val="24"/>
          <w:szCs w:val="24"/>
        </w:rPr>
        <w:t xml:space="preserve">2. </w:t>
      </w:r>
      <w:r w:rsidR="000B206C" w:rsidRPr="00EE08B5">
        <w:rPr>
          <w:rFonts w:ascii="Times New Roman" w:hAnsi="Times New Roman" w:cs="Times New Roman"/>
          <w:sz w:val="24"/>
          <w:szCs w:val="24"/>
        </w:rPr>
        <w:t>ožujka</w:t>
      </w:r>
      <w:r w:rsidRPr="00EE08B5">
        <w:rPr>
          <w:rFonts w:ascii="Times New Roman" w:hAnsi="Times New Roman" w:cs="Times New Roman"/>
          <w:sz w:val="24"/>
          <w:szCs w:val="24"/>
        </w:rPr>
        <w:t xml:space="preserve"> 201</w:t>
      </w:r>
      <w:r w:rsidR="00361BB9" w:rsidRPr="00EE08B5">
        <w:rPr>
          <w:rFonts w:ascii="Times New Roman" w:hAnsi="Times New Roman" w:cs="Times New Roman"/>
          <w:sz w:val="24"/>
          <w:szCs w:val="24"/>
        </w:rPr>
        <w:t>8</w:t>
      </w:r>
      <w:r w:rsidRPr="00EE08B5">
        <w:rPr>
          <w:rFonts w:ascii="Times New Roman" w:hAnsi="Times New Roman" w:cs="Times New Roman"/>
          <w:sz w:val="24"/>
          <w:szCs w:val="24"/>
        </w:rPr>
        <w:t xml:space="preserve">.g. zaprimilo neanonimnu prijavu mogućeg sukoba interesa, podnesenu protiv dužnosnika </w:t>
      </w:r>
      <w:r w:rsidR="000B206C" w:rsidRPr="00EE08B5">
        <w:rPr>
          <w:rFonts w:ascii="Times New Roman" w:hAnsi="Times New Roman" w:cs="Times New Roman"/>
          <w:sz w:val="24"/>
          <w:szCs w:val="24"/>
        </w:rPr>
        <w:t>Ive Mihaljevića, gradonačelnika Grada Opuzena</w:t>
      </w:r>
      <w:r w:rsidRPr="00EE08B5">
        <w:rPr>
          <w:rFonts w:ascii="Times New Roman" w:hAnsi="Times New Roman" w:cs="Times New Roman"/>
          <w:sz w:val="24"/>
          <w:szCs w:val="24"/>
        </w:rPr>
        <w:t>, koja je u knjizi ulazne pošte Povjerenstva zaprimljena pod brojem 711-U-</w:t>
      </w:r>
      <w:r w:rsidR="000B206C" w:rsidRPr="00EE08B5">
        <w:rPr>
          <w:rFonts w:ascii="Times New Roman" w:hAnsi="Times New Roman" w:cs="Times New Roman"/>
          <w:sz w:val="24"/>
          <w:szCs w:val="24"/>
        </w:rPr>
        <w:t>872</w:t>
      </w:r>
      <w:r w:rsidRPr="00EE08B5">
        <w:rPr>
          <w:rFonts w:ascii="Times New Roman" w:hAnsi="Times New Roman" w:cs="Times New Roman"/>
          <w:sz w:val="24"/>
          <w:szCs w:val="24"/>
        </w:rPr>
        <w:t>-P-</w:t>
      </w:r>
      <w:r w:rsidR="000B206C" w:rsidRPr="00EE08B5">
        <w:rPr>
          <w:rFonts w:ascii="Times New Roman" w:hAnsi="Times New Roman" w:cs="Times New Roman"/>
          <w:sz w:val="24"/>
          <w:szCs w:val="24"/>
        </w:rPr>
        <w:t>76</w:t>
      </w:r>
      <w:r w:rsidRPr="00EE08B5">
        <w:rPr>
          <w:rFonts w:ascii="Times New Roman" w:hAnsi="Times New Roman" w:cs="Times New Roman"/>
          <w:sz w:val="24"/>
          <w:szCs w:val="24"/>
        </w:rPr>
        <w:t>/1</w:t>
      </w:r>
      <w:r w:rsidR="00361BB9" w:rsidRPr="00EE08B5">
        <w:rPr>
          <w:rFonts w:ascii="Times New Roman" w:hAnsi="Times New Roman" w:cs="Times New Roman"/>
          <w:sz w:val="24"/>
          <w:szCs w:val="24"/>
        </w:rPr>
        <w:t>8</w:t>
      </w:r>
      <w:r w:rsidRPr="00EE08B5">
        <w:rPr>
          <w:rFonts w:ascii="Times New Roman" w:hAnsi="Times New Roman" w:cs="Times New Roman"/>
          <w:sz w:val="24"/>
          <w:szCs w:val="24"/>
        </w:rPr>
        <w:t>-01-4, povodom koje je otvoren predmet broj P-</w:t>
      </w:r>
      <w:r w:rsidR="000B206C" w:rsidRPr="00EE08B5">
        <w:rPr>
          <w:rFonts w:ascii="Times New Roman" w:hAnsi="Times New Roman" w:cs="Times New Roman"/>
          <w:sz w:val="24"/>
          <w:szCs w:val="24"/>
        </w:rPr>
        <w:t>76/</w:t>
      </w:r>
      <w:r w:rsidRPr="00EE08B5">
        <w:rPr>
          <w:rFonts w:ascii="Times New Roman" w:hAnsi="Times New Roman" w:cs="Times New Roman"/>
          <w:sz w:val="24"/>
          <w:szCs w:val="24"/>
        </w:rPr>
        <w:t>1</w:t>
      </w:r>
      <w:r w:rsidR="00361BB9" w:rsidRPr="00EE08B5">
        <w:rPr>
          <w:rFonts w:ascii="Times New Roman" w:hAnsi="Times New Roman" w:cs="Times New Roman"/>
          <w:sz w:val="24"/>
          <w:szCs w:val="24"/>
        </w:rPr>
        <w:t>8</w:t>
      </w:r>
      <w:r w:rsidRPr="00EE08B5">
        <w:rPr>
          <w:rFonts w:ascii="Times New Roman" w:hAnsi="Times New Roman" w:cs="Times New Roman"/>
          <w:sz w:val="24"/>
          <w:szCs w:val="24"/>
        </w:rPr>
        <w:t xml:space="preserve">. </w:t>
      </w:r>
    </w:p>
    <w:p w14:paraId="663FBDF7" w14:textId="77777777" w:rsidR="004C5DC0" w:rsidRPr="00EE08B5" w:rsidRDefault="004C5DC0" w:rsidP="00183290">
      <w:pPr>
        <w:spacing w:after="0"/>
        <w:ind w:firstLine="708"/>
        <w:jc w:val="both"/>
        <w:rPr>
          <w:rFonts w:ascii="Times New Roman" w:hAnsi="Times New Roman" w:cs="Times New Roman"/>
          <w:sz w:val="24"/>
          <w:szCs w:val="24"/>
        </w:rPr>
      </w:pPr>
    </w:p>
    <w:p w14:paraId="36679AF3" w14:textId="77777777" w:rsidR="004C5DC0" w:rsidRPr="00EE08B5" w:rsidRDefault="00A82B21" w:rsidP="00183290">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 xml:space="preserve">U navedenoj prijavi </w:t>
      </w:r>
      <w:r w:rsidR="000B206C" w:rsidRPr="00EE08B5">
        <w:rPr>
          <w:rFonts w:ascii="Times New Roman" w:hAnsi="Times New Roman" w:cs="Times New Roman"/>
          <w:sz w:val="24"/>
          <w:szCs w:val="24"/>
        </w:rPr>
        <w:t xml:space="preserve">navodi se da je novim Zakonom o poljoprivrednom zemljištu predviđeno da jedinice lokalne samouprave ponovo raspolažu poljoprivrednim zemljištem, a da gradska odnosno općinska vijeća donose program raspolaganja poljoprivrednim zemljištem, na prijedlog gradonačelnika odnosno općinskog načelnika. Navodi se da sukladno članku 38. navedenog Zakona, na temelju odluke o izboru najpovoljnije ponude za zakup, podnesene u javnom natječaju, gradonačelnik odnosno općinski načelnik, u ime Republike Hrvatske i podnositelj ponude sklapaju ugovor o zakupu. </w:t>
      </w:r>
    </w:p>
    <w:p w14:paraId="3FB03D89" w14:textId="501F09F3" w:rsidR="00361BB9" w:rsidRPr="00EE08B5" w:rsidRDefault="000B206C" w:rsidP="00183290">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lastRenderedPageBreak/>
        <w:t xml:space="preserve">U prijavi se ukazuje da dužnosnik Ivo Mihaljević u ovom trenutku ima </w:t>
      </w:r>
      <w:r w:rsidR="004C5DC0" w:rsidRPr="00EE08B5">
        <w:rPr>
          <w:rFonts w:ascii="Times New Roman" w:hAnsi="Times New Roman" w:cs="Times New Roman"/>
          <w:sz w:val="24"/>
          <w:szCs w:val="24"/>
        </w:rPr>
        <w:t>u zakupu poljoprivredno zemljište u vlasništvu Republike Hrvatske na području Grada Opuzena te se zaključuje da se dužnosnik morao naći u sukobu interesa ako je potpisao ugovor o zakupu i u ime Republike Hrvatske, kao zakupodavca i u svoje osobno ime kao zakupca.</w:t>
      </w:r>
    </w:p>
    <w:p w14:paraId="51CD934F" w14:textId="77777777" w:rsidR="00D93F63" w:rsidRPr="00EE08B5" w:rsidRDefault="00D93F63" w:rsidP="00183290">
      <w:pPr>
        <w:spacing w:after="0"/>
        <w:ind w:firstLine="708"/>
        <w:jc w:val="both"/>
        <w:rPr>
          <w:rFonts w:ascii="Times New Roman" w:hAnsi="Times New Roman" w:cs="Times New Roman"/>
          <w:sz w:val="24"/>
          <w:szCs w:val="24"/>
        </w:rPr>
      </w:pPr>
    </w:p>
    <w:p w14:paraId="673581C4" w14:textId="77777777" w:rsidR="004C5DC0" w:rsidRPr="00EE08B5" w:rsidRDefault="004C5DC0" w:rsidP="00183290">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Tijekom postupka podnositelj je dopunio prijavu dokumentacijom kojom ukazuje da je isti dužnosnik za predmetno poljoprivredno zemljište sklopio Ugovor o zakupu 2006. godine i u ime Grada Opuzena i u svoje ime, a ujedno i dokumentaciju kojom se ukazuje da je Grad Opuzen provodio javni natječaj za prodaju poljoprivrednog zemljišta u kojem je dužnosnik Ivo Mihaljević podnio ponudu za kupnju istog poljoprivrednog zemljišta te se ukazuje da i iz navedenih okolnosti proizlazi moguća povreda odredbi ZSSI-a.</w:t>
      </w:r>
    </w:p>
    <w:p w14:paraId="0AC0239C" w14:textId="77777777" w:rsidR="00A82B21" w:rsidRPr="00EE08B5" w:rsidRDefault="00A82B21" w:rsidP="00784FDE">
      <w:pPr>
        <w:spacing w:after="0"/>
        <w:ind w:firstLine="708"/>
        <w:jc w:val="both"/>
        <w:rPr>
          <w:rFonts w:ascii="Times New Roman" w:hAnsi="Times New Roman" w:cs="Times New Roman"/>
          <w:sz w:val="24"/>
          <w:szCs w:val="24"/>
        </w:rPr>
      </w:pPr>
    </w:p>
    <w:p w14:paraId="0822BE44" w14:textId="77777777" w:rsidR="00CC4364" w:rsidRPr="00EE08B5" w:rsidRDefault="00697DB1" w:rsidP="00784FDE">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 xml:space="preserve">Člankom 3. stavkom 1. točkom </w:t>
      </w:r>
      <w:r w:rsidR="001A2CB2" w:rsidRPr="00EE08B5">
        <w:rPr>
          <w:rFonts w:ascii="Times New Roman" w:hAnsi="Times New Roman" w:cs="Times New Roman"/>
          <w:sz w:val="24"/>
          <w:szCs w:val="24"/>
        </w:rPr>
        <w:t>43</w:t>
      </w:r>
      <w:r w:rsidRPr="00EE08B5">
        <w:rPr>
          <w:rFonts w:ascii="Times New Roman" w:hAnsi="Times New Roman" w:cs="Times New Roman"/>
          <w:sz w:val="24"/>
          <w:szCs w:val="24"/>
        </w:rPr>
        <w:t xml:space="preserve">. ZSSI-a propisano je da su </w:t>
      </w:r>
      <w:r w:rsidR="001A2CB2" w:rsidRPr="00EE08B5">
        <w:rPr>
          <w:rFonts w:ascii="Times New Roman" w:hAnsi="Times New Roman" w:cs="Times New Roman"/>
          <w:sz w:val="24"/>
          <w:szCs w:val="24"/>
        </w:rPr>
        <w:t>gradonačelnici</w:t>
      </w:r>
      <w:r w:rsidR="00255D56" w:rsidRPr="00EE08B5">
        <w:rPr>
          <w:rFonts w:ascii="Times New Roman" w:hAnsi="Times New Roman" w:cs="Times New Roman"/>
          <w:sz w:val="24"/>
          <w:szCs w:val="24"/>
        </w:rPr>
        <w:t xml:space="preserve"> </w:t>
      </w:r>
      <w:r w:rsidR="00784FDE" w:rsidRPr="00EE08B5">
        <w:rPr>
          <w:rFonts w:ascii="Times New Roman" w:hAnsi="Times New Roman" w:cs="Times New Roman"/>
          <w:sz w:val="24"/>
          <w:szCs w:val="24"/>
        </w:rPr>
        <w:t>du</w:t>
      </w:r>
      <w:r w:rsidRPr="00EE08B5">
        <w:rPr>
          <w:rFonts w:ascii="Times New Roman" w:hAnsi="Times New Roman" w:cs="Times New Roman"/>
          <w:sz w:val="24"/>
          <w:szCs w:val="24"/>
        </w:rPr>
        <w:t xml:space="preserve">žnosnici u smislu navedenog Zakona. </w:t>
      </w:r>
      <w:r w:rsidR="00784FDE" w:rsidRPr="00EE08B5">
        <w:rPr>
          <w:rFonts w:ascii="Times New Roman" w:hAnsi="Times New Roman" w:cs="Times New Roman"/>
          <w:sz w:val="24"/>
          <w:szCs w:val="24"/>
        </w:rPr>
        <w:t xml:space="preserve">Uvidom u Registar dužnosnika utvrđeno je da je </w:t>
      </w:r>
      <w:r w:rsidR="00255D56" w:rsidRPr="00EE08B5">
        <w:rPr>
          <w:rFonts w:ascii="Times New Roman" w:hAnsi="Times New Roman" w:cs="Times New Roman"/>
          <w:sz w:val="24"/>
          <w:szCs w:val="24"/>
        </w:rPr>
        <w:t xml:space="preserve">da </w:t>
      </w:r>
      <w:r w:rsidR="001A2CB2" w:rsidRPr="00EE08B5">
        <w:rPr>
          <w:rFonts w:ascii="Times New Roman" w:hAnsi="Times New Roman" w:cs="Times New Roman"/>
          <w:sz w:val="24"/>
          <w:szCs w:val="24"/>
        </w:rPr>
        <w:t>Ivo Mihaljević</w:t>
      </w:r>
      <w:r w:rsidR="0041397F" w:rsidRPr="00EE08B5">
        <w:rPr>
          <w:rFonts w:ascii="Times New Roman" w:hAnsi="Times New Roman" w:cs="Times New Roman"/>
          <w:sz w:val="24"/>
          <w:szCs w:val="24"/>
        </w:rPr>
        <w:t xml:space="preserve"> </w:t>
      </w:r>
      <w:r w:rsidR="00784FDE" w:rsidRPr="00EE08B5">
        <w:rPr>
          <w:rFonts w:ascii="Times New Roman" w:hAnsi="Times New Roman" w:cs="Times New Roman"/>
          <w:sz w:val="24"/>
          <w:szCs w:val="24"/>
        </w:rPr>
        <w:t xml:space="preserve">obnaša </w:t>
      </w:r>
      <w:r w:rsidR="0040452E" w:rsidRPr="00EE08B5">
        <w:rPr>
          <w:rFonts w:ascii="Times New Roman" w:hAnsi="Times New Roman" w:cs="Times New Roman"/>
          <w:sz w:val="24"/>
          <w:szCs w:val="24"/>
        </w:rPr>
        <w:t xml:space="preserve">dužnost </w:t>
      </w:r>
      <w:r w:rsidR="001A2CB2" w:rsidRPr="00EE08B5">
        <w:rPr>
          <w:rFonts w:ascii="Times New Roman" w:hAnsi="Times New Roman" w:cs="Times New Roman"/>
          <w:sz w:val="24"/>
          <w:szCs w:val="24"/>
        </w:rPr>
        <w:t>gradonačelnika Grada Opuzena</w:t>
      </w:r>
      <w:r w:rsidR="0040452E" w:rsidRPr="00EE08B5">
        <w:rPr>
          <w:rFonts w:ascii="Times New Roman" w:hAnsi="Times New Roman" w:cs="Times New Roman"/>
          <w:sz w:val="24"/>
          <w:szCs w:val="24"/>
        </w:rPr>
        <w:t xml:space="preserve"> u </w:t>
      </w:r>
      <w:r w:rsidR="0041397F" w:rsidRPr="00EE08B5">
        <w:rPr>
          <w:rFonts w:ascii="Times New Roman" w:hAnsi="Times New Roman" w:cs="Times New Roman"/>
          <w:sz w:val="24"/>
          <w:szCs w:val="24"/>
        </w:rPr>
        <w:t xml:space="preserve">aktualnom </w:t>
      </w:r>
      <w:r w:rsidR="0040452E" w:rsidRPr="00EE08B5">
        <w:rPr>
          <w:rFonts w:ascii="Times New Roman" w:hAnsi="Times New Roman" w:cs="Times New Roman"/>
          <w:sz w:val="24"/>
          <w:szCs w:val="24"/>
        </w:rPr>
        <w:t xml:space="preserve">mandatu </w:t>
      </w:r>
      <w:r w:rsidR="001A2CB2" w:rsidRPr="00EE08B5">
        <w:rPr>
          <w:rFonts w:ascii="Times New Roman" w:hAnsi="Times New Roman" w:cs="Times New Roman"/>
          <w:sz w:val="24"/>
          <w:szCs w:val="24"/>
        </w:rPr>
        <w:t xml:space="preserve">2017.-2021., kao i da je obnašao istu dužnost </w:t>
      </w:r>
      <w:r w:rsidR="0041397F" w:rsidRPr="00EE08B5">
        <w:rPr>
          <w:rFonts w:ascii="Times New Roman" w:hAnsi="Times New Roman" w:cs="Times New Roman"/>
          <w:sz w:val="24"/>
          <w:szCs w:val="24"/>
        </w:rPr>
        <w:t xml:space="preserve">u mandatu </w:t>
      </w:r>
      <w:r w:rsidR="001A2CB2" w:rsidRPr="00EE08B5">
        <w:rPr>
          <w:rFonts w:ascii="Times New Roman" w:hAnsi="Times New Roman" w:cs="Times New Roman"/>
          <w:sz w:val="24"/>
          <w:szCs w:val="24"/>
        </w:rPr>
        <w:t xml:space="preserve">2009.-2013. i </w:t>
      </w:r>
      <w:r w:rsidR="0041397F" w:rsidRPr="00EE08B5">
        <w:rPr>
          <w:rFonts w:ascii="Times New Roman" w:hAnsi="Times New Roman" w:cs="Times New Roman"/>
          <w:sz w:val="24"/>
          <w:szCs w:val="24"/>
        </w:rPr>
        <w:t>2013.-2017.</w:t>
      </w:r>
      <w:r w:rsidR="001A2CB2" w:rsidRPr="00EE08B5">
        <w:rPr>
          <w:rFonts w:ascii="Times New Roman" w:hAnsi="Times New Roman" w:cs="Times New Roman"/>
          <w:sz w:val="24"/>
          <w:szCs w:val="24"/>
        </w:rPr>
        <w:t xml:space="preserve">g. </w:t>
      </w:r>
      <w:r w:rsidR="002D3833" w:rsidRPr="00EE08B5">
        <w:rPr>
          <w:rFonts w:ascii="Times New Roman" w:hAnsi="Times New Roman" w:cs="Times New Roman"/>
          <w:sz w:val="24"/>
          <w:szCs w:val="24"/>
        </w:rPr>
        <w:t xml:space="preserve">Stoga </w:t>
      </w:r>
      <w:r w:rsidR="001A2CB2" w:rsidRPr="00EE08B5">
        <w:rPr>
          <w:rFonts w:ascii="Times New Roman" w:hAnsi="Times New Roman" w:cs="Times New Roman"/>
          <w:sz w:val="24"/>
          <w:szCs w:val="24"/>
        </w:rPr>
        <w:t>je Ivo Mihaljević</w:t>
      </w:r>
      <w:r w:rsidR="002D3833" w:rsidRPr="00EE08B5">
        <w:rPr>
          <w:rFonts w:ascii="Times New Roman" w:hAnsi="Times New Roman" w:cs="Times New Roman"/>
          <w:sz w:val="24"/>
          <w:szCs w:val="24"/>
        </w:rPr>
        <w:t>, povodom obnašanja naveden</w:t>
      </w:r>
      <w:r w:rsidR="001A2CB2" w:rsidRPr="00EE08B5">
        <w:rPr>
          <w:rFonts w:ascii="Times New Roman" w:hAnsi="Times New Roman" w:cs="Times New Roman"/>
          <w:sz w:val="24"/>
          <w:szCs w:val="24"/>
        </w:rPr>
        <w:t>e</w:t>
      </w:r>
      <w:r w:rsidR="002D3833" w:rsidRPr="00EE08B5">
        <w:rPr>
          <w:rFonts w:ascii="Times New Roman" w:hAnsi="Times New Roman" w:cs="Times New Roman"/>
          <w:sz w:val="24"/>
          <w:szCs w:val="24"/>
        </w:rPr>
        <w:t xml:space="preserve"> dužnost</w:t>
      </w:r>
      <w:r w:rsidR="0040452E" w:rsidRPr="00EE08B5">
        <w:rPr>
          <w:rFonts w:ascii="Times New Roman" w:hAnsi="Times New Roman" w:cs="Times New Roman"/>
          <w:sz w:val="24"/>
          <w:szCs w:val="24"/>
        </w:rPr>
        <w:t>i</w:t>
      </w:r>
      <w:r w:rsidR="001A2CB2" w:rsidRPr="00EE08B5">
        <w:rPr>
          <w:rFonts w:ascii="Times New Roman" w:hAnsi="Times New Roman" w:cs="Times New Roman"/>
          <w:sz w:val="24"/>
          <w:szCs w:val="24"/>
        </w:rPr>
        <w:t xml:space="preserve"> od stupanja na snagu ZSSI-a</w:t>
      </w:r>
      <w:r w:rsidR="002D3833" w:rsidRPr="00EE08B5">
        <w:rPr>
          <w:rFonts w:ascii="Times New Roman" w:hAnsi="Times New Roman" w:cs="Times New Roman"/>
          <w:sz w:val="24"/>
          <w:szCs w:val="24"/>
        </w:rPr>
        <w:t>, obvez</w:t>
      </w:r>
      <w:r w:rsidR="001A2CB2" w:rsidRPr="00EE08B5">
        <w:rPr>
          <w:rFonts w:ascii="Times New Roman" w:hAnsi="Times New Roman" w:cs="Times New Roman"/>
          <w:sz w:val="24"/>
          <w:szCs w:val="24"/>
        </w:rPr>
        <w:t>a</w:t>
      </w:r>
      <w:r w:rsidR="002D3833" w:rsidRPr="00EE08B5">
        <w:rPr>
          <w:rFonts w:ascii="Times New Roman" w:hAnsi="Times New Roman" w:cs="Times New Roman"/>
          <w:sz w:val="24"/>
          <w:szCs w:val="24"/>
        </w:rPr>
        <w:t xml:space="preserve">n postupati sukladno odredbama </w:t>
      </w:r>
      <w:r w:rsidR="001A2CB2" w:rsidRPr="00EE08B5">
        <w:rPr>
          <w:rFonts w:ascii="Times New Roman" w:hAnsi="Times New Roman" w:cs="Times New Roman"/>
          <w:sz w:val="24"/>
          <w:szCs w:val="24"/>
        </w:rPr>
        <w:t>toga Zakona.</w:t>
      </w:r>
      <w:r w:rsidR="002D3833" w:rsidRPr="00EE08B5">
        <w:rPr>
          <w:rFonts w:ascii="Times New Roman" w:hAnsi="Times New Roman" w:cs="Times New Roman"/>
          <w:sz w:val="24"/>
          <w:szCs w:val="24"/>
        </w:rPr>
        <w:t xml:space="preserve"> </w:t>
      </w:r>
      <w:r w:rsidR="00D44F1A" w:rsidRPr="00EE08B5">
        <w:rPr>
          <w:rFonts w:ascii="Times New Roman" w:hAnsi="Times New Roman" w:cs="Times New Roman"/>
          <w:sz w:val="24"/>
          <w:szCs w:val="24"/>
        </w:rPr>
        <w:t xml:space="preserve">     </w:t>
      </w:r>
    </w:p>
    <w:p w14:paraId="37E9D8B9" w14:textId="77777777" w:rsidR="00D44F1A" w:rsidRPr="00EE08B5" w:rsidRDefault="00D44F1A" w:rsidP="00697DB1">
      <w:pPr>
        <w:spacing w:after="0"/>
        <w:ind w:firstLine="708"/>
        <w:jc w:val="both"/>
        <w:rPr>
          <w:rFonts w:ascii="Times New Roman" w:hAnsi="Times New Roman" w:cs="Times New Roman"/>
          <w:sz w:val="20"/>
          <w:szCs w:val="24"/>
        </w:rPr>
      </w:pPr>
    </w:p>
    <w:p w14:paraId="212BF685" w14:textId="77777777" w:rsidR="00697DB1" w:rsidRPr="00EE08B5" w:rsidRDefault="0041397F" w:rsidP="00697DB1">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Člankom 39. stavkom 1. ZSSI-a</w:t>
      </w:r>
      <w:r w:rsidR="00697DB1" w:rsidRPr="00EE08B5">
        <w:rPr>
          <w:rFonts w:ascii="Times New Roman" w:hAnsi="Times New Roman" w:cs="Times New Roman"/>
          <w:sz w:val="24"/>
          <w:szCs w:val="24"/>
        </w:rPr>
        <w:t xml:space="preserve">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r w:rsidR="00784FDE" w:rsidRPr="00EE08B5">
        <w:rPr>
          <w:rFonts w:ascii="Times New Roman" w:hAnsi="Times New Roman" w:cs="Times New Roman"/>
          <w:sz w:val="24"/>
          <w:szCs w:val="24"/>
        </w:rPr>
        <w:t xml:space="preserve"> Sukla</w:t>
      </w:r>
      <w:r w:rsidR="0040452E" w:rsidRPr="00EE08B5">
        <w:rPr>
          <w:rFonts w:ascii="Times New Roman" w:hAnsi="Times New Roman" w:cs="Times New Roman"/>
          <w:sz w:val="24"/>
          <w:szCs w:val="24"/>
        </w:rPr>
        <w:t>dno članku 39. stavku 4. ZSSI-a, Povjerenstvo je dužno štititi anonimnost neanonimnog podnositelja prijave.</w:t>
      </w:r>
    </w:p>
    <w:p w14:paraId="2E9D0078" w14:textId="77777777" w:rsidR="00697DB1" w:rsidRPr="00EE08B5" w:rsidRDefault="00697DB1" w:rsidP="00697DB1">
      <w:pPr>
        <w:spacing w:after="0"/>
        <w:ind w:firstLine="708"/>
        <w:jc w:val="both"/>
        <w:rPr>
          <w:rFonts w:ascii="Times New Roman" w:hAnsi="Times New Roman" w:cs="Times New Roman"/>
          <w:sz w:val="24"/>
          <w:szCs w:val="24"/>
        </w:rPr>
      </w:pPr>
    </w:p>
    <w:p w14:paraId="5827BF41" w14:textId="77777777" w:rsidR="00017D5C" w:rsidRPr="00EE08B5" w:rsidRDefault="00017D5C" w:rsidP="00017D5C">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07E0FB48" w14:textId="77777777" w:rsidR="00017D5C" w:rsidRPr="00EE08B5" w:rsidRDefault="00017D5C" w:rsidP="00017D5C">
      <w:pPr>
        <w:spacing w:after="0"/>
        <w:ind w:firstLine="708"/>
        <w:jc w:val="both"/>
        <w:rPr>
          <w:rFonts w:ascii="Times New Roman" w:hAnsi="Times New Roman" w:cs="Times New Roman"/>
          <w:sz w:val="12"/>
          <w:szCs w:val="24"/>
        </w:rPr>
      </w:pPr>
    </w:p>
    <w:p w14:paraId="5D14A463" w14:textId="77777777" w:rsidR="004F164F" w:rsidRPr="00EE08B5" w:rsidRDefault="004F164F" w:rsidP="00017D5C">
      <w:pPr>
        <w:spacing w:after="0"/>
        <w:ind w:firstLine="708"/>
        <w:jc w:val="both"/>
        <w:rPr>
          <w:rFonts w:ascii="Times New Roman" w:hAnsi="Times New Roman"/>
          <w:sz w:val="24"/>
          <w:szCs w:val="24"/>
        </w:rPr>
      </w:pPr>
      <w:r w:rsidRPr="00EE08B5">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7BF362BF" w14:textId="77777777" w:rsidR="001A2CB2" w:rsidRPr="00EE08B5" w:rsidRDefault="001A2CB2" w:rsidP="00017D5C">
      <w:pPr>
        <w:spacing w:after="0"/>
        <w:ind w:firstLine="708"/>
        <w:jc w:val="both"/>
        <w:rPr>
          <w:rFonts w:ascii="Times New Roman" w:hAnsi="Times New Roman"/>
          <w:sz w:val="24"/>
          <w:szCs w:val="24"/>
        </w:rPr>
      </w:pPr>
    </w:p>
    <w:p w14:paraId="43203219" w14:textId="77777777" w:rsidR="00E13BF3" w:rsidRPr="00EE08B5" w:rsidRDefault="00E13BF3" w:rsidP="00E13BF3">
      <w:pPr>
        <w:spacing w:after="0"/>
        <w:ind w:firstLine="708"/>
        <w:jc w:val="both"/>
        <w:rPr>
          <w:rFonts w:ascii="Times New Roman" w:hAnsi="Times New Roman"/>
          <w:sz w:val="24"/>
          <w:szCs w:val="24"/>
        </w:rPr>
      </w:pPr>
      <w:r w:rsidRPr="00EE08B5">
        <w:rPr>
          <w:rFonts w:ascii="Times New Roman" w:hAnsi="Times New Roman"/>
          <w:sz w:val="24"/>
          <w:szCs w:val="24"/>
        </w:rPr>
        <w:t xml:space="preserve">Povjerenstvo je, radi provjere vjerodostojnosti i osnovanosti navoda iz podnesene neanonimne prijave, izvršilo uvid u </w:t>
      </w:r>
      <w:r w:rsidR="001A2CB2" w:rsidRPr="00EE08B5">
        <w:rPr>
          <w:rFonts w:ascii="Times New Roman" w:hAnsi="Times New Roman"/>
          <w:sz w:val="24"/>
          <w:szCs w:val="24"/>
        </w:rPr>
        <w:t>dokumentaciju dostavljenu uz prijavu te je zatražilo potrebne podatke i isprave od Grada Opuzena</w:t>
      </w:r>
      <w:r w:rsidRPr="00EE08B5">
        <w:rPr>
          <w:rFonts w:ascii="Times New Roman" w:hAnsi="Times New Roman"/>
          <w:sz w:val="24"/>
          <w:szCs w:val="24"/>
        </w:rPr>
        <w:t>.</w:t>
      </w:r>
    </w:p>
    <w:p w14:paraId="452EB489" w14:textId="77777777" w:rsidR="00A960C4" w:rsidRPr="00EE08B5" w:rsidRDefault="00A960C4" w:rsidP="00E13BF3">
      <w:pPr>
        <w:spacing w:after="0"/>
        <w:ind w:firstLine="708"/>
        <w:jc w:val="both"/>
        <w:rPr>
          <w:rFonts w:ascii="Times New Roman" w:hAnsi="Times New Roman"/>
          <w:sz w:val="24"/>
          <w:szCs w:val="24"/>
        </w:rPr>
      </w:pPr>
    </w:p>
    <w:p w14:paraId="2BD0C23D" w14:textId="77777777" w:rsidR="00EA684B" w:rsidRPr="00EE08B5" w:rsidRDefault="00B34F0A" w:rsidP="00B34F0A">
      <w:pPr>
        <w:spacing w:after="0"/>
        <w:ind w:firstLine="708"/>
        <w:jc w:val="both"/>
        <w:rPr>
          <w:rFonts w:ascii="Times New Roman" w:hAnsi="Times New Roman"/>
          <w:sz w:val="24"/>
          <w:szCs w:val="24"/>
        </w:rPr>
      </w:pPr>
      <w:r w:rsidRPr="00EE08B5">
        <w:rPr>
          <w:rFonts w:ascii="Times New Roman" w:hAnsi="Times New Roman"/>
          <w:sz w:val="24"/>
          <w:szCs w:val="24"/>
        </w:rPr>
        <w:t xml:space="preserve"> </w:t>
      </w:r>
    </w:p>
    <w:p w14:paraId="02B8692B" w14:textId="52264D16" w:rsidR="001A2CB2" w:rsidRPr="00EE08B5" w:rsidRDefault="00D33203" w:rsidP="00B34F0A">
      <w:pPr>
        <w:spacing w:after="0"/>
        <w:ind w:firstLine="708"/>
        <w:jc w:val="both"/>
        <w:rPr>
          <w:rFonts w:ascii="Times New Roman" w:hAnsi="Times New Roman"/>
          <w:sz w:val="24"/>
          <w:szCs w:val="24"/>
        </w:rPr>
      </w:pPr>
      <w:r w:rsidRPr="00EE08B5">
        <w:rPr>
          <w:rFonts w:ascii="Times New Roman" w:hAnsi="Times New Roman"/>
          <w:sz w:val="24"/>
          <w:szCs w:val="24"/>
        </w:rPr>
        <w:lastRenderedPageBreak/>
        <w:t xml:space="preserve">Povjerenstvo je izvršilo uvid </w:t>
      </w:r>
      <w:r w:rsidR="00D93F63" w:rsidRPr="00EE08B5">
        <w:rPr>
          <w:rFonts w:ascii="Times New Roman" w:hAnsi="Times New Roman"/>
          <w:sz w:val="24"/>
          <w:szCs w:val="24"/>
        </w:rPr>
        <w:t xml:space="preserve">u </w:t>
      </w:r>
      <w:r w:rsidRPr="00EE08B5">
        <w:rPr>
          <w:rFonts w:ascii="Times New Roman" w:hAnsi="Times New Roman"/>
          <w:sz w:val="24"/>
          <w:szCs w:val="24"/>
        </w:rPr>
        <w:t xml:space="preserve">dokumentaciju dostavljenu uz prijavu i to u presliku </w:t>
      </w:r>
      <w:r w:rsidR="001A2CB2" w:rsidRPr="00EE08B5">
        <w:rPr>
          <w:rFonts w:ascii="Times New Roman" w:hAnsi="Times New Roman"/>
          <w:sz w:val="24"/>
          <w:szCs w:val="24"/>
        </w:rPr>
        <w:t>Ugovor</w:t>
      </w:r>
      <w:r w:rsidRPr="00EE08B5">
        <w:rPr>
          <w:rFonts w:ascii="Times New Roman" w:hAnsi="Times New Roman"/>
          <w:sz w:val="24"/>
          <w:szCs w:val="24"/>
        </w:rPr>
        <w:t xml:space="preserve">a zakupu poljoprivrednog zemljišta, sklopljenog 5. rujna 2006.g. između Grada Opuzena, kao zakupodavca, zastupanog po gradonačelniku Ivi Mihaljeviću i Ive Mihaljevića osobno, kao zakupoprimca. Istim ugovorom zasnovan je zakup poljoprivrednog zemljišta u vlasništvu Republike Hrvatske u trajanju od 10 godina i to za k.č.br. </w:t>
      </w:r>
      <w:r w:rsidR="005A2C94" w:rsidRPr="005A2C94">
        <w:rPr>
          <w:rFonts w:ascii="Times New Roman" w:hAnsi="Times New Roman"/>
          <w:sz w:val="24"/>
          <w:szCs w:val="24"/>
          <w:highlight w:val="black"/>
        </w:rPr>
        <w:t>…..</w:t>
      </w:r>
      <w:r w:rsidRPr="00EE08B5">
        <w:rPr>
          <w:rFonts w:ascii="Times New Roman" w:hAnsi="Times New Roman"/>
          <w:sz w:val="24"/>
          <w:szCs w:val="24"/>
        </w:rPr>
        <w:t xml:space="preserve"> k.o. Opuzen, u naravi oranica površine 1 ha 89 a 23 m2. Isti Ugovor je i potpisan od strane dužnosnika Ive Mihaljevića za obje ugovorne strane.</w:t>
      </w:r>
    </w:p>
    <w:p w14:paraId="77A74346" w14:textId="77777777" w:rsidR="00D33203" w:rsidRPr="00EE08B5" w:rsidRDefault="00D33203" w:rsidP="00B34F0A">
      <w:pPr>
        <w:spacing w:after="0"/>
        <w:ind w:firstLine="708"/>
        <w:jc w:val="both"/>
        <w:rPr>
          <w:rFonts w:ascii="Times New Roman" w:hAnsi="Times New Roman"/>
          <w:sz w:val="24"/>
          <w:szCs w:val="24"/>
        </w:rPr>
      </w:pPr>
    </w:p>
    <w:p w14:paraId="66CCDE86" w14:textId="0895B111" w:rsidR="00D33203" w:rsidRPr="00EE08B5" w:rsidRDefault="00D33203" w:rsidP="00B34F0A">
      <w:pPr>
        <w:spacing w:after="0"/>
        <w:ind w:firstLine="708"/>
        <w:jc w:val="both"/>
        <w:rPr>
          <w:rFonts w:ascii="Times New Roman" w:hAnsi="Times New Roman"/>
          <w:sz w:val="24"/>
          <w:szCs w:val="24"/>
        </w:rPr>
      </w:pPr>
      <w:r w:rsidRPr="00EE08B5">
        <w:rPr>
          <w:rFonts w:ascii="Times New Roman" w:hAnsi="Times New Roman"/>
          <w:sz w:val="24"/>
          <w:szCs w:val="24"/>
        </w:rPr>
        <w:t>Nadalje, izvršilo je uvid u dostavljenu presliku tabličnog dijela Zapisnika</w:t>
      </w:r>
      <w:r w:rsidR="006032FF" w:rsidRPr="00EE08B5">
        <w:rPr>
          <w:rFonts w:ascii="Times New Roman" w:hAnsi="Times New Roman"/>
          <w:sz w:val="24"/>
          <w:szCs w:val="24"/>
        </w:rPr>
        <w:t>, sastavljenog od strane Povjerenstva za pripremu i provedbu postupka javnog na</w:t>
      </w:r>
      <w:r w:rsidR="00D93F63" w:rsidRPr="00EE08B5">
        <w:rPr>
          <w:rFonts w:ascii="Times New Roman" w:hAnsi="Times New Roman"/>
          <w:sz w:val="24"/>
          <w:szCs w:val="24"/>
        </w:rPr>
        <w:t>tj</w:t>
      </w:r>
      <w:r w:rsidR="006032FF" w:rsidRPr="00EE08B5">
        <w:rPr>
          <w:rFonts w:ascii="Times New Roman" w:hAnsi="Times New Roman"/>
          <w:sz w:val="24"/>
          <w:szCs w:val="24"/>
        </w:rPr>
        <w:t>ečaja, koji je pokrenuo Grad Opuzen, a</w:t>
      </w:r>
      <w:r w:rsidRPr="00EE08B5">
        <w:rPr>
          <w:rFonts w:ascii="Times New Roman" w:hAnsi="Times New Roman"/>
          <w:sz w:val="24"/>
          <w:szCs w:val="24"/>
        </w:rPr>
        <w:t xml:space="preserve"> koji sadrži podate o dvije ponude od kojih je jedna dužnosnika Ive Mihaljevića i to za kupnju k.č.br. </w:t>
      </w:r>
      <w:r w:rsidR="005A2C94" w:rsidRPr="005A2C94">
        <w:rPr>
          <w:rFonts w:ascii="Times New Roman" w:hAnsi="Times New Roman"/>
          <w:sz w:val="24"/>
          <w:szCs w:val="24"/>
          <w:highlight w:val="black"/>
        </w:rPr>
        <w:t>…….</w:t>
      </w:r>
      <w:r w:rsidRPr="00EE08B5">
        <w:rPr>
          <w:rFonts w:ascii="Times New Roman" w:hAnsi="Times New Roman"/>
          <w:sz w:val="24"/>
          <w:szCs w:val="24"/>
        </w:rPr>
        <w:t xml:space="preserve"> k.o. Opuzen II, u naravi voćnjak površine 1,90 ha. Iz zap</w:t>
      </w:r>
      <w:r w:rsidR="006032FF" w:rsidRPr="00EE08B5">
        <w:rPr>
          <w:rFonts w:ascii="Times New Roman" w:hAnsi="Times New Roman"/>
          <w:sz w:val="24"/>
          <w:szCs w:val="24"/>
        </w:rPr>
        <w:t xml:space="preserve">isnika proizlazi da se radilo o javnom natječaju za prodaju poljoprivrednog zemljišta u vlasništvu Republike Hrvatske na području Grada Opuzena, vođenom u skladu s tada važećim Zakonom o poljoprivrednom zemljištu. </w:t>
      </w:r>
    </w:p>
    <w:p w14:paraId="5C81A274" w14:textId="77777777" w:rsidR="001A2CB2" w:rsidRPr="00EE08B5" w:rsidRDefault="001A2CB2" w:rsidP="00B34F0A">
      <w:pPr>
        <w:spacing w:after="0"/>
        <w:ind w:firstLine="708"/>
        <w:jc w:val="both"/>
        <w:rPr>
          <w:rFonts w:ascii="Times New Roman" w:hAnsi="Times New Roman"/>
          <w:sz w:val="24"/>
          <w:szCs w:val="24"/>
        </w:rPr>
      </w:pPr>
    </w:p>
    <w:p w14:paraId="74422BEE" w14:textId="3F168163" w:rsidR="001A2CB2" w:rsidRPr="00EE08B5" w:rsidRDefault="001A2CB2" w:rsidP="00E003B0">
      <w:pPr>
        <w:spacing w:after="0"/>
        <w:ind w:firstLine="708"/>
        <w:jc w:val="both"/>
        <w:rPr>
          <w:rFonts w:ascii="Times New Roman" w:hAnsi="Times New Roman" w:cs="Times New Roman"/>
          <w:i/>
          <w:sz w:val="24"/>
          <w:szCs w:val="24"/>
        </w:rPr>
      </w:pPr>
      <w:r w:rsidRPr="00EE08B5">
        <w:rPr>
          <w:rFonts w:ascii="Times New Roman" w:hAnsi="Times New Roman" w:cs="Times New Roman"/>
          <w:sz w:val="24"/>
          <w:szCs w:val="24"/>
        </w:rPr>
        <w:t xml:space="preserve">Na traženje Povjerenstva, </w:t>
      </w:r>
      <w:r w:rsidR="00E003B0" w:rsidRPr="00EE08B5">
        <w:rPr>
          <w:rFonts w:ascii="Times New Roman" w:hAnsi="Times New Roman" w:cs="Times New Roman"/>
          <w:sz w:val="24"/>
          <w:szCs w:val="24"/>
        </w:rPr>
        <w:t>Jedinstveni upravni odjel Grada Opuzena</w:t>
      </w:r>
      <w:r w:rsidRPr="00EE08B5">
        <w:rPr>
          <w:rFonts w:ascii="Times New Roman" w:hAnsi="Times New Roman" w:cs="Times New Roman"/>
          <w:sz w:val="24"/>
          <w:szCs w:val="24"/>
        </w:rPr>
        <w:t xml:space="preserve"> dostavio je tražene podatke u dopisu KLASA: </w:t>
      </w:r>
      <w:r w:rsidR="00E003B0" w:rsidRPr="00EE08B5">
        <w:rPr>
          <w:rFonts w:ascii="Times New Roman" w:hAnsi="Times New Roman" w:cs="Times New Roman"/>
          <w:sz w:val="24"/>
          <w:szCs w:val="24"/>
        </w:rPr>
        <w:t>711-01/19-01/01, URBROJ: 2148/03-19-1 od 24. travnja 2019</w:t>
      </w:r>
      <w:r w:rsidRPr="00EE08B5">
        <w:rPr>
          <w:rFonts w:ascii="Times New Roman" w:hAnsi="Times New Roman" w:cs="Times New Roman"/>
          <w:sz w:val="24"/>
          <w:szCs w:val="24"/>
        </w:rPr>
        <w:t>.g. te u prilogu dopisa isprave koje potvrđuju dane podatke</w:t>
      </w:r>
      <w:r w:rsidRPr="00EE08B5">
        <w:rPr>
          <w:rFonts w:ascii="Times New Roman" w:hAnsi="Times New Roman" w:cs="Times New Roman"/>
          <w:i/>
          <w:sz w:val="24"/>
          <w:szCs w:val="24"/>
        </w:rPr>
        <w:t>.</w:t>
      </w:r>
    </w:p>
    <w:p w14:paraId="5D6E82C3" w14:textId="77777777" w:rsidR="00D93F63" w:rsidRPr="00EE08B5" w:rsidRDefault="00D93F63" w:rsidP="00E003B0">
      <w:pPr>
        <w:spacing w:after="0"/>
        <w:ind w:firstLine="708"/>
        <w:jc w:val="both"/>
        <w:rPr>
          <w:rFonts w:ascii="Times New Roman" w:hAnsi="Times New Roman" w:cs="Times New Roman"/>
          <w:i/>
          <w:sz w:val="24"/>
          <w:szCs w:val="24"/>
        </w:rPr>
      </w:pPr>
    </w:p>
    <w:p w14:paraId="299C49F7" w14:textId="2C83FAA8" w:rsidR="00E003B0" w:rsidRPr="00EE08B5" w:rsidRDefault="001A2CB2" w:rsidP="00E003B0">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 xml:space="preserve">U dopisu se </w:t>
      </w:r>
      <w:r w:rsidR="00E003B0" w:rsidRPr="00EE08B5">
        <w:rPr>
          <w:rFonts w:ascii="Times New Roman" w:hAnsi="Times New Roman" w:cs="Times New Roman"/>
          <w:sz w:val="24"/>
          <w:szCs w:val="24"/>
        </w:rPr>
        <w:t xml:space="preserve">potvrđuje </w:t>
      </w:r>
      <w:r w:rsidRPr="00EE08B5">
        <w:rPr>
          <w:rFonts w:ascii="Times New Roman" w:hAnsi="Times New Roman" w:cs="Times New Roman"/>
          <w:sz w:val="24"/>
          <w:szCs w:val="24"/>
        </w:rPr>
        <w:t>podatak da je</w:t>
      </w:r>
      <w:r w:rsidR="00E003B0" w:rsidRPr="00EE08B5">
        <w:rPr>
          <w:rFonts w:ascii="Times New Roman" w:hAnsi="Times New Roman" w:cs="Times New Roman"/>
          <w:sz w:val="24"/>
          <w:szCs w:val="24"/>
        </w:rPr>
        <w:t xml:space="preserve"> Ivo Mihaljević sklopio predmetni Ugovor o zakupu poljoprivrednog zemljišta u vlasništvu Republike Hrvatske 2006. godine s Gradom Opuzenom te se ukazuje da je sklapanju toga ugovora prethodio javni natječaj te da dužnosnik nije sudjelovao u istom postupku niti donio odluku, a dodaje se da je dužnosnik Ivo Mihaljević iste godine, kao</w:t>
      </w:r>
      <w:r w:rsidR="00E003B0" w:rsidRPr="00EE08B5">
        <w:t xml:space="preserve"> </w:t>
      </w:r>
      <w:r w:rsidR="00E003B0" w:rsidRPr="00EE08B5">
        <w:rPr>
          <w:rFonts w:ascii="Times New Roman" w:hAnsi="Times New Roman" w:cs="Times New Roman"/>
          <w:sz w:val="24"/>
          <w:szCs w:val="24"/>
        </w:rPr>
        <w:t xml:space="preserve">osoba ovlaštena za zastupanje Grada Opuzena, potpisao sve ugovore o zakupu sa svim zakupoprimcima u ime </w:t>
      </w:r>
      <w:proofErr w:type="spellStart"/>
      <w:r w:rsidR="00E003B0" w:rsidRPr="00EE08B5">
        <w:rPr>
          <w:rFonts w:ascii="Times New Roman" w:hAnsi="Times New Roman" w:cs="Times New Roman"/>
          <w:sz w:val="24"/>
          <w:szCs w:val="24"/>
        </w:rPr>
        <w:t>zakupodavatelja</w:t>
      </w:r>
      <w:proofErr w:type="spellEnd"/>
      <w:r w:rsidR="00E003B0" w:rsidRPr="00EE08B5">
        <w:rPr>
          <w:rFonts w:ascii="Times New Roman" w:hAnsi="Times New Roman" w:cs="Times New Roman"/>
          <w:sz w:val="24"/>
          <w:szCs w:val="24"/>
        </w:rPr>
        <w:t>, sukladno odluci Gradskog vijeća.</w:t>
      </w:r>
    </w:p>
    <w:p w14:paraId="5E33BEA5" w14:textId="77777777" w:rsidR="00D93F63" w:rsidRPr="00EE08B5" w:rsidRDefault="00D93F63" w:rsidP="00E003B0">
      <w:pPr>
        <w:spacing w:after="0"/>
        <w:ind w:firstLine="708"/>
        <w:jc w:val="both"/>
        <w:rPr>
          <w:rFonts w:ascii="Times New Roman" w:hAnsi="Times New Roman" w:cs="Times New Roman"/>
          <w:sz w:val="24"/>
          <w:szCs w:val="24"/>
        </w:rPr>
      </w:pPr>
    </w:p>
    <w:p w14:paraId="6BCE4FFC" w14:textId="20A01498" w:rsidR="00E003B0" w:rsidRPr="00EE08B5" w:rsidRDefault="00E003B0" w:rsidP="00E003B0">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 xml:space="preserve">Nadalje, u istom dopisu navodi se podatak da, vezano za isto poljoprivredno zemljište, dužnosnik u ovom trenutku ima sklopljen </w:t>
      </w:r>
      <w:r w:rsidR="00FE4DA5" w:rsidRPr="00EE08B5">
        <w:rPr>
          <w:rFonts w:ascii="Times New Roman" w:hAnsi="Times New Roman" w:cs="Times New Roman"/>
          <w:sz w:val="24"/>
          <w:szCs w:val="24"/>
        </w:rPr>
        <w:t>Ugovor o privremenom korištenju poljoprivrednog zemljišta u vlasništvu RH br. 32030278, sklopljen 2017., ali se ističe da postupak koji je prethodio sklapanju ovog ugovora nije bio u nadležnosti Grada Opuzena, već Agencije za poljoprivredno zemljište, koja je i sklopila predmeti Ugovor u svojstvu zakupodavca. Ukazuje se i na okolnost da predmetni ugovor o zakupu iz 2017.g. ne bi bilo moguće sklopiti ukoliko ne bi bile plaćene sve dospjele godišnje zakupnine.</w:t>
      </w:r>
      <w:r w:rsidRPr="00EE08B5">
        <w:rPr>
          <w:rFonts w:ascii="Times New Roman" w:hAnsi="Times New Roman" w:cs="Times New Roman"/>
          <w:sz w:val="24"/>
          <w:szCs w:val="24"/>
        </w:rPr>
        <w:t xml:space="preserve"> </w:t>
      </w:r>
    </w:p>
    <w:p w14:paraId="3842C238" w14:textId="77777777" w:rsidR="00D93F63" w:rsidRPr="00EE08B5" w:rsidRDefault="00D93F63" w:rsidP="00E003B0">
      <w:pPr>
        <w:spacing w:after="0"/>
        <w:ind w:firstLine="708"/>
        <w:jc w:val="both"/>
        <w:rPr>
          <w:rFonts w:ascii="Times New Roman" w:hAnsi="Times New Roman" w:cs="Times New Roman"/>
          <w:sz w:val="24"/>
          <w:szCs w:val="24"/>
        </w:rPr>
      </w:pPr>
    </w:p>
    <w:p w14:paraId="64DF6CC8" w14:textId="43EA17B1" w:rsidR="00E003B0" w:rsidRPr="00EE08B5" w:rsidRDefault="00E003B0" w:rsidP="00E003B0">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Nadalje,</w:t>
      </w:r>
      <w:r w:rsidR="00FE4DA5" w:rsidRPr="00EE08B5">
        <w:rPr>
          <w:rFonts w:ascii="Times New Roman" w:hAnsi="Times New Roman" w:cs="Times New Roman"/>
          <w:sz w:val="24"/>
          <w:szCs w:val="24"/>
        </w:rPr>
        <w:t xml:space="preserve"> u istom dopisu</w:t>
      </w:r>
      <w:r w:rsidRPr="00EE08B5">
        <w:rPr>
          <w:rFonts w:ascii="Times New Roman" w:hAnsi="Times New Roman" w:cs="Times New Roman"/>
          <w:sz w:val="24"/>
          <w:szCs w:val="24"/>
        </w:rPr>
        <w:t xml:space="preserve"> navodi se podatak da Grad Opuzen je 2011. godine raspisao natječaj za prodaju poljoprivrednog zemljišta u vlasništvu RH na području Grada Opuzena. Navodi se da je predmetni javni natječaj poništen Odlukom Gradskog vijeća Grada Opuzena od 30. srpnja 2012. godine te da, stoga, nije ni došlo do sklapanja ugovora o kupoprodaji. Ističe se da, stoga, dužnosnik Ivo Mihaljević nema sklopljen ugovor o kupoprodaji poljoprivrednog zemljišta u vlasništvu RH s Gradom Opuzenom</w:t>
      </w:r>
      <w:r w:rsidR="00D93F63" w:rsidRPr="00EE08B5">
        <w:rPr>
          <w:rFonts w:ascii="Times New Roman" w:hAnsi="Times New Roman" w:cs="Times New Roman"/>
          <w:sz w:val="24"/>
          <w:szCs w:val="24"/>
        </w:rPr>
        <w:t>.</w:t>
      </w:r>
    </w:p>
    <w:p w14:paraId="069BACAF" w14:textId="77777777" w:rsidR="00D93F63" w:rsidRPr="00EE08B5" w:rsidRDefault="00D93F63" w:rsidP="00E003B0">
      <w:pPr>
        <w:spacing w:after="0"/>
        <w:ind w:firstLine="708"/>
        <w:jc w:val="both"/>
        <w:rPr>
          <w:rFonts w:ascii="Times New Roman" w:hAnsi="Times New Roman" w:cs="Times New Roman"/>
          <w:sz w:val="24"/>
          <w:szCs w:val="24"/>
        </w:rPr>
      </w:pPr>
    </w:p>
    <w:p w14:paraId="30943DC7" w14:textId="69F605DC" w:rsidR="00036874" w:rsidRPr="00EE08B5" w:rsidRDefault="00FE4DA5" w:rsidP="00036874">
      <w:pPr>
        <w:spacing w:after="0"/>
        <w:ind w:firstLine="708"/>
        <w:jc w:val="both"/>
        <w:rPr>
          <w:rFonts w:ascii="Times New Roman" w:hAnsi="Times New Roman"/>
          <w:sz w:val="24"/>
          <w:szCs w:val="24"/>
        </w:rPr>
      </w:pPr>
      <w:r w:rsidRPr="00EE08B5">
        <w:rPr>
          <w:rFonts w:ascii="Times New Roman" w:hAnsi="Times New Roman" w:cs="Times New Roman"/>
          <w:sz w:val="24"/>
          <w:szCs w:val="24"/>
        </w:rPr>
        <w:lastRenderedPageBreak/>
        <w:t xml:space="preserve">Konačno, navodi se podatak da </w:t>
      </w:r>
      <w:r w:rsidR="00E003B0" w:rsidRPr="00EE08B5">
        <w:rPr>
          <w:rFonts w:ascii="Times New Roman" w:hAnsi="Times New Roman" w:cs="Times New Roman"/>
          <w:sz w:val="24"/>
          <w:szCs w:val="24"/>
        </w:rPr>
        <w:t>ne postoje ugovori o zakupu ili prodaji poljoprivrednog zemljišta u vlasništvu Grada</w:t>
      </w:r>
      <w:r w:rsidRPr="00EE08B5">
        <w:rPr>
          <w:rFonts w:ascii="Times New Roman" w:hAnsi="Times New Roman" w:cs="Times New Roman"/>
          <w:sz w:val="24"/>
          <w:szCs w:val="24"/>
        </w:rPr>
        <w:t xml:space="preserve"> Opuzena, koji bi bili sklopljeni s dužnosnikom Ivom Mihaljevićem.</w:t>
      </w:r>
      <w:r w:rsidR="00D93F63" w:rsidRPr="00EE08B5">
        <w:rPr>
          <w:rFonts w:ascii="Times New Roman" w:hAnsi="Times New Roman" w:cs="Times New Roman"/>
          <w:sz w:val="24"/>
          <w:szCs w:val="24"/>
        </w:rPr>
        <w:t xml:space="preserve"> </w:t>
      </w:r>
      <w:r w:rsidR="00036874" w:rsidRPr="00EE08B5">
        <w:rPr>
          <w:rFonts w:ascii="Times New Roman" w:hAnsi="Times New Roman"/>
          <w:sz w:val="24"/>
          <w:szCs w:val="24"/>
        </w:rPr>
        <w:t xml:space="preserve">Izvršen je uvid u priloženu dokumentaciju, koja u cijelosti potvrđuje navode iz dopisa </w:t>
      </w:r>
      <w:r w:rsidRPr="00EE08B5">
        <w:rPr>
          <w:rFonts w:ascii="Times New Roman" w:hAnsi="Times New Roman"/>
          <w:sz w:val="24"/>
          <w:szCs w:val="24"/>
        </w:rPr>
        <w:t>JUO Grada Opuzena od 24. travnja</w:t>
      </w:r>
      <w:r w:rsidR="00036874" w:rsidRPr="00EE08B5">
        <w:rPr>
          <w:rFonts w:ascii="Times New Roman" w:hAnsi="Times New Roman"/>
          <w:sz w:val="24"/>
          <w:szCs w:val="24"/>
        </w:rPr>
        <w:t xml:space="preserve"> 2019.g. </w:t>
      </w:r>
    </w:p>
    <w:p w14:paraId="1E4BC2AF" w14:textId="77777777" w:rsidR="00D93F63" w:rsidRPr="00EE08B5" w:rsidRDefault="00D93F63" w:rsidP="00036874">
      <w:pPr>
        <w:spacing w:after="0"/>
        <w:ind w:firstLine="708"/>
        <w:jc w:val="both"/>
        <w:rPr>
          <w:rFonts w:ascii="Times New Roman" w:hAnsi="Times New Roman"/>
          <w:sz w:val="24"/>
          <w:szCs w:val="24"/>
        </w:rPr>
      </w:pPr>
    </w:p>
    <w:p w14:paraId="4212D0F0" w14:textId="3CF14F75" w:rsidR="001A2CB2" w:rsidRPr="00EE08B5" w:rsidRDefault="00FE4DA5" w:rsidP="00036874">
      <w:pPr>
        <w:spacing w:after="0"/>
        <w:ind w:firstLine="708"/>
        <w:jc w:val="both"/>
        <w:rPr>
          <w:rFonts w:ascii="Times New Roman" w:hAnsi="Times New Roman"/>
          <w:sz w:val="24"/>
          <w:szCs w:val="24"/>
        </w:rPr>
      </w:pPr>
      <w:r w:rsidRPr="00EE08B5">
        <w:rPr>
          <w:rFonts w:ascii="Times New Roman" w:hAnsi="Times New Roman"/>
          <w:sz w:val="24"/>
          <w:szCs w:val="24"/>
        </w:rPr>
        <w:t xml:space="preserve">Pored ostalog, iz dostavljenog Popisa najpovoljnijih ponuditelja razvidno je da je Grad Opuzen proveo predmetni  javni natječaj 2006.g. na temelju Odluke Gradskog vijeća, u sklopu kojeg je dano u zakup 652 čestice poljoprivrednog zemljišta u vlasništvu Republike Hrvatske na području toga Grada, a od kojih je jedna i predmetna k.č.br. </w:t>
      </w:r>
      <w:r w:rsidR="005A2C94" w:rsidRPr="005A2C94">
        <w:rPr>
          <w:rFonts w:ascii="Times New Roman" w:hAnsi="Times New Roman"/>
          <w:sz w:val="24"/>
          <w:szCs w:val="24"/>
          <w:highlight w:val="black"/>
        </w:rPr>
        <w:t>…….</w:t>
      </w:r>
      <w:r w:rsidRPr="00EE08B5">
        <w:rPr>
          <w:rFonts w:ascii="Times New Roman" w:hAnsi="Times New Roman"/>
          <w:sz w:val="24"/>
          <w:szCs w:val="24"/>
        </w:rPr>
        <w:t xml:space="preserve"> k.o. Opuzen.</w:t>
      </w:r>
    </w:p>
    <w:p w14:paraId="66E65243" w14:textId="77777777" w:rsidR="007829F2" w:rsidRPr="00EE08B5" w:rsidRDefault="007829F2" w:rsidP="00036874">
      <w:pPr>
        <w:spacing w:after="0"/>
        <w:ind w:firstLine="708"/>
        <w:jc w:val="both"/>
        <w:rPr>
          <w:rFonts w:ascii="Times New Roman" w:hAnsi="Times New Roman"/>
          <w:sz w:val="24"/>
          <w:szCs w:val="24"/>
        </w:rPr>
      </w:pPr>
    </w:p>
    <w:p w14:paraId="2CEED4B2" w14:textId="68CDEFBB" w:rsidR="007829F2" w:rsidRPr="00EE08B5" w:rsidRDefault="007829F2" w:rsidP="007829F2">
      <w:pPr>
        <w:spacing w:after="0"/>
        <w:ind w:firstLine="708"/>
        <w:jc w:val="both"/>
        <w:rPr>
          <w:rFonts w:ascii="Times New Roman" w:hAnsi="Times New Roman"/>
          <w:sz w:val="24"/>
          <w:szCs w:val="24"/>
        </w:rPr>
      </w:pPr>
      <w:r w:rsidRPr="00EE08B5">
        <w:rPr>
          <w:rFonts w:ascii="Times New Roman" w:hAnsi="Times New Roman"/>
          <w:sz w:val="24"/>
          <w:szCs w:val="24"/>
        </w:rPr>
        <w:t>Ujedno</w:t>
      </w:r>
      <w:r w:rsidR="00D93F63" w:rsidRPr="00EE08B5">
        <w:rPr>
          <w:rFonts w:ascii="Times New Roman" w:hAnsi="Times New Roman"/>
          <w:sz w:val="24"/>
          <w:szCs w:val="24"/>
        </w:rPr>
        <w:t>,</w:t>
      </w:r>
      <w:r w:rsidRPr="00EE08B5">
        <w:rPr>
          <w:rFonts w:ascii="Times New Roman" w:hAnsi="Times New Roman"/>
          <w:sz w:val="24"/>
          <w:szCs w:val="24"/>
        </w:rPr>
        <w:t xml:space="preserve"> izvršen je uvid u Ugovor o privremenom korištenju poljoprivrednog zemljišta u vlasništvu Republike Hrvatske br. 32030278 od 13. travnja 2017., sklopljen na temelju članka 48. stavka 1. točke a) Zakona o poljoprivrednom zemljištu („Narodne novine“ broj 39/13., 48/15.) između Republike Hrvatske, zastupane po ravnateljici Agencije za poljoprivredno zemljište, kao davatelja, te Ive Mihaljevića osobno, kao korisnika.</w:t>
      </w:r>
    </w:p>
    <w:p w14:paraId="3F72C2CF" w14:textId="77777777" w:rsidR="00D93F63" w:rsidRPr="00EE08B5" w:rsidRDefault="00D93F63" w:rsidP="007829F2">
      <w:pPr>
        <w:spacing w:after="0"/>
        <w:ind w:firstLine="708"/>
        <w:jc w:val="both"/>
        <w:rPr>
          <w:rFonts w:ascii="Times New Roman" w:hAnsi="Times New Roman"/>
          <w:sz w:val="24"/>
          <w:szCs w:val="24"/>
        </w:rPr>
      </w:pPr>
    </w:p>
    <w:p w14:paraId="1785E0CB" w14:textId="537DADA0" w:rsidR="001A2CB2" w:rsidRPr="00EE08B5" w:rsidRDefault="007829F2" w:rsidP="001A2CB2">
      <w:pPr>
        <w:spacing w:after="0"/>
        <w:ind w:firstLine="708"/>
        <w:jc w:val="both"/>
        <w:rPr>
          <w:rFonts w:ascii="Times New Roman" w:hAnsi="Times New Roman"/>
          <w:sz w:val="24"/>
          <w:szCs w:val="24"/>
        </w:rPr>
      </w:pPr>
      <w:r w:rsidRPr="00EE08B5">
        <w:rPr>
          <w:rFonts w:ascii="Times New Roman" w:hAnsi="Times New Roman"/>
          <w:sz w:val="24"/>
          <w:szCs w:val="24"/>
        </w:rPr>
        <w:t>U članku 1. Ugovora stoji pod</w:t>
      </w:r>
      <w:r w:rsidR="0012527E" w:rsidRPr="00EE08B5">
        <w:rPr>
          <w:rFonts w:ascii="Times New Roman" w:hAnsi="Times New Roman"/>
          <w:sz w:val="24"/>
          <w:szCs w:val="24"/>
        </w:rPr>
        <w:t>a</w:t>
      </w:r>
      <w:r w:rsidRPr="00EE08B5">
        <w:rPr>
          <w:rFonts w:ascii="Times New Roman" w:hAnsi="Times New Roman"/>
          <w:sz w:val="24"/>
          <w:szCs w:val="24"/>
        </w:rPr>
        <w:t>tak da je vezano za predmetno poljoprivredno zemljište 4. prosinca 2006.g. sklopljen Ugovor o za</w:t>
      </w:r>
      <w:r w:rsidR="00D93F63" w:rsidRPr="00EE08B5">
        <w:rPr>
          <w:rFonts w:ascii="Times New Roman" w:hAnsi="Times New Roman"/>
          <w:sz w:val="24"/>
          <w:szCs w:val="24"/>
        </w:rPr>
        <w:t>k</w:t>
      </w:r>
      <w:r w:rsidRPr="00EE08B5">
        <w:rPr>
          <w:rFonts w:ascii="Times New Roman" w:hAnsi="Times New Roman"/>
          <w:sz w:val="24"/>
          <w:szCs w:val="24"/>
        </w:rPr>
        <w:t xml:space="preserve">upu poljoprivredno zemljišta, zatim podatak da je 2013. na području grada Opuzena provedena katastarska izmjera te je zakupljeno zemljište, prethodno označeno kao Glog D5/09 </w:t>
      </w:r>
      <w:proofErr w:type="spellStart"/>
      <w:r w:rsidRPr="00EE08B5">
        <w:rPr>
          <w:rFonts w:ascii="Times New Roman" w:hAnsi="Times New Roman"/>
          <w:sz w:val="24"/>
          <w:szCs w:val="24"/>
        </w:rPr>
        <w:t>kč</w:t>
      </w:r>
      <w:proofErr w:type="spellEnd"/>
      <w:r w:rsidRPr="00EE08B5">
        <w:rPr>
          <w:rFonts w:ascii="Times New Roman" w:hAnsi="Times New Roman"/>
          <w:sz w:val="24"/>
          <w:szCs w:val="24"/>
        </w:rPr>
        <w:t xml:space="preserve">. br. </w:t>
      </w:r>
      <w:r w:rsidR="005A2C94" w:rsidRPr="005A2C94">
        <w:rPr>
          <w:rFonts w:ascii="Times New Roman" w:hAnsi="Times New Roman"/>
          <w:sz w:val="24"/>
          <w:szCs w:val="24"/>
          <w:highlight w:val="black"/>
        </w:rPr>
        <w:t>…..</w:t>
      </w:r>
      <w:r w:rsidRPr="00EE08B5">
        <w:rPr>
          <w:rFonts w:ascii="Times New Roman" w:hAnsi="Times New Roman"/>
          <w:sz w:val="24"/>
          <w:szCs w:val="24"/>
        </w:rPr>
        <w:t xml:space="preserve">, sada označeno novim brojem katastarske čestice i to kao </w:t>
      </w:r>
      <w:proofErr w:type="spellStart"/>
      <w:r w:rsidRPr="00EE08B5">
        <w:rPr>
          <w:rFonts w:ascii="Times New Roman" w:hAnsi="Times New Roman"/>
          <w:sz w:val="24"/>
          <w:szCs w:val="24"/>
        </w:rPr>
        <w:t>kč</w:t>
      </w:r>
      <w:proofErr w:type="spellEnd"/>
      <w:r w:rsidRPr="00EE08B5">
        <w:rPr>
          <w:rFonts w:ascii="Times New Roman" w:hAnsi="Times New Roman"/>
          <w:sz w:val="24"/>
          <w:szCs w:val="24"/>
        </w:rPr>
        <w:t xml:space="preserve">. br. </w:t>
      </w:r>
      <w:r w:rsidR="005A2C94" w:rsidRPr="005A2C94">
        <w:rPr>
          <w:rFonts w:ascii="Times New Roman" w:hAnsi="Times New Roman"/>
          <w:sz w:val="24"/>
          <w:szCs w:val="24"/>
          <w:highlight w:val="black"/>
        </w:rPr>
        <w:t>…..</w:t>
      </w:r>
      <w:bookmarkStart w:id="0" w:name="_GoBack"/>
      <w:bookmarkEnd w:id="0"/>
      <w:r w:rsidRPr="00EE08B5">
        <w:rPr>
          <w:rFonts w:ascii="Times New Roman" w:hAnsi="Times New Roman"/>
          <w:sz w:val="24"/>
          <w:szCs w:val="24"/>
        </w:rPr>
        <w:t xml:space="preserve"> površine 1,8998 ha čime j e za 0,0075 ha veća u odnosu na zakupljenu površinu predmetne čestice, sve k.o. Opuzen II. Navodi se i podatak da je Ugovor o zakupu istekao 4. prosinca 2016. i da je Korisnik platio sve dospjele obveze po Ugovoru o zakupu.</w:t>
      </w:r>
      <w:r w:rsidR="007823B0" w:rsidRPr="00EE08B5">
        <w:rPr>
          <w:rFonts w:ascii="Times New Roman" w:hAnsi="Times New Roman"/>
          <w:sz w:val="24"/>
          <w:szCs w:val="24"/>
        </w:rPr>
        <w:t xml:space="preserve"> Ovim Ugovorom predmetno zemljište dano je na korištenje na rok od 5 godina.</w:t>
      </w:r>
      <w:r w:rsidR="00D93F63" w:rsidRPr="00EE08B5">
        <w:rPr>
          <w:rFonts w:ascii="Times New Roman" w:hAnsi="Times New Roman"/>
          <w:sz w:val="24"/>
          <w:szCs w:val="24"/>
        </w:rPr>
        <w:t xml:space="preserve"> </w:t>
      </w:r>
      <w:r w:rsidRPr="00EE08B5">
        <w:rPr>
          <w:rFonts w:ascii="Times New Roman" w:hAnsi="Times New Roman"/>
          <w:sz w:val="24"/>
          <w:szCs w:val="24"/>
        </w:rPr>
        <w:t xml:space="preserve">Ugovoru su priložene i analitičke kartice </w:t>
      </w:r>
      <w:r w:rsidR="007823B0" w:rsidRPr="00EE08B5">
        <w:rPr>
          <w:rFonts w:ascii="Times New Roman" w:hAnsi="Times New Roman"/>
          <w:sz w:val="24"/>
          <w:szCs w:val="24"/>
        </w:rPr>
        <w:t>iz kojih je razvidno da korisnik poljoprivrednog zemljišta Ivo Mihaljević podmirio dospjeli ugovoreni iznos godišnje naknade za privremeno korištenje predmetnog zemljišta za 2018.g.</w:t>
      </w:r>
    </w:p>
    <w:p w14:paraId="060D9AB9" w14:textId="77777777" w:rsidR="007823B0" w:rsidRPr="00EE08B5" w:rsidRDefault="007823B0" w:rsidP="001A2CB2">
      <w:pPr>
        <w:spacing w:after="0"/>
        <w:ind w:firstLine="708"/>
        <w:jc w:val="both"/>
        <w:rPr>
          <w:rFonts w:ascii="Times New Roman" w:hAnsi="Times New Roman"/>
          <w:sz w:val="24"/>
          <w:szCs w:val="24"/>
        </w:rPr>
      </w:pPr>
    </w:p>
    <w:p w14:paraId="52F56FEA" w14:textId="77777777" w:rsidR="006B61FB" w:rsidRPr="00EE08B5" w:rsidRDefault="001A2CB2" w:rsidP="001A2CB2">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 xml:space="preserve">U odnosu na postupanje dužnosnika </w:t>
      </w:r>
      <w:r w:rsidR="006B61FB" w:rsidRPr="00EE08B5">
        <w:rPr>
          <w:rFonts w:ascii="Times New Roman" w:hAnsi="Times New Roman" w:cs="Times New Roman"/>
          <w:sz w:val="24"/>
          <w:szCs w:val="24"/>
        </w:rPr>
        <w:t>Ive Mihaljevića, prilikom sklapanja Ugovora zakupu poljoprivrednog zemljišta, sklopljenog 5. rujna 2006.g</w:t>
      </w:r>
      <w:r w:rsidR="006B61FB" w:rsidRPr="00EE08B5">
        <w:rPr>
          <w:rFonts w:ascii="Times New Roman" w:hAnsi="Times New Roman" w:cs="Times New Roman"/>
          <w:i/>
          <w:sz w:val="24"/>
          <w:szCs w:val="24"/>
        </w:rPr>
        <w:t>.</w:t>
      </w:r>
      <w:r w:rsidRPr="00EE08B5">
        <w:rPr>
          <w:rFonts w:ascii="Times New Roman" w:hAnsi="Times New Roman" w:cs="Times New Roman"/>
          <w:i/>
          <w:sz w:val="24"/>
          <w:szCs w:val="24"/>
        </w:rPr>
        <w:t xml:space="preserve">, </w:t>
      </w:r>
      <w:r w:rsidRPr="00EE08B5">
        <w:rPr>
          <w:rFonts w:ascii="Times New Roman" w:hAnsi="Times New Roman" w:cs="Times New Roman"/>
          <w:sz w:val="24"/>
          <w:szCs w:val="24"/>
        </w:rPr>
        <w:t>na koj</w:t>
      </w:r>
      <w:r w:rsidR="006B61FB" w:rsidRPr="00EE08B5">
        <w:rPr>
          <w:rFonts w:ascii="Times New Roman" w:hAnsi="Times New Roman" w:cs="Times New Roman"/>
          <w:sz w:val="24"/>
          <w:szCs w:val="24"/>
        </w:rPr>
        <w:t>i</w:t>
      </w:r>
      <w:r w:rsidRPr="00EE08B5">
        <w:rPr>
          <w:rFonts w:ascii="Times New Roman" w:hAnsi="Times New Roman" w:cs="Times New Roman"/>
          <w:sz w:val="24"/>
          <w:szCs w:val="24"/>
        </w:rPr>
        <w:t xml:space="preserve"> </w:t>
      </w:r>
      <w:r w:rsidR="006B61FB" w:rsidRPr="00EE08B5">
        <w:rPr>
          <w:rFonts w:ascii="Times New Roman" w:hAnsi="Times New Roman" w:cs="Times New Roman"/>
          <w:sz w:val="24"/>
          <w:szCs w:val="24"/>
        </w:rPr>
        <w:t>je ukazano u dokumentaciji dostavljenoj uz prijavu</w:t>
      </w:r>
      <w:r w:rsidRPr="00EE08B5">
        <w:rPr>
          <w:rFonts w:ascii="Times New Roman" w:hAnsi="Times New Roman" w:cs="Times New Roman"/>
          <w:sz w:val="24"/>
          <w:szCs w:val="24"/>
        </w:rPr>
        <w:t xml:space="preserve">, Povjerenstvo ističe da </w:t>
      </w:r>
      <w:r w:rsidR="006B61FB" w:rsidRPr="00EE08B5">
        <w:rPr>
          <w:rFonts w:ascii="Times New Roman" w:hAnsi="Times New Roman" w:cs="Times New Roman"/>
          <w:sz w:val="24"/>
          <w:szCs w:val="24"/>
        </w:rPr>
        <w:t>nije nadležno svojom odlukom utvrđivati nezakonitost dužnosnikova postupanja u toj situaciji.</w:t>
      </w:r>
    </w:p>
    <w:p w14:paraId="2CD35381" w14:textId="77777777" w:rsidR="006B61FB" w:rsidRPr="00EE08B5" w:rsidRDefault="006B61FB" w:rsidP="001A2CB2">
      <w:pPr>
        <w:spacing w:after="0"/>
        <w:ind w:firstLine="708"/>
        <w:jc w:val="both"/>
        <w:rPr>
          <w:rFonts w:ascii="Times New Roman" w:hAnsi="Times New Roman" w:cs="Times New Roman"/>
          <w:sz w:val="24"/>
          <w:szCs w:val="24"/>
        </w:rPr>
      </w:pPr>
    </w:p>
    <w:p w14:paraId="42373A21" w14:textId="77777777" w:rsidR="001A2CB2" w:rsidRPr="00EE08B5" w:rsidRDefault="006B61FB" w:rsidP="001A2CB2">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Naime,</w:t>
      </w:r>
      <w:r w:rsidR="001A2CB2" w:rsidRPr="00EE08B5">
        <w:rPr>
          <w:rFonts w:ascii="Times New Roman" w:hAnsi="Times New Roman" w:cs="Times New Roman"/>
          <w:sz w:val="24"/>
          <w:szCs w:val="24"/>
        </w:rPr>
        <w:t xml:space="preserve"> člankom 28. ZSSI-a</w:t>
      </w:r>
      <w:r w:rsidRPr="00EE08B5">
        <w:rPr>
          <w:rFonts w:ascii="Times New Roman" w:hAnsi="Times New Roman" w:cs="Times New Roman"/>
          <w:sz w:val="24"/>
          <w:szCs w:val="24"/>
        </w:rPr>
        <w:t xml:space="preserve"> je</w:t>
      </w:r>
      <w:r w:rsidR="001A2CB2" w:rsidRPr="00EE08B5">
        <w:rPr>
          <w:rFonts w:ascii="Times New Roman" w:hAnsi="Times New Roman" w:cs="Times New Roman"/>
          <w:sz w:val="24"/>
          <w:szCs w:val="24"/>
        </w:rPr>
        <w:t xml:space="preserve">, radi provedbe toga Zakona, osnovano Povjerenstvo za odlučivanje o sukobu interesa, a  člankom 30. stavkom 1. ZSSI-a propisano da je u nadležnosti Povjerenstva pokretanje postupaka sukoba interesa i donošenje odluka o tome predstavlja li određeno djelovanje ili propust dužnosnika povredu odredbi toga Zakona. </w:t>
      </w:r>
    </w:p>
    <w:p w14:paraId="5BBDDBA7" w14:textId="77777777" w:rsidR="006B61FB" w:rsidRPr="00EE08B5" w:rsidRDefault="006B61FB" w:rsidP="001A2CB2">
      <w:pPr>
        <w:spacing w:after="0"/>
        <w:ind w:firstLine="708"/>
        <w:jc w:val="both"/>
        <w:rPr>
          <w:rFonts w:ascii="Times New Roman" w:hAnsi="Times New Roman" w:cs="Times New Roman"/>
          <w:sz w:val="24"/>
          <w:szCs w:val="24"/>
        </w:rPr>
      </w:pPr>
    </w:p>
    <w:p w14:paraId="1DA08371" w14:textId="77777777" w:rsidR="001A2CB2" w:rsidRPr="00EE08B5" w:rsidRDefault="001A2CB2" w:rsidP="001A2CB2">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 xml:space="preserve">Sukladno prijelaznim i završnim odredbama, i to članku 56. stavku 3. ZSSI-a, Povjerenstvo je nadležno samo dovršiti postupke koji su već pokrenuti od strane prethodno nadležnog tijela prije stupanja na snagu ZSSI-a, na temelju odredaba tada važećeg Zakona o sprječavanju sukoba interesa u obnašanju javnih dužnosti (»Narodne novine«, br. 163/03., 94/04., 48/05., 141/06., 60/08., 38/09. i 92/10.). No, člankom 57. ZSSI-a propisano je da danom </w:t>
      </w:r>
      <w:r w:rsidRPr="00EE08B5">
        <w:rPr>
          <w:rFonts w:ascii="Times New Roman" w:hAnsi="Times New Roman" w:cs="Times New Roman"/>
          <w:sz w:val="24"/>
          <w:szCs w:val="24"/>
        </w:rPr>
        <w:lastRenderedPageBreak/>
        <w:t>stupanja na snagu toga Zakona prestaje važiti Zakon o sprječavanju sukoba interesa u obnašanju javnih dužnosti.</w:t>
      </w:r>
    </w:p>
    <w:p w14:paraId="31DF3D80" w14:textId="77777777" w:rsidR="00457899" w:rsidRPr="00EE08B5" w:rsidRDefault="00457899" w:rsidP="001A2CB2">
      <w:pPr>
        <w:spacing w:after="0"/>
        <w:ind w:firstLine="708"/>
        <w:jc w:val="both"/>
        <w:rPr>
          <w:rFonts w:ascii="Times New Roman" w:hAnsi="Times New Roman" w:cs="Times New Roman"/>
          <w:sz w:val="24"/>
          <w:szCs w:val="24"/>
        </w:rPr>
      </w:pPr>
    </w:p>
    <w:p w14:paraId="5C471ADC" w14:textId="77777777" w:rsidR="001A2CB2" w:rsidRPr="00EE08B5" w:rsidRDefault="001A2CB2" w:rsidP="001A2CB2">
      <w:pPr>
        <w:spacing w:after="0"/>
        <w:ind w:firstLine="708"/>
        <w:jc w:val="both"/>
        <w:rPr>
          <w:rFonts w:ascii="Times New Roman" w:hAnsi="Times New Roman" w:cs="Times New Roman"/>
          <w:sz w:val="24"/>
          <w:szCs w:val="24"/>
        </w:rPr>
      </w:pPr>
      <w:r w:rsidRPr="00EE08B5">
        <w:rPr>
          <w:rFonts w:ascii="Times New Roman" w:hAnsi="Times New Roman" w:cs="Times New Roman"/>
          <w:sz w:val="24"/>
          <w:szCs w:val="24"/>
        </w:rPr>
        <w:t xml:space="preserve">Imajući u vidu da se kao moguća povreda ZSSI-a mogu razmatrati samo činjenice nastale od stupanja toga Zakona na snagu 10. ožujka 2011.g. ubuduće, Povjerenstvo ne može isti Zakon primjenjivati retroaktivno odnosno propitivati je li određeno postupanje dužnosnika, koje se dogodilo prije 10. ožujka 2011.g., a u konkretnom slučaju radi se o postupanju dužnosnika </w:t>
      </w:r>
      <w:r w:rsidR="006B61FB" w:rsidRPr="00EE08B5">
        <w:rPr>
          <w:rFonts w:ascii="Times New Roman" w:hAnsi="Times New Roman" w:cs="Times New Roman"/>
          <w:sz w:val="24"/>
          <w:szCs w:val="24"/>
        </w:rPr>
        <w:t>Ive Mihaljevića</w:t>
      </w:r>
      <w:r w:rsidRPr="00EE08B5">
        <w:rPr>
          <w:rFonts w:ascii="Times New Roman" w:hAnsi="Times New Roman" w:cs="Times New Roman"/>
          <w:sz w:val="24"/>
          <w:szCs w:val="24"/>
        </w:rPr>
        <w:t xml:space="preserve"> </w:t>
      </w:r>
      <w:r w:rsidR="006B61FB" w:rsidRPr="00EE08B5">
        <w:rPr>
          <w:rFonts w:ascii="Times New Roman" w:hAnsi="Times New Roman" w:cs="Times New Roman"/>
          <w:sz w:val="24"/>
          <w:szCs w:val="24"/>
        </w:rPr>
        <w:t>u</w:t>
      </w:r>
      <w:r w:rsidRPr="00EE08B5">
        <w:rPr>
          <w:rFonts w:ascii="Times New Roman" w:hAnsi="Times New Roman" w:cs="Times New Roman"/>
          <w:sz w:val="24"/>
          <w:szCs w:val="24"/>
        </w:rPr>
        <w:t xml:space="preserve"> 200</w:t>
      </w:r>
      <w:r w:rsidR="006B61FB" w:rsidRPr="00EE08B5">
        <w:rPr>
          <w:rFonts w:ascii="Times New Roman" w:hAnsi="Times New Roman" w:cs="Times New Roman"/>
          <w:sz w:val="24"/>
          <w:szCs w:val="24"/>
        </w:rPr>
        <w:t>6. godini</w:t>
      </w:r>
      <w:r w:rsidRPr="00EE08B5">
        <w:rPr>
          <w:rFonts w:ascii="Times New Roman" w:hAnsi="Times New Roman" w:cs="Times New Roman"/>
          <w:sz w:val="24"/>
          <w:szCs w:val="24"/>
        </w:rPr>
        <w:t xml:space="preserve">, protivno odredbama ZSSI-a. Ujedno, Povjerenstvo nije nadležno pokrenuti postupak u kojem bi svojom odlukom utvrđivalo je li određeno postupanje dužnosnika bilo protivno odredbama prethodno važećeg Zakona o sprječavanju sukoba interesa u obnašanju javnih dužnosti.  </w:t>
      </w:r>
    </w:p>
    <w:p w14:paraId="2EDE4F14" w14:textId="77777777" w:rsidR="001A2CB2" w:rsidRPr="00EE08B5" w:rsidRDefault="001A2CB2" w:rsidP="001A2CB2">
      <w:pPr>
        <w:spacing w:after="0"/>
        <w:ind w:firstLine="708"/>
        <w:jc w:val="both"/>
        <w:rPr>
          <w:rFonts w:ascii="Times New Roman" w:hAnsi="Times New Roman"/>
          <w:sz w:val="24"/>
          <w:szCs w:val="24"/>
        </w:rPr>
      </w:pPr>
    </w:p>
    <w:p w14:paraId="218C6DFC" w14:textId="77777777" w:rsidR="006B61FB" w:rsidRPr="00EE08B5" w:rsidRDefault="006B61FB" w:rsidP="001A2CB2">
      <w:pPr>
        <w:spacing w:after="0"/>
        <w:ind w:firstLine="708"/>
        <w:jc w:val="both"/>
        <w:rPr>
          <w:rFonts w:ascii="Times New Roman" w:hAnsi="Times New Roman"/>
          <w:sz w:val="24"/>
          <w:szCs w:val="24"/>
        </w:rPr>
      </w:pPr>
      <w:r w:rsidRPr="00EE08B5">
        <w:rPr>
          <w:rFonts w:ascii="Times New Roman" w:hAnsi="Times New Roman"/>
          <w:sz w:val="24"/>
          <w:szCs w:val="24"/>
        </w:rPr>
        <w:t>Nadalje, iz prikupljenih podataka i dokumentacije</w:t>
      </w:r>
      <w:r w:rsidR="002459BA" w:rsidRPr="00EE08B5">
        <w:rPr>
          <w:rFonts w:ascii="Times New Roman" w:hAnsi="Times New Roman"/>
          <w:sz w:val="24"/>
          <w:szCs w:val="24"/>
        </w:rPr>
        <w:t>,</w:t>
      </w:r>
      <w:r w:rsidRPr="00EE08B5">
        <w:rPr>
          <w:rFonts w:ascii="Times New Roman" w:hAnsi="Times New Roman"/>
          <w:sz w:val="24"/>
          <w:szCs w:val="24"/>
        </w:rPr>
        <w:t xml:space="preserve"> utvrđeno je da je javni natječaj</w:t>
      </w:r>
      <w:r w:rsidR="002459BA" w:rsidRPr="00EE08B5">
        <w:rPr>
          <w:rFonts w:ascii="Times New Roman" w:hAnsi="Times New Roman"/>
          <w:sz w:val="24"/>
          <w:szCs w:val="24"/>
        </w:rPr>
        <w:t xml:space="preserve"> raspisan 2011.</w:t>
      </w:r>
      <w:r w:rsidRPr="00EE08B5">
        <w:rPr>
          <w:rFonts w:ascii="Times New Roman" w:hAnsi="Times New Roman"/>
          <w:sz w:val="24"/>
          <w:szCs w:val="24"/>
        </w:rPr>
        <w:t xml:space="preserve"> za prodaju poljoprivrednog zemljišta u vlasništvu RH na području Grada Opuzena</w:t>
      </w:r>
      <w:r w:rsidR="00457899" w:rsidRPr="00EE08B5">
        <w:rPr>
          <w:rFonts w:ascii="Times New Roman" w:hAnsi="Times New Roman"/>
          <w:sz w:val="24"/>
          <w:szCs w:val="24"/>
        </w:rPr>
        <w:t xml:space="preserve">, u kojem je </w:t>
      </w:r>
      <w:r w:rsidR="002459BA" w:rsidRPr="00EE08B5">
        <w:rPr>
          <w:rFonts w:ascii="Times New Roman" w:hAnsi="Times New Roman"/>
          <w:sz w:val="24"/>
          <w:szCs w:val="24"/>
        </w:rPr>
        <w:t>dužnosnik</w:t>
      </w:r>
      <w:r w:rsidR="00457899" w:rsidRPr="00EE08B5">
        <w:rPr>
          <w:rFonts w:ascii="Times New Roman" w:hAnsi="Times New Roman"/>
          <w:sz w:val="24"/>
          <w:szCs w:val="24"/>
        </w:rPr>
        <w:t xml:space="preserve"> Ivo Mihaljević bio zainteresiran za kupnju predmetnog poljoprivrednog zemljišta, kojeg je bio u to vrijeme i zakupnik na temelju </w:t>
      </w:r>
      <w:r w:rsidR="002459BA" w:rsidRPr="00EE08B5">
        <w:rPr>
          <w:rFonts w:ascii="Times New Roman" w:hAnsi="Times New Roman"/>
          <w:sz w:val="24"/>
          <w:szCs w:val="24"/>
        </w:rPr>
        <w:t xml:space="preserve">ugovora sklopljenog 2006.g., </w:t>
      </w:r>
      <w:r w:rsidRPr="00EE08B5">
        <w:rPr>
          <w:rFonts w:ascii="Times New Roman" w:hAnsi="Times New Roman"/>
          <w:sz w:val="24"/>
          <w:szCs w:val="24"/>
        </w:rPr>
        <w:t xml:space="preserve">poništen Odlukom Gradskog vijeća Grada Opuzena od 30. srpnja 2012. godine </w:t>
      </w:r>
      <w:r w:rsidR="002459BA" w:rsidRPr="00EE08B5">
        <w:rPr>
          <w:rFonts w:ascii="Times New Roman" w:hAnsi="Times New Roman"/>
          <w:sz w:val="24"/>
          <w:szCs w:val="24"/>
        </w:rPr>
        <w:t xml:space="preserve"> prije donošenja odluke o odabiru ponuda tako da stoga </w:t>
      </w:r>
      <w:r w:rsidRPr="00EE08B5">
        <w:rPr>
          <w:rFonts w:ascii="Times New Roman" w:hAnsi="Times New Roman"/>
          <w:sz w:val="24"/>
          <w:szCs w:val="24"/>
        </w:rPr>
        <w:t>nije ni došlo do sklapanja ugovora o kupoprodaji</w:t>
      </w:r>
      <w:r w:rsidR="002459BA" w:rsidRPr="00EE08B5">
        <w:rPr>
          <w:rFonts w:ascii="Times New Roman" w:hAnsi="Times New Roman"/>
          <w:sz w:val="24"/>
          <w:szCs w:val="24"/>
        </w:rPr>
        <w:t xml:space="preserve"> predmetnog zemljišta. Stoga, dužnosnik, koji bi kao zakonski zastupnik Grada Opuzena, bio nadležan potpisivati ugovore u ime Grada Opuzena, tom prilikom nije dospio u situaciju stvarnog sukoba interesa.</w:t>
      </w:r>
    </w:p>
    <w:p w14:paraId="23642D79" w14:textId="77777777" w:rsidR="002459BA" w:rsidRPr="00EE08B5" w:rsidRDefault="002459BA" w:rsidP="001A2CB2">
      <w:pPr>
        <w:spacing w:after="0"/>
        <w:ind w:firstLine="708"/>
        <w:jc w:val="both"/>
        <w:rPr>
          <w:rFonts w:ascii="Times New Roman" w:hAnsi="Times New Roman"/>
          <w:sz w:val="24"/>
          <w:szCs w:val="24"/>
        </w:rPr>
      </w:pPr>
    </w:p>
    <w:p w14:paraId="55313507" w14:textId="5D219435" w:rsidR="002459BA" w:rsidRPr="00EE08B5" w:rsidRDefault="002459BA" w:rsidP="0012527E">
      <w:pPr>
        <w:spacing w:after="0"/>
        <w:ind w:firstLine="708"/>
        <w:jc w:val="both"/>
        <w:rPr>
          <w:rFonts w:ascii="Times New Roman" w:hAnsi="Times New Roman"/>
          <w:sz w:val="24"/>
          <w:szCs w:val="24"/>
        </w:rPr>
      </w:pPr>
      <w:r w:rsidRPr="00EE08B5">
        <w:rPr>
          <w:rFonts w:ascii="Times New Roman" w:hAnsi="Times New Roman"/>
          <w:sz w:val="24"/>
          <w:szCs w:val="24"/>
        </w:rPr>
        <w:t>Konačno, iz prikupljenih podataka i dokumentacije utvrđeno je da razmatranje produljenja zakupa predmetnog poljoprivrednog zemljišta, po isteku Ugovora o zakupu od 5. rujna 2006.g., odnosno uspostava odnosa korisnika predmetnog poljoprivrednog zemljišta u vlasništvu Republike Hrvatske sukladno odredbama</w:t>
      </w:r>
      <w:r w:rsidR="0012527E" w:rsidRPr="00EE08B5">
        <w:rPr>
          <w:rFonts w:ascii="Times New Roman" w:hAnsi="Times New Roman"/>
          <w:sz w:val="24"/>
          <w:szCs w:val="24"/>
        </w:rPr>
        <w:t xml:space="preserve"> tada važećeg </w:t>
      </w:r>
      <w:r w:rsidRPr="00EE08B5">
        <w:rPr>
          <w:rFonts w:ascii="Times New Roman" w:hAnsi="Times New Roman"/>
          <w:sz w:val="24"/>
          <w:szCs w:val="24"/>
        </w:rPr>
        <w:t>Zakona o poljoprivrednom zemljištu</w:t>
      </w:r>
      <w:r w:rsidR="0012527E" w:rsidRPr="00EE08B5">
        <w:rPr>
          <w:rFonts w:ascii="Times New Roman" w:hAnsi="Times New Roman"/>
          <w:sz w:val="24"/>
          <w:szCs w:val="24"/>
        </w:rPr>
        <w:t xml:space="preserve"> („Narodne novine“ broj 39/13., 48/15.) nije bila u nadležnosti Grada Opuzena, već Agencije za poljoprivredno zemljište, čija je ravnateljica i sklopila predmetni Ugovor o privremenom korištenju poljoprivrednog zemljišta od 13. travnja 2017.,</w:t>
      </w:r>
      <w:r w:rsidRPr="00EE08B5">
        <w:rPr>
          <w:rFonts w:ascii="Times New Roman" w:hAnsi="Times New Roman"/>
          <w:sz w:val="24"/>
          <w:szCs w:val="24"/>
        </w:rPr>
        <w:t xml:space="preserve"> </w:t>
      </w:r>
      <w:r w:rsidR="0012527E" w:rsidRPr="00EE08B5">
        <w:rPr>
          <w:rFonts w:ascii="Times New Roman" w:hAnsi="Times New Roman"/>
          <w:sz w:val="24"/>
          <w:szCs w:val="24"/>
        </w:rPr>
        <w:t>u ime Republike Hrvatske, kao vlasnika odnosno davatelja, s dužnosnikom Ivom Mihaljevićem, kao korisnikom.</w:t>
      </w:r>
    </w:p>
    <w:p w14:paraId="6C3FA006" w14:textId="77777777" w:rsidR="00D93F63" w:rsidRPr="00EE08B5" w:rsidRDefault="00D93F63" w:rsidP="0012527E">
      <w:pPr>
        <w:spacing w:after="0"/>
        <w:ind w:firstLine="708"/>
        <w:jc w:val="both"/>
        <w:rPr>
          <w:rFonts w:ascii="Times New Roman" w:hAnsi="Times New Roman"/>
          <w:sz w:val="24"/>
          <w:szCs w:val="24"/>
        </w:rPr>
      </w:pPr>
    </w:p>
    <w:p w14:paraId="5BCC1E9D" w14:textId="77777777" w:rsidR="0012527E" w:rsidRPr="00EE08B5" w:rsidRDefault="0012527E" w:rsidP="0012527E">
      <w:pPr>
        <w:spacing w:after="0"/>
        <w:ind w:firstLine="708"/>
        <w:jc w:val="both"/>
        <w:rPr>
          <w:rFonts w:ascii="Times New Roman" w:hAnsi="Times New Roman"/>
          <w:sz w:val="24"/>
          <w:szCs w:val="24"/>
        </w:rPr>
      </w:pPr>
      <w:r w:rsidRPr="00EE08B5">
        <w:rPr>
          <w:rFonts w:ascii="Times New Roman" w:hAnsi="Times New Roman"/>
          <w:sz w:val="24"/>
          <w:szCs w:val="24"/>
        </w:rPr>
        <w:t>Stoga Povjerenstvo zaključuje da niti prilikom sklapanja ovog Ugovora dužnosnik nije bio u situaciji sukoba interesa niti je počinio drugu povredu odredbi ZSSI-a.</w:t>
      </w:r>
    </w:p>
    <w:p w14:paraId="40BF5B68" w14:textId="77777777" w:rsidR="0012527E" w:rsidRPr="00EE08B5" w:rsidRDefault="0012527E" w:rsidP="0012527E">
      <w:pPr>
        <w:spacing w:after="0"/>
        <w:ind w:firstLine="708"/>
        <w:jc w:val="both"/>
        <w:rPr>
          <w:rFonts w:ascii="Times New Roman" w:hAnsi="Times New Roman"/>
          <w:sz w:val="24"/>
          <w:szCs w:val="24"/>
        </w:rPr>
      </w:pPr>
    </w:p>
    <w:p w14:paraId="08226D9E" w14:textId="1215189E" w:rsidR="00D44278" w:rsidRPr="00EE08B5" w:rsidRDefault="0012527E" w:rsidP="0012527E">
      <w:pPr>
        <w:spacing w:after="0"/>
        <w:ind w:firstLine="708"/>
        <w:jc w:val="both"/>
        <w:rPr>
          <w:rFonts w:ascii="Times New Roman" w:hAnsi="Times New Roman"/>
          <w:sz w:val="24"/>
          <w:szCs w:val="24"/>
        </w:rPr>
      </w:pPr>
      <w:r w:rsidRPr="00EE08B5">
        <w:rPr>
          <w:rFonts w:ascii="Times New Roman" w:hAnsi="Times New Roman"/>
          <w:sz w:val="24"/>
          <w:szCs w:val="24"/>
        </w:rPr>
        <w:t xml:space="preserve">Povjerenstvo smatra potrebnim ukazati da </w:t>
      </w:r>
      <w:r w:rsidR="00D44278" w:rsidRPr="00EE08B5">
        <w:rPr>
          <w:rFonts w:ascii="Times New Roman" w:hAnsi="Times New Roman"/>
          <w:sz w:val="24"/>
          <w:szCs w:val="24"/>
        </w:rPr>
        <w:t>su,</w:t>
      </w:r>
      <w:r w:rsidRPr="00EE08B5">
        <w:rPr>
          <w:rFonts w:ascii="Times New Roman" w:hAnsi="Times New Roman"/>
          <w:sz w:val="24"/>
          <w:szCs w:val="24"/>
        </w:rPr>
        <w:t xml:space="preserve"> sukladno odredbama novog Zakona o poljoprivrednom zemljištu („Narodne novine“ broj </w:t>
      </w:r>
      <w:r w:rsidR="00D44278" w:rsidRPr="00EE08B5">
        <w:rPr>
          <w:rFonts w:ascii="Times New Roman" w:hAnsi="Times New Roman"/>
          <w:sz w:val="24"/>
          <w:szCs w:val="24"/>
        </w:rPr>
        <w:t>) postupci javnog natječaja i sklapanje ugovora o zakupu poljoprivrednog</w:t>
      </w:r>
      <w:r w:rsidRPr="00EE08B5">
        <w:rPr>
          <w:rFonts w:ascii="Times New Roman" w:hAnsi="Times New Roman"/>
          <w:sz w:val="24"/>
          <w:szCs w:val="24"/>
        </w:rPr>
        <w:t xml:space="preserve"> </w:t>
      </w:r>
      <w:r w:rsidR="00D44278" w:rsidRPr="00EE08B5">
        <w:rPr>
          <w:rFonts w:ascii="Times New Roman" w:hAnsi="Times New Roman"/>
          <w:sz w:val="24"/>
          <w:szCs w:val="24"/>
        </w:rPr>
        <w:t xml:space="preserve">zemljišta u vlasništvu Republike Hrvatske vraćeni u nadležnost jedinica lokalne samouprave. Sukladno članku 31. i 38. toga Zakona, gradska odnosno općinska vijeća raspisuju javne natječaje i donose odluke o odabiru najboljih ponuditelja, a gradonačelnici odnosno općinski načelnici sklapaju ugovore o zakupu s odabranim ponuditeljima. </w:t>
      </w:r>
    </w:p>
    <w:p w14:paraId="4E5E3100" w14:textId="77777777" w:rsidR="00371743" w:rsidRPr="00EE08B5" w:rsidRDefault="00371743" w:rsidP="0012527E">
      <w:pPr>
        <w:spacing w:after="0"/>
        <w:ind w:firstLine="708"/>
        <w:jc w:val="both"/>
        <w:rPr>
          <w:rFonts w:ascii="Times New Roman" w:hAnsi="Times New Roman"/>
          <w:sz w:val="24"/>
          <w:szCs w:val="24"/>
        </w:rPr>
      </w:pPr>
    </w:p>
    <w:p w14:paraId="2BD3E8CB" w14:textId="77777777" w:rsidR="0012527E" w:rsidRPr="00EE08B5" w:rsidRDefault="00D44278" w:rsidP="0012527E">
      <w:pPr>
        <w:spacing w:after="0"/>
        <w:ind w:firstLine="708"/>
        <w:jc w:val="both"/>
        <w:rPr>
          <w:rFonts w:ascii="Times New Roman" w:hAnsi="Times New Roman"/>
          <w:sz w:val="24"/>
          <w:szCs w:val="24"/>
        </w:rPr>
      </w:pPr>
      <w:r w:rsidRPr="00EE08B5">
        <w:rPr>
          <w:rFonts w:ascii="Times New Roman" w:hAnsi="Times New Roman"/>
          <w:sz w:val="24"/>
          <w:szCs w:val="24"/>
        </w:rPr>
        <w:lastRenderedPageBreak/>
        <w:t xml:space="preserve">Stoga se ukazuje dužnosniku da, ukoliko će po isteku važećeg ugovora biti zainteresiran za produljenje odnosno uspostavljanje daljnjeg zakupničkog odnosa za isto zemljište, da će se naći u situaciji potencijalnog sukoba interesa te da će morati poduzeti mjere kako bi isti sukob interesa otklonio, sukladno odredbi članka 6. stavka 4. ZSSI-a. Stoga se upućuje dužnosnik da u ukoliko dođe do takve situacije, pravovremeno zatraži mišljenje Povjerenstva o potrebnim mjerama za razrješavanje iste.  </w:t>
      </w:r>
    </w:p>
    <w:p w14:paraId="7B967588" w14:textId="77777777" w:rsidR="0012527E" w:rsidRPr="00EE08B5" w:rsidRDefault="0012527E" w:rsidP="0012527E">
      <w:pPr>
        <w:spacing w:after="0"/>
        <w:ind w:firstLine="708"/>
        <w:jc w:val="both"/>
        <w:rPr>
          <w:rFonts w:ascii="Times New Roman" w:hAnsi="Times New Roman"/>
          <w:sz w:val="24"/>
          <w:szCs w:val="24"/>
        </w:rPr>
      </w:pPr>
    </w:p>
    <w:p w14:paraId="5627CEAD" w14:textId="77777777" w:rsidR="0012527E" w:rsidRPr="00EE08B5" w:rsidRDefault="0012527E" w:rsidP="0065748E">
      <w:pPr>
        <w:spacing w:after="0"/>
        <w:ind w:firstLine="708"/>
        <w:jc w:val="both"/>
        <w:rPr>
          <w:rFonts w:ascii="Times New Roman" w:eastAsia="Times New Roman" w:hAnsi="Times New Roman" w:cs="Times New Roman"/>
          <w:sz w:val="24"/>
          <w:szCs w:val="24"/>
          <w:lang w:eastAsia="hr-HR"/>
        </w:rPr>
      </w:pPr>
      <w:r w:rsidRPr="00EE08B5">
        <w:rPr>
          <w:rFonts w:ascii="Times New Roman" w:hAnsi="Times New Roman"/>
          <w:sz w:val="24"/>
          <w:szCs w:val="24"/>
        </w:rPr>
        <w:t xml:space="preserve">Slijedom navedenog, s obzirom da prikupljanjem podataka i dokumentacije u ovom postupku na temelju navoda u prijavi niti na temelju vlastitih saznanja nije steklo saznanja o mogućoj povredi odredbi ZSSI-a, počinjenoj od strane dužnosnika Ive Mihaljevića,   Povjerenstvo je </w:t>
      </w:r>
      <w:r w:rsidR="0065748E" w:rsidRPr="00EE08B5">
        <w:rPr>
          <w:rFonts w:ascii="Times New Roman" w:hAnsi="Times New Roman"/>
          <w:sz w:val="24"/>
          <w:szCs w:val="24"/>
        </w:rPr>
        <w:t xml:space="preserve">utvrdilo predmetnu prijavu neosnovanom </w:t>
      </w:r>
      <w:r w:rsidR="00630F40" w:rsidRPr="00EE08B5">
        <w:rPr>
          <w:rFonts w:ascii="Times New Roman" w:hAnsi="Times New Roman"/>
          <w:sz w:val="24"/>
          <w:szCs w:val="24"/>
        </w:rPr>
        <w:t>te</w:t>
      </w:r>
      <w:r w:rsidRPr="00EE08B5">
        <w:rPr>
          <w:rFonts w:ascii="Times New Roman" w:hAnsi="Times New Roman"/>
          <w:sz w:val="24"/>
          <w:szCs w:val="24"/>
        </w:rPr>
        <w:t xml:space="preserve"> je</w:t>
      </w:r>
      <w:r w:rsidR="0065748E" w:rsidRPr="00EE08B5">
        <w:rPr>
          <w:rFonts w:ascii="Times New Roman" w:hAnsi="Times New Roman"/>
          <w:sz w:val="24"/>
          <w:szCs w:val="24"/>
        </w:rPr>
        <w:t xml:space="preserve"> </w:t>
      </w:r>
      <w:r w:rsidR="0065748E" w:rsidRPr="00EE08B5">
        <w:rPr>
          <w:rFonts w:ascii="Times New Roman" w:eastAsia="Times New Roman" w:hAnsi="Times New Roman" w:cs="Times New Roman"/>
          <w:sz w:val="24"/>
          <w:szCs w:val="24"/>
          <w:lang w:eastAsia="hr-HR"/>
        </w:rPr>
        <w:t xml:space="preserve">na temelju članka 39. stavka 1. ZSSI-a, donijelo odluku da neće pokrenuti postupak sukoba interesa </w:t>
      </w:r>
      <w:r w:rsidR="00F02042" w:rsidRPr="00EE08B5">
        <w:rPr>
          <w:rFonts w:ascii="Times New Roman" w:eastAsia="Times New Roman" w:hAnsi="Times New Roman" w:cs="Times New Roman"/>
          <w:sz w:val="24"/>
          <w:szCs w:val="24"/>
          <w:lang w:eastAsia="hr-HR"/>
        </w:rPr>
        <w:t xml:space="preserve">protiv </w:t>
      </w:r>
      <w:r w:rsidR="0014102C" w:rsidRPr="00EE08B5">
        <w:rPr>
          <w:rFonts w:ascii="Times New Roman" w:eastAsia="Times New Roman" w:hAnsi="Times New Roman" w:cs="Times New Roman"/>
          <w:sz w:val="24"/>
          <w:szCs w:val="24"/>
          <w:lang w:eastAsia="hr-HR"/>
        </w:rPr>
        <w:t>dužnosnika</w:t>
      </w:r>
      <w:r w:rsidR="0065748E" w:rsidRPr="00EE08B5">
        <w:rPr>
          <w:rFonts w:ascii="Times New Roman" w:eastAsia="Times New Roman" w:hAnsi="Times New Roman" w:cs="Times New Roman"/>
          <w:sz w:val="24"/>
          <w:szCs w:val="24"/>
          <w:lang w:eastAsia="hr-HR"/>
        </w:rPr>
        <w:t>, kao u</w:t>
      </w:r>
      <w:r w:rsidR="00F02042" w:rsidRPr="00EE08B5">
        <w:rPr>
          <w:rFonts w:ascii="Times New Roman" w:eastAsia="Times New Roman" w:hAnsi="Times New Roman" w:cs="Times New Roman"/>
          <w:sz w:val="24"/>
          <w:szCs w:val="24"/>
          <w:lang w:eastAsia="hr-HR"/>
        </w:rPr>
        <w:t xml:space="preserve"> </w:t>
      </w:r>
      <w:r w:rsidR="0065748E" w:rsidRPr="00EE08B5">
        <w:rPr>
          <w:rFonts w:ascii="Times New Roman" w:eastAsia="Times New Roman" w:hAnsi="Times New Roman" w:cs="Times New Roman"/>
          <w:sz w:val="24"/>
          <w:szCs w:val="24"/>
          <w:lang w:eastAsia="hr-HR"/>
        </w:rPr>
        <w:t>izre</w:t>
      </w:r>
      <w:r w:rsidR="0014102C" w:rsidRPr="00EE08B5">
        <w:rPr>
          <w:rFonts w:ascii="Times New Roman" w:eastAsia="Times New Roman" w:hAnsi="Times New Roman" w:cs="Times New Roman"/>
          <w:sz w:val="24"/>
          <w:szCs w:val="24"/>
          <w:lang w:eastAsia="hr-HR"/>
        </w:rPr>
        <w:t>ci</w:t>
      </w:r>
      <w:r w:rsidR="0065748E" w:rsidRPr="00EE08B5">
        <w:rPr>
          <w:rFonts w:ascii="Times New Roman" w:eastAsia="Times New Roman" w:hAnsi="Times New Roman" w:cs="Times New Roman"/>
          <w:sz w:val="24"/>
          <w:szCs w:val="24"/>
          <w:lang w:eastAsia="hr-HR"/>
        </w:rPr>
        <w:t>.</w:t>
      </w:r>
    </w:p>
    <w:p w14:paraId="5030AED2" w14:textId="77777777" w:rsidR="00F02042" w:rsidRPr="00EE08B5" w:rsidRDefault="00F02042" w:rsidP="00FA4D9D">
      <w:pPr>
        <w:spacing w:after="0"/>
        <w:ind w:right="-2" w:firstLine="708"/>
        <w:jc w:val="both"/>
        <w:rPr>
          <w:rFonts w:ascii="Times New Roman" w:eastAsia="Times New Roman" w:hAnsi="Times New Roman" w:cs="Times New Roman"/>
          <w:sz w:val="28"/>
          <w:szCs w:val="24"/>
          <w:lang w:eastAsia="hr-HR"/>
        </w:rPr>
      </w:pPr>
    </w:p>
    <w:p w14:paraId="76AF7E4F" w14:textId="77777777" w:rsidR="00E36012" w:rsidRPr="00EE08B5" w:rsidRDefault="00FA4D9D" w:rsidP="00FA4D9D">
      <w:pPr>
        <w:spacing w:after="0"/>
        <w:ind w:right="-2" w:firstLine="708"/>
        <w:jc w:val="both"/>
        <w:rPr>
          <w:rFonts w:ascii="Times New Roman" w:hAnsi="Times New Roman" w:cs="Times New Roman"/>
          <w:sz w:val="24"/>
          <w:szCs w:val="24"/>
        </w:rPr>
      </w:pPr>
      <w:r w:rsidRPr="00EE08B5">
        <w:rPr>
          <w:rFonts w:ascii="Times New Roman" w:eastAsia="Times New Roman" w:hAnsi="Times New Roman" w:cs="Times New Roman"/>
          <w:sz w:val="24"/>
          <w:szCs w:val="24"/>
          <w:lang w:eastAsia="hr-HR"/>
        </w:rPr>
        <w:tab/>
      </w:r>
      <w:r w:rsidRPr="00EE08B5">
        <w:rPr>
          <w:rFonts w:ascii="Times New Roman" w:eastAsia="Times New Roman" w:hAnsi="Times New Roman" w:cs="Times New Roman"/>
          <w:sz w:val="24"/>
          <w:szCs w:val="24"/>
          <w:lang w:eastAsia="hr-HR"/>
        </w:rPr>
        <w:tab/>
      </w:r>
      <w:r w:rsidRPr="00EE08B5">
        <w:rPr>
          <w:rFonts w:ascii="Times New Roman" w:eastAsia="Times New Roman" w:hAnsi="Times New Roman" w:cs="Times New Roman"/>
          <w:sz w:val="24"/>
          <w:szCs w:val="24"/>
          <w:lang w:eastAsia="hr-HR"/>
        </w:rPr>
        <w:tab/>
      </w:r>
      <w:r w:rsidRPr="00EE08B5">
        <w:rPr>
          <w:rFonts w:ascii="Times New Roman" w:eastAsia="Times New Roman" w:hAnsi="Times New Roman" w:cs="Times New Roman"/>
          <w:sz w:val="24"/>
          <w:szCs w:val="24"/>
          <w:lang w:eastAsia="hr-HR"/>
        </w:rPr>
        <w:tab/>
      </w:r>
      <w:r w:rsidRPr="00EE08B5">
        <w:rPr>
          <w:rFonts w:ascii="Times New Roman" w:eastAsia="Times New Roman" w:hAnsi="Times New Roman" w:cs="Times New Roman"/>
          <w:sz w:val="24"/>
          <w:szCs w:val="24"/>
          <w:lang w:eastAsia="hr-HR"/>
        </w:rPr>
        <w:tab/>
      </w:r>
      <w:r w:rsidRPr="00EE08B5">
        <w:rPr>
          <w:rFonts w:ascii="Times New Roman" w:eastAsia="Times New Roman" w:hAnsi="Times New Roman" w:cs="Times New Roman"/>
          <w:sz w:val="24"/>
          <w:szCs w:val="24"/>
          <w:lang w:eastAsia="hr-HR"/>
        </w:rPr>
        <w:tab/>
      </w:r>
      <w:r w:rsidR="00E36012" w:rsidRPr="00EE08B5">
        <w:rPr>
          <w:rFonts w:ascii="Times New Roman" w:hAnsi="Times New Roman" w:cs="Times New Roman"/>
          <w:sz w:val="24"/>
          <w:szCs w:val="24"/>
        </w:rPr>
        <w:t>PREDSJEDNICA POVJERENSTVA</w:t>
      </w:r>
      <w:r w:rsidR="00E36012" w:rsidRPr="00EE08B5">
        <w:rPr>
          <w:rFonts w:ascii="Times New Roman" w:hAnsi="Times New Roman" w:cs="Times New Roman"/>
          <w:sz w:val="24"/>
          <w:szCs w:val="24"/>
        </w:rPr>
        <w:tab/>
        <w:t xml:space="preserve">     </w:t>
      </w:r>
    </w:p>
    <w:p w14:paraId="458D9C9A" w14:textId="77777777" w:rsidR="00E36012" w:rsidRPr="00EE08B5" w:rsidRDefault="00E36012" w:rsidP="00E36012">
      <w:pPr>
        <w:spacing w:after="0"/>
        <w:ind w:left="4248" w:firstLine="708"/>
        <w:jc w:val="both"/>
        <w:rPr>
          <w:rFonts w:ascii="Times New Roman" w:hAnsi="Times New Roman" w:cs="Times New Roman"/>
          <w:sz w:val="24"/>
          <w:szCs w:val="24"/>
        </w:rPr>
      </w:pPr>
      <w:r w:rsidRPr="00EE08B5">
        <w:rPr>
          <w:rFonts w:ascii="Times New Roman" w:hAnsi="Times New Roman" w:cs="Times New Roman"/>
          <w:sz w:val="24"/>
          <w:szCs w:val="24"/>
        </w:rPr>
        <w:t xml:space="preserve">         Nataša Novaković, </w:t>
      </w:r>
      <w:proofErr w:type="spellStart"/>
      <w:r w:rsidRPr="00EE08B5">
        <w:rPr>
          <w:rFonts w:ascii="Times New Roman" w:hAnsi="Times New Roman" w:cs="Times New Roman"/>
          <w:sz w:val="24"/>
          <w:szCs w:val="24"/>
        </w:rPr>
        <w:t>dipl.iur</w:t>
      </w:r>
      <w:proofErr w:type="spellEnd"/>
      <w:r w:rsidRPr="00EE08B5">
        <w:rPr>
          <w:rFonts w:ascii="Times New Roman" w:hAnsi="Times New Roman" w:cs="Times New Roman"/>
          <w:sz w:val="24"/>
          <w:szCs w:val="24"/>
        </w:rPr>
        <w:t>.</w:t>
      </w:r>
    </w:p>
    <w:p w14:paraId="64BD9C2E" w14:textId="77777777" w:rsidR="00E36012" w:rsidRPr="00EE08B5" w:rsidRDefault="00E36012" w:rsidP="00E36012">
      <w:pPr>
        <w:jc w:val="both"/>
        <w:rPr>
          <w:rFonts w:ascii="Times New Roman" w:hAnsi="Times New Roman" w:cs="Times New Roman"/>
          <w:sz w:val="24"/>
          <w:szCs w:val="24"/>
          <w:u w:val="single"/>
        </w:rPr>
      </w:pPr>
    </w:p>
    <w:p w14:paraId="71B9A69A" w14:textId="77777777" w:rsidR="00E36012" w:rsidRPr="00EE08B5" w:rsidRDefault="00E36012" w:rsidP="00E36012">
      <w:pPr>
        <w:spacing w:after="0"/>
        <w:rPr>
          <w:rFonts w:ascii="Times New Roman" w:hAnsi="Times New Roman" w:cs="Times New Roman"/>
          <w:sz w:val="24"/>
          <w:szCs w:val="24"/>
        </w:rPr>
      </w:pPr>
      <w:r w:rsidRPr="00EE08B5">
        <w:rPr>
          <w:rFonts w:ascii="Times New Roman" w:hAnsi="Times New Roman" w:cs="Times New Roman"/>
          <w:sz w:val="24"/>
          <w:szCs w:val="24"/>
        </w:rPr>
        <w:t>Dostaviti:</w:t>
      </w:r>
    </w:p>
    <w:p w14:paraId="7A394D17" w14:textId="77777777" w:rsidR="00E36012" w:rsidRPr="00EE08B5" w:rsidRDefault="00E36012" w:rsidP="00E36012">
      <w:pPr>
        <w:numPr>
          <w:ilvl w:val="0"/>
          <w:numId w:val="4"/>
        </w:numPr>
        <w:contextualSpacing/>
        <w:rPr>
          <w:rFonts w:ascii="Times New Roman" w:hAnsi="Times New Roman" w:cs="Times New Roman"/>
          <w:sz w:val="24"/>
          <w:szCs w:val="24"/>
        </w:rPr>
      </w:pPr>
      <w:r w:rsidRPr="00EE08B5">
        <w:rPr>
          <w:rFonts w:ascii="Times New Roman" w:hAnsi="Times New Roman" w:cs="Times New Roman"/>
          <w:sz w:val="24"/>
          <w:szCs w:val="24"/>
        </w:rPr>
        <w:t xml:space="preserve">Dužnosnik </w:t>
      </w:r>
      <w:r w:rsidR="00D44278" w:rsidRPr="00EE08B5">
        <w:rPr>
          <w:rFonts w:ascii="Times New Roman" w:hAnsi="Times New Roman" w:cs="Times New Roman"/>
          <w:sz w:val="24"/>
          <w:szCs w:val="24"/>
        </w:rPr>
        <w:t>Ivo Mihaljević</w:t>
      </w:r>
      <w:r w:rsidRPr="00EE08B5">
        <w:rPr>
          <w:rFonts w:ascii="Times New Roman" w:hAnsi="Times New Roman" w:cs="Times New Roman"/>
          <w:sz w:val="24"/>
          <w:szCs w:val="24"/>
        </w:rPr>
        <w:t xml:space="preserve">, </w:t>
      </w:r>
      <w:r w:rsidR="0065748E" w:rsidRPr="00EE08B5">
        <w:rPr>
          <w:rFonts w:ascii="Times New Roman" w:hAnsi="Times New Roman" w:cs="Times New Roman"/>
          <w:sz w:val="24"/>
          <w:szCs w:val="24"/>
        </w:rPr>
        <w:t>elektroničkom dostavom</w:t>
      </w:r>
    </w:p>
    <w:p w14:paraId="034F61F9" w14:textId="77777777" w:rsidR="00E36012" w:rsidRPr="00EE08B5" w:rsidRDefault="00E36012" w:rsidP="00E36012">
      <w:pPr>
        <w:numPr>
          <w:ilvl w:val="0"/>
          <w:numId w:val="4"/>
        </w:numPr>
        <w:contextualSpacing/>
        <w:rPr>
          <w:rFonts w:ascii="Times New Roman" w:hAnsi="Times New Roman" w:cs="Times New Roman"/>
          <w:sz w:val="24"/>
          <w:szCs w:val="24"/>
        </w:rPr>
      </w:pPr>
      <w:r w:rsidRPr="00EE08B5">
        <w:rPr>
          <w:rFonts w:ascii="Times New Roman" w:hAnsi="Times New Roman" w:cs="Times New Roman"/>
          <w:sz w:val="24"/>
          <w:szCs w:val="24"/>
        </w:rPr>
        <w:t>Na znanje</w:t>
      </w:r>
      <w:r w:rsidR="0065748E" w:rsidRPr="00EE08B5">
        <w:rPr>
          <w:rFonts w:ascii="Times New Roman" w:hAnsi="Times New Roman" w:cs="Times New Roman"/>
          <w:sz w:val="24"/>
          <w:szCs w:val="24"/>
        </w:rPr>
        <w:t xml:space="preserve"> – prijavitelju</w:t>
      </w:r>
      <w:r w:rsidRPr="00EE08B5">
        <w:rPr>
          <w:rFonts w:ascii="Times New Roman" w:hAnsi="Times New Roman" w:cs="Times New Roman"/>
          <w:sz w:val="24"/>
          <w:szCs w:val="24"/>
        </w:rPr>
        <w:t xml:space="preserve"> </w:t>
      </w:r>
      <w:r w:rsidR="0065748E" w:rsidRPr="00EE08B5">
        <w:rPr>
          <w:rFonts w:ascii="Times New Roman" w:hAnsi="Times New Roman" w:cs="Times New Roman"/>
          <w:sz w:val="24"/>
          <w:szCs w:val="24"/>
        </w:rPr>
        <w:t>p</w:t>
      </w:r>
      <w:r w:rsidR="002E5E4D" w:rsidRPr="00EE08B5">
        <w:rPr>
          <w:rFonts w:ascii="Times New Roman" w:hAnsi="Times New Roman" w:cs="Times New Roman"/>
          <w:sz w:val="24"/>
          <w:szCs w:val="24"/>
        </w:rPr>
        <w:t>utem</w:t>
      </w:r>
      <w:r w:rsidR="0014102C" w:rsidRPr="00EE08B5">
        <w:rPr>
          <w:rFonts w:ascii="Times New Roman" w:hAnsi="Times New Roman" w:cs="Times New Roman"/>
          <w:sz w:val="24"/>
          <w:szCs w:val="24"/>
        </w:rPr>
        <w:t xml:space="preserve"> elektroničke</w:t>
      </w:r>
      <w:r w:rsidR="002E5E4D" w:rsidRPr="00EE08B5">
        <w:rPr>
          <w:rFonts w:ascii="Times New Roman" w:hAnsi="Times New Roman" w:cs="Times New Roman"/>
          <w:sz w:val="24"/>
          <w:szCs w:val="24"/>
        </w:rPr>
        <w:t xml:space="preserve"> pošte</w:t>
      </w:r>
    </w:p>
    <w:p w14:paraId="176E2F41" w14:textId="77777777" w:rsidR="00E36012" w:rsidRPr="00EE08B5" w:rsidRDefault="00E36012" w:rsidP="00E36012">
      <w:pPr>
        <w:numPr>
          <w:ilvl w:val="0"/>
          <w:numId w:val="4"/>
        </w:numPr>
        <w:contextualSpacing/>
        <w:rPr>
          <w:rFonts w:ascii="Times New Roman" w:hAnsi="Times New Roman" w:cs="Times New Roman"/>
          <w:sz w:val="24"/>
          <w:szCs w:val="24"/>
        </w:rPr>
      </w:pPr>
      <w:r w:rsidRPr="00EE08B5">
        <w:rPr>
          <w:rFonts w:ascii="Times New Roman" w:hAnsi="Times New Roman" w:cs="Times New Roman"/>
          <w:sz w:val="24"/>
          <w:szCs w:val="24"/>
        </w:rPr>
        <w:t>Objava na internetskoj stranici Povjerenstva</w:t>
      </w:r>
    </w:p>
    <w:p w14:paraId="79178104" w14:textId="77777777" w:rsidR="00E36012" w:rsidRPr="00EE08B5" w:rsidRDefault="00E36012" w:rsidP="00394D2E">
      <w:pPr>
        <w:numPr>
          <w:ilvl w:val="0"/>
          <w:numId w:val="4"/>
        </w:numPr>
        <w:contextualSpacing/>
        <w:rPr>
          <w:rFonts w:ascii="Times New Roman" w:hAnsi="Times New Roman" w:cs="Times New Roman"/>
          <w:sz w:val="24"/>
          <w:szCs w:val="24"/>
        </w:rPr>
      </w:pPr>
      <w:r w:rsidRPr="00EE08B5">
        <w:rPr>
          <w:rFonts w:ascii="Times New Roman" w:hAnsi="Times New Roman" w:cs="Times New Roman"/>
          <w:sz w:val="24"/>
          <w:szCs w:val="24"/>
        </w:rPr>
        <w:t>Pismohrana</w:t>
      </w:r>
    </w:p>
    <w:sectPr w:rsidR="00E36012" w:rsidRPr="00EE08B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8F1F1" w14:textId="77777777" w:rsidR="007D549B" w:rsidRDefault="007D549B" w:rsidP="005B5818">
      <w:pPr>
        <w:spacing w:after="0" w:line="240" w:lineRule="auto"/>
      </w:pPr>
      <w:r>
        <w:separator/>
      </w:r>
    </w:p>
  </w:endnote>
  <w:endnote w:type="continuationSeparator" w:id="0">
    <w:p w14:paraId="0F669E78"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B16B" w14:textId="77777777" w:rsidR="00457899" w:rsidRDefault="00457899" w:rsidP="0045789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BF034E7" wp14:editId="592A6652">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14DD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2AB41470" w14:textId="77777777" w:rsidR="00457899" w:rsidRPr="005B5818" w:rsidRDefault="00457899" w:rsidP="00457899">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980D9D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F5E1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B895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228932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15AD6" w14:textId="77777777" w:rsidR="007D549B" w:rsidRDefault="007D549B" w:rsidP="005B5818">
      <w:pPr>
        <w:spacing w:after="0" w:line="240" w:lineRule="auto"/>
      </w:pPr>
      <w:r>
        <w:separator/>
      </w:r>
    </w:p>
  </w:footnote>
  <w:footnote w:type="continuationSeparator" w:id="0">
    <w:p w14:paraId="6E26BBA1"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024C0B7" w14:textId="7E0082A6" w:rsidR="00101F03" w:rsidRDefault="00965145">
        <w:pPr>
          <w:pStyle w:val="Zaglavlje"/>
          <w:jc w:val="right"/>
        </w:pPr>
        <w:r>
          <w:fldChar w:fldCharType="begin"/>
        </w:r>
        <w:r>
          <w:instrText xml:space="preserve"> PAGE   \* MERGEFORMAT </w:instrText>
        </w:r>
        <w:r>
          <w:fldChar w:fldCharType="separate"/>
        </w:r>
        <w:r w:rsidR="005A2C94">
          <w:rPr>
            <w:noProof/>
          </w:rPr>
          <w:t>6</w:t>
        </w:r>
        <w:r>
          <w:rPr>
            <w:noProof/>
          </w:rPr>
          <w:fldChar w:fldCharType="end"/>
        </w:r>
      </w:p>
    </w:sdtContent>
  </w:sdt>
  <w:p w14:paraId="3D01EC2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505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2125" w14:textId="77777777" w:rsidR="005B5818" w:rsidRPr="00CA2B25" w:rsidRDefault="005B5818" w:rsidP="005B5818">
                          <w:pPr>
                            <w:jc w:val="right"/>
                            <w:rPr>
                              <w:sz w:val="16"/>
                              <w:szCs w:val="16"/>
                            </w:rPr>
                          </w:pPr>
                          <w:r w:rsidRPr="00CA2B25">
                            <w:rPr>
                              <w:sz w:val="16"/>
                              <w:szCs w:val="16"/>
                            </w:rPr>
                            <w:t xml:space="preserve">                                                </w:t>
                          </w:r>
                        </w:p>
                        <w:p w14:paraId="2A5D4B2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817FDC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C2D2125" w14:textId="77777777" w:rsidR="005B5818" w:rsidRPr="00CA2B25" w:rsidRDefault="005B5818" w:rsidP="005B5818">
                    <w:pPr>
                      <w:jc w:val="right"/>
                      <w:rPr>
                        <w:sz w:val="16"/>
                        <w:szCs w:val="16"/>
                      </w:rPr>
                    </w:pPr>
                    <w:r w:rsidRPr="00CA2B25">
                      <w:rPr>
                        <w:sz w:val="16"/>
                        <w:szCs w:val="16"/>
                      </w:rPr>
                      <w:t xml:space="preserve">                                                </w:t>
                    </w:r>
                  </w:p>
                  <w:p w14:paraId="2A5D4B2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817FDC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B700F31"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503985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5F88E75"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B7E0F92"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0E2831A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54714BC"/>
    <w:multiLevelType w:val="hybridMultilevel"/>
    <w:tmpl w:val="87FC71E4"/>
    <w:lvl w:ilvl="0" w:tplc="10D2BBF0">
      <w:start w:val="1"/>
      <w:numFmt w:val="bullet"/>
      <w:lvlText w:val=""/>
      <w:lvlJc w:val="left"/>
      <w:pPr>
        <w:ind w:left="1068" w:hanging="360"/>
      </w:pPr>
      <w:rPr>
        <w:rFonts w:ascii="Symbol" w:eastAsiaTheme="minorHAnsi"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5B519A9"/>
    <w:multiLevelType w:val="hybridMultilevel"/>
    <w:tmpl w:val="4906F260"/>
    <w:lvl w:ilvl="0" w:tplc="F2041F40">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ACA3047"/>
    <w:multiLevelType w:val="hybridMultilevel"/>
    <w:tmpl w:val="00F4E0F6"/>
    <w:lvl w:ilvl="0" w:tplc="8BC8E8D6">
      <w:start w:val="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1A85"/>
    <w:rsid w:val="00017D5C"/>
    <w:rsid w:val="00021216"/>
    <w:rsid w:val="00036874"/>
    <w:rsid w:val="00054017"/>
    <w:rsid w:val="00067EC1"/>
    <w:rsid w:val="00077FE6"/>
    <w:rsid w:val="00084537"/>
    <w:rsid w:val="000A6D81"/>
    <w:rsid w:val="000B206C"/>
    <w:rsid w:val="000E75E4"/>
    <w:rsid w:val="00101F03"/>
    <w:rsid w:val="001027A2"/>
    <w:rsid w:val="00112E23"/>
    <w:rsid w:val="00120EF1"/>
    <w:rsid w:val="0012224D"/>
    <w:rsid w:val="0012527E"/>
    <w:rsid w:val="0012533D"/>
    <w:rsid w:val="0014102C"/>
    <w:rsid w:val="00147B6B"/>
    <w:rsid w:val="001774E5"/>
    <w:rsid w:val="00181784"/>
    <w:rsid w:val="00183290"/>
    <w:rsid w:val="001A2CB2"/>
    <w:rsid w:val="001C3C1C"/>
    <w:rsid w:val="001E7B12"/>
    <w:rsid w:val="002029AE"/>
    <w:rsid w:val="00210CB0"/>
    <w:rsid w:val="0023102B"/>
    <w:rsid w:val="00234AA4"/>
    <w:rsid w:val="0023718E"/>
    <w:rsid w:val="002459BA"/>
    <w:rsid w:val="002541BE"/>
    <w:rsid w:val="00255D56"/>
    <w:rsid w:val="00267755"/>
    <w:rsid w:val="00270BD9"/>
    <w:rsid w:val="00282614"/>
    <w:rsid w:val="00286551"/>
    <w:rsid w:val="00296618"/>
    <w:rsid w:val="002B306D"/>
    <w:rsid w:val="002C2815"/>
    <w:rsid w:val="002D18E2"/>
    <w:rsid w:val="002D3833"/>
    <w:rsid w:val="002E4E36"/>
    <w:rsid w:val="002E5E4D"/>
    <w:rsid w:val="002F313C"/>
    <w:rsid w:val="00307DB8"/>
    <w:rsid w:val="00332D21"/>
    <w:rsid w:val="00334B8C"/>
    <w:rsid w:val="003416CC"/>
    <w:rsid w:val="00344AE9"/>
    <w:rsid w:val="003535F4"/>
    <w:rsid w:val="00361BB9"/>
    <w:rsid w:val="00362604"/>
    <w:rsid w:val="00371743"/>
    <w:rsid w:val="00394D2E"/>
    <w:rsid w:val="003C019C"/>
    <w:rsid w:val="003C4B46"/>
    <w:rsid w:val="003D0A65"/>
    <w:rsid w:val="003F2193"/>
    <w:rsid w:val="003F4A80"/>
    <w:rsid w:val="0040452E"/>
    <w:rsid w:val="00406E92"/>
    <w:rsid w:val="00411522"/>
    <w:rsid w:val="0041397F"/>
    <w:rsid w:val="00413D54"/>
    <w:rsid w:val="0042049E"/>
    <w:rsid w:val="00432C7E"/>
    <w:rsid w:val="00433AE4"/>
    <w:rsid w:val="004438D1"/>
    <w:rsid w:val="00443BF1"/>
    <w:rsid w:val="00457899"/>
    <w:rsid w:val="004A4C5E"/>
    <w:rsid w:val="004B12AF"/>
    <w:rsid w:val="004B5571"/>
    <w:rsid w:val="004C2C83"/>
    <w:rsid w:val="004C5DC0"/>
    <w:rsid w:val="004D2B5B"/>
    <w:rsid w:val="004F164F"/>
    <w:rsid w:val="004F24F2"/>
    <w:rsid w:val="004F295C"/>
    <w:rsid w:val="00512887"/>
    <w:rsid w:val="00522C52"/>
    <w:rsid w:val="00533919"/>
    <w:rsid w:val="005A2C94"/>
    <w:rsid w:val="005A69D9"/>
    <w:rsid w:val="005B5818"/>
    <w:rsid w:val="005C2696"/>
    <w:rsid w:val="005D2180"/>
    <w:rsid w:val="005D3F8D"/>
    <w:rsid w:val="005F6B96"/>
    <w:rsid w:val="006032FF"/>
    <w:rsid w:val="006074AE"/>
    <w:rsid w:val="00612A7F"/>
    <w:rsid w:val="00627840"/>
    <w:rsid w:val="00630F40"/>
    <w:rsid w:val="00647B1E"/>
    <w:rsid w:val="00652B8A"/>
    <w:rsid w:val="00655910"/>
    <w:rsid w:val="0065748E"/>
    <w:rsid w:val="00667F4E"/>
    <w:rsid w:val="00671CC4"/>
    <w:rsid w:val="006730EC"/>
    <w:rsid w:val="00693FD7"/>
    <w:rsid w:val="00697DB1"/>
    <w:rsid w:val="006A0956"/>
    <w:rsid w:val="006B61FB"/>
    <w:rsid w:val="006C6FEF"/>
    <w:rsid w:val="006D5E51"/>
    <w:rsid w:val="00773137"/>
    <w:rsid w:val="007823B0"/>
    <w:rsid w:val="007829F2"/>
    <w:rsid w:val="00784A10"/>
    <w:rsid w:val="00784FDE"/>
    <w:rsid w:val="007862AC"/>
    <w:rsid w:val="00791F18"/>
    <w:rsid w:val="00793EC7"/>
    <w:rsid w:val="007B6FE0"/>
    <w:rsid w:val="007D549B"/>
    <w:rsid w:val="007F6AF9"/>
    <w:rsid w:val="008073D1"/>
    <w:rsid w:val="00813968"/>
    <w:rsid w:val="00824B78"/>
    <w:rsid w:val="008576E2"/>
    <w:rsid w:val="00877C79"/>
    <w:rsid w:val="0088446F"/>
    <w:rsid w:val="008A4591"/>
    <w:rsid w:val="008A6436"/>
    <w:rsid w:val="008A6E5C"/>
    <w:rsid w:val="008C1837"/>
    <w:rsid w:val="008C1BA9"/>
    <w:rsid w:val="008C7528"/>
    <w:rsid w:val="008E61DF"/>
    <w:rsid w:val="008F39EA"/>
    <w:rsid w:val="008F6C04"/>
    <w:rsid w:val="008F769F"/>
    <w:rsid w:val="00901B3F"/>
    <w:rsid w:val="009062CF"/>
    <w:rsid w:val="00913B0E"/>
    <w:rsid w:val="00916AD6"/>
    <w:rsid w:val="00920E7A"/>
    <w:rsid w:val="00926277"/>
    <w:rsid w:val="009617C7"/>
    <w:rsid w:val="00965145"/>
    <w:rsid w:val="009661B5"/>
    <w:rsid w:val="009871C9"/>
    <w:rsid w:val="00987C8A"/>
    <w:rsid w:val="00991E5D"/>
    <w:rsid w:val="009A0CA5"/>
    <w:rsid w:val="009A40CF"/>
    <w:rsid w:val="009B0DB7"/>
    <w:rsid w:val="009B4CAF"/>
    <w:rsid w:val="009C449F"/>
    <w:rsid w:val="009E7D1F"/>
    <w:rsid w:val="009F2D8A"/>
    <w:rsid w:val="00A0211E"/>
    <w:rsid w:val="00A25712"/>
    <w:rsid w:val="00A3515A"/>
    <w:rsid w:val="00A41D57"/>
    <w:rsid w:val="00A55A11"/>
    <w:rsid w:val="00A60B95"/>
    <w:rsid w:val="00A67D89"/>
    <w:rsid w:val="00A67F19"/>
    <w:rsid w:val="00A82B21"/>
    <w:rsid w:val="00A960C4"/>
    <w:rsid w:val="00AA3F5D"/>
    <w:rsid w:val="00AB3ABE"/>
    <w:rsid w:val="00AE4562"/>
    <w:rsid w:val="00AF442D"/>
    <w:rsid w:val="00B0325E"/>
    <w:rsid w:val="00B1203C"/>
    <w:rsid w:val="00B34F0A"/>
    <w:rsid w:val="00B61000"/>
    <w:rsid w:val="00B70999"/>
    <w:rsid w:val="00B81E6D"/>
    <w:rsid w:val="00B83104"/>
    <w:rsid w:val="00BD72B5"/>
    <w:rsid w:val="00BE379E"/>
    <w:rsid w:val="00BE5A17"/>
    <w:rsid w:val="00BF5F4E"/>
    <w:rsid w:val="00C24596"/>
    <w:rsid w:val="00C26394"/>
    <w:rsid w:val="00C326E4"/>
    <w:rsid w:val="00C40138"/>
    <w:rsid w:val="00C53439"/>
    <w:rsid w:val="00C53A19"/>
    <w:rsid w:val="00C83775"/>
    <w:rsid w:val="00C916D0"/>
    <w:rsid w:val="00C97FF6"/>
    <w:rsid w:val="00CA28B6"/>
    <w:rsid w:val="00CB3FCF"/>
    <w:rsid w:val="00CC4364"/>
    <w:rsid w:val="00CD4932"/>
    <w:rsid w:val="00CD4B74"/>
    <w:rsid w:val="00CF0867"/>
    <w:rsid w:val="00CF366A"/>
    <w:rsid w:val="00D013B4"/>
    <w:rsid w:val="00D02DD3"/>
    <w:rsid w:val="00D11BA5"/>
    <w:rsid w:val="00D1289E"/>
    <w:rsid w:val="00D239F9"/>
    <w:rsid w:val="00D255F5"/>
    <w:rsid w:val="00D33203"/>
    <w:rsid w:val="00D44278"/>
    <w:rsid w:val="00D44F1A"/>
    <w:rsid w:val="00D63D81"/>
    <w:rsid w:val="00D66549"/>
    <w:rsid w:val="00D7087A"/>
    <w:rsid w:val="00D93F63"/>
    <w:rsid w:val="00DA2EA4"/>
    <w:rsid w:val="00DA7FB3"/>
    <w:rsid w:val="00DC7352"/>
    <w:rsid w:val="00DF11DE"/>
    <w:rsid w:val="00E003B0"/>
    <w:rsid w:val="00E050B2"/>
    <w:rsid w:val="00E13BF3"/>
    <w:rsid w:val="00E15A45"/>
    <w:rsid w:val="00E3580A"/>
    <w:rsid w:val="00E36012"/>
    <w:rsid w:val="00E46AFE"/>
    <w:rsid w:val="00E50204"/>
    <w:rsid w:val="00E64216"/>
    <w:rsid w:val="00E7137F"/>
    <w:rsid w:val="00E716EC"/>
    <w:rsid w:val="00E72BD9"/>
    <w:rsid w:val="00EA4344"/>
    <w:rsid w:val="00EA684B"/>
    <w:rsid w:val="00EA7273"/>
    <w:rsid w:val="00EC36D8"/>
    <w:rsid w:val="00EC744A"/>
    <w:rsid w:val="00ED2101"/>
    <w:rsid w:val="00ED4470"/>
    <w:rsid w:val="00ED7F16"/>
    <w:rsid w:val="00EE08B5"/>
    <w:rsid w:val="00EE6AC1"/>
    <w:rsid w:val="00F02042"/>
    <w:rsid w:val="00F05924"/>
    <w:rsid w:val="00F1380E"/>
    <w:rsid w:val="00F334C6"/>
    <w:rsid w:val="00F9432F"/>
    <w:rsid w:val="00FA0034"/>
    <w:rsid w:val="00FA4CC4"/>
    <w:rsid w:val="00FA4D9D"/>
    <w:rsid w:val="00FE4DA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2A21ACA"/>
  <w15:docId w15:val="{E2F7A1D6-BEA5-47D4-8701-9E6A62F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 w:type="paragraph" w:styleId="Tijeloteksta">
    <w:name w:val="Body Text"/>
    <w:basedOn w:val="Normal"/>
    <w:link w:val="TijelotekstaChar"/>
    <w:uiPriority w:val="99"/>
    <w:semiHidden/>
    <w:unhideWhenUsed/>
    <w:rsid w:val="00BE379E"/>
    <w:pPr>
      <w:spacing w:after="120"/>
    </w:pPr>
  </w:style>
  <w:style w:type="character" w:customStyle="1" w:styleId="TijelotekstaChar">
    <w:name w:val="Tijelo teksta Char"/>
    <w:basedOn w:val="Zadanifontodlomka"/>
    <w:link w:val="Tijeloteksta"/>
    <w:uiPriority w:val="99"/>
    <w:semiHidden/>
    <w:rsid w:val="00BE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7531</Duznosnici_Value>
    <BrojPredmeta xmlns="8638ef6a-48a0-457c-b738-9f65e71a9a26">P-76/18</BrojPredmeta>
    <Duznosnici xmlns="8638ef6a-48a0-457c-b738-9f65e71a9a26">Ivo Mihaljević,Gradonačelnik,Grad Opuzen</Duznosnici>
    <VrstaDokumenta xmlns="8638ef6a-48a0-457c-b738-9f65e71a9a26">3</VrstaDokumenta>
    <KljucneRijeci xmlns="8638ef6a-48a0-457c-b738-9f65e71a9a26">
      <Value>106</Value>
      <Value>105</Value>
    </KljucneRijeci>
    <BrojAkta xmlns="8638ef6a-48a0-457c-b738-9f65e71a9a26">711-I-1981-P-76-18/19-10-18</BrojAkta>
    <Sync xmlns="8638ef6a-48a0-457c-b738-9f65e71a9a26">0</Sync>
    <Sjednica xmlns="8638ef6a-48a0-457c-b738-9f65e71a9a26">157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742C9-A1E3-4225-839A-2236A9F2C991}">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www.w3.org/XML/1998/namespace"/>
  </ds:schemaRefs>
</ds:datastoreItem>
</file>

<file path=customXml/itemProps2.xml><?xml version="1.0" encoding="utf-8"?>
<ds:datastoreItem xmlns:ds="http://schemas.openxmlformats.org/officeDocument/2006/customXml" ds:itemID="{E6D428A8-867C-4322-B3D1-BE1362E6D40F}">
  <ds:schemaRefs>
    <ds:schemaRef ds:uri="http://schemas.microsoft.com/sharepoint/v3/contenttype/forms"/>
  </ds:schemaRefs>
</ds:datastoreItem>
</file>

<file path=customXml/itemProps3.xml><?xml version="1.0" encoding="utf-8"?>
<ds:datastoreItem xmlns:ds="http://schemas.openxmlformats.org/officeDocument/2006/customXml" ds:itemID="{2674D39D-5A5E-4860-99AA-ACA81A2BAF3C}"/>
</file>

<file path=docProps/app.xml><?xml version="1.0" encoding="utf-8"?>
<Properties xmlns="http://schemas.openxmlformats.org/officeDocument/2006/extended-properties" xmlns:vt="http://schemas.openxmlformats.org/officeDocument/2006/docPropsVTypes">
  <Template>Normal</Template>
  <TotalTime>1</TotalTime>
  <Pages>6</Pages>
  <Words>2335</Words>
  <Characters>13316</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3</cp:revision>
  <cp:lastPrinted>2019-11-27T14:45:00Z</cp:lastPrinted>
  <dcterms:created xsi:type="dcterms:W3CDTF">2019-12-10T14:53:00Z</dcterms:created>
  <dcterms:modified xsi:type="dcterms:W3CDTF">2019-12-10T14:55:00Z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