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3A9" w14:textId="16AF0FF3" w:rsidR="00332D21" w:rsidRPr="002C4098" w:rsidRDefault="00332D21" w:rsidP="007E1C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3A5A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711-I-1855-P-70/19-07-11</w:t>
      </w:r>
    </w:p>
    <w:bookmarkEnd w:id="0"/>
    <w:p w14:paraId="7AA3F3AA" w14:textId="4A399D8E" w:rsidR="00E023E3" w:rsidRPr="00E023E3" w:rsidRDefault="00E023E3" w:rsidP="007E1C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 xml:space="preserve">Zagreb, </w:t>
      </w:r>
      <w:r w:rsidR="00827AFC">
        <w:rPr>
          <w:rFonts w:ascii="Times New Roman" w:eastAsia="Calibri" w:hAnsi="Times New Roman" w:cs="Times New Roman"/>
          <w:color w:val="000000"/>
          <w:sz w:val="24"/>
          <w:szCs w:val="24"/>
        </w:rPr>
        <w:t>12. rujna</w:t>
      </w:r>
      <w:r w:rsidR="00F560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2019.g.</w:t>
      </w:r>
      <w:r w:rsidRPr="00E02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="007E1C41">
        <w:rPr>
          <w:rFonts w:ascii="Times New Roman" w:hAnsi="Times New Roman" w:cs="Times New Roman"/>
          <w:sz w:val="24"/>
          <w:szCs w:val="24"/>
        </w:rPr>
        <w:tab/>
      </w:r>
      <w:r w:rsidRPr="00E023E3">
        <w:rPr>
          <w:rFonts w:ascii="Times New Roman" w:hAnsi="Times New Roman" w:cs="Times New Roman"/>
          <w:sz w:val="24"/>
          <w:szCs w:val="24"/>
        </w:rPr>
        <w:tab/>
      </w:r>
    </w:p>
    <w:p w14:paraId="7AA3F3AB" w14:textId="03FB7BC1" w:rsidR="00E023E3" w:rsidRPr="00E023E3" w:rsidRDefault="00E023E3" w:rsidP="002F4E7A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E023E3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2E6331" w:rsidRPr="002E6331">
        <w:rPr>
          <w:rFonts w:ascii="Times New Roman" w:eastAsia="Calibri" w:hAnsi="Times New Roman" w:cs="Times New Roman"/>
          <w:sz w:val="24"/>
          <w:szCs w:val="24"/>
        </w:rPr>
        <w:t>30. stavka 1. podstavka 1.</w:t>
      </w:r>
      <w:r w:rsidR="002E6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1B0B1F" w:rsidRPr="001B0B1F">
        <w:rPr>
          <w:rFonts w:ascii="Times New Roman" w:eastAsia="Calibri" w:hAnsi="Times New Roman" w:cs="Times New Roman"/>
          <w:b/>
          <w:sz w:val="24"/>
          <w:szCs w:val="24"/>
        </w:rPr>
        <w:t>Tomislava Dereša, zamjenika općinskog načelnika Općine Nova Bukovica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827AFC">
        <w:rPr>
          <w:rFonts w:ascii="Times New Roman" w:eastAsia="Calibri" w:hAnsi="Times New Roman" w:cs="Times New Roman"/>
          <w:sz w:val="24"/>
          <w:szCs w:val="24"/>
        </w:rPr>
        <w:t>62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827AFC">
        <w:rPr>
          <w:rFonts w:ascii="Times New Roman" w:eastAsia="Calibri" w:hAnsi="Times New Roman" w:cs="Times New Roman"/>
          <w:sz w:val="24"/>
          <w:szCs w:val="24"/>
        </w:rPr>
        <w:t xml:space="preserve">12. rujna </w:t>
      </w:r>
      <w:r w:rsidR="00F56075">
        <w:rPr>
          <w:rFonts w:ascii="Times New Roman" w:eastAsia="Calibri" w:hAnsi="Times New Roman" w:cs="Times New Roman"/>
          <w:sz w:val="24"/>
          <w:szCs w:val="24"/>
        </w:rPr>
        <w:t>2019</w:t>
      </w:r>
      <w:r w:rsidRPr="00E023E3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AA3F3AC" w14:textId="6E789C28" w:rsidR="00E023E3" w:rsidRPr="00E023E3" w:rsidRDefault="00E023E3" w:rsidP="007E1C41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>ODLUKU</w:t>
      </w:r>
      <w:r w:rsidR="00827A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F845534" w14:textId="4BCACC07" w:rsidR="00BF6765" w:rsidRPr="001B0B1F" w:rsidRDefault="00BF6765" w:rsidP="00F54974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B1F">
        <w:rPr>
          <w:rFonts w:ascii="Times New Roman" w:hAnsi="Times New Roman" w:cs="Times New Roman"/>
          <w:b/>
          <w:bCs/>
          <w:sz w:val="24"/>
          <w:szCs w:val="24"/>
        </w:rPr>
        <w:t xml:space="preserve">Istovremenim obnašanjem dužnosti </w:t>
      </w:r>
      <w:r w:rsidR="001B0B1F" w:rsidRPr="001B0B1F">
        <w:rPr>
          <w:rFonts w:ascii="Times New Roman" w:hAnsi="Times New Roman" w:cs="Times New Roman"/>
          <w:b/>
          <w:bCs/>
          <w:sz w:val="24"/>
          <w:szCs w:val="24"/>
        </w:rPr>
        <w:t xml:space="preserve">zamjenika općinskog načelnika Općine Nova Bukovica </w:t>
      </w:r>
      <w:r w:rsidRPr="001B0B1F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1B0B1F" w:rsidRPr="001B0B1F">
        <w:rPr>
          <w:rFonts w:ascii="Times New Roman" w:hAnsi="Times New Roman" w:cs="Times New Roman"/>
          <w:b/>
          <w:bCs/>
          <w:sz w:val="24"/>
          <w:szCs w:val="24"/>
        </w:rPr>
        <w:t>obavljanj</w:t>
      </w:r>
      <w:r w:rsidR="00534EAE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1B0B1F" w:rsidRPr="001B0B1F">
        <w:rPr>
          <w:rFonts w:ascii="Times New Roman" w:hAnsi="Times New Roman" w:cs="Times New Roman"/>
          <w:b/>
          <w:bCs/>
          <w:sz w:val="24"/>
          <w:szCs w:val="24"/>
        </w:rPr>
        <w:t xml:space="preserve"> poslova upravljanja obrtom TEMPUS obrt za usluge, u vlasništvu dužnosnika, u razdoblju od 21. ožujka 2018.g. do </w:t>
      </w:r>
      <w:r w:rsidR="00FA1843">
        <w:rPr>
          <w:rFonts w:ascii="Times New Roman" w:hAnsi="Times New Roman" w:cs="Times New Roman"/>
          <w:b/>
          <w:bCs/>
          <w:sz w:val="24"/>
          <w:szCs w:val="24"/>
        </w:rPr>
        <w:t>26. prosinca 2018</w:t>
      </w:r>
      <w:r w:rsidR="001B0B1F" w:rsidRPr="001B0B1F">
        <w:rPr>
          <w:rFonts w:ascii="Times New Roman" w:hAnsi="Times New Roman" w:cs="Times New Roman"/>
          <w:b/>
          <w:bCs/>
          <w:sz w:val="24"/>
          <w:szCs w:val="24"/>
        </w:rPr>
        <w:t>.g.</w:t>
      </w:r>
      <w:r w:rsidR="00534EA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0B1F">
        <w:rPr>
          <w:rFonts w:ascii="Times New Roman" w:hAnsi="Times New Roman" w:cs="Times New Roman"/>
          <w:b/>
          <w:bCs/>
          <w:sz w:val="24"/>
          <w:szCs w:val="24"/>
        </w:rPr>
        <w:t xml:space="preserve">dužnosnik </w:t>
      </w:r>
      <w:r w:rsidR="001B0B1F">
        <w:rPr>
          <w:rFonts w:ascii="Times New Roman" w:hAnsi="Times New Roman" w:cs="Times New Roman"/>
          <w:b/>
          <w:bCs/>
          <w:sz w:val="24"/>
          <w:szCs w:val="24"/>
        </w:rPr>
        <w:t xml:space="preserve">Tomislav Dereš </w:t>
      </w:r>
      <w:r w:rsidRPr="001B0B1F">
        <w:rPr>
          <w:rFonts w:ascii="Times New Roman" w:hAnsi="Times New Roman" w:cs="Times New Roman"/>
          <w:b/>
          <w:bCs/>
          <w:sz w:val="24"/>
          <w:szCs w:val="24"/>
        </w:rPr>
        <w:t>počinio je povredu članka 14. stavka 1. ZSSI-a.</w:t>
      </w:r>
    </w:p>
    <w:p w14:paraId="1EC46A18" w14:textId="77777777" w:rsidR="00775038" w:rsidRDefault="00775038" w:rsidP="00775038">
      <w:pPr>
        <w:pStyle w:val="Odlomakpopis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FEF3FB" w14:textId="7D757989" w:rsidR="00775038" w:rsidRPr="00775038" w:rsidRDefault="00775038" w:rsidP="00775038">
      <w:pPr>
        <w:pStyle w:val="Odlomakpopisa"/>
        <w:numPr>
          <w:ilvl w:val="0"/>
          <w:numId w:val="7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5038">
        <w:rPr>
          <w:rFonts w:ascii="Times New Roman" w:eastAsia="Calibri" w:hAnsi="Times New Roman" w:cs="Times New Roman"/>
          <w:b/>
          <w:sz w:val="24"/>
          <w:szCs w:val="24"/>
        </w:rPr>
        <w:t>Za povredu ZSSI-a, opisanu pod točkom I. izreke ove odluke, dužnosniku Tomislavu Derešu izriče se sankcija iz članka 42. stavka 1. podstavka 1. ZSSI-a,  opomena.</w:t>
      </w:r>
    </w:p>
    <w:p w14:paraId="7AA3F3B2" w14:textId="77777777" w:rsidR="001463D0" w:rsidRPr="001B50FB" w:rsidRDefault="001463D0" w:rsidP="007E1C4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B50FB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68C9EF08" w14:textId="429526DB" w:rsidR="00015A79" w:rsidRDefault="001463D0" w:rsidP="00015A79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FA1843" w:rsidRPr="00FA1843">
        <w:rPr>
          <w:rFonts w:ascii="Times New Roman" w:hAnsi="Times New Roman" w:cs="Times New Roman"/>
          <w:sz w:val="24"/>
          <w:szCs w:val="24"/>
        </w:rPr>
        <w:t xml:space="preserve">45. sjednici, održanoj 5. travnja 2019.g., </w:t>
      </w:r>
      <w:r w:rsidRPr="001463D0">
        <w:rPr>
          <w:rFonts w:ascii="Times New Roman" w:hAnsi="Times New Roman" w:cs="Times New Roman"/>
          <w:sz w:val="24"/>
          <w:szCs w:val="24"/>
        </w:rPr>
        <w:t xml:space="preserve">pokrenulo postupak za odlučivanje o sukobu interesa protiv </w:t>
      </w:r>
      <w:r w:rsidR="00256EF4" w:rsidRPr="00256EF4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FA1843" w:rsidRPr="00FA1843">
        <w:rPr>
          <w:rFonts w:ascii="Times New Roman" w:hAnsi="Times New Roman" w:cs="Times New Roman"/>
          <w:sz w:val="24"/>
          <w:szCs w:val="24"/>
        </w:rPr>
        <w:t>Tomislava Dereša, zamjenika općinskog načelnika Općine Nova Bukovica</w:t>
      </w:r>
      <w:r w:rsidR="00256EF4" w:rsidRPr="00256EF4">
        <w:rPr>
          <w:rFonts w:ascii="Times New Roman" w:hAnsi="Times New Roman" w:cs="Times New Roman"/>
          <w:sz w:val="24"/>
          <w:szCs w:val="24"/>
        </w:rPr>
        <w:t xml:space="preserve">, </w:t>
      </w:r>
      <w:r w:rsidR="00FA1843" w:rsidRPr="00FA1843">
        <w:rPr>
          <w:rFonts w:ascii="Times New Roman" w:hAnsi="Times New Roman" w:cs="Times New Roman"/>
          <w:sz w:val="24"/>
          <w:szCs w:val="24"/>
        </w:rPr>
        <w:t>zbog moguće povrede članka 14. stavka 1. ZSSI-a, koja proizlazi iz istovremenog obnašanja navedene javne dužnosti i obavljanja poslova upravljanja obrtom TEMPUS obrt za usluge u vlasništvu dužnosnika, u razdoblju od 21. ožujka 2018.g. do 8. siječnja 2019.g.</w:t>
      </w:r>
    </w:p>
    <w:p w14:paraId="5DA2A518" w14:textId="7AF72312" w:rsidR="00220056" w:rsidRDefault="00FA1843" w:rsidP="0022005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se na </w:t>
      </w:r>
      <w:r w:rsidR="00015A79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5A79">
        <w:rPr>
          <w:rFonts w:ascii="Times New Roman" w:hAnsi="Times New Roman" w:cs="Times New Roman"/>
          <w:sz w:val="24"/>
          <w:szCs w:val="24"/>
        </w:rPr>
        <w:t xml:space="preserve"> o pokretanju postupka </w:t>
      </w:r>
      <w:r>
        <w:rPr>
          <w:rFonts w:ascii="Times New Roman" w:hAnsi="Times New Roman" w:cs="Times New Roman"/>
          <w:sz w:val="24"/>
          <w:szCs w:val="24"/>
        </w:rPr>
        <w:t>očitovao pisanim očitovanjem koje je zaprimljeno u pošti Povjerenstva 29. travnja 2019.g., pod brojem: 711-U-1820-P-70/19-06-2. U očitovanju dužnosnik u bitnom navodi kako je o</w:t>
      </w:r>
      <w:r w:rsidRPr="00FA1843">
        <w:rPr>
          <w:rFonts w:ascii="Times New Roman" w:hAnsi="Times New Roman" w:cs="Times New Roman"/>
          <w:sz w:val="24"/>
          <w:szCs w:val="24"/>
        </w:rPr>
        <w:t xml:space="preserve">brt Tempus bio u </w:t>
      </w:r>
      <w:r>
        <w:rPr>
          <w:rFonts w:ascii="Times New Roman" w:hAnsi="Times New Roman" w:cs="Times New Roman"/>
          <w:sz w:val="24"/>
          <w:szCs w:val="24"/>
        </w:rPr>
        <w:t xml:space="preserve">njegovom </w:t>
      </w:r>
      <w:r w:rsidRPr="00FA1843">
        <w:rPr>
          <w:rFonts w:ascii="Times New Roman" w:hAnsi="Times New Roman" w:cs="Times New Roman"/>
          <w:sz w:val="24"/>
          <w:szCs w:val="24"/>
        </w:rPr>
        <w:t>vlasništvu</w:t>
      </w:r>
      <w:r>
        <w:rPr>
          <w:rFonts w:ascii="Times New Roman" w:hAnsi="Times New Roman" w:cs="Times New Roman"/>
          <w:sz w:val="24"/>
          <w:szCs w:val="24"/>
        </w:rPr>
        <w:t xml:space="preserve"> te da je s</w:t>
      </w:r>
      <w:r w:rsidRPr="00FA1843">
        <w:rPr>
          <w:rFonts w:ascii="Times New Roman" w:hAnsi="Times New Roman" w:cs="Times New Roman"/>
          <w:sz w:val="24"/>
          <w:szCs w:val="24"/>
        </w:rPr>
        <w:t>a radom započeo 21.</w:t>
      </w:r>
      <w:r>
        <w:rPr>
          <w:rFonts w:ascii="Times New Roman" w:hAnsi="Times New Roman" w:cs="Times New Roman"/>
          <w:sz w:val="24"/>
          <w:szCs w:val="24"/>
        </w:rPr>
        <w:t xml:space="preserve"> ožujka </w:t>
      </w:r>
      <w:r w:rsidRPr="00FA1843">
        <w:rPr>
          <w:rFonts w:ascii="Times New Roman" w:hAnsi="Times New Roman" w:cs="Times New Roman"/>
          <w:sz w:val="24"/>
          <w:szCs w:val="24"/>
        </w:rPr>
        <w:t>2018.g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1843">
        <w:rPr>
          <w:rFonts w:ascii="Times New Roman" w:hAnsi="Times New Roman" w:cs="Times New Roman"/>
          <w:sz w:val="24"/>
          <w:szCs w:val="24"/>
        </w:rPr>
        <w:t>, a presta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FA1843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prosinca </w:t>
      </w:r>
      <w:r w:rsidRPr="00FA1843">
        <w:rPr>
          <w:rFonts w:ascii="Times New Roman" w:hAnsi="Times New Roman" w:cs="Times New Roman"/>
          <w:sz w:val="24"/>
          <w:szCs w:val="24"/>
        </w:rPr>
        <w:t>2018.g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0056">
        <w:rPr>
          <w:rFonts w:ascii="Times New Roman" w:hAnsi="Times New Roman" w:cs="Times New Roman"/>
          <w:sz w:val="24"/>
          <w:szCs w:val="24"/>
        </w:rPr>
        <w:t xml:space="preserve"> </w:t>
      </w:r>
      <w:r w:rsidR="00DB2690">
        <w:rPr>
          <w:rFonts w:ascii="Times New Roman" w:hAnsi="Times New Roman" w:cs="Times New Roman"/>
          <w:sz w:val="24"/>
          <w:szCs w:val="24"/>
        </w:rPr>
        <w:t>Dužnosnik navodi kako je po o</w:t>
      </w:r>
      <w:r w:rsidRPr="00FA1843">
        <w:rPr>
          <w:rFonts w:ascii="Times New Roman" w:hAnsi="Times New Roman" w:cs="Times New Roman"/>
          <w:sz w:val="24"/>
          <w:szCs w:val="24"/>
        </w:rPr>
        <w:t>tvaranju obrta</w:t>
      </w:r>
      <w:r w:rsidR="00DB2690">
        <w:rPr>
          <w:rFonts w:ascii="Times New Roman" w:hAnsi="Times New Roman" w:cs="Times New Roman"/>
          <w:sz w:val="24"/>
          <w:szCs w:val="24"/>
        </w:rPr>
        <w:t xml:space="preserve"> dostavio Povjerenstvu izvješće o i</w:t>
      </w:r>
      <w:r w:rsidR="00220056">
        <w:rPr>
          <w:rFonts w:ascii="Times New Roman" w:hAnsi="Times New Roman" w:cs="Times New Roman"/>
          <w:sz w:val="24"/>
          <w:szCs w:val="24"/>
        </w:rPr>
        <w:t>m</w:t>
      </w:r>
      <w:r w:rsidR="00DB2690">
        <w:rPr>
          <w:rFonts w:ascii="Times New Roman" w:hAnsi="Times New Roman" w:cs="Times New Roman"/>
          <w:sz w:val="24"/>
          <w:szCs w:val="24"/>
        </w:rPr>
        <w:t xml:space="preserve">ovinskom stanju dužnosnika u kojem je </w:t>
      </w:r>
      <w:r w:rsidRPr="00FA1843">
        <w:rPr>
          <w:rFonts w:ascii="Times New Roman" w:hAnsi="Times New Roman" w:cs="Times New Roman"/>
          <w:sz w:val="24"/>
          <w:szCs w:val="24"/>
        </w:rPr>
        <w:t>naznačeno otvaranje obrta Tempus</w:t>
      </w:r>
      <w:r w:rsidR="00DB2690">
        <w:rPr>
          <w:rFonts w:ascii="Times New Roman" w:hAnsi="Times New Roman" w:cs="Times New Roman"/>
          <w:sz w:val="24"/>
          <w:szCs w:val="24"/>
        </w:rPr>
        <w:t xml:space="preserve">. Dužnosnik je </w:t>
      </w:r>
      <w:r w:rsidRPr="00FA1843">
        <w:rPr>
          <w:rFonts w:ascii="Times New Roman" w:hAnsi="Times New Roman" w:cs="Times New Roman"/>
          <w:sz w:val="24"/>
          <w:szCs w:val="24"/>
        </w:rPr>
        <w:t>pretražujući web stranice Povjerenstva</w:t>
      </w:r>
      <w:r w:rsidR="00220056">
        <w:rPr>
          <w:rFonts w:ascii="Times New Roman" w:hAnsi="Times New Roman" w:cs="Times New Roman"/>
          <w:sz w:val="24"/>
          <w:szCs w:val="24"/>
        </w:rPr>
        <w:t xml:space="preserve"> </w:t>
      </w:r>
      <w:r w:rsidRPr="00FA1843">
        <w:rPr>
          <w:rFonts w:ascii="Times New Roman" w:hAnsi="Times New Roman" w:cs="Times New Roman"/>
          <w:sz w:val="24"/>
          <w:szCs w:val="24"/>
        </w:rPr>
        <w:t>uvidio</w:t>
      </w:r>
      <w:r w:rsidR="00220056">
        <w:rPr>
          <w:rFonts w:ascii="Times New Roman" w:hAnsi="Times New Roman" w:cs="Times New Roman"/>
          <w:sz w:val="24"/>
          <w:szCs w:val="24"/>
        </w:rPr>
        <w:t xml:space="preserve"> </w:t>
      </w:r>
      <w:r w:rsidRPr="00FA1843">
        <w:rPr>
          <w:rFonts w:ascii="Times New Roman" w:hAnsi="Times New Roman" w:cs="Times New Roman"/>
          <w:sz w:val="24"/>
          <w:szCs w:val="24"/>
        </w:rPr>
        <w:t xml:space="preserve">da bi sukladno </w:t>
      </w:r>
      <w:r w:rsidR="00220056">
        <w:rPr>
          <w:rFonts w:ascii="Times New Roman" w:hAnsi="Times New Roman" w:cs="Times New Roman"/>
          <w:sz w:val="24"/>
          <w:szCs w:val="24"/>
        </w:rPr>
        <w:t>ZSSI-u</w:t>
      </w:r>
      <w:r w:rsidRPr="00FA1843">
        <w:rPr>
          <w:rFonts w:ascii="Times New Roman" w:hAnsi="Times New Roman" w:cs="Times New Roman"/>
          <w:sz w:val="24"/>
          <w:szCs w:val="24"/>
        </w:rPr>
        <w:t xml:space="preserve"> za svoj obrt morao imati zaposlenog poslovođu.</w:t>
      </w:r>
      <w:r w:rsidR="00220056">
        <w:rPr>
          <w:rFonts w:ascii="Times New Roman" w:hAnsi="Times New Roman" w:cs="Times New Roman"/>
          <w:sz w:val="24"/>
          <w:szCs w:val="24"/>
        </w:rPr>
        <w:t xml:space="preserve"> </w:t>
      </w:r>
      <w:r w:rsidR="00C97998">
        <w:rPr>
          <w:rFonts w:ascii="Times New Roman" w:hAnsi="Times New Roman" w:cs="Times New Roman"/>
          <w:sz w:val="24"/>
          <w:szCs w:val="24"/>
        </w:rPr>
        <w:t>N</w:t>
      </w:r>
      <w:r w:rsidR="00220056">
        <w:rPr>
          <w:rFonts w:ascii="Times New Roman" w:hAnsi="Times New Roman" w:cs="Times New Roman"/>
          <w:sz w:val="24"/>
          <w:szCs w:val="24"/>
        </w:rPr>
        <w:t xml:space="preserve">avodi kako propust koji je </w:t>
      </w:r>
      <w:r w:rsidRPr="00FA1843">
        <w:rPr>
          <w:rFonts w:ascii="Times New Roman" w:hAnsi="Times New Roman" w:cs="Times New Roman"/>
          <w:sz w:val="24"/>
          <w:szCs w:val="24"/>
        </w:rPr>
        <w:t xml:space="preserve">počinio nije bio iz namjere, već nedovoljne informiranosti i </w:t>
      </w:r>
      <w:r w:rsidR="00220056">
        <w:rPr>
          <w:rFonts w:ascii="Times New Roman" w:hAnsi="Times New Roman" w:cs="Times New Roman"/>
          <w:sz w:val="24"/>
          <w:szCs w:val="24"/>
        </w:rPr>
        <w:t xml:space="preserve">zbog </w:t>
      </w:r>
      <w:r w:rsidRPr="00FA1843">
        <w:rPr>
          <w:rFonts w:ascii="Times New Roman" w:hAnsi="Times New Roman" w:cs="Times New Roman"/>
          <w:sz w:val="24"/>
          <w:szCs w:val="24"/>
        </w:rPr>
        <w:t>pogrešn</w:t>
      </w:r>
      <w:r w:rsidR="00220056">
        <w:rPr>
          <w:rFonts w:ascii="Times New Roman" w:hAnsi="Times New Roman" w:cs="Times New Roman"/>
          <w:sz w:val="24"/>
          <w:szCs w:val="24"/>
        </w:rPr>
        <w:t>og</w:t>
      </w:r>
      <w:r w:rsidRPr="00FA1843">
        <w:rPr>
          <w:rFonts w:ascii="Times New Roman" w:hAnsi="Times New Roman" w:cs="Times New Roman"/>
          <w:sz w:val="24"/>
          <w:szCs w:val="24"/>
        </w:rPr>
        <w:t xml:space="preserve"> savjet</w:t>
      </w:r>
      <w:r w:rsidR="00220056">
        <w:rPr>
          <w:rFonts w:ascii="Times New Roman" w:hAnsi="Times New Roman" w:cs="Times New Roman"/>
          <w:sz w:val="24"/>
          <w:szCs w:val="24"/>
        </w:rPr>
        <w:t>a</w:t>
      </w:r>
      <w:r w:rsidRPr="00FA1843">
        <w:rPr>
          <w:rFonts w:ascii="Times New Roman" w:hAnsi="Times New Roman" w:cs="Times New Roman"/>
          <w:sz w:val="24"/>
          <w:szCs w:val="24"/>
        </w:rPr>
        <w:t xml:space="preserve"> kojeg </w:t>
      </w:r>
      <w:r w:rsidR="00220056">
        <w:rPr>
          <w:rFonts w:ascii="Times New Roman" w:hAnsi="Times New Roman" w:cs="Times New Roman"/>
          <w:sz w:val="24"/>
          <w:szCs w:val="24"/>
        </w:rPr>
        <w:t xml:space="preserve">je </w:t>
      </w:r>
      <w:r w:rsidRPr="00FA1843">
        <w:rPr>
          <w:rFonts w:ascii="Times New Roman" w:hAnsi="Times New Roman" w:cs="Times New Roman"/>
          <w:sz w:val="24"/>
          <w:szCs w:val="24"/>
        </w:rPr>
        <w:t>dobio. Odmah po spoznaji propusta reagirao</w:t>
      </w:r>
      <w:r w:rsidR="00220056">
        <w:rPr>
          <w:rFonts w:ascii="Times New Roman" w:hAnsi="Times New Roman" w:cs="Times New Roman"/>
          <w:sz w:val="24"/>
          <w:szCs w:val="24"/>
        </w:rPr>
        <w:t xml:space="preserve"> je pa je </w:t>
      </w:r>
      <w:r w:rsidRPr="00FA1843">
        <w:rPr>
          <w:rFonts w:ascii="Times New Roman" w:hAnsi="Times New Roman" w:cs="Times New Roman"/>
          <w:sz w:val="24"/>
          <w:szCs w:val="24"/>
        </w:rPr>
        <w:t>elektroničkim putem</w:t>
      </w:r>
      <w:r w:rsidR="00220056">
        <w:rPr>
          <w:rFonts w:ascii="Times New Roman" w:hAnsi="Times New Roman" w:cs="Times New Roman"/>
          <w:sz w:val="24"/>
          <w:szCs w:val="24"/>
        </w:rPr>
        <w:t xml:space="preserve">, s obzirom da se </w:t>
      </w:r>
      <w:r w:rsidR="00220056">
        <w:rPr>
          <w:rFonts w:ascii="Times New Roman" w:hAnsi="Times New Roman" w:cs="Times New Roman"/>
          <w:sz w:val="24"/>
          <w:szCs w:val="24"/>
        </w:rPr>
        <w:lastRenderedPageBreak/>
        <w:t xml:space="preserve">nalazio u inozemstvu, </w:t>
      </w:r>
      <w:r w:rsidRPr="00FA1843">
        <w:rPr>
          <w:rFonts w:ascii="Times New Roman" w:hAnsi="Times New Roman" w:cs="Times New Roman"/>
          <w:sz w:val="24"/>
          <w:szCs w:val="24"/>
        </w:rPr>
        <w:t>pokrenuo postupak za zatvaranje obrta, obzirom da bi poslovođa morao biti zaposlen, a prihodi jednog takvog malog obrta ne bi mogli pokriti niti osnovne troškove</w:t>
      </w:r>
      <w:r w:rsidR="00220056">
        <w:rPr>
          <w:rFonts w:ascii="Times New Roman" w:hAnsi="Times New Roman" w:cs="Times New Roman"/>
          <w:sz w:val="24"/>
          <w:szCs w:val="24"/>
        </w:rPr>
        <w:t>. O</w:t>
      </w:r>
      <w:r w:rsidRPr="00FA1843">
        <w:rPr>
          <w:rFonts w:ascii="Times New Roman" w:hAnsi="Times New Roman" w:cs="Times New Roman"/>
          <w:sz w:val="24"/>
          <w:szCs w:val="24"/>
        </w:rPr>
        <w:t>brt</w:t>
      </w:r>
      <w:r w:rsidR="00220056">
        <w:rPr>
          <w:rFonts w:ascii="Times New Roman" w:hAnsi="Times New Roman" w:cs="Times New Roman"/>
          <w:sz w:val="24"/>
          <w:szCs w:val="24"/>
        </w:rPr>
        <w:t xml:space="preserve"> je odjavljen  te je </w:t>
      </w:r>
      <w:r w:rsidRPr="00FA1843">
        <w:rPr>
          <w:rFonts w:ascii="Times New Roman" w:hAnsi="Times New Roman" w:cs="Times New Roman"/>
          <w:sz w:val="24"/>
          <w:szCs w:val="24"/>
        </w:rPr>
        <w:t>isto dostav</w:t>
      </w:r>
      <w:r w:rsidR="00220056">
        <w:rPr>
          <w:rFonts w:ascii="Times New Roman" w:hAnsi="Times New Roman" w:cs="Times New Roman"/>
          <w:sz w:val="24"/>
          <w:szCs w:val="24"/>
        </w:rPr>
        <w:t xml:space="preserve">ljeno u novom izvješću o imovinskom stanju dužnosnika </w:t>
      </w:r>
      <w:r w:rsidRPr="00FA1843">
        <w:rPr>
          <w:rFonts w:ascii="Times New Roman" w:hAnsi="Times New Roman" w:cs="Times New Roman"/>
          <w:sz w:val="24"/>
          <w:szCs w:val="24"/>
        </w:rPr>
        <w:t>28.</w:t>
      </w:r>
      <w:r w:rsidR="00220056">
        <w:rPr>
          <w:rFonts w:ascii="Times New Roman" w:hAnsi="Times New Roman" w:cs="Times New Roman"/>
          <w:sz w:val="24"/>
          <w:szCs w:val="24"/>
        </w:rPr>
        <w:t xml:space="preserve"> prosinca </w:t>
      </w:r>
      <w:r w:rsidRPr="00FA1843">
        <w:rPr>
          <w:rFonts w:ascii="Times New Roman" w:hAnsi="Times New Roman" w:cs="Times New Roman"/>
          <w:sz w:val="24"/>
          <w:szCs w:val="24"/>
        </w:rPr>
        <w:t>2017.g.</w:t>
      </w:r>
      <w:r w:rsidR="00220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E24DD" w14:textId="3AFB8178" w:rsidR="00FA1843" w:rsidRDefault="00220056" w:rsidP="0022005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ističe kako obrt </w:t>
      </w:r>
      <w:r w:rsidR="00FA1843" w:rsidRPr="00FA1843">
        <w:rPr>
          <w:rFonts w:ascii="Times New Roman" w:hAnsi="Times New Roman" w:cs="Times New Roman"/>
          <w:sz w:val="24"/>
          <w:szCs w:val="24"/>
        </w:rPr>
        <w:t xml:space="preserve">nikada nije stupao u poslovne odnose sa tijelom u kojem </w:t>
      </w:r>
      <w:r>
        <w:rPr>
          <w:rFonts w:ascii="Times New Roman" w:hAnsi="Times New Roman" w:cs="Times New Roman"/>
          <w:sz w:val="24"/>
          <w:szCs w:val="24"/>
        </w:rPr>
        <w:t>obnaša dužnost</w:t>
      </w:r>
      <w:r w:rsidR="00FA1843" w:rsidRPr="00FA1843">
        <w:rPr>
          <w:rFonts w:ascii="Times New Roman" w:hAnsi="Times New Roman" w:cs="Times New Roman"/>
          <w:sz w:val="24"/>
          <w:szCs w:val="24"/>
        </w:rPr>
        <w:t xml:space="preserve">, nije stupao u nikakve odnose niti sa izvanproračunskim korisnicima tijela u kojem obnaša dužnost, nije obavljao poslove na teritoriju lokalne jedinice u kojoj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A1843" w:rsidRPr="00FA1843">
        <w:rPr>
          <w:rFonts w:ascii="Times New Roman" w:hAnsi="Times New Roman" w:cs="Times New Roman"/>
          <w:sz w:val="24"/>
          <w:szCs w:val="24"/>
        </w:rPr>
        <w:t xml:space="preserve"> dužnosnik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843" w:rsidRPr="00FA1843">
        <w:rPr>
          <w:rFonts w:ascii="Times New Roman" w:hAnsi="Times New Roman" w:cs="Times New Roman"/>
          <w:sz w:val="24"/>
          <w:szCs w:val="24"/>
        </w:rPr>
        <w:t xml:space="preserve">te nije poslovao sa pravnim i fizičkim osobama sa područja jedinice na kojoj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FA1843" w:rsidRPr="00FA1843">
        <w:rPr>
          <w:rFonts w:ascii="Times New Roman" w:hAnsi="Times New Roman" w:cs="Times New Roman"/>
          <w:sz w:val="24"/>
          <w:szCs w:val="24"/>
        </w:rPr>
        <w:t>dužnosnik.</w:t>
      </w:r>
      <w:r>
        <w:rPr>
          <w:rFonts w:ascii="Times New Roman" w:hAnsi="Times New Roman" w:cs="Times New Roman"/>
          <w:sz w:val="24"/>
          <w:szCs w:val="24"/>
        </w:rPr>
        <w:t xml:space="preserve"> Dužnosnik također navodi kako niti u j</w:t>
      </w:r>
      <w:r w:rsidR="00FA1843" w:rsidRPr="00FA1843">
        <w:rPr>
          <w:rFonts w:ascii="Times New Roman" w:hAnsi="Times New Roman" w:cs="Times New Roman"/>
          <w:sz w:val="24"/>
          <w:szCs w:val="24"/>
        </w:rPr>
        <w:t>ednom trenutku, dok je postojao obrt</w:t>
      </w:r>
      <w:r>
        <w:rPr>
          <w:rFonts w:ascii="Times New Roman" w:hAnsi="Times New Roman" w:cs="Times New Roman"/>
          <w:sz w:val="24"/>
          <w:szCs w:val="24"/>
        </w:rPr>
        <w:t xml:space="preserve">, nije </w:t>
      </w:r>
      <w:r w:rsidR="00FA1843" w:rsidRPr="00FA1843">
        <w:rPr>
          <w:rFonts w:ascii="Times New Roman" w:hAnsi="Times New Roman" w:cs="Times New Roman"/>
          <w:sz w:val="24"/>
          <w:szCs w:val="24"/>
        </w:rPr>
        <w:t xml:space="preserve">dolazilo do situacije u kojima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FA1843" w:rsidRPr="00FA1843">
        <w:rPr>
          <w:rFonts w:ascii="Times New Roman" w:hAnsi="Times New Roman" w:cs="Times New Roman"/>
          <w:sz w:val="24"/>
          <w:szCs w:val="24"/>
        </w:rPr>
        <w:t xml:space="preserve"> kao pojedinac koji obavlja određenu javnu funkciju ili djelatnost dolazi u priliku da svojom odlukom ili drugim djelovanjem pogoduje sebi ili sebi bliskim osobama, društvenim skupinama i organizacijama, a nauštrb interesa javnosti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57E0F" w14:textId="6F16E397" w:rsidR="00220056" w:rsidRDefault="00220056" w:rsidP="0022005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056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se dužnosnicima u smislu navedenog Zakona smatraju i gradonačelnici, općinski načelnici i njihovi zamjenici. </w:t>
      </w:r>
      <w:r w:rsidR="009B739D" w:rsidRPr="009B739D">
        <w:rPr>
          <w:rFonts w:ascii="Times New Roman" w:hAnsi="Times New Roman" w:cs="Times New Roman"/>
          <w:sz w:val="24"/>
          <w:szCs w:val="24"/>
        </w:rPr>
        <w:t>Uvidom u Registar dužnosnika utvrđeno je da dužnosnik Tomislav Dereš dužnost zamjenika općinskog načelnika Općine Nova Bukovica obnaša od 26. svibnja 2017.g.</w:t>
      </w:r>
      <w:r w:rsidR="009B739D">
        <w:rPr>
          <w:rFonts w:ascii="Times New Roman" w:hAnsi="Times New Roman" w:cs="Times New Roman"/>
          <w:sz w:val="24"/>
          <w:szCs w:val="24"/>
        </w:rPr>
        <w:t xml:space="preserve"> </w:t>
      </w:r>
      <w:r w:rsidRPr="00220056">
        <w:rPr>
          <w:rFonts w:ascii="Times New Roman" w:hAnsi="Times New Roman" w:cs="Times New Roman"/>
          <w:sz w:val="24"/>
          <w:szCs w:val="24"/>
        </w:rPr>
        <w:t>Stoga je i Tomislav Dereš, povodom obnašanja dužnost zamjenika općinskog načelnika Općine Nova Bukovica, obvezan postupati sukladno odredbama ZSSI-a</w:t>
      </w:r>
      <w:r w:rsidR="009B739D">
        <w:rPr>
          <w:rFonts w:ascii="Times New Roman" w:hAnsi="Times New Roman" w:cs="Times New Roman"/>
          <w:sz w:val="24"/>
          <w:szCs w:val="24"/>
        </w:rPr>
        <w:t>.</w:t>
      </w:r>
    </w:p>
    <w:p w14:paraId="519278E5" w14:textId="77777777" w:rsidR="009B739D" w:rsidRDefault="009B739D" w:rsidP="0022005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39D">
        <w:rPr>
          <w:rFonts w:ascii="Times New Roman" w:hAnsi="Times New Roman" w:cs="Times New Roman"/>
          <w:sz w:val="24"/>
          <w:szCs w:val="24"/>
        </w:rPr>
        <w:t xml:space="preserve">Dužnosnik Tomislav Dereš je dana 28. prosinca 2018.g. podnio Izvješće o imovinskom stanju dužnosnika povodom Promjene. Uvidom u dostavljeno Izvješće, Povjerenstvo je utvrdilo kako je dužnosnik pod rubrikom „Podaci o drugim poslovima dužnosnika tijekom obnašanja mandata“ naveo kako je od 21. ožujka 2018.g. do 21. prosinca 2018.g. </w:t>
      </w:r>
      <w:r>
        <w:rPr>
          <w:rFonts w:ascii="Times New Roman" w:hAnsi="Times New Roman" w:cs="Times New Roman"/>
          <w:sz w:val="24"/>
          <w:szCs w:val="24"/>
        </w:rPr>
        <w:t xml:space="preserve">bio vlasnik </w:t>
      </w:r>
      <w:r w:rsidRPr="009B739D">
        <w:rPr>
          <w:rFonts w:ascii="Times New Roman" w:hAnsi="Times New Roman" w:cs="Times New Roman"/>
          <w:sz w:val="24"/>
          <w:szCs w:val="24"/>
        </w:rPr>
        <w:t>obrt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739D">
        <w:rPr>
          <w:rFonts w:ascii="Times New Roman" w:hAnsi="Times New Roman" w:cs="Times New Roman"/>
          <w:sz w:val="24"/>
          <w:szCs w:val="24"/>
        </w:rPr>
        <w:t xml:space="preserve"> TEMPUS obrt za usluge. Kao OIB za navedeni subjekt upisan je dužnosnikov OIB.</w:t>
      </w:r>
      <w:r>
        <w:rPr>
          <w:rFonts w:ascii="Times New Roman" w:hAnsi="Times New Roman" w:cs="Times New Roman"/>
          <w:sz w:val="24"/>
          <w:szCs w:val="24"/>
        </w:rPr>
        <w:t xml:space="preserve"> Uvidom u ranije dostavljena izvješća o imovinskom stanju dužnosnika, utvrđeno je kako je dužnosnik navedeni podatak prvi put Povjerenstvu prijavio 21. ožujka 2018.g.</w:t>
      </w:r>
    </w:p>
    <w:p w14:paraId="301DA796" w14:textId="77777777" w:rsidR="003D63C5" w:rsidRDefault="009B739D" w:rsidP="00F3471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39D">
        <w:rPr>
          <w:rFonts w:ascii="Times New Roman" w:eastAsia="Calibri" w:hAnsi="Times New Roman" w:cs="Times New Roman"/>
          <w:sz w:val="24"/>
          <w:szCs w:val="24"/>
        </w:rPr>
        <w:t>Uvidom u Obrtni registar utvrđeno je da je pod MBO: 97846651 upisan obrt TEMPUS, obrt za usluge, vl. Tomislav Dereš, Nov</w:t>
      </w:r>
      <w:r>
        <w:rPr>
          <w:rFonts w:ascii="Times New Roman" w:eastAsia="Calibri" w:hAnsi="Times New Roman" w:cs="Times New Roman"/>
          <w:sz w:val="24"/>
          <w:szCs w:val="24"/>
        </w:rPr>
        <w:t>a Bukovica te da je obrt odjavljen.</w:t>
      </w:r>
      <w:r w:rsidRPr="009B739D">
        <w:rPr>
          <w:rFonts w:ascii="Times New Roman" w:eastAsia="Calibri" w:hAnsi="Times New Roman" w:cs="Times New Roman"/>
          <w:sz w:val="24"/>
          <w:szCs w:val="24"/>
        </w:rPr>
        <w:t xml:space="preserve"> Pod podacima o upisima u Obrtni registar navedeno je kako je 21.</w:t>
      </w:r>
      <w:r w:rsidR="003D63C5">
        <w:rPr>
          <w:rFonts w:ascii="Times New Roman" w:eastAsia="Calibri" w:hAnsi="Times New Roman" w:cs="Times New Roman"/>
          <w:sz w:val="24"/>
          <w:szCs w:val="24"/>
        </w:rPr>
        <w:t xml:space="preserve"> ožujka </w:t>
      </w:r>
      <w:r w:rsidRPr="009B739D">
        <w:rPr>
          <w:rFonts w:ascii="Times New Roman" w:eastAsia="Calibri" w:hAnsi="Times New Roman" w:cs="Times New Roman"/>
          <w:sz w:val="24"/>
          <w:szCs w:val="24"/>
        </w:rPr>
        <w:t>2018.</w:t>
      </w:r>
      <w:r w:rsidR="003D63C5">
        <w:rPr>
          <w:rFonts w:ascii="Times New Roman" w:eastAsia="Calibri" w:hAnsi="Times New Roman" w:cs="Times New Roman"/>
          <w:sz w:val="24"/>
          <w:szCs w:val="24"/>
        </w:rPr>
        <w:t>g.</w:t>
      </w:r>
      <w:r w:rsidRPr="009B739D">
        <w:rPr>
          <w:rFonts w:ascii="Times New Roman" w:eastAsia="Calibri" w:hAnsi="Times New Roman" w:cs="Times New Roman"/>
          <w:sz w:val="24"/>
          <w:szCs w:val="24"/>
        </w:rPr>
        <w:t xml:space="preserve"> upisan novi obrt i početak obavljanja obrta</w:t>
      </w:r>
      <w:r>
        <w:rPr>
          <w:rFonts w:ascii="Times New Roman" w:eastAsia="Calibri" w:hAnsi="Times New Roman" w:cs="Times New Roman"/>
          <w:sz w:val="24"/>
          <w:szCs w:val="24"/>
        </w:rPr>
        <w:t>, dok je kao datum prestanka obrta upisan 26. prosinac 2018.g.</w:t>
      </w:r>
      <w:r w:rsidRPr="009B739D">
        <w:rPr>
          <w:rFonts w:ascii="Times New Roman" w:eastAsia="Calibri" w:hAnsi="Times New Roman" w:cs="Times New Roman"/>
          <w:sz w:val="24"/>
          <w:szCs w:val="24"/>
        </w:rPr>
        <w:t xml:space="preserve"> Dana 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siječnja </w:t>
      </w:r>
      <w:r w:rsidRPr="009B739D">
        <w:rPr>
          <w:rFonts w:ascii="Times New Roman" w:eastAsia="Calibri" w:hAnsi="Times New Roman" w:cs="Times New Roman"/>
          <w:sz w:val="24"/>
          <w:szCs w:val="24"/>
        </w:rPr>
        <w:t>2019.</w:t>
      </w:r>
      <w:r>
        <w:rPr>
          <w:rFonts w:ascii="Times New Roman" w:eastAsia="Calibri" w:hAnsi="Times New Roman" w:cs="Times New Roman"/>
          <w:sz w:val="24"/>
          <w:szCs w:val="24"/>
        </w:rPr>
        <w:t xml:space="preserve">g. </w:t>
      </w:r>
      <w:r w:rsidRPr="009B739D">
        <w:rPr>
          <w:rFonts w:ascii="Times New Roman" w:eastAsia="Calibri" w:hAnsi="Times New Roman" w:cs="Times New Roman"/>
          <w:sz w:val="24"/>
          <w:szCs w:val="24"/>
        </w:rPr>
        <w:t xml:space="preserve">upisana je odjava obrta. </w:t>
      </w:r>
      <w:r w:rsidR="003D63C5" w:rsidRPr="003D63C5">
        <w:rPr>
          <w:rFonts w:ascii="Times New Roman" w:eastAsia="Calibri" w:hAnsi="Times New Roman" w:cs="Times New Roman"/>
          <w:sz w:val="24"/>
          <w:szCs w:val="24"/>
        </w:rPr>
        <w:t xml:space="preserve">Za obrt TEMPUS u vlasništvu dužnosnika Tomislava Dereša, u Obrtnom registru upisan je podatak da je pretežita djelatnost obrta uslužne djelatnosti uređenja i održavanja krajolika. U podacima upisanim u izvatku iz obrtnog registra nije navedeno da bi navedeni obrt imao drugu osobu zaposlenu radi obavljanja funkcije poslovođe. Obrtni registar je, sukladno članku 13. stavku 1. Zakona o obrtu, javna knjiga te se podaci upisani u istom registru smatraju točnim i istinitim. </w:t>
      </w:r>
    </w:p>
    <w:p w14:paraId="62104215" w14:textId="77777777" w:rsidR="003D63C5" w:rsidRDefault="003D63C5" w:rsidP="00CE0A7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3C5">
        <w:rPr>
          <w:rFonts w:ascii="Times New Roman" w:eastAsia="Calibri" w:hAnsi="Times New Roman" w:cs="Times New Roman"/>
          <w:sz w:val="24"/>
          <w:szCs w:val="24"/>
        </w:rPr>
        <w:t>Uvidom u podatke ISPU sustava Porezne uprave utvrđeno je da je dužnosnik tijekom 2018. i u 2019.g.ostvarivao dohodak samo u Općini Nova Bukovica.</w:t>
      </w:r>
    </w:p>
    <w:p w14:paraId="721CAA87" w14:textId="3A51755D" w:rsidR="00CE0A77" w:rsidRPr="00CE0A77" w:rsidRDefault="00CE0A77" w:rsidP="00CE0A77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A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06A7826C" w14:textId="77777777" w:rsidR="003D63C5" w:rsidRDefault="003D63C5" w:rsidP="003D63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Člankom 4. stavkom 4. ZSSI-a, propisano je da se poslovnim subjektom u smislu navedenog zakona smatraju trgovačka društva, ustanove i druge pravne osobe te drugi subjekti poslovnih odnosa kao što su trgovci pojedinci, </w:t>
      </w:r>
      <w:r w:rsidRPr="00576F29">
        <w:rPr>
          <w:rFonts w:ascii="Times New Roman" w:hAnsi="Times New Roman" w:cs="Times New Roman"/>
          <w:b/>
          <w:sz w:val="24"/>
          <w:szCs w:val="24"/>
        </w:rPr>
        <w:t>obrtnici</w:t>
      </w:r>
      <w:r w:rsidRPr="0029498A">
        <w:rPr>
          <w:rFonts w:ascii="Times New Roman" w:hAnsi="Times New Roman" w:cs="Times New Roman"/>
          <w:sz w:val="24"/>
          <w:szCs w:val="24"/>
        </w:rPr>
        <w:t xml:space="preserve"> i nositelji samostalnih djelatnosti te nositelji i članovi drugih poslovnih subjekata osnovanih na temelju zakona.</w:t>
      </w:r>
    </w:p>
    <w:p w14:paraId="2676A4EB" w14:textId="77777777" w:rsidR="00BC79E6" w:rsidRPr="00BC79E6" w:rsidRDefault="00BC79E6" w:rsidP="00BC79E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9E6">
        <w:rPr>
          <w:rFonts w:ascii="Times New Roman" w:eastAsia="Calibri" w:hAnsi="Times New Roman" w:cs="Times New Roman"/>
          <w:sz w:val="24"/>
          <w:szCs w:val="24"/>
        </w:rPr>
        <w:t>Člancima 22. i 23. Zakona o obrtu („Narodne novine“, broj 143/13.) propisano je da se obrt  može obavljati u više izdvojenih pogona koji moraju udovoljavati uvjetima iz članka 11. toga Zakona. Pod izdvojenim pogonom podrazumijeva se jedan ili više međusobno odvojenih prostora u kojima se obavlja obrt ili koji služi za obavljanje obrta, a nalazi se izvan sjedišta obrta. U svakom izdvojenom pogonu obrtnik koji obavlja slobodni obrt dužan je imenovati poslovođu koji mora ispunjavati uvjete iz članka 8. stavka 1. točke 1. i članka 9. stavka 2. toga Zakona.</w:t>
      </w:r>
    </w:p>
    <w:p w14:paraId="30A1A49D" w14:textId="77777777" w:rsidR="00BC79E6" w:rsidRPr="00BC79E6" w:rsidRDefault="00BC79E6" w:rsidP="00BC79E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9E6">
        <w:rPr>
          <w:rFonts w:ascii="Times New Roman" w:eastAsia="Calibri" w:hAnsi="Times New Roman" w:cs="Times New Roman"/>
          <w:sz w:val="24"/>
          <w:szCs w:val="24"/>
        </w:rPr>
        <w:t>Člankom 28. stavkom 1. istog Zakona propisano je da obrtnik može slobodni ili vezani obrt voditi sam ili putem poslovođe koji mora biti u radnom odnosu kod obrtnika i ispunjavati uvjete propisane navedenim Zakonom.</w:t>
      </w:r>
    </w:p>
    <w:p w14:paraId="5FD2D3D3" w14:textId="6706D47C" w:rsidR="003D63C5" w:rsidRPr="003D63C5" w:rsidRDefault="00BC79E6" w:rsidP="003D63C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9E6">
        <w:rPr>
          <w:rFonts w:ascii="Times New Roman" w:eastAsia="Calibri" w:hAnsi="Times New Roman" w:cs="Times New Roman"/>
          <w:sz w:val="24"/>
          <w:szCs w:val="24"/>
        </w:rPr>
        <w:t>S obzirom da se obrtnici smatraju poslovnim subjektima u smislu ZSSI-a, dužnosnici sukladno članku 14. stavku 1. ZSSI-a ne mogu obavl</w:t>
      </w:r>
      <w:r w:rsidR="003D63C5">
        <w:rPr>
          <w:rFonts w:ascii="Times New Roman" w:eastAsia="Calibri" w:hAnsi="Times New Roman" w:cs="Times New Roman"/>
          <w:sz w:val="24"/>
          <w:szCs w:val="24"/>
        </w:rPr>
        <w:t xml:space="preserve">jati poslove upravljanja obrtom, odnosno </w:t>
      </w:r>
      <w:r w:rsidR="003D63C5" w:rsidRPr="003D63C5">
        <w:rPr>
          <w:rFonts w:ascii="Times New Roman" w:eastAsia="Calibri" w:hAnsi="Times New Roman" w:cs="Times New Roman"/>
          <w:sz w:val="24"/>
          <w:szCs w:val="24"/>
        </w:rPr>
        <w:t>upravljanje obrtom predstavlja obavljanje poslova upravljanja u poslovnom subjektu pa bi</w:t>
      </w:r>
      <w:r w:rsidR="009673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3C5" w:rsidRPr="003D63C5">
        <w:rPr>
          <w:rFonts w:ascii="Times New Roman" w:eastAsia="Calibri" w:hAnsi="Times New Roman" w:cs="Times New Roman"/>
          <w:sz w:val="24"/>
          <w:szCs w:val="24"/>
        </w:rPr>
        <w:t>upravljanje obrtom uz istovremeno obnašanje dužnosti zamjenika gradonačelnika predstavljalo povredu članka 14. stavk</w:t>
      </w:r>
      <w:r w:rsidR="00967392">
        <w:rPr>
          <w:rFonts w:ascii="Times New Roman" w:eastAsia="Calibri" w:hAnsi="Times New Roman" w:cs="Times New Roman"/>
          <w:sz w:val="24"/>
          <w:szCs w:val="24"/>
        </w:rPr>
        <w:t>a</w:t>
      </w:r>
      <w:r w:rsidR="003D63C5" w:rsidRPr="003D63C5">
        <w:rPr>
          <w:rFonts w:ascii="Times New Roman" w:eastAsia="Calibri" w:hAnsi="Times New Roman" w:cs="Times New Roman"/>
          <w:sz w:val="24"/>
          <w:szCs w:val="24"/>
        </w:rPr>
        <w:t xml:space="preserve"> 1. ZSSI-a.</w:t>
      </w:r>
    </w:p>
    <w:p w14:paraId="76952AFB" w14:textId="04B6C95B" w:rsidR="00967392" w:rsidRDefault="00967392" w:rsidP="0096739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Uvidom u gore navedene podatke i dokumentaciju, kao i očitovanje samog dužnosnika, utvrđeno je kako je dužnosnik Tomislav Dereš istovremeno uz obnašanje dužnosti </w:t>
      </w:r>
      <w:r w:rsidRPr="00967392">
        <w:rPr>
          <w:rFonts w:ascii="Times New Roman" w:eastAsia="Calibri" w:hAnsi="Times New Roman" w:cs="Times New Roman"/>
          <w:sz w:val="24"/>
          <w:szCs w:val="24"/>
        </w:rPr>
        <w:t>zamjenika općinskog načelnika Općine Nova Bukovica obavlja</w:t>
      </w:r>
      <w:r>
        <w:rPr>
          <w:rFonts w:ascii="Times New Roman" w:eastAsia="Calibri" w:hAnsi="Times New Roman" w:cs="Times New Roman"/>
          <w:sz w:val="24"/>
          <w:szCs w:val="24"/>
        </w:rPr>
        <w:t xml:space="preserve">o i </w:t>
      </w:r>
      <w:r w:rsidRPr="00967392">
        <w:rPr>
          <w:rFonts w:ascii="Times New Roman" w:eastAsia="Calibri" w:hAnsi="Times New Roman" w:cs="Times New Roman"/>
          <w:sz w:val="24"/>
          <w:szCs w:val="24"/>
        </w:rPr>
        <w:t>poslov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967392">
        <w:rPr>
          <w:rFonts w:ascii="Times New Roman" w:eastAsia="Calibri" w:hAnsi="Times New Roman" w:cs="Times New Roman"/>
          <w:sz w:val="24"/>
          <w:szCs w:val="24"/>
        </w:rPr>
        <w:t xml:space="preserve"> upravljanja obrtom TEMPUS obrt za usluge, u vlasništvu dužnosnika,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to </w:t>
      </w:r>
      <w:r w:rsidRPr="00967392">
        <w:rPr>
          <w:rFonts w:ascii="Times New Roman" w:eastAsia="Calibri" w:hAnsi="Times New Roman" w:cs="Times New Roman"/>
          <w:sz w:val="24"/>
          <w:szCs w:val="24"/>
        </w:rPr>
        <w:t>u razdoblju od 21. ožujka 2018.g. do 26. prosinca 2018.g.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u kojem razdoblju je time počinio </w:t>
      </w:r>
      <w:r w:rsidRPr="00967392">
        <w:rPr>
          <w:rFonts w:ascii="Times New Roman" w:eastAsia="Calibri" w:hAnsi="Times New Roman" w:cs="Times New Roman"/>
          <w:sz w:val="24"/>
          <w:szCs w:val="24"/>
        </w:rPr>
        <w:t>povredu članka 14. stavka 1. ZSSI-a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576858" w14:textId="68739979" w:rsidR="00967392" w:rsidRDefault="00E0541B" w:rsidP="0096739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odnosu na navode dužnosnika</w:t>
      </w:r>
      <w:r w:rsidR="00264A9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Povjerenstvo ističe kako </w:t>
      </w:r>
      <w:r w:rsidR="00264A9D">
        <w:rPr>
          <w:rFonts w:ascii="Times New Roman" w:eastAsia="Calibri" w:hAnsi="Times New Roman" w:cs="Times New Roman"/>
          <w:sz w:val="24"/>
          <w:szCs w:val="24"/>
        </w:rPr>
        <w:t>isti ne isključuju dužnosnikovu odgovornost za utvrđeno povredu ZSSI-a međutim iste je Povjerenstvo uzelo u obzir prilikom razmatranja sankcije za utvrđenu povredu.</w:t>
      </w:r>
    </w:p>
    <w:p w14:paraId="0A6DDCB4" w14:textId="77777777" w:rsidR="00534EAE" w:rsidRPr="00534EAE" w:rsidRDefault="00534EAE" w:rsidP="00534EA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EAE">
        <w:rPr>
          <w:rFonts w:ascii="Times New Roman" w:hAnsi="Times New Roman" w:cs="Times New Roman"/>
          <w:sz w:val="24"/>
          <w:szCs w:val="24"/>
        </w:rPr>
        <w:t xml:space="preserve">Člankom 42. ZSSI-a propisane su sankcije koje se mogu izreći za pojedine povrede odredbi navedenog Zakona. </w:t>
      </w:r>
    </w:p>
    <w:p w14:paraId="33B89592" w14:textId="03BBB556" w:rsidR="00534EAE" w:rsidRPr="00534EAE" w:rsidRDefault="00534EAE" w:rsidP="00534EA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EAE">
        <w:rPr>
          <w:rFonts w:ascii="Times New Roman" w:hAnsi="Times New Roman" w:cs="Times New Roman"/>
          <w:sz w:val="24"/>
          <w:szCs w:val="24"/>
        </w:rPr>
        <w:t xml:space="preserve">Člankom 43. </w:t>
      </w:r>
      <w:r>
        <w:rPr>
          <w:rFonts w:ascii="Times New Roman" w:hAnsi="Times New Roman" w:cs="Times New Roman"/>
          <w:sz w:val="24"/>
          <w:szCs w:val="24"/>
        </w:rPr>
        <w:t xml:space="preserve">ZSSI-a </w:t>
      </w:r>
      <w:r w:rsidRPr="00534EAE">
        <w:rPr>
          <w:rFonts w:ascii="Times New Roman" w:hAnsi="Times New Roman" w:cs="Times New Roman"/>
          <w:sz w:val="24"/>
          <w:szCs w:val="24"/>
        </w:rPr>
        <w:t>propisano je da se opomena može izreći dužnosniku ako se prema njegovom postupanju i odgovornosti te prouzročenoj posljedici radi o očito lakom obliku kršenja odredbi ovog Zakona.</w:t>
      </w:r>
    </w:p>
    <w:p w14:paraId="4050E91D" w14:textId="7A9F2D63" w:rsidR="00534EAE" w:rsidRDefault="00534EAE" w:rsidP="00534EA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EAE">
        <w:rPr>
          <w:rFonts w:ascii="Times New Roman" w:hAnsi="Times New Roman" w:cs="Times New Roman"/>
          <w:sz w:val="24"/>
          <w:szCs w:val="24"/>
        </w:rPr>
        <w:t xml:space="preserve">S obzirom </w:t>
      </w:r>
      <w:r w:rsidR="00914C32">
        <w:rPr>
          <w:rFonts w:ascii="Times New Roman" w:hAnsi="Times New Roman" w:cs="Times New Roman"/>
          <w:sz w:val="24"/>
          <w:szCs w:val="24"/>
        </w:rPr>
        <w:t>na relativno kratko razdoblje postojanja obrta te</w:t>
      </w:r>
      <w:r w:rsidR="00BF37C9">
        <w:rPr>
          <w:rFonts w:ascii="Times New Roman" w:hAnsi="Times New Roman" w:cs="Times New Roman"/>
          <w:sz w:val="24"/>
          <w:szCs w:val="24"/>
        </w:rPr>
        <w:t xml:space="preserve"> s</w:t>
      </w:r>
      <w:r w:rsidR="00914C32">
        <w:rPr>
          <w:rFonts w:ascii="Times New Roman" w:hAnsi="Times New Roman" w:cs="Times New Roman"/>
          <w:sz w:val="24"/>
          <w:szCs w:val="24"/>
        </w:rPr>
        <w:t xml:space="preserve"> obzirom na činjenicu da je dužnosnik u međuvremenu zatvorio obrt</w:t>
      </w:r>
      <w:r w:rsidR="00BF37C9">
        <w:rPr>
          <w:rFonts w:ascii="Times New Roman" w:hAnsi="Times New Roman" w:cs="Times New Roman"/>
          <w:sz w:val="24"/>
          <w:szCs w:val="24"/>
        </w:rPr>
        <w:t>,</w:t>
      </w:r>
      <w:r w:rsidR="00914C32">
        <w:rPr>
          <w:rFonts w:ascii="Times New Roman" w:hAnsi="Times New Roman" w:cs="Times New Roman"/>
          <w:sz w:val="24"/>
          <w:szCs w:val="24"/>
        </w:rPr>
        <w:t xml:space="preserve"> čime je prestao biti u povredi odredbe ZSSI-a,</w:t>
      </w:r>
      <w:r w:rsidR="00BF37C9">
        <w:rPr>
          <w:rFonts w:ascii="Times New Roman" w:hAnsi="Times New Roman" w:cs="Times New Roman"/>
          <w:sz w:val="24"/>
          <w:szCs w:val="24"/>
        </w:rPr>
        <w:t xml:space="preserve"> kao i da </w:t>
      </w:r>
      <w:r w:rsidR="00BF37C9">
        <w:rPr>
          <w:rFonts w:ascii="Times New Roman" w:hAnsi="Times New Roman" w:cs="Times New Roman"/>
          <w:sz w:val="24"/>
          <w:szCs w:val="24"/>
        </w:rPr>
        <w:lastRenderedPageBreak/>
        <w:t xml:space="preserve">nije bilo poslovnih odnosa između predmetnog obrta i tijela u kojem dužnosnik obnaša dužnost, </w:t>
      </w:r>
      <w:r w:rsidRPr="00534EAE">
        <w:rPr>
          <w:rFonts w:ascii="Times New Roman" w:hAnsi="Times New Roman" w:cs="Times New Roman"/>
          <w:sz w:val="24"/>
          <w:szCs w:val="24"/>
        </w:rPr>
        <w:t xml:space="preserve">Povjerenstvo smatra da je za utvrđenu povredu primjereno izreći sankciju opomene. </w:t>
      </w:r>
    </w:p>
    <w:p w14:paraId="5868438B" w14:textId="6837718D" w:rsidR="00A11400" w:rsidRDefault="00A11400" w:rsidP="007E1C41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400">
        <w:rPr>
          <w:rFonts w:ascii="Times New Roman" w:hAnsi="Times New Roman" w:cs="Times New Roman"/>
          <w:sz w:val="24"/>
          <w:szCs w:val="24"/>
        </w:rPr>
        <w:t>Slijedom navedenog, Povjerenstvo je donijelo odluku kako je navedeno u izreci ovog akta.</w:t>
      </w:r>
      <w:r w:rsidRPr="00A11400">
        <w:rPr>
          <w:rFonts w:ascii="Times New Roman" w:hAnsi="Times New Roman" w:cs="Times New Roman"/>
          <w:sz w:val="24"/>
          <w:szCs w:val="24"/>
        </w:rPr>
        <w:tab/>
      </w:r>
    </w:p>
    <w:p w14:paraId="7AA3F3C5" w14:textId="77777777" w:rsidR="001463D0" w:rsidRPr="001463D0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7AA3F3C6" w14:textId="77777777" w:rsidR="001463D0" w:rsidRPr="001463D0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3D0">
        <w:rPr>
          <w:rFonts w:ascii="Times New Roman" w:hAnsi="Times New Roman" w:cs="Times New Roman"/>
          <w:sz w:val="24"/>
          <w:szCs w:val="24"/>
        </w:rPr>
        <w:t>Nataša Novaković, dipl. iur.</w:t>
      </w:r>
    </w:p>
    <w:p w14:paraId="7AA3F3C7" w14:textId="77777777" w:rsidR="001463D0" w:rsidRPr="001463D0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3D0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7AA3F3C8" w14:textId="77777777" w:rsidR="001463D0" w:rsidRPr="001463D0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>Protiv ove odluke Povjerenstva dužnosnik može pokrenuti upravni spor. Upravna tužba podnosi se nadležnom upravnom sudu u roku od 30 dana od dana dostave odluke Povjerenstva. Podnošenje tužbe nema odgodni učinak.</w:t>
      </w:r>
    </w:p>
    <w:p w14:paraId="7AA3F3C9" w14:textId="77777777" w:rsidR="001463D0" w:rsidRPr="001463D0" w:rsidRDefault="001463D0" w:rsidP="007E1C4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3F3CA" w14:textId="77777777" w:rsidR="001463D0" w:rsidRPr="001463D0" w:rsidRDefault="001463D0" w:rsidP="00E90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1463D0">
        <w:rPr>
          <w:rFonts w:ascii="Times New Roman" w:hAnsi="Times New Roman" w:cs="Times New Roman"/>
          <w:sz w:val="24"/>
          <w:szCs w:val="24"/>
        </w:rPr>
        <w:tab/>
      </w:r>
    </w:p>
    <w:p w14:paraId="0727D9FD" w14:textId="77777777" w:rsidR="00B26AFA" w:rsidRPr="00B26AFA" w:rsidRDefault="00B26AFA" w:rsidP="00B26AFA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6AFA">
        <w:rPr>
          <w:rFonts w:ascii="Times New Roman" w:hAnsi="Times New Roman" w:cs="Times New Roman"/>
          <w:sz w:val="24"/>
          <w:szCs w:val="24"/>
        </w:rPr>
        <w:t>Dužnosnik Tomislav Dereš, elektroničkom dostavom</w:t>
      </w:r>
    </w:p>
    <w:p w14:paraId="12F1EDB9" w14:textId="77777777" w:rsidR="0020370C" w:rsidRDefault="001463D0" w:rsidP="002037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370C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AA3F3CD" w14:textId="22903FF2" w:rsidR="001463D0" w:rsidRPr="0020370C" w:rsidRDefault="001463D0" w:rsidP="002037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370C">
        <w:rPr>
          <w:rFonts w:ascii="Times New Roman" w:hAnsi="Times New Roman" w:cs="Times New Roman"/>
          <w:sz w:val="24"/>
          <w:szCs w:val="24"/>
        </w:rPr>
        <w:t>Pismohrana</w:t>
      </w:r>
    </w:p>
    <w:p w14:paraId="7AA3F3CE" w14:textId="77777777" w:rsidR="002F72A9" w:rsidRDefault="002F72A9" w:rsidP="007E1C41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F72A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377C0" w14:textId="77777777" w:rsidR="00154DCB" w:rsidRDefault="00154DCB" w:rsidP="005B5818">
      <w:pPr>
        <w:spacing w:after="0" w:line="240" w:lineRule="auto"/>
      </w:pPr>
      <w:r>
        <w:separator/>
      </w:r>
    </w:p>
  </w:endnote>
  <w:endnote w:type="continuationSeparator" w:id="0">
    <w:p w14:paraId="0EBAABF6" w14:textId="77777777" w:rsidR="00154DCB" w:rsidRDefault="00154DC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5" w14:textId="77777777" w:rsidR="005D0895" w:rsidRPr="005B5818" w:rsidRDefault="0050146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7AA3F3E0" wp14:editId="7AA3F3E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33154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AA3F3D6" w14:textId="77777777" w:rsidR="005D0895" w:rsidRPr="005B5818" w:rsidRDefault="00F0650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D0895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D0895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A3F3D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E" w14:textId="77777777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AA3F3E8" wp14:editId="7AA3F3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921A2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AA3F3D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81C8" w14:textId="77777777" w:rsidR="00154DCB" w:rsidRDefault="00154DCB" w:rsidP="005B5818">
      <w:pPr>
        <w:spacing w:after="0" w:line="240" w:lineRule="auto"/>
      </w:pPr>
      <w:r>
        <w:separator/>
      </w:r>
    </w:p>
  </w:footnote>
  <w:footnote w:type="continuationSeparator" w:id="0">
    <w:p w14:paraId="246E32C2" w14:textId="77777777" w:rsidR="00154DCB" w:rsidRDefault="00154DC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A3F3D3" w14:textId="19D3724D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5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A3F3D4" w14:textId="77777777" w:rsidR="005D0895" w:rsidRDefault="005D08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F3E2" wp14:editId="7AA3F3E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F3E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A3F3E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A3F3E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F3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A3F3E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A3F3E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A3F3E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AA3F3E4" wp14:editId="7AA3F3E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7AA3F3E6" wp14:editId="7AA3F3E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AA3F3D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3F3D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AA3F3D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AA3F3D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AA3F3D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57698"/>
    <w:multiLevelType w:val="hybridMultilevel"/>
    <w:tmpl w:val="E66A08BE"/>
    <w:lvl w:ilvl="0" w:tplc="C5D4E9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5A79"/>
    <w:rsid w:val="00043348"/>
    <w:rsid w:val="000553A6"/>
    <w:rsid w:val="00067EC1"/>
    <w:rsid w:val="000E75E4"/>
    <w:rsid w:val="00101F03"/>
    <w:rsid w:val="00112E23"/>
    <w:rsid w:val="0012224D"/>
    <w:rsid w:val="001463D0"/>
    <w:rsid w:val="00154DCB"/>
    <w:rsid w:val="00155824"/>
    <w:rsid w:val="001B0B1F"/>
    <w:rsid w:val="001B2FC6"/>
    <w:rsid w:val="001B50FB"/>
    <w:rsid w:val="001C2891"/>
    <w:rsid w:val="0020370C"/>
    <w:rsid w:val="00220056"/>
    <w:rsid w:val="002237D8"/>
    <w:rsid w:val="00227BF6"/>
    <w:rsid w:val="0023102B"/>
    <w:rsid w:val="0023718E"/>
    <w:rsid w:val="002541BE"/>
    <w:rsid w:val="00256EF4"/>
    <w:rsid w:val="00257D81"/>
    <w:rsid w:val="00264A9D"/>
    <w:rsid w:val="00275460"/>
    <w:rsid w:val="002940DD"/>
    <w:rsid w:val="00296618"/>
    <w:rsid w:val="002C2815"/>
    <w:rsid w:val="002C4098"/>
    <w:rsid w:val="002E6331"/>
    <w:rsid w:val="002F313C"/>
    <w:rsid w:val="002F4E7A"/>
    <w:rsid w:val="002F72A9"/>
    <w:rsid w:val="00322DCD"/>
    <w:rsid w:val="00332D21"/>
    <w:rsid w:val="003416CC"/>
    <w:rsid w:val="00354459"/>
    <w:rsid w:val="003A5A74"/>
    <w:rsid w:val="003C019C"/>
    <w:rsid w:val="003C4B46"/>
    <w:rsid w:val="003D63C5"/>
    <w:rsid w:val="003F0C59"/>
    <w:rsid w:val="00406E92"/>
    <w:rsid w:val="00411522"/>
    <w:rsid w:val="004A4DA4"/>
    <w:rsid w:val="004A5B81"/>
    <w:rsid w:val="004B12AF"/>
    <w:rsid w:val="004B1E8B"/>
    <w:rsid w:val="004D0859"/>
    <w:rsid w:val="0050146E"/>
    <w:rsid w:val="00512887"/>
    <w:rsid w:val="00534EAE"/>
    <w:rsid w:val="005B5818"/>
    <w:rsid w:val="005D0895"/>
    <w:rsid w:val="005E453C"/>
    <w:rsid w:val="006178F8"/>
    <w:rsid w:val="00623ABB"/>
    <w:rsid w:val="006404B7"/>
    <w:rsid w:val="00644204"/>
    <w:rsid w:val="00647B1E"/>
    <w:rsid w:val="00647BEB"/>
    <w:rsid w:val="00654302"/>
    <w:rsid w:val="00655FCF"/>
    <w:rsid w:val="00672FCE"/>
    <w:rsid w:val="00693FD7"/>
    <w:rsid w:val="006C3F42"/>
    <w:rsid w:val="006E4FD8"/>
    <w:rsid w:val="0071684E"/>
    <w:rsid w:val="00747047"/>
    <w:rsid w:val="00751281"/>
    <w:rsid w:val="00775038"/>
    <w:rsid w:val="00793EC7"/>
    <w:rsid w:val="007E1C41"/>
    <w:rsid w:val="00824B78"/>
    <w:rsid w:val="00827AFC"/>
    <w:rsid w:val="00872D28"/>
    <w:rsid w:val="008C75EF"/>
    <w:rsid w:val="008E4642"/>
    <w:rsid w:val="009062CF"/>
    <w:rsid w:val="00913B0E"/>
    <w:rsid w:val="00914C32"/>
    <w:rsid w:val="00945142"/>
    <w:rsid w:val="00964D27"/>
    <w:rsid w:val="00965145"/>
    <w:rsid w:val="00967392"/>
    <w:rsid w:val="009B0DB7"/>
    <w:rsid w:val="009B739D"/>
    <w:rsid w:val="009C7E14"/>
    <w:rsid w:val="009E7D1F"/>
    <w:rsid w:val="009F3D40"/>
    <w:rsid w:val="00A11400"/>
    <w:rsid w:val="00A2324C"/>
    <w:rsid w:val="00A41D57"/>
    <w:rsid w:val="00A4276B"/>
    <w:rsid w:val="00A73F59"/>
    <w:rsid w:val="00A96533"/>
    <w:rsid w:val="00AA3E69"/>
    <w:rsid w:val="00AA3F5D"/>
    <w:rsid w:val="00AB1065"/>
    <w:rsid w:val="00AE4562"/>
    <w:rsid w:val="00AF442D"/>
    <w:rsid w:val="00B01BFE"/>
    <w:rsid w:val="00B26AFA"/>
    <w:rsid w:val="00B30737"/>
    <w:rsid w:val="00B83F61"/>
    <w:rsid w:val="00BC79E6"/>
    <w:rsid w:val="00BF37C9"/>
    <w:rsid w:val="00BF5F4E"/>
    <w:rsid w:val="00BF6765"/>
    <w:rsid w:val="00C24596"/>
    <w:rsid w:val="00C26394"/>
    <w:rsid w:val="00C267CE"/>
    <w:rsid w:val="00C41211"/>
    <w:rsid w:val="00C46DE5"/>
    <w:rsid w:val="00C6009B"/>
    <w:rsid w:val="00C8775A"/>
    <w:rsid w:val="00C97998"/>
    <w:rsid w:val="00CA28B6"/>
    <w:rsid w:val="00CA3E56"/>
    <w:rsid w:val="00CA4755"/>
    <w:rsid w:val="00CA602D"/>
    <w:rsid w:val="00CE0A77"/>
    <w:rsid w:val="00CE47DE"/>
    <w:rsid w:val="00CF0867"/>
    <w:rsid w:val="00D02DD3"/>
    <w:rsid w:val="00D11BA5"/>
    <w:rsid w:val="00D1289E"/>
    <w:rsid w:val="00D57A2E"/>
    <w:rsid w:val="00D66549"/>
    <w:rsid w:val="00D673FD"/>
    <w:rsid w:val="00D77342"/>
    <w:rsid w:val="00DB2690"/>
    <w:rsid w:val="00DC1ED4"/>
    <w:rsid w:val="00DF5A0F"/>
    <w:rsid w:val="00E023E3"/>
    <w:rsid w:val="00E0541B"/>
    <w:rsid w:val="00E15A45"/>
    <w:rsid w:val="00E3580A"/>
    <w:rsid w:val="00E46AFE"/>
    <w:rsid w:val="00E62CCB"/>
    <w:rsid w:val="00E86E91"/>
    <w:rsid w:val="00E90B52"/>
    <w:rsid w:val="00E93DF6"/>
    <w:rsid w:val="00EC744A"/>
    <w:rsid w:val="00EF7D14"/>
    <w:rsid w:val="00F06502"/>
    <w:rsid w:val="00F334C6"/>
    <w:rsid w:val="00F34710"/>
    <w:rsid w:val="00F47FA9"/>
    <w:rsid w:val="00F56075"/>
    <w:rsid w:val="00F73A99"/>
    <w:rsid w:val="00F81773"/>
    <w:rsid w:val="00FA0034"/>
    <w:rsid w:val="00FA1843"/>
    <w:rsid w:val="00FC5809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A3F3A9"/>
  <w15:docId w15:val="{D63D2763-C030-4D75-B3B5-FD494233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</Clanci>
    <Javno xmlns="8638ef6a-48a0-457c-b738-9f65e71a9a26">DA</Javno>
    <Duznosnici_Value xmlns="8638ef6a-48a0-457c-b738-9f65e71a9a26">6876</Duznosnici_Value>
    <BrojPredmeta xmlns="8638ef6a-48a0-457c-b738-9f65e71a9a26">P-70/19</BrojPredmeta>
    <Duznosnici xmlns="8638ef6a-48a0-457c-b738-9f65e71a9a26">Tomislav Dereš,Zamjenik općinskog načelnika,Općina Nova Bukovica</Duznosnici>
    <VrstaDokumenta xmlns="8638ef6a-48a0-457c-b738-9f65e71a9a26">4</VrstaDokumenta>
    <KljucneRijeci xmlns="8638ef6a-48a0-457c-b738-9f65e71a9a26">
      <Value>10</Value>
      <Value>40</Value>
    </KljucneRijeci>
    <BrojAkta xmlns="8638ef6a-48a0-457c-b738-9f65e71a9a26">711-I-1855-P-70/19-07-11</BrojAkta>
    <Sync xmlns="8638ef6a-48a0-457c-b738-9f65e71a9a26">0</Sync>
    <Sjednica xmlns="8638ef6a-48a0-457c-b738-9f65e71a9a26">159</Sjednica>
  </documentManagement>
</p:properties>
</file>

<file path=customXml/itemProps1.xml><?xml version="1.0" encoding="utf-8"?>
<ds:datastoreItem xmlns:ds="http://schemas.openxmlformats.org/officeDocument/2006/customXml" ds:itemID="{4881863E-49AC-41D7-9DA0-12EEC7EC082E}"/>
</file>

<file path=customXml/itemProps2.xml><?xml version="1.0" encoding="utf-8"?>
<ds:datastoreItem xmlns:ds="http://schemas.openxmlformats.org/officeDocument/2006/customXml" ds:itemID="{5DF4A64A-C555-4F75-9011-6E77C32F6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981A6-5007-412D-A674-C6F40295F0E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2019-11-05T15:33:00Z</cp:lastPrinted>
  <dcterms:created xsi:type="dcterms:W3CDTF">2019-11-18T12:53:00Z</dcterms:created>
  <dcterms:modified xsi:type="dcterms:W3CDTF">2019-11-18T12:53:00Z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