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DBA3D" w14:textId="237B0C97"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w:t>
      </w:r>
      <w:r w:rsidR="00FA460B">
        <w:rPr>
          <w:rFonts w:ascii="Times New Roman" w:eastAsia="Times New Roman" w:hAnsi="Times New Roman" w:cs="Times New Roman"/>
          <w:color w:val="000000"/>
          <w:sz w:val="24"/>
          <w:szCs w:val="24"/>
          <w:lang w:eastAsia="hr-HR"/>
        </w:rPr>
        <w:t xml:space="preserve">ROJ: </w:t>
      </w:r>
      <w:bookmarkStart w:id="0" w:name="_GoBack"/>
      <w:r w:rsidR="00671199">
        <w:rPr>
          <w:rFonts w:ascii="Times New Roman" w:eastAsia="Times New Roman" w:hAnsi="Times New Roman" w:cs="Times New Roman"/>
          <w:color w:val="000000"/>
          <w:sz w:val="24"/>
          <w:szCs w:val="24"/>
          <w:lang w:eastAsia="hr-HR"/>
        </w:rPr>
        <w:t>711-I-1864-P-167-17/19-05-18</w:t>
      </w:r>
      <w:bookmarkEnd w:id="0"/>
    </w:p>
    <w:p w14:paraId="5C8DBA3E" w14:textId="030C59F5"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AA16D5" w:rsidRPr="00AA16D5">
        <w:rPr>
          <w:rFonts w:ascii="Times New Roman" w:eastAsia="Times New Roman" w:hAnsi="Times New Roman" w:cs="Times New Roman"/>
          <w:sz w:val="24"/>
          <w:szCs w:val="24"/>
          <w:lang w:eastAsia="hr-HR"/>
        </w:rPr>
        <w:t xml:space="preserve">5. rujna </w:t>
      </w:r>
      <w:r w:rsidR="00FA460B">
        <w:rPr>
          <w:rFonts w:ascii="Times New Roman" w:eastAsia="Times New Roman" w:hAnsi="Times New Roman" w:cs="Times New Roman"/>
          <w:sz w:val="24"/>
          <w:szCs w:val="24"/>
          <w:lang w:eastAsia="hr-HR"/>
        </w:rPr>
        <w:t>2019.</w:t>
      </w:r>
    </w:p>
    <w:p w14:paraId="5C8DBA3F" w14:textId="7A43E40C"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Pr="00C8543B">
        <w:rPr>
          <w:rFonts w:ascii="Times New Roman" w:hAnsi="Times New Roman"/>
          <w:color w:val="auto"/>
        </w:rPr>
        <w:t xml:space="preserve"> </w:t>
      </w:r>
    </w:p>
    <w:p w14:paraId="5C8DBA40"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5C8DBA41" w14:textId="7158A3AB"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 xml:space="preserve">u sastavu Nataše Novaković kao predsjednice Povjerenstva te Tončice Božić, </w:t>
      </w:r>
      <w:r w:rsidR="00CE4DA0">
        <w:rPr>
          <w:rFonts w:ascii="Times New Roman" w:hAnsi="Times New Roman"/>
          <w:color w:val="auto"/>
        </w:rPr>
        <w:t xml:space="preserve">Davorina Ivanjeka, </w:t>
      </w:r>
      <w:r w:rsidRPr="00213970">
        <w:rPr>
          <w:rFonts w:ascii="Times New Roman" w:hAnsi="Times New Roman"/>
          <w:color w:val="auto"/>
        </w:rPr>
        <w:t>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Pr="002C788D">
        <w:rPr>
          <w:rFonts w:ascii="Times New Roman" w:hAnsi="Times New Roman"/>
          <w:b/>
          <w:color w:val="auto"/>
        </w:rPr>
        <w:t>povodom</w:t>
      </w:r>
      <w:r w:rsidR="00204B3C" w:rsidRPr="002C788D">
        <w:rPr>
          <w:rFonts w:ascii="Times New Roman" w:hAnsi="Times New Roman"/>
          <w:b/>
          <w:color w:val="auto"/>
        </w:rPr>
        <w:t xml:space="preserve"> </w:t>
      </w:r>
      <w:r w:rsidR="00AA16D5" w:rsidRPr="002C788D">
        <w:rPr>
          <w:rFonts w:ascii="Times New Roman" w:hAnsi="Times New Roman"/>
          <w:b/>
          <w:color w:val="auto"/>
        </w:rPr>
        <w:t>vlastitih saznanja o mogućem sukobu</w:t>
      </w:r>
      <w:r w:rsidR="0053462F" w:rsidRPr="002C788D">
        <w:rPr>
          <w:rFonts w:ascii="Times New Roman" w:hAnsi="Times New Roman"/>
          <w:b/>
          <w:color w:val="auto"/>
        </w:rPr>
        <w:t xml:space="preserve"> interesa</w:t>
      </w:r>
      <w:r w:rsidR="00703B2D" w:rsidRPr="002C788D">
        <w:rPr>
          <w:rFonts w:ascii="Times New Roman" w:hAnsi="Times New Roman"/>
          <w:b/>
          <w:color w:val="auto"/>
        </w:rPr>
        <w:t xml:space="preserve"> </w:t>
      </w:r>
      <w:r w:rsidR="00FE6399">
        <w:rPr>
          <w:rFonts w:ascii="Times New Roman" w:hAnsi="Times New Roman"/>
          <w:b/>
          <w:color w:val="auto"/>
        </w:rPr>
        <w:t>dužnosnika</w:t>
      </w:r>
      <w:r w:rsidR="00CE4DA0">
        <w:rPr>
          <w:rFonts w:ascii="Times New Roman" w:hAnsi="Times New Roman"/>
          <w:b/>
          <w:color w:val="auto"/>
        </w:rPr>
        <w:t xml:space="preserve"> Stipe Bučara</w:t>
      </w:r>
      <w:r w:rsidRPr="00B43F91">
        <w:rPr>
          <w:rFonts w:ascii="Times New Roman" w:hAnsi="Times New Roman"/>
          <w:b/>
          <w:color w:val="auto"/>
        </w:rPr>
        <w:t>,</w:t>
      </w:r>
      <w:r w:rsidR="00CE4DA0">
        <w:rPr>
          <w:rFonts w:ascii="Times New Roman" w:hAnsi="Times New Roman"/>
          <w:b/>
          <w:color w:val="auto"/>
        </w:rPr>
        <w:t xml:space="preserve"> zamjenika gradonačelnika Grada Jastrebarsko</w:t>
      </w:r>
      <w:r w:rsidRPr="00C8543B">
        <w:rPr>
          <w:rFonts w:ascii="Times New Roman" w:hAnsi="Times New Roman"/>
          <w:b/>
          <w:color w:val="auto"/>
        </w:rPr>
        <w:t xml:space="preserve">, </w:t>
      </w:r>
      <w:r w:rsidRPr="00C8543B">
        <w:rPr>
          <w:rFonts w:ascii="Times New Roman" w:hAnsi="Times New Roman"/>
          <w:color w:val="auto"/>
        </w:rPr>
        <w:t xml:space="preserve">na </w:t>
      </w:r>
      <w:r w:rsidR="003301F7">
        <w:rPr>
          <w:rFonts w:ascii="Times New Roman" w:hAnsi="Times New Roman"/>
          <w:color w:val="auto"/>
        </w:rPr>
        <w:t>61</w:t>
      </w:r>
      <w:r w:rsidRPr="00C8543B">
        <w:rPr>
          <w:rFonts w:ascii="Times New Roman" w:hAnsi="Times New Roman"/>
          <w:color w:val="auto"/>
        </w:rPr>
        <w:t xml:space="preserve">. sjednici, održanoj </w:t>
      </w:r>
      <w:r w:rsidR="003301F7">
        <w:rPr>
          <w:rFonts w:ascii="Times New Roman" w:hAnsi="Times New Roman"/>
          <w:color w:val="auto"/>
        </w:rPr>
        <w:t xml:space="preserve">5. rujna </w:t>
      </w:r>
      <w:r w:rsidR="00CE4DA0">
        <w:rPr>
          <w:rFonts w:ascii="Times New Roman" w:hAnsi="Times New Roman"/>
          <w:color w:val="auto"/>
        </w:rPr>
        <w:t xml:space="preserve">2019., </w:t>
      </w:r>
      <w:r w:rsidRPr="00C8543B">
        <w:rPr>
          <w:rFonts w:ascii="Times New Roman" w:hAnsi="Times New Roman"/>
          <w:color w:val="auto"/>
        </w:rPr>
        <w:t>donosi sljedeću:</w:t>
      </w:r>
    </w:p>
    <w:p w14:paraId="5C8DBA42"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5C8DBA43"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5C8DBA44" w14:textId="77777777" w:rsidR="00C97FF6" w:rsidRPr="00021216" w:rsidRDefault="00C97FF6" w:rsidP="00C97FF6">
      <w:pPr>
        <w:autoSpaceDE w:val="0"/>
        <w:autoSpaceDN w:val="0"/>
        <w:adjustRightInd w:val="0"/>
        <w:spacing w:after="0" w:line="240" w:lineRule="auto"/>
        <w:jc w:val="center"/>
        <w:rPr>
          <w:rFonts w:ascii="Times New Roman" w:hAnsi="Times New Roman" w:cs="Times New Roman"/>
          <w:color w:val="000000"/>
          <w:sz w:val="16"/>
          <w:szCs w:val="24"/>
        </w:rPr>
      </w:pPr>
    </w:p>
    <w:p w14:paraId="5BB5C1D1" w14:textId="1FBEB8B9" w:rsidR="0004302B" w:rsidRPr="0004302B" w:rsidRDefault="00C97FF6" w:rsidP="00C97FF6">
      <w:pPr>
        <w:autoSpaceDE w:val="0"/>
        <w:autoSpaceDN w:val="0"/>
        <w:adjustRightInd w:val="0"/>
        <w:spacing w:after="0"/>
        <w:ind w:firstLine="708"/>
        <w:jc w:val="both"/>
        <w:rPr>
          <w:rFonts w:ascii="Times New Roman" w:hAnsi="Times New Roman" w:cs="Times New Roman"/>
          <w:b/>
          <w:color w:val="FF0000"/>
          <w:sz w:val="24"/>
          <w:szCs w:val="24"/>
        </w:rPr>
      </w:pPr>
      <w:r w:rsidRPr="002C788D">
        <w:rPr>
          <w:rFonts w:ascii="Times New Roman" w:hAnsi="Times New Roman" w:cs="Times New Roman"/>
          <w:b/>
          <w:bCs/>
          <w:sz w:val="24"/>
          <w:szCs w:val="24"/>
        </w:rPr>
        <w:t>Postupak za odlučivanje o sukobu interesa protiv</w:t>
      </w:r>
      <w:r w:rsidR="00FE6399" w:rsidRPr="002C788D">
        <w:rPr>
          <w:rFonts w:ascii="Times New Roman" w:hAnsi="Times New Roman" w:cs="Times New Roman"/>
          <w:b/>
          <w:bCs/>
          <w:sz w:val="24"/>
          <w:szCs w:val="24"/>
        </w:rPr>
        <w:t xml:space="preserve"> </w:t>
      </w:r>
      <w:r w:rsidR="00703B2D" w:rsidRPr="002C788D">
        <w:rPr>
          <w:rFonts w:ascii="Times New Roman" w:hAnsi="Times New Roman" w:cs="Times New Roman"/>
          <w:b/>
          <w:bCs/>
          <w:sz w:val="24"/>
          <w:szCs w:val="24"/>
        </w:rPr>
        <w:t>dužnosnika</w:t>
      </w:r>
      <w:r w:rsidR="00CE4DA0" w:rsidRPr="002C788D">
        <w:rPr>
          <w:rFonts w:ascii="Times New Roman" w:hAnsi="Times New Roman" w:cs="Times New Roman"/>
          <w:b/>
          <w:bCs/>
          <w:sz w:val="24"/>
          <w:szCs w:val="24"/>
        </w:rPr>
        <w:t xml:space="preserve"> Stipe Bučara, </w:t>
      </w:r>
      <w:r w:rsidR="00B6702C" w:rsidRPr="002C788D">
        <w:rPr>
          <w:rFonts w:ascii="Times New Roman" w:hAnsi="Times New Roman" w:cs="Times New Roman"/>
          <w:b/>
          <w:bCs/>
          <w:sz w:val="24"/>
          <w:szCs w:val="24"/>
        </w:rPr>
        <w:t>zamjenika gradonačelnika G</w:t>
      </w:r>
      <w:r w:rsidR="00CE4DA0" w:rsidRPr="002C788D">
        <w:rPr>
          <w:rFonts w:ascii="Times New Roman" w:hAnsi="Times New Roman" w:cs="Times New Roman"/>
          <w:b/>
          <w:bCs/>
          <w:sz w:val="24"/>
          <w:szCs w:val="24"/>
        </w:rPr>
        <w:t>rada Jastrebarsko</w:t>
      </w:r>
      <w:r w:rsidR="008775FC" w:rsidRPr="002C788D">
        <w:rPr>
          <w:rFonts w:ascii="Times New Roman" w:hAnsi="Times New Roman" w:cs="Times New Roman"/>
          <w:b/>
          <w:bCs/>
          <w:sz w:val="24"/>
          <w:szCs w:val="24"/>
        </w:rPr>
        <w:t>,</w:t>
      </w:r>
      <w:r w:rsidRPr="002C788D">
        <w:rPr>
          <w:rFonts w:ascii="Times New Roman" w:hAnsi="Times New Roman" w:cs="Times New Roman"/>
          <w:b/>
          <w:sz w:val="24"/>
          <w:szCs w:val="24"/>
        </w:rPr>
        <w:t xml:space="preserve"> </w:t>
      </w:r>
      <w:r w:rsidR="00D95747" w:rsidRPr="002C788D">
        <w:rPr>
          <w:rFonts w:ascii="Times New Roman" w:hAnsi="Times New Roman" w:cs="Times New Roman"/>
          <w:b/>
          <w:sz w:val="24"/>
          <w:szCs w:val="24"/>
        </w:rPr>
        <w:t>vez</w:t>
      </w:r>
      <w:r w:rsidR="003301F7" w:rsidRPr="002C788D">
        <w:rPr>
          <w:rFonts w:ascii="Times New Roman" w:hAnsi="Times New Roman" w:cs="Times New Roman"/>
          <w:b/>
          <w:sz w:val="24"/>
          <w:szCs w:val="24"/>
        </w:rPr>
        <w:t>a</w:t>
      </w:r>
      <w:r w:rsidR="00D95747" w:rsidRPr="002C788D">
        <w:rPr>
          <w:rFonts w:ascii="Times New Roman" w:hAnsi="Times New Roman" w:cs="Times New Roman"/>
          <w:b/>
          <w:sz w:val="24"/>
          <w:szCs w:val="24"/>
        </w:rPr>
        <w:t xml:space="preserve">no uz okolnost </w:t>
      </w:r>
      <w:r w:rsidR="00B6702C" w:rsidRPr="002C788D">
        <w:rPr>
          <w:rFonts w:ascii="Times New Roman" w:hAnsi="Times New Roman" w:cs="Times New Roman"/>
          <w:b/>
          <w:sz w:val="24"/>
          <w:szCs w:val="24"/>
        </w:rPr>
        <w:t>poslovnih odnosa između Grada J</w:t>
      </w:r>
      <w:r w:rsidR="00CE4DA0" w:rsidRPr="002C788D">
        <w:rPr>
          <w:rFonts w:ascii="Times New Roman" w:hAnsi="Times New Roman" w:cs="Times New Roman"/>
          <w:b/>
          <w:sz w:val="24"/>
          <w:szCs w:val="24"/>
        </w:rPr>
        <w:t>astrebarsko</w:t>
      </w:r>
      <w:r w:rsidR="006D2D7E">
        <w:rPr>
          <w:rFonts w:ascii="Times New Roman" w:hAnsi="Times New Roman" w:cs="Times New Roman"/>
          <w:b/>
          <w:sz w:val="24"/>
          <w:szCs w:val="24"/>
        </w:rPr>
        <w:t>,</w:t>
      </w:r>
      <w:r w:rsidR="00CE4DA0" w:rsidRPr="002C788D">
        <w:rPr>
          <w:rFonts w:ascii="Times New Roman" w:hAnsi="Times New Roman" w:cs="Times New Roman"/>
          <w:b/>
          <w:sz w:val="24"/>
          <w:szCs w:val="24"/>
        </w:rPr>
        <w:t xml:space="preserve"> </w:t>
      </w:r>
      <w:r w:rsidR="00FD2B80" w:rsidRPr="002C788D">
        <w:rPr>
          <w:rFonts w:ascii="Times New Roman" w:hAnsi="Times New Roman" w:cs="Times New Roman"/>
          <w:b/>
          <w:sz w:val="24"/>
          <w:szCs w:val="24"/>
        </w:rPr>
        <w:t xml:space="preserve">odnosno </w:t>
      </w:r>
      <w:r w:rsidR="00CE4DA0" w:rsidRPr="002C788D">
        <w:rPr>
          <w:rFonts w:ascii="Times New Roman" w:hAnsi="Times New Roman" w:cs="Times New Roman"/>
          <w:b/>
          <w:sz w:val="24"/>
          <w:szCs w:val="24"/>
        </w:rPr>
        <w:t>tr</w:t>
      </w:r>
      <w:r w:rsidR="00B6702C" w:rsidRPr="002C788D">
        <w:rPr>
          <w:rFonts w:ascii="Times New Roman" w:hAnsi="Times New Roman" w:cs="Times New Roman"/>
          <w:b/>
          <w:sz w:val="24"/>
          <w:szCs w:val="24"/>
        </w:rPr>
        <w:t xml:space="preserve">govačkih društava </w:t>
      </w:r>
      <w:r w:rsidR="00FD2B80" w:rsidRPr="002C788D">
        <w:rPr>
          <w:rFonts w:ascii="Times New Roman" w:hAnsi="Times New Roman" w:cs="Times New Roman"/>
          <w:b/>
          <w:sz w:val="24"/>
          <w:szCs w:val="24"/>
        </w:rPr>
        <w:t>VODE JASTREBARSKO d.o.o., CESTE JASTREBARSKO d.o.o.</w:t>
      </w:r>
      <w:r w:rsidR="006D2D7E">
        <w:rPr>
          <w:rFonts w:ascii="Times New Roman" w:hAnsi="Times New Roman" w:cs="Times New Roman"/>
          <w:b/>
          <w:sz w:val="24"/>
          <w:szCs w:val="24"/>
        </w:rPr>
        <w:t>,</w:t>
      </w:r>
      <w:r w:rsidR="00FD2B80" w:rsidRPr="002C788D">
        <w:rPr>
          <w:rFonts w:ascii="Times New Roman" w:hAnsi="Times New Roman" w:cs="Times New Roman"/>
          <w:b/>
          <w:sz w:val="24"/>
          <w:szCs w:val="24"/>
        </w:rPr>
        <w:t xml:space="preserve"> </w:t>
      </w:r>
      <w:r w:rsidR="00B6702C" w:rsidRPr="002C788D">
        <w:rPr>
          <w:rFonts w:ascii="Times New Roman" w:hAnsi="Times New Roman" w:cs="Times New Roman"/>
          <w:b/>
          <w:sz w:val="24"/>
          <w:szCs w:val="24"/>
        </w:rPr>
        <w:t>u vlasništvu g</w:t>
      </w:r>
      <w:r w:rsidR="00CE4DA0" w:rsidRPr="002C788D">
        <w:rPr>
          <w:rFonts w:ascii="Times New Roman" w:hAnsi="Times New Roman" w:cs="Times New Roman"/>
          <w:b/>
          <w:sz w:val="24"/>
          <w:szCs w:val="24"/>
        </w:rPr>
        <w:t>rada sa obrtom „Elek</w:t>
      </w:r>
      <w:r w:rsidR="00B6702C" w:rsidRPr="002C788D">
        <w:rPr>
          <w:rFonts w:ascii="Times New Roman" w:hAnsi="Times New Roman" w:cs="Times New Roman"/>
          <w:b/>
          <w:sz w:val="24"/>
          <w:szCs w:val="24"/>
        </w:rPr>
        <w:t>t</w:t>
      </w:r>
      <w:r w:rsidR="00CE4DA0" w:rsidRPr="002C788D">
        <w:rPr>
          <w:rFonts w:ascii="Times New Roman" w:hAnsi="Times New Roman" w:cs="Times New Roman"/>
          <w:b/>
          <w:sz w:val="24"/>
          <w:szCs w:val="24"/>
        </w:rPr>
        <w:t>roinstalater Stipe Bučar – obrt za elektroinstalacijske radove</w:t>
      </w:r>
      <w:r w:rsidR="00B6702C" w:rsidRPr="002C788D">
        <w:rPr>
          <w:rFonts w:ascii="Times New Roman" w:hAnsi="Times New Roman" w:cs="Times New Roman"/>
          <w:b/>
          <w:sz w:val="24"/>
          <w:szCs w:val="24"/>
        </w:rPr>
        <w:t>“</w:t>
      </w:r>
      <w:r w:rsidR="006D2D7E">
        <w:rPr>
          <w:rFonts w:ascii="Times New Roman" w:hAnsi="Times New Roman" w:cs="Times New Roman"/>
          <w:b/>
          <w:sz w:val="24"/>
          <w:szCs w:val="24"/>
        </w:rPr>
        <w:t>,</w:t>
      </w:r>
      <w:r w:rsidR="00B6702C" w:rsidRPr="002C788D">
        <w:rPr>
          <w:rFonts w:ascii="Times New Roman" w:hAnsi="Times New Roman" w:cs="Times New Roman"/>
          <w:b/>
          <w:sz w:val="24"/>
          <w:szCs w:val="24"/>
        </w:rPr>
        <w:t xml:space="preserve"> u vlasništvu dužnosnika te korištenja službenog mobitela</w:t>
      </w:r>
      <w:r w:rsidR="00D97284" w:rsidRPr="002C788D">
        <w:rPr>
          <w:rFonts w:ascii="Times New Roman" w:hAnsi="Times New Roman" w:cs="Times New Roman"/>
          <w:b/>
          <w:sz w:val="24"/>
          <w:szCs w:val="24"/>
        </w:rPr>
        <w:t xml:space="preserve"> i automobila </w:t>
      </w:r>
      <w:r w:rsidR="00B6702C" w:rsidRPr="002C788D">
        <w:rPr>
          <w:rFonts w:ascii="Times New Roman" w:hAnsi="Times New Roman" w:cs="Times New Roman"/>
          <w:b/>
          <w:sz w:val="24"/>
          <w:szCs w:val="24"/>
        </w:rPr>
        <w:t xml:space="preserve">u privatne svrhe, </w:t>
      </w:r>
      <w:r w:rsidRPr="002C788D">
        <w:rPr>
          <w:rFonts w:ascii="Times New Roman" w:hAnsi="Times New Roman" w:cs="Times New Roman"/>
          <w:b/>
          <w:sz w:val="24"/>
          <w:szCs w:val="24"/>
        </w:rPr>
        <w:t>neće se pokrenuti</w:t>
      </w:r>
      <w:r w:rsidR="006D2D7E">
        <w:rPr>
          <w:rFonts w:ascii="Times New Roman" w:hAnsi="Times New Roman" w:cs="Times New Roman"/>
          <w:b/>
          <w:sz w:val="24"/>
          <w:szCs w:val="24"/>
        </w:rPr>
        <w:t>,</w:t>
      </w:r>
      <w:r w:rsidR="00D95747" w:rsidRPr="002C788D">
        <w:rPr>
          <w:rFonts w:ascii="Times New Roman" w:hAnsi="Times New Roman" w:cs="Times New Roman"/>
          <w:b/>
          <w:sz w:val="24"/>
          <w:szCs w:val="24"/>
        </w:rPr>
        <w:t xml:space="preserve"> </w:t>
      </w:r>
      <w:r w:rsidRPr="002C788D">
        <w:rPr>
          <w:rFonts w:ascii="Times New Roman" w:hAnsi="Times New Roman" w:cs="Times New Roman"/>
          <w:b/>
          <w:sz w:val="24"/>
          <w:szCs w:val="24"/>
        </w:rPr>
        <w:t>s obzirom da iz prikupljenih podataka i dokumentacije ne proizlazi da je u postupanju dužnosnika došlo do mogućeg počinjenja povrede odredbi ZSSI-a</w:t>
      </w:r>
      <w:r w:rsidR="00DA6F13" w:rsidRPr="002C788D">
        <w:rPr>
          <w:rFonts w:ascii="Times New Roman" w:hAnsi="Times New Roman" w:cs="Times New Roman"/>
          <w:b/>
          <w:sz w:val="24"/>
          <w:szCs w:val="24"/>
        </w:rPr>
        <w:t>, a s obzirom da</w:t>
      </w:r>
      <w:r w:rsidR="00FD2B80" w:rsidRPr="002C788D">
        <w:rPr>
          <w:rFonts w:ascii="Times New Roman" w:hAnsi="Times New Roman" w:cs="Times New Roman"/>
          <w:b/>
          <w:sz w:val="24"/>
          <w:szCs w:val="24"/>
        </w:rPr>
        <w:t xml:space="preserve"> u razmatranom razdoblju nije bilo poslovnih odnosa navedenog obrta s Gradom Jastrebarsk</w:t>
      </w:r>
      <w:r w:rsidR="006D2D7E">
        <w:rPr>
          <w:rFonts w:ascii="Times New Roman" w:hAnsi="Times New Roman" w:cs="Times New Roman"/>
          <w:b/>
          <w:sz w:val="24"/>
          <w:szCs w:val="24"/>
        </w:rPr>
        <w:t>o</w:t>
      </w:r>
      <w:r w:rsidR="00DA6F13" w:rsidRPr="002C788D">
        <w:rPr>
          <w:rFonts w:ascii="Times New Roman" w:hAnsi="Times New Roman" w:cs="Times New Roman"/>
          <w:b/>
          <w:sz w:val="24"/>
          <w:szCs w:val="24"/>
        </w:rPr>
        <w:t xml:space="preserve"> </w:t>
      </w:r>
      <w:r w:rsidR="00FD2B80" w:rsidRPr="002C788D">
        <w:rPr>
          <w:rFonts w:ascii="Times New Roman" w:hAnsi="Times New Roman" w:cs="Times New Roman"/>
          <w:b/>
          <w:sz w:val="24"/>
          <w:szCs w:val="24"/>
        </w:rPr>
        <w:t xml:space="preserve">dok je, vezano za poslovne odnose obrta u vlasništvu dužnosnika i trgovačkih društava u vlasništvu Grada Jastrebarsko zaključeno da  dužnosnik nije imao nikakav utjecaj na poslovne odluke ovih trgovačkih društava s obzirom da </w:t>
      </w:r>
      <w:r w:rsidR="00DA6F13" w:rsidRPr="002C788D">
        <w:rPr>
          <w:rFonts w:ascii="Times New Roman" w:hAnsi="Times New Roman" w:cs="Times New Roman"/>
          <w:b/>
          <w:sz w:val="24"/>
          <w:szCs w:val="24"/>
        </w:rPr>
        <w:t>dužnosnik nije u Skupštini navedenih trgovačkih društava zastupao Grad Jastrebarsko</w:t>
      </w:r>
      <w:r w:rsidR="00FD2B80" w:rsidRPr="002C788D">
        <w:rPr>
          <w:rFonts w:ascii="Times New Roman" w:hAnsi="Times New Roman" w:cs="Times New Roman"/>
          <w:b/>
          <w:sz w:val="24"/>
          <w:szCs w:val="24"/>
        </w:rPr>
        <w:t xml:space="preserve"> </w:t>
      </w:r>
      <w:r w:rsidR="00D97284" w:rsidRPr="002C788D">
        <w:rPr>
          <w:rFonts w:ascii="Times New Roman" w:hAnsi="Times New Roman" w:cs="Times New Roman"/>
          <w:b/>
          <w:sz w:val="24"/>
          <w:szCs w:val="24"/>
        </w:rPr>
        <w:t>te da su poslovni odnosi provedeni sukladno odredbama Pravilnika o provedbi postupaka bagatelne nabave</w:t>
      </w:r>
      <w:r w:rsidR="00FD2B80" w:rsidRPr="002C788D">
        <w:rPr>
          <w:rFonts w:ascii="Times New Roman" w:hAnsi="Times New Roman" w:cs="Times New Roman"/>
          <w:b/>
          <w:sz w:val="24"/>
          <w:szCs w:val="24"/>
        </w:rPr>
        <w:t xml:space="preserve">, kao i s obzirom </w:t>
      </w:r>
      <w:r w:rsidR="00D97284" w:rsidRPr="002C788D">
        <w:rPr>
          <w:rFonts w:ascii="Times New Roman" w:hAnsi="Times New Roman" w:cs="Times New Roman"/>
          <w:b/>
          <w:sz w:val="24"/>
          <w:szCs w:val="24"/>
        </w:rPr>
        <w:t>da je službeni mobitel i vozilo dužnosnik koristio u skladu sa Pravilnikom o korištenju mobilnih telefona i Pravilniku o korištenju službenih vozila i na temelju njih donesenih odluka</w:t>
      </w:r>
      <w:r w:rsidR="00D97284">
        <w:rPr>
          <w:rFonts w:ascii="Times New Roman" w:hAnsi="Times New Roman" w:cs="Times New Roman"/>
          <w:b/>
          <w:sz w:val="24"/>
          <w:szCs w:val="24"/>
        </w:rPr>
        <w:t>.</w:t>
      </w:r>
    </w:p>
    <w:p w14:paraId="5C8DBA46" w14:textId="3FDE19AA" w:rsidR="00021216" w:rsidRPr="00021216" w:rsidRDefault="00333002" w:rsidP="00C97FF6">
      <w:pPr>
        <w:autoSpaceDE w:val="0"/>
        <w:autoSpaceDN w:val="0"/>
        <w:adjustRightInd w:val="0"/>
        <w:spacing w:after="0"/>
        <w:ind w:firstLine="708"/>
        <w:jc w:val="both"/>
        <w:rPr>
          <w:rFonts w:ascii="Times New Roman" w:hAnsi="Times New Roman" w:cs="Times New Roman"/>
          <w:b/>
          <w:sz w:val="20"/>
          <w:szCs w:val="24"/>
        </w:rPr>
      </w:pPr>
      <w:r w:rsidRPr="00021216">
        <w:rPr>
          <w:rFonts w:ascii="Times New Roman" w:hAnsi="Times New Roman" w:cs="Times New Roman"/>
          <w:b/>
          <w:sz w:val="20"/>
          <w:szCs w:val="24"/>
        </w:rPr>
        <w:t xml:space="preserve"> </w:t>
      </w:r>
    </w:p>
    <w:p w14:paraId="5C8DBA47" w14:textId="77777777" w:rsidR="00B61000" w:rsidRPr="00B61000" w:rsidRDefault="00B61000" w:rsidP="00B61000">
      <w:pPr>
        <w:autoSpaceDE w:val="0"/>
        <w:autoSpaceDN w:val="0"/>
        <w:adjustRightInd w:val="0"/>
        <w:spacing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5C8DBA48" w14:textId="77777777" w:rsidR="00B61000" w:rsidRPr="00021216" w:rsidRDefault="00B61000" w:rsidP="00C97FF6">
      <w:pPr>
        <w:autoSpaceDE w:val="0"/>
        <w:autoSpaceDN w:val="0"/>
        <w:adjustRightInd w:val="0"/>
        <w:spacing w:after="0"/>
        <w:ind w:firstLine="708"/>
        <w:jc w:val="both"/>
        <w:rPr>
          <w:rFonts w:ascii="Times New Roman" w:hAnsi="Times New Roman" w:cs="Times New Roman"/>
          <w:b/>
          <w:color w:val="000000"/>
          <w:sz w:val="16"/>
          <w:szCs w:val="24"/>
        </w:rPr>
      </w:pPr>
    </w:p>
    <w:p w14:paraId="724BA15A" w14:textId="77777777" w:rsidR="00897E9F" w:rsidRDefault="00B61000" w:rsidP="00DC569A">
      <w:pPr>
        <w:autoSpaceDE w:val="0"/>
        <w:autoSpaceDN w:val="0"/>
        <w:adjustRightInd w:val="0"/>
        <w:spacing w:after="0"/>
        <w:ind w:firstLine="708"/>
        <w:jc w:val="both"/>
        <w:rPr>
          <w:rFonts w:ascii="Times New Roman" w:hAnsi="Times New Roman"/>
          <w:sz w:val="24"/>
          <w:szCs w:val="24"/>
        </w:rPr>
      </w:pPr>
      <w:r>
        <w:rPr>
          <w:rFonts w:ascii="Times New Roman" w:hAnsi="Times New Roman" w:cs="Times New Roman"/>
          <w:sz w:val="24"/>
          <w:szCs w:val="24"/>
        </w:rPr>
        <w:t>Protiv</w:t>
      </w:r>
      <w:r w:rsidR="00FE6399">
        <w:rPr>
          <w:rFonts w:ascii="Times New Roman" w:hAnsi="Times New Roman" w:cs="Times New Roman"/>
          <w:sz w:val="24"/>
          <w:szCs w:val="24"/>
        </w:rPr>
        <w:t xml:space="preserve"> </w:t>
      </w:r>
      <w:r w:rsidR="00703B2D">
        <w:rPr>
          <w:rFonts w:ascii="Times New Roman" w:hAnsi="Times New Roman" w:cs="Times New Roman"/>
          <w:sz w:val="24"/>
          <w:szCs w:val="24"/>
        </w:rPr>
        <w:t>dužnosnika</w:t>
      </w:r>
      <w:r w:rsidR="00F7463E">
        <w:rPr>
          <w:rFonts w:ascii="Times New Roman" w:hAnsi="Times New Roman" w:cs="Times New Roman"/>
          <w:sz w:val="24"/>
          <w:szCs w:val="24"/>
        </w:rPr>
        <w:t xml:space="preserve"> Stipe Bučara podnesena je 29. ožujka 2017. </w:t>
      </w:r>
      <w:r w:rsidR="00F7463E">
        <w:rPr>
          <w:rFonts w:ascii="Times New Roman" w:hAnsi="Times New Roman" w:cs="Times New Roman"/>
          <w:color w:val="000000" w:themeColor="text1"/>
          <w:sz w:val="24"/>
          <w:szCs w:val="24"/>
        </w:rPr>
        <w:t>anonimna</w:t>
      </w:r>
      <w:r w:rsidRPr="00171768">
        <w:rPr>
          <w:rFonts w:ascii="Times New Roman" w:hAnsi="Times New Roman" w:cs="Times New Roman"/>
          <w:color w:val="000000" w:themeColor="text1"/>
          <w:sz w:val="24"/>
          <w:szCs w:val="24"/>
        </w:rPr>
        <w:t xml:space="preserve"> p</w:t>
      </w:r>
      <w:r>
        <w:rPr>
          <w:rFonts w:ascii="Times New Roman" w:hAnsi="Times New Roman" w:cs="Times New Roman"/>
          <w:sz w:val="24"/>
          <w:szCs w:val="24"/>
        </w:rPr>
        <w:t>rija</w:t>
      </w:r>
      <w:r w:rsidR="003301F7">
        <w:rPr>
          <w:rFonts w:ascii="Times New Roman" w:hAnsi="Times New Roman" w:cs="Times New Roman"/>
          <w:sz w:val="24"/>
          <w:szCs w:val="24"/>
        </w:rPr>
        <w:t>va</w:t>
      </w:r>
      <w:r w:rsidR="00F7463E">
        <w:rPr>
          <w:rFonts w:ascii="Times New Roman" w:hAnsi="Times New Roman" w:cs="Times New Roman"/>
          <w:sz w:val="24"/>
          <w:szCs w:val="24"/>
        </w:rPr>
        <w:t xml:space="preserve"> mogućeg sukoba interesa, koja je</w:t>
      </w:r>
      <w:r>
        <w:rPr>
          <w:rFonts w:ascii="Times New Roman" w:hAnsi="Times New Roman" w:cs="Times New Roman"/>
          <w:sz w:val="24"/>
          <w:szCs w:val="24"/>
        </w:rPr>
        <w:t xml:space="preserve"> u knjizi ulazn</w:t>
      </w:r>
      <w:r w:rsidR="006935E0">
        <w:rPr>
          <w:rFonts w:ascii="Times New Roman" w:hAnsi="Times New Roman" w:cs="Times New Roman"/>
          <w:sz w:val="24"/>
          <w:szCs w:val="24"/>
        </w:rPr>
        <w:t>e pošte Povjerenstva zaprimljene</w:t>
      </w:r>
      <w:r>
        <w:rPr>
          <w:rFonts w:ascii="Times New Roman" w:hAnsi="Times New Roman" w:cs="Times New Roman"/>
          <w:sz w:val="24"/>
          <w:szCs w:val="24"/>
        </w:rPr>
        <w:t xml:space="preserve"> pod </w:t>
      </w:r>
      <w:r w:rsidR="00F7463E">
        <w:rPr>
          <w:rFonts w:ascii="Times New Roman" w:hAnsi="Times New Roman" w:cs="Times New Roman"/>
          <w:sz w:val="24"/>
          <w:szCs w:val="24"/>
        </w:rPr>
        <w:t>B</w:t>
      </w:r>
      <w:r w:rsidR="00C52958">
        <w:rPr>
          <w:rFonts w:ascii="Times New Roman" w:hAnsi="Times New Roman" w:cs="Times New Roman"/>
          <w:sz w:val="24"/>
          <w:szCs w:val="24"/>
        </w:rPr>
        <w:t xml:space="preserve">rojem : </w:t>
      </w:r>
      <w:r w:rsidR="00FE6399">
        <w:rPr>
          <w:rFonts w:ascii="Times New Roman" w:hAnsi="Times New Roman" w:cs="Times New Roman"/>
          <w:sz w:val="24"/>
          <w:szCs w:val="24"/>
        </w:rPr>
        <w:t>711-U-</w:t>
      </w:r>
      <w:r w:rsidR="00F7463E">
        <w:rPr>
          <w:rFonts w:ascii="Times New Roman" w:hAnsi="Times New Roman" w:cs="Times New Roman"/>
          <w:sz w:val="24"/>
          <w:szCs w:val="24"/>
        </w:rPr>
        <w:t>1234-P-167</w:t>
      </w:r>
      <w:r w:rsidR="0053462F">
        <w:rPr>
          <w:rFonts w:ascii="Times New Roman" w:hAnsi="Times New Roman" w:cs="Times New Roman"/>
          <w:sz w:val="24"/>
          <w:szCs w:val="24"/>
        </w:rPr>
        <w:t>/</w:t>
      </w:r>
      <w:r w:rsidR="00F7463E">
        <w:rPr>
          <w:rFonts w:ascii="Times New Roman" w:hAnsi="Times New Roman" w:cs="Times New Roman"/>
          <w:sz w:val="24"/>
          <w:szCs w:val="24"/>
        </w:rPr>
        <w:t>17</w:t>
      </w:r>
      <w:r w:rsidR="00FA460B">
        <w:rPr>
          <w:rFonts w:ascii="Times New Roman" w:hAnsi="Times New Roman" w:cs="Times New Roman"/>
          <w:sz w:val="24"/>
          <w:szCs w:val="24"/>
        </w:rPr>
        <w:t>-01-4</w:t>
      </w:r>
      <w:r w:rsidR="00F7463E">
        <w:rPr>
          <w:rFonts w:ascii="Times New Roman" w:hAnsi="Times New Roman" w:cs="Times New Roman"/>
          <w:sz w:val="24"/>
          <w:szCs w:val="24"/>
        </w:rPr>
        <w:t xml:space="preserve"> </w:t>
      </w:r>
      <w:r w:rsidR="006935E0">
        <w:rPr>
          <w:rFonts w:ascii="Times New Roman" w:hAnsi="Times New Roman" w:cs="Times New Roman"/>
          <w:sz w:val="24"/>
          <w:szCs w:val="24"/>
        </w:rPr>
        <w:t xml:space="preserve"> </w:t>
      </w:r>
      <w:r w:rsidR="00F7463E">
        <w:rPr>
          <w:rFonts w:ascii="Times New Roman" w:hAnsi="Times New Roman" w:cs="Times New Roman"/>
          <w:sz w:val="24"/>
          <w:szCs w:val="24"/>
        </w:rPr>
        <w:t>te dopuna prijavi od 21</w:t>
      </w:r>
      <w:r w:rsidR="001878D1">
        <w:rPr>
          <w:rFonts w:ascii="Times New Roman" w:hAnsi="Times New Roman" w:cs="Times New Roman"/>
          <w:sz w:val="24"/>
          <w:szCs w:val="24"/>
        </w:rPr>
        <w:t xml:space="preserve">. </w:t>
      </w:r>
      <w:r w:rsidR="00F7463E">
        <w:rPr>
          <w:rFonts w:ascii="Times New Roman" w:hAnsi="Times New Roman" w:cs="Times New Roman"/>
          <w:sz w:val="24"/>
          <w:szCs w:val="24"/>
        </w:rPr>
        <w:t xml:space="preserve">svibnja </w:t>
      </w:r>
      <w:r w:rsidR="001878D1">
        <w:rPr>
          <w:rFonts w:ascii="Times New Roman" w:hAnsi="Times New Roman" w:cs="Times New Roman"/>
          <w:sz w:val="24"/>
          <w:szCs w:val="24"/>
        </w:rPr>
        <w:t xml:space="preserve">2018, koja je u knjizi ulazne pošte Povjerenstva zaprimljena pod </w:t>
      </w:r>
      <w:r w:rsidR="00F7463E">
        <w:rPr>
          <w:rFonts w:ascii="Times New Roman" w:hAnsi="Times New Roman" w:cs="Times New Roman"/>
          <w:sz w:val="24"/>
          <w:szCs w:val="24"/>
        </w:rPr>
        <w:t>Brojem: 711-U-1644-P-167/18-04-4</w:t>
      </w:r>
      <w:r w:rsidR="0004302B">
        <w:rPr>
          <w:rFonts w:ascii="Times New Roman" w:hAnsi="Times New Roman" w:cs="Times New Roman"/>
          <w:sz w:val="24"/>
          <w:szCs w:val="24"/>
        </w:rPr>
        <w:t>,</w:t>
      </w:r>
      <w:r w:rsidR="00F7463E">
        <w:rPr>
          <w:rFonts w:ascii="Times New Roman" w:hAnsi="Times New Roman" w:cs="Times New Roman"/>
          <w:sz w:val="24"/>
          <w:szCs w:val="24"/>
        </w:rPr>
        <w:t xml:space="preserve"> </w:t>
      </w:r>
      <w:r w:rsidR="00344AE9">
        <w:rPr>
          <w:rFonts w:ascii="Times New Roman" w:hAnsi="Times New Roman" w:cs="Times New Roman"/>
          <w:sz w:val="24"/>
          <w:szCs w:val="24"/>
        </w:rPr>
        <w:t xml:space="preserve">a </w:t>
      </w:r>
      <w:r>
        <w:rPr>
          <w:rFonts w:ascii="Times New Roman" w:hAnsi="Times New Roman" w:cs="Times New Roman"/>
          <w:sz w:val="24"/>
          <w:szCs w:val="24"/>
        </w:rPr>
        <w:t>po</w:t>
      </w:r>
      <w:r w:rsidR="00FE6399">
        <w:rPr>
          <w:rFonts w:ascii="Times New Roman" w:hAnsi="Times New Roman" w:cs="Times New Roman"/>
          <w:sz w:val="24"/>
          <w:szCs w:val="24"/>
        </w:rPr>
        <w:t>vodom koje se vodi predmet</w:t>
      </w:r>
      <w:r w:rsidR="00F7463E">
        <w:rPr>
          <w:rFonts w:ascii="Times New Roman" w:hAnsi="Times New Roman" w:cs="Times New Roman"/>
          <w:sz w:val="24"/>
          <w:szCs w:val="24"/>
        </w:rPr>
        <w:t xml:space="preserve"> P-</w:t>
      </w:r>
      <w:r w:rsidR="003301F7">
        <w:rPr>
          <w:rFonts w:ascii="Times New Roman" w:hAnsi="Times New Roman" w:cs="Times New Roman"/>
          <w:sz w:val="24"/>
          <w:szCs w:val="24"/>
        </w:rPr>
        <w:t xml:space="preserve"> 167/17</w:t>
      </w:r>
      <w:r w:rsidR="00F7463E">
        <w:rPr>
          <w:rFonts w:ascii="Times New Roman" w:hAnsi="Times New Roman" w:cs="Times New Roman"/>
          <w:sz w:val="24"/>
          <w:szCs w:val="24"/>
        </w:rPr>
        <w:t xml:space="preserve"> </w:t>
      </w:r>
      <w:r>
        <w:rPr>
          <w:rFonts w:ascii="Times New Roman" w:hAnsi="Times New Roman" w:cs="Times New Roman"/>
          <w:sz w:val="24"/>
          <w:szCs w:val="24"/>
        </w:rPr>
        <w:t>.</w:t>
      </w:r>
      <w:r w:rsidR="00021216">
        <w:rPr>
          <w:rFonts w:ascii="Times New Roman" w:hAnsi="Times New Roman" w:cs="Times New Roman"/>
          <w:sz w:val="24"/>
          <w:szCs w:val="24"/>
        </w:rPr>
        <w:t xml:space="preserve"> </w:t>
      </w:r>
      <w:r w:rsidR="00C52958">
        <w:rPr>
          <w:rFonts w:ascii="Times New Roman" w:hAnsi="Times New Roman"/>
          <w:sz w:val="24"/>
          <w:szCs w:val="24"/>
        </w:rPr>
        <w:t xml:space="preserve">U </w:t>
      </w:r>
      <w:r w:rsidR="003301F7">
        <w:rPr>
          <w:rFonts w:ascii="Times New Roman" w:hAnsi="Times New Roman"/>
          <w:sz w:val="24"/>
          <w:szCs w:val="24"/>
        </w:rPr>
        <w:t>prijavi</w:t>
      </w:r>
      <w:r w:rsidR="00334B8C">
        <w:rPr>
          <w:rFonts w:ascii="Times New Roman" w:hAnsi="Times New Roman"/>
          <w:sz w:val="24"/>
          <w:szCs w:val="24"/>
        </w:rPr>
        <w:t xml:space="preserve"> se</w:t>
      </w:r>
      <w:r w:rsidR="003301F7">
        <w:rPr>
          <w:rFonts w:ascii="Times New Roman" w:hAnsi="Times New Roman"/>
          <w:sz w:val="24"/>
          <w:szCs w:val="24"/>
        </w:rPr>
        <w:t xml:space="preserve"> navodi</w:t>
      </w:r>
      <w:r w:rsidR="00334B8C">
        <w:rPr>
          <w:rFonts w:ascii="Times New Roman" w:hAnsi="Times New Roman"/>
          <w:sz w:val="24"/>
          <w:szCs w:val="24"/>
        </w:rPr>
        <w:t xml:space="preserve"> da je </w:t>
      </w:r>
      <w:r w:rsidR="00FE6399">
        <w:rPr>
          <w:rFonts w:ascii="Times New Roman" w:hAnsi="Times New Roman"/>
          <w:sz w:val="24"/>
          <w:szCs w:val="24"/>
        </w:rPr>
        <w:t>dužnosnik</w:t>
      </w:r>
      <w:r w:rsidR="003301F7">
        <w:rPr>
          <w:rFonts w:ascii="Times New Roman" w:hAnsi="Times New Roman"/>
          <w:sz w:val="24"/>
          <w:szCs w:val="24"/>
        </w:rPr>
        <w:t xml:space="preserve"> vlasnik obrta „Elektroinstalater Stipe Bučar“ te da isti obrt obavlja poslove za Grad Jastrebarsko te tvrtke u vlasništvu grada, kao i da službeni mobitel koristi u privatne svrhe i da se pozivom na taj mobitel reklamira za svoj privatni posao.</w:t>
      </w:r>
      <w:r w:rsidR="00F327C5">
        <w:rPr>
          <w:rFonts w:ascii="Times New Roman" w:hAnsi="Times New Roman"/>
          <w:sz w:val="24"/>
          <w:szCs w:val="24"/>
        </w:rPr>
        <w:t xml:space="preserve"> </w:t>
      </w:r>
    </w:p>
    <w:p w14:paraId="5C8DBA49" w14:textId="05A050E2" w:rsidR="00334B8C" w:rsidRPr="00DC569A" w:rsidRDefault="00036F1A" w:rsidP="00DC569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lastRenderedPageBreak/>
        <w:t>U</w:t>
      </w:r>
      <w:r w:rsidR="001878D1">
        <w:rPr>
          <w:rFonts w:ascii="Times New Roman" w:hAnsi="Times New Roman"/>
          <w:sz w:val="24"/>
          <w:szCs w:val="24"/>
        </w:rPr>
        <w:t xml:space="preserve"> dopuni prijave navodi </w:t>
      </w:r>
      <w:r>
        <w:rPr>
          <w:rFonts w:ascii="Times New Roman" w:hAnsi="Times New Roman"/>
          <w:sz w:val="24"/>
          <w:szCs w:val="24"/>
        </w:rPr>
        <w:t xml:space="preserve">se </w:t>
      </w:r>
      <w:r w:rsidR="003301F7">
        <w:rPr>
          <w:rFonts w:ascii="Times New Roman" w:hAnsi="Times New Roman"/>
          <w:sz w:val="24"/>
          <w:szCs w:val="24"/>
        </w:rPr>
        <w:t xml:space="preserve">da je dužnosnik predsjednik Udruženja obrtnika Jastrebarsko te da službene prostorije koristi u </w:t>
      </w:r>
      <w:r w:rsidR="00F327C5">
        <w:rPr>
          <w:rFonts w:ascii="Times New Roman" w:hAnsi="Times New Roman"/>
          <w:sz w:val="24"/>
          <w:szCs w:val="24"/>
        </w:rPr>
        <w:t xml:space="preserve">privatne </w:t>
      </w:r>
      <w:r w:rsidR="003301F7">
        <w:rPr>
          <w:rFonts w:ascii="Times New Roman" w:hAnsi="Times New Roman"/>
          <w:sz w:val="24"/>
          <w:szCs w:val="24"/>
        </w:rPr>
        <w:t>svrhe</w:t>
      </w:r>
      <w:r w:rsidR="00F327C5">
        <w:rPr>
          <w:rFonts w:ascii="Times New Roman" w:hAnsi="Times New Roman"/>
          <w:sz w:val="24"/>
          <w:szCs w:val="24"/>
        </w:rPr>
        <w:t xml:space="preserve"> te da se „istraži“ koliko dužnosnikov obrt dobiva  od Obrtničke komore Zagreb.</w:t>
      </w:r>
    </w:p>
    <w:p w14:paraId="5C8DBA4A" w14:textId="77777777" w:rsidR="00334B8C" w:rsidRPr="00334B8C" w:rsidRDefault="00334B8C" w:rsidP="00334B8C">
      <w:pPr>
        <w:autoSpaceDE w:val="0"/>
        <w:autoSpaceDN w:val="0"/>
        <w:adjustRightInd w:val="0"/>
        <w:spacing w:after="0"/>
        <w:jc w:val="both"/>
        <w:rPr>
          <w:rFonts w:ascii="Times New Roman" w:hAnsi="Times New Roman" w:cs="Times New Roman"/>
          <w:sz w:val="20"/>
          <w:szCs w:val="24"/>
        </w:rPr>
      </w:pPr>
    </w:p>
    <w:p w14:paraId="5C8DBA4B" w14:textId="6451ECCB" w:rsidR="00344AE9" w:rsidRDefault="00344AE9" w:rsidP="00344AE9">
      <w:pPr>
        <w:spacing w:after="0"/>
        <w:ind w:firstLine="708"/>
        <w:jc w:val="both"/>
        <w:rPr>
          <w:rFonts w:ascii="Times New Roman" w:hAnsi="Times New Roman"/>
          <w:sz w:val="24"/>
          <w:szCs w:val="24"/>
        </w:rPr>
      </w:pPr>
      <w:r w:rsidRPr="00BC00C8">
        <w:rPr>
          <w:rFonts w:ascii="Times New Roman" w:hAnsi="Times New Roman"/>
          <w:sz w:val="24"/>
          <w:szCs w:val="24"/>
        </w:rPr>
        <w:t>Čla</w:t>
      </w:r>
      <w:r w:rsidR="006935E0">
        <w:rPr>
          <w:rFonts w:ascii="Times New Roman" w:hAnsi="Times New Roman"/>
          <w:sz w:val="24"/>
          <w:szCs w:val="24"/>
        </w:rPr>
        <w:t xml:space="preserve">nkom 3. stavkom 1. podstavkom </w:t>
      </w:r>
      <w:r w:rsidR="00F327C5">
        <w:rPr>
          <w:rFonts w:ascii="Times New Roman" w:hAnsi="Times New Roman"/>
          <w:sz w:val="24"/>
          <w:szCs w:val="24"/>
        </w:rPr>
        <w:t>43</w:t>
      </w:r>
      <w:r w:rsidRPr="00BC00C8">
        <w:rPr>
          <w:rFonts w:ascii="Times New Roman" w:hAnsi="Times New Roman"/>
          <w:sz w:val="24"/>
          <w:szCs w:val="24"/>
        </w:rPr>
        <w:t xml:space="preserve">. ZSSI-a propisano je da su </w:t>
      </w:r>
      <w:r w:rsidR="00F327C5">
        <w:rPr>
          <w:rFonts w:ascii="Times New Roman" w:hAnsi="Times New Roman"/>
          <w:sz w:val="24"/>
          <w:szCs w:val="24"/>
        </w:rPr>
        <w:t xml:space="preserve">zamjenici gradonačelnika </w:t>
      </w:r>
      <w:r w:rsidRPr="00BC00C8">
        <w:rPr>
          <w:rFonts w:ascii="Times New Roman" w:hAnsi="Times New Roman"/>
          <w:sz w:val="24"/>
          <w:szCs w:val="24"/>
        </w:rPr>
        <w:t xml:space="preserve">dužnosnici u </w:t>
      </w:r>
      <w:r>
        <w:rPr>
          <w:rFonts w:ascii="Times New Roman" w:hAnsi="Times New Roman"/>
          <w:sz w:val="24"/>
          <w:szCs w:val="24"/>
        </w:rPr>
        <w:t>smislu odredbi navedenog Zakona.</w:t>
      </w:r>
      <w:r w:rsidRPr="00BC00C8">
        <w:rPr>
          <w:rFonts w:ascii="Times New Roman" w:hAnsi="Times New Roman"/>
          <w:sz w:val="24"/>
          <w:szCs w:val="24"/>
        </w:rPr>
        <w:t xml:space="preserve"> </w:t>
      </w:r>
      <w:r w:rsidRPr="004C14F5">
        <w:rPr>
          <w:rFonts w:ascii="Times New Roman" w:hAnsi="Times New Roman"/>
          <w:sz w:val="24"/>
          <w:szCs w:val="24"/>
        </w:rPr>
        <w:t>Uvidom u Registar dužnosnika</w:t>
      </w:r>
      <w:r>
        <w:rPr>
          <w:rFonts w:ascii="Times New Roman" w:hAnsi="Times New Roman"/>
          <w:sz w:val="24"/>
          <w:szCs w:val="24"/>
        </w:rPr>
        <w:t xml:space="preserve"> </w:t>
      </w:r>
      <w:r w:rsidRPr="004C14F5">
        <w:rPr>
          <w:rFonts w:ascii="Times New Roman" w:hAnsi="Times New Roman"/>
          <w:sz w:val="24"/>
          <w:szCs w:val="24"/>
        </w:rPr>
        <w:t>utvr</w:t>
      </w:r>
      <w:r>
        <w:rPr>
          <w:rFonts w:ascii="Times New Roman" w:hAnsi="Times New Roman"/>
          <w:sz w:val="24"/>
          <w:szCs w:val="24"/>
        </w:rPr>
        <w:t>đeno je</w:t>
      </w:r>
      <w:r w:rsidRPr="004C14F5">
        <w:rPr>
          <w:rFonts w:ascii="Times New Roman" w:hAnsi="Times New Roman"/>
          <w:sz w:val="24"/>
          <w:szCs w:val="24"/>
        </w:rPr>
        <w:t xml:space="preserve"> da </w:t>
      </w:r>
      <w:r w:rsidR="00F327C5">
        <w:rPr>
          <w:rFonts w:ascii="Times New Roman" w:hAnsi="Times New Roman"/>
          <w:sz w:val="24"/>
          <w:szCs w:val="24"/>
        </w:rPr>
        <w:t xml:space="preserve">Stipe Bučar </w:t>
      </w:r>
      <w:r w:rsidR="00B550BE">
        <w:rPr>
          <w:rFonts w:ascii="Times New Roman" w:hAnsi="Times New Roman"/>
          <w:sz w:val="24"/>
          <w:szCs w:val="24"/>
        </w:rPr>
        <w:t xml:space="preserve">obnaša dužnost </w:t>
      </w:r>
      <w:r w:rsidR="00F327C5">
        <w:rPr>
          <w:rFonts w:ascii="Times New Roman" w:hAnsi="Times New Roman"/>
          <w:sz w:val="24"/>
          <w:szCs w:val="24"/>
        </w:rPr>
        <w:t xml:space="preserve">zamjenika gradonačelnika Grada Jastrebarsko </w:t>
      </w:r>
      <w:r w:rsidR="00705174">
        <w:rPr>
          <w:rFonts w:ascii="Times New Roman" w:hAnsi="Times New Roman"/>
          <w:sz w:val="24"/>
          <w:szCs w:val="24"/>
        </w:rPr>
        <w:t xml:space="preserve">od dana </w:t>
      </w:r>
      <w:r w:rsidR="00F327C5">
        <w:rPr>
          <w:rFonts w:ascii="Times New Roman" w:hAnsi="Times New Roman"/>
          <w:sz w:val="24"/>
          <w:szCs w:val="24"/>
        </w:rPr>
        <w:t xml:space="preserve">24. </w:t>
      </w:r>
      <w:r w:rsidR="008A5306">
        <w:rPr>
          <w:rFonts w:ascii="Times New Roman" w:hAnsi="Times New Roman"/>
          <w:sz w:val="24"/>
          <w:szCs w:val="24"/>
        </w:rPr>
        <w:t>s</w:t>
      </w:r>
      <w:r w:rsidR="00F327C5">
        <w:rPr>
          <w:rFonts w:ascii="Times New Roman" w:hAnsi="Times New Roman"/>
          <w:sz w:val="24"/>
          <w:szCs w:val="24"/>
        </w:rPr>
        <w:t xml:space="preserve">vibnja 2013. </w:t>
      </w:r>
      <w:r>
        <w:rPr>
          <w:rFonts w:ascii="Times New Roman" w:hAnsi="Times New Roman"/>
          <w:sz w:val="24"/>
          <w:szCs w:val="24"/>
        </w:rPr>
        <w:t>S</w:t>
      </w:r>
      <w:r w:rsidRPr="00BC00C8">
        <w:rPr>
          <w:rFonts w:ascii="Times New Roman" w:hAnsi="Times New Roman"/>
          <w:sz w:val="24"/>
          <w:szCs w:val="24"/>
        </w:rPr>
        <w:t>toga</w:t>
      </w:r>
      <w:r>
        <w:rPr>
          <w:rFonts w:ascii="Times New Roman" w:hAnsi="Times New Roman"/>
          <w:sz w:val="24"/>
          <w:szCs w:val="24"/>
        </w:rPr>
        <w:t xml:space="preserve"> je</w:t>
      </w:r>
      <w:r w:rsidR="008A5306">
        <w:rPr>
          <w:rFonts w:ascii="Times New Roman" w:hAnsi="Times New Roman"/>
          <w:sz w:val="24"/>
          <w:szCs w:val="24"/>
        </w:rPr>
        <w:t xml:space="preserve"> Stipe Bučar</w:t>
      </w:r>
      <w:r w:rsidRPr="00BC00C8">
        <w:rPr>
          <w:rFonts w:ascii="Times New Roman" w:hAnsi="Times New Roman"/>
          <w:sz w:val="24"/>
          <w:szCs w:val="24"/>
        </w:rPr>
        <w:t xml:space="preserve"> </w:t>
      </w:r>
      <w:r w:rsidR="00A602B0">
        <w:rPr>
          <w:rFonts w:ascii="Times New Roman" w:hAnsi="Times New Roman"/>
          <w:sz w:val="24"/>
          <w:szCs w:val="24"/>
        </w:rPr>
        <w:t>dužan</w:t>
      </w:r>
      <w:r w:rsidR="00705174">
        <w:rPr>
          <w:rFonts w:ascii="Times New Roman" w:hAnsi="Times New Roman"/>
          <w:sz w:val="24"/>
          <w:szCs w:val="24"/>
        </w:rPr>
        <w:t xml:space="preserve"> </w:t>
      </w:r>
      <w:r w:rsidRPr="00BC00C8">
        <w:rPr>
          <w:rFonts w:ascii="Times New Roman" w:hAnsi="Times New Roman"/>
          <w:sz w:val="24"/>
          <w:szCs w:val="24"/>
        </w:rPr>
        <w:t xml:space="preserve"> postupati sukladno odredbama ZSSI-a</w:t>
      </w:r>
      <w:r w:rsidR="00705174">
        <w:rPr>
          <w:rFonts w:ascii="Times New Roman" w:hAnsi="Times New Roman"/>
          <w:sz w:val="24"/>
          <w:szCs w:val="24"/>
        </w:rPr>
        <w:t>.</w:t>
      </w:r>
      <w:r w:rsidRPr="00BC00C8">
        <w:rPr>
          <w:rFonts w:ascii="Times New Roman" w:hAnsi="Times New Roman"/>
          <w:sz w:val="24"/>
          <w:szCs w:val="24"/>
        </w:rPr>
        <w:t xml:space="preserve"> </w:t>
      </w:r>
    </w:p>
    <w:p w14:paraId="5C8DBA4C" w14:textId="77777777" w:rsidR="00344AE9" w:rsidRPr="00B61000" w:rsidRDefault="00344AE9" w:rsidP="00344AE9">
      <w:pPr>
        <w:spacing w:after="0"/>
        <w:ind w:firstLine="708"/>
        <w:jc w:val="both"/>
        <w:rPr>
          <w:rFonts w:ascii="Times New Roman" w:hAnsi="Times New Roman"/>
          <w:sz w:val="16"/>
          <w:szCs w:val="24"/>
        </w:rPr>
      </w:pPr>
    </w:p>
    <w:p w14:paraId="5C8DBA4D" w14:textId="77777777" w:rsidR="00344AE9" w:rsidRDefault="00344AE9" w:rsidP="00344AE9">
      <w:pPr>
        <w:spacing w:after="0"/>
        <w:ind w:firstLine="708"/>
        <w:jc w:val="both"/>
        <w:rPr>
          <w:rFonts w:ascii="Times New Roman" w:hAnsi="Times New Roman"/>
          <w:sz w:val="24"/>
          <w:szCs w:val="24"/>
        </w:rPr>
      </w:pPr>
      <w:r w:rsidRPr="00BC00C8">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8A0E03">
        <w:rPr>
          <w:rFonts w:ascii="Times New Roman" w:hAnsi="Times New Roman"/>
          <w:color w:val="000000"/>
          <w:sz w:val="24"/>
          <w:szCs w:val="24"/>
        </w:rPr>
        <w:t>O pokretanju ili nepokretanju postupka, Povjerenstvo donosi pisanu odluku.</w:t>
      </w:r>
      <w:r>
        <w:rPr>
          <w:rFonts w:ascii="Times New Roman" w:hAnsi="Times New Roman"/>
          <w:color w:val="000000"/>
          <w:sz w:val="24"/>
          <w:szCs w:val="24"/>
        </w:rPr>
        <w:t xml:space="preserve"> </w:t>
      </w:r>
      <w:r>
        <w:rPr>
          <w:rFonts w:ascii="Times New Roman" w:hAnsi="Times New Roman"/>
          <w:sz w:val="24"/>
          <w:szCs w:val="24"/>
        </w:rPr>
        <w:t xml:space="preserve">Sukladno stavku 4. istog članka Zakona, podnositelju prijave jamči se zaštita anonimnosti. </w:t>
      </w:r>
    </w:p>
    <w:p w14:paraId="5C8DBA4E" w14:textId="77777777" w:rsidR="004F164F" w:rsidRPr="00334B8C" w:rsidRDefault="004F164F" w:rsidP="00B61000">
      <w:pPr>
        <w:spacing w:after="0"/>
        <w:ind w:firstLine="708"/>
        <w:jc w:val="both"/>
        <w:rPr>
          <w:rFonts w:ascii="Times New Roman" w:hAnsi="Times New Roman"/>
          <w:sz w:val="20"/>
          <w:szCs w:val="24"/>
        </w:rPr>
      </w:pPr>
    </w:p>
    <w:p w14:paraId="5C8DBA4F" w14:textId="77777777" w:rsidR="004F164F" w:rsidRPr="004F164F" w:rsidRDefault="00F9432F" w:rsidP="004F164F">
      <w:pPr>
        <w:spacing w:after="0"/>
        <w:ind w:firstLine="708"/>
        <w:jc w:val="both"/>
        <w:rPr>
          <w:rFonts w:ascii="Times New Roman" w:hAnsi="Times New Roman"/>
          <w:sz w:val="24"/>
          <w:szCs w:val="24"/>
        </w:rPr>
      </w:pPr>
      <w:r>
        <w:rPr>
          <w:rFonts w:ascii="Times New Roman" w:hAnsi="Times New Roman"/>
          <w:sz w:val="24"/>
          <w:szCs w:val="24"/>
        </w:rPr>
        <w:t xml:space="preserve"> </w:t>
      </w:r>
      <w:r w:rsidR="004F164F" w:rsidRPr="004F164F">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5C8DBA50" w14:textId="77777777" w:rsidR="004F164F" w:rsidRPr="00334B8C" w:rsidRDefault="004F164F" w:rsidP="004F164F">
      <w:pPr>
        <w:spacing w:after="0"/>
        <w:ind w:firstLine="708"/>
        <w:jc w:val="both"/>
        <w:rPr>
          <w:rFonts w:ascii="Times New Roman" w:hAnsi="Times New Roman"/>
          <w:sz w:val="8"/>
          <w:szCs w:val="24"/>
        </w:rPr>
      </w:pPr>
    </w:p>
    <w:p w14:paraId="5C8DBA51" w14:textId="5ECDBBE6" w:rsidR="002E4E36" w:rsidRDefault="004F164F" w:rsidP="00A602B0">
      <w:pPr>
        <w:spacing w:after="0"/>
        <w:ind w:firstLine="708"/>
        <w:jc w:val="both"/>
        <w:rPr>
          <w:rFonts w:ascii="Times New Roman" w:hAnsi="Times New Roman"/>
          <w:sz w:val="24"/>
          <w:szCs w:val="24"/>
        </w:rPr>
      </w:pPr>
      <w:r w:rsidRPr="004F164F">
        <w:rPr>
          <w:rFonts w:ascii="Times New Roman" w:hAnsi="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r w:rsidR="00F9432F">
        <w:rPr>
          <w:rFonts w:ascii="Times New Roman" w:hAnsi="Times New Roman"/>
          <w:sz w:val="24"/>
          <w:szCs w:val="24"/>
        </w:rPr>
        <w:t xml:space="preserve"> </w:t>
      </w:r>
    </w:p>
    <w:p w14:paraId="5C8DBA52" w14:textId="77777777" w:rsidR="004F164F" w:rsidRPr="00334B8C" w:rsidRDefault="004F164F" w:rsidP="004F164F">
      <w:pPr>
        <w:spacing w:after="0"/>
        <w:ind w:firstLine="708"/>
        <w:jc w:val="both"/>
        <w:rPr>
          <w:rFonts w:ascii="Times New Roman" w:hAnsi="Times New Roman"/>
          <w:sz w:val="8"/>
          <w:szCs w:val="24"/>
        </w:rPr>
      </w:pPr>
    </w:p>
    <w:p w14:paraId="2F3F741C" w14:textId="77777777" w:rsidR="00BC1890" w:rsidRPr="00334B8C" w:rsidRDefault="00BC1890" w:rsidP="004F164F">
      <w:pPr>
        <w:spacing w:after="0"/>
        <w:ind w:firstLine="708"/>
        <w:jc w:val="both"/>
        <w:rPr>
          <w:rFonts w:ascii="Times New Roman" w:hAnsi="Times New Roman"/>
          <w:sz w:val="20"/>
          <w:szCs w:val="24"/>
        </w:rPr>
      </w:pPr>
    </w:p>
    <w:p w14:paraId="48C73227" w14:textId="0966DFF1" w:rsidR="00400551" w:rsidRDefault="004F164F" w:rsidP="004F164F">
      <w:pPr>
        <w:spacing w:after="0"/>
        <w:ind w:firstLine="708"/>
        <w:jc w:val="both"/>
        <w:rPr>
          <w:rFonts w:ascii="Times New Roman" w:hAnsi="Times New Roman"/>
          <w:sz w:val="24"/>
          <w:szCs w:val="24"/>
        </w:rPr>
      </w:pPr>
      <w:r w:rsidRPr="004F164F">
        <w:rPr>
          <w:rFonts w:ascii="Times New Roman" w:hAnsi="Times New Roman"/>
          <w:sz w:val="24"/>
          <w:szCs w:val="24"/>
        </w:rPr>
        <w:t xml:space="preserve">Povjerenstvo je, radi provjere </w:t>
      </w:r>
      <w:r w:rsidR="003C4935" w:rsidRPr="002C788D">
        <w:rPr>
          <w:rFonts w:ascii="Times New Roman" w:hAnsi="Times New Roman"/>
          <w:sz w:val="24"/>
          <w:szCs w:val="24"/>
        </w:rPr>
        <w:t>točnosti saznanja koje je Povjerenstvo steklo iz predmetne prijave</w:t>
      </w:r>
      <w:r w:rsidR="00905CE7">
        <w:rPr>
          <w:rFonts w:ascii="Times New Roman" w:hAnsi="Times New Roman"/>
          <w:sz w:val="24"/>
          <w:szCs w:val="24"/>
        </w:rPr>
        <w:t xml:space="preserve"> izvršilo uvid u</w:t>
      </w:r>
      <w:r w:rsidR="00A602B0">
        <w:rPr>
          <w:rFonts w:ascii="Times New Roman" w:hAnsi="Times New Roman"/>
          <w:sz w:val="24"/>
          <w:szCs w:val="24"/>
        </w:rPr>
        <w:t xml:space="preserve"> dokumentaciju dostavljenu u prilogu pri</w:t>
      </w:r>
      <w:r w:rsidR="008A5306">
        <w:rPr>
          <w:rFonts w:ascii="Times New Roman" w:hAnsi="Times New Roman"/>
          <w:sz w:val="24"/>
          <w:szCs w:val="24"/>
        </w:rPr>
        <w:t>jave, relevantne zakonske i pod</w:t>
      </w:r>
      <w:r w:rsidR="00A602B0">
        <w:rPr>
          <w:rFonts w:ascii="Times New Roman" w:hAnsi="Times New Roman"/>
          <w:sz w:val="24"/>
          <w:szCs w:val="24"/>
        </w:rPr>
        <w:t xml:space="preserve">zakonske </w:t>
      </w:r>
      <w:r w:rsidR="00905CE7">
        <w:rPr>
          <w:rFonts w:ascii="Times New Roman" w:hAnsi="Times New Roman"/>
          <w:sz w:val="24"/>
          <w:szCs w:val="24"/>
        </w:rPr>
        <w:t>propise i druge akte te</w:t>
      </w:r>
      <w:r w:rsidR="00A602B0">
        <w:rPr>
          <w:rFonts w:ascii="Times New Roman" w:hAnsi="Times New Roman"/>
          <w:sz w:val="24"/>
          <w:szCs w:val="24"/>
        </w:rPr>
        <w:t xml:space="preserve"> </w:t>
      </w:r>
      <w:r w:rsidR="00905CE7">
        <w:rPr>
          <w:rFonts w:ascii="Times New Roman" w:hAnsi="Times New Roman"/>
          <w:sz w:val="24"/>
          <w:szCs w:val="24"/>
        </w:rPr>
        <w:t xml:space="preserve">dopisom od </w:t>
      </w:r>
      <w:r w:rsidR="008A5306">
        <w:rPr>
          <w:rFonts w:ascii="Times New Roman" w:hAnsi="Times New Roman"/>
          <w:sz w:val="24"/>
          <w:szCs w:val="24"/>
        </w:rPr>
        <w:t xml:space="preserve">14. travnja 2017. </w:t>
      </w:r>
      <w:r w:rsidR="006E735A">
        <w:rPr>
          <w:rFonts w:ascii="Times New Roman" w:hAnsi="Times New Roman"/>
          <w:sz w:val="24"/>
          <w:szCs w:val="24"/>
        </w:rPr>
        <w:t>zatražilo očitovanje</w:t>
      </w:r>
      <w:r w:rsidR="008A5306">
        <w:rPr>
          <w:rFonts w:ascii="Times New Roman" w:hAnsi="Times New Roman"/>
          <w:sz w:val="24"/>
          <w:szCs w:val="24"/>
        </w:rPr>
        <w:t xml:space="preserve"> Grada Jastrebarskog</w:t>
      </w:r>
      <w:r w:rsidR="004E6FED">
        <w:rPr>
          <w:rFonts w:ascii="Times New Roman" w:hAnsi="Times New Roman"/>
          <w:sz w:val="24"/>
          <w:szCs w:val="24"/>
        </w:rPr>
        <w:t>.</w:t>
      </w:r>
      <w:r w:rsidR="006D2D7E">
        <w:rPr>
          <w:rFonts w:ascii="Times New Roman" w:hAnsi="Times New Roman"/>
          <w:sz w:val="24"/>
          <w:szCs w:val="24"/>
        </w:rPr>
        <w:t xml:space="preserve"> </w:t>
      </w:r>
      <w:r w:rsidR="004E6FED">
        <w:rPr>
          <w:rFonts w:ascii="Times New Roman" w:hAnsi="Times New Roman"/>
          <w:sz w:val="24"/>
          <w:szCs w:val="24"/>
        </w:rPr>
        <w:t xml:space="preserve">Nadalje, </w:t>
      </w:r>
      <w:r w:rsidR="008A5306">
        <w:rPr>
          <w:rFonts w:ascii="Times New Roman" w:hAnsi="Times New Roman"/>
          <w:sz w:val="24"/>
          <w:szCs w:val="24"/>
        </w:rPr>
        <w:t xml:space="preserve">Povjerenstvo je izvršilo uvid </w:t>
      </w:r>
      <w:r w:rsidR="004E6FED">
        <w:rPr>
          <w:rFonts w:ascii="Times New Roman" w:hAnsi="Times New Roman"/>
          <w:sz w:val="24"/>
          <w:szCs w:val="24"/>
        </w:rPr>
        <w:t xml:space="preserve">i </w:t>
      </w:r>
      <w:r w:rsidR="008A5306">
        <w:rPr>
          <w:rFonts w:ascii="Times New Roman" w:hAnsi="Times New Roman"/>
          <w:sz w:val="24"/>
          <w:szCs w:val="24"/>
        </w:rPr>
        <w:t xml:space="preserve">u: </w:t>
      </w:r>
      <w:r w:rsidR="00517843">
        <w:rPr>
          <w:rFonts w:ascii="Times New Roman" w:hAnsi="Times New Roman"/>
          <w:sz w:val="24"/>
          <w:szCs w:val="24"/>
        </w:rPr>
        <w:t>Izvadak iz obrtnog registra od 13. travnja 2017. za obrt „Elektroinstalater Stipe Bučar-obrt za elektroinstalacijske radove</w:t>
      </w:r>
      <w:r w:rsidR="004E6FED">
        <w:rPr>
          <w:rFonts w:ascii="Times New Roman" w:hAnsi="Times New Roman"/>
          <w:sz w:val="24"/>
          <w:szCs w:val="24"/>
        </w:rPr>
        <w:t>“</w:t>
      </w:r>
      <w:r w:rsidR="00517843">
        <w:rPr>
          <w:rFonts w:ascii="Times New Roman" w:hAnsi="Times New Roman"/>
          <w:sz w:val="24"/>
          <w:szCs w:val="24"/>
        </w:rPr>
        <w:t>, vlasnik Stipe Bučar, Novaki Petrovinski 72, Jastrebarsko, MBO</w:t>
      </w:r>
      <w:r w:rsidR="004E6FED">
        <w:rPr>
          <w:rFonts w:ascii="Times New Roman" w:hAnsi="Times New Roman"/>
          <w:sz w:val="24"/>
          <w:szCs w:val="24"/>
        </w:rPr>
        <w:t>: 90011813;</w:t>
      </w:r>
      <w:r w:rsidR="00517843">
        <w:rPr>
          <w:rFonts w:ascii="Times New Roman" w:hAnsi="Times New Roman"/>
          <w:sz w:val="24"/>
          <w:szCs w:val="24"/>
        </w:rPr>
        <w:t xml:space="preserve"> Izvadak iz sudskog registra za Vode Jastrebarsko d.o.o., </w:t>
      </w:r>
      <w:r w:rsidR="00977138">
        <w:rPr>
          <w:rFonts w:ascii="Times New Roman" w:hAnsi="Times New Roman"/>
          <w:sz w:val="24"/>
          <w:szCs w:val="24"/>
        </w:rPr>
        <w:t xml:space="preserve">Jastrebarsko, Dr Franje Tuđmana 47, </w:t>
      </w:r>
      <w:r w:rsidR="00517843">
        <w:rPr>
          <w:rFonts w:ascii="Times New Roman" w:hAnsi="Times New Roman"/>
          <w:sz w:val="24"/>
          <w:szCs w:val="24"/>
        </w:rPr>
        <w:t>MBS: 080140574, OIB: 19136164708 te za Ceste Jastrebarsko d.o.o.</w:t>
      </w:r>
      <w:r w:rsidR="00977138">
        <w:rPr>
          <w:rFonts w:ascii="Times New Roman" w:hAnsi="Times New Roman"/>
          <w:sz w:val="24"/>
          <w:szCs w:val="24"/>
        </w:rPr>
        <w:t xml:space="preserve">, Jastrebarsko, Dr. Franje Tuđmana 47, </w:t>
      </w:r>
      <w:r w:rsidR="00517843">
        <w:rPr>
          <w:rFonts w:ascii="Times New Roman" w:hAnsi="Times New Roman"/>
          <w:sz w:val="24"/>
          <w:szCs w:val="24"/>
        </w:rPr>
        <w:t>MBS: 080777285, OIB: 103399</w:t>
      </w:r>
      <w:r w:rsidR="004E6FED">
        <w:rPr>
          <w:rFonts w:ascii="Times New Roman" w:hAnsi="Times New Roman"/>
          <w:sz w:val="24"/>
          <w:szCs w:val="24"/>
        </w:rPr>
        <w:t>76418</w:t>
      </w:r>
      <w:r w:rsidR="00A23734">
        <w:rPr>
          <w:rFonts w:ascii="Times New Roman" w:hAnsi="Times New Roman"/>
          <w:sz w:val="24"/>
          <w:szCs w:val="24"/>
        </w:rPr>
        <w:t>.</w:t>
      </w:r>
    </w:p>
    <w:p w14:paraId="7AB4D2A4" w14:textId="77777777" w:rsidR="00D233EE" w:rsidRDefault="00D233EE" w:rsidP="004F164F">
      <w:pPr>
        <w:spacing w:after="0"/>
        <w:ind w:firstLine="708"/>
        <w:jc w:val="both"/>
        <w:rPr>
          <w:rFonts w:ascii="Times New Roman" w:hAnsi="Times New Roman"/>
          <w:sz w:val="24"/>
          <w:szCs w:val="24"/>
        </w:rPr>
      </w:pPr>
    </w:p>
    <w:p w14:paraId="0601CB21" w14:textId="70EC8A59" w:rsidR="00D233EE" w:rsidRDefault="00D233EE" w:rsidP="004F164F">
      <w:pPr>
        <w:spacing w:after="0"/>
        <w:ind w:firstLine="708"/>
        <w:jc w:val="both"/>
        <w:rPr>
          <w:rFonts w:ascii="Times New Roman" w:hAnsi="Times New Roman"/>
          <w:sz w:val="24"/>
          <w:szCs w:val="24"/>
        </w:rPr>
      </w:pPr>
      <w:r>
        <w:rPr>
          <w:rFonts w:ascii="Times New Roman" w:hAnsi="Times New Roman"/>
          <w:sz w:val="24"/>
          <w:szCs w:val="24"/>
        </w:rPr>
        <w:t>Uvidom u  Izvadak iz obrtnog registra utvrđeno je da je 18. ožujka 2016. upisana promjena te je u Obrtni registar upisan poslovođa obrta Zvonimir Bu</w:t>
      </w:r>
      <w:r w:rsidR="00D84D7C">
        <w:rPr>
          <w:rFonts w:ascii="Times New Roman" w:hAnsi="Times New Roman"/>
          <w:sz w:val="24"/>
          <w:szCs w:val="24"/>
        </w:rPr>
        <w:t>č</w:t>
      </w:r>
      <w:r w:rsidR="002C788D">
        <w:rPr>
          <w:rFonts w:ascii="Times New Roman" w:hAnsi="Times New Roman"/>
          <w:sz w:val="24"/>
          <w:szCs w:val="24"/>
        </w:rPr>
        <w:t>ar</w:t>
      </w:r>
      <w:r>
        <w:rPr>
          <w:rFonts w:ascii="Times New Roman" w:hAnsi="Times New Roman"/>
          <w:sz w:val="24"/>
          <w:szCs w:val="24"/>
        </w:rPr>
        <w:t xml:space="preserve">. Nadalje, iz Izvatka iz sudskog registra, utvrđeno je da </w:t>
      </w:r>
      <w:r w:rsidR="003C4935">
        <w:rPr>
          <w:rFonts w:ascii="Times New Roman" w:hAnsi="Times New Roman"/>
          <w:sz w:val="24"/>
          <w:szCs w:val="24"/>
        </w:rPr>
        <w:t>su</w:t>
      </w:r>
      <w:r>
        <w:rPr>
          <w:rFonts w:ascii="Times New Roman" w:hAnsi="Times New Roman"/>
          <w:sz w:val="24"/>
          <w:szCs w:val="24"/>
        </w:rPr>
        <w:t xml:space="preserve"> pri Trgovačkom sudu u Zagrebu upisan</w:t>
      </w:r>
      <w:r w:rsidR="003C4935">
        <w:rPr>
          <w:rFonts w:ascii="Times New Roman" w:hAnsi="Times New Roman"/>
          <w:sz w:val="24"/>
          <w:szCs w:val="24"/>
        </w:rPr>
        <w:t>a trgovačka</w:t>
      </w:r>
      <w:r>
        <w:rPr>
          <w:rFonts w:ascii="Times New Roman" w:hAnsi="Times New Roman"/>
          <w:sz w:val="24"/>
          <w:szCs w:val="24"/>
        </w:rPr>
        <w:t xml:space="preserve"> društv</w:t>
      </w:r>
      <w:r w:rsidR="003C4935">
        <w:rPr>
          <w:rFonts w:ascii="Times New Roman" w:hAnsi="Times New Roman"/>
          <w:sz w:val="24"/>
          <w:szCs w:val="24"/>
        </w:rPr>
        <w:t>a</w:t>
      </w:r>
      <w:r>
        <w:rPr>
          <w:rFonts w:ascii="Times New Roman" w:hAnsi="Times New Roman"/>
          <w:sz w:val="24"/>
          <w:szCs w:val="24"/>
        </w:rPr>
        <w:t xml:space="preserve"> </w:t>
      </w:r>
      <w:r w:rsidR="003C4935">
        <w:rPr>
          <w:rFonts w:ascii="Times New Roman" w:hAnsi="Times New Roman"/>
          <w:sz w:val="24"/>
          <w:szCs w:val="24"/>
        </w:rPr>
        <w:t xml:space="preserve">VODE JASTREBARSKO </w:t>
      </w:r>
      <w:r>
        <w:rPr>
          <w:rFonts w:ascii="Times New Roman" w:hAnsi="Times New Roman"/>
          <w:sz w:val="24"/>
          <w:szCs w:val="24"/>
        </w:rPr>
        <w:t>d.o.o.</w:t>
      </w:r>
      <w:r w:rsidR="007A5AE1">
        <w:rPr>
          <w:rFonts w:ascii="Times New Roman" w:hAnsi="Times New Roman"/>
          <w:sz w:val="24"/>
          <w:szCs w:val="24"/>
        </w:rPr>
        <w:t>,</w:t>
      </w:r>
      <w:r>
        <w:rPr>
          <w:rFonts w:ascii="Times New Roman" w:hAnsi="Times New Roman"/>
          <w:sz w:val="24"/>
          <w:szCs w:val="24"/>
        </w:rPr>
        <w:t xml:space="preserve"> </w:t>
      </w:r>
      <w:r w:rsidR="003C4935">
        <w:rPr>
          <w:rFonts w:ascii="Times New Roman" w:hAnsi="Times New Roman"/>
          <w:sz w:val="24"/>
          <w:szCs w:val="24"/>
        </w:rPr>
        <w:t xml:space="preserve">CESTE JASTREBARSKO </w:t>
      </w:r>
      <w:r w:rsidR="007A5AE1">
        <w:rPr>
          <w:rFonts w:ascii="Times New Roman" w:hAnsi="Times New Roman"/>
          <w:sz w:val="24"/>
          <w:szCs w:val="24"/>
        </w:rPr>
        <w:t>d.o.o. i GROBLJA JASTREBARSKO d.o.o.</w:t>
      </w:r>
      <w:r>
        <w:rPr>
          <w:rFonts w:ascii="Times New Roman" w:hAnsi="Times New Roman"/>
          <w:sz w:val="24"/>
          <w:szCs w:val="24"/>
        </w:rPr>
        <w:t xml:space="preserve"> čiji je jedini osnivač Grad Jastrebarsko. </w:t>
      </w:r>
    </w:p>
    <w:p w14:paraId="47BD660E" w14:textId="6FCF6168" w:rsidR="001B3191" w:rsidRPr="002C788D" w:rsidRDefault="001B3191" w:rsidP="004F164F">
      <w:pPr>
        <w:spacing w:after="0"/>
        <w:ind w:firstLine="708"/>
        <w:jc w:val="both"/>
        <w:rPr>
          <w:rFonts w:ascii="Times New Roman" w:hAnsi="Times New Roman"/>
          <w:sz w:val="24"/>
          <w:szCs w:val="24"/>
        </w:rPr>
      </w:pPr>
      <w:r w:rsidRPr="002C788D">
        <w:rPr>
          <w:rFonts w:ascii="Times New Roman" w:hAnsi="Times New Roman"/>
          <w:sz w:val="24"/>
          <w:szCs w:val="24"/>
        </w:rPr>
        <w:lastRenderedPageBreak/>
        <w:t xml:space="preserve">Povjerenstvo je dopisom Broj: 711-I-582-P-167/17-02-18 od 14. travnja 2017., zatražilo od Grada Jastrebarsko dostavu podataka i dokumentacije vezano uz postojanje poslovnih odnosa Grada Jastrebarsko sa obrtom u vlasništvu dužnosnika </w:t>
      </w:r>
      <w:r w:rsidR="007A5AE1" w:rsidRPr="002C788D">
        <w:rPr>
          <w:rFonts w:ascii="Times New Roman" w:hAnsi="Times New Roman"/>
          <w:sz w:val="24"/>
          <w:szCs w:val="24"/>
        </w:rPr>
        <w:t xml:space="preserve">i to za razdoblje od veljače 2015.g. nadalje </w:t>
      </w:r>
      <w:r w:rsidRPr="002C788D">
        <w:rPr>
          <w:rFonts w:ascii="Times New Roman" w:hAnsi="Times New Roman"/>
          <w:sz w:val="24"/>
          <w:szCs w:val="24"/>
        </w:rPr>
        <w:t>kao i pos</w:t>
      </w:r>
      <w:r w:rsidR="00C31266">
        <w:rPr>
          <w:rFonts w:ascii="Times New Roman" w:hAnsi="Times New Roman"/>
          <w:sz w:val="24"/>
          <w:szCs w:val="24"/>
        </w:rPr>
        <w:t>lovnih odnosa navedenog obrta s navedenim trgovačkim društvima u</w:t>
      </w:r>
      <w:r w:rsidR="006F56AA" w:rsidRPr="002C788D">
        <w:rPr>
          <w:rFonts w:ascii="Times New Roman" w:hAnsi="Times New Roman"/>
          <w:sz w:val="24"/>
          <w:szCs w:val="24"/>
        </w:rPr>
        <w:t xml:space="preserve"> vlasništvu Grada</w:t>
      </w:r>
      <w:r w:rsidR="007A5AE1" w:rsidRPr="002C788D">
        <w:t xml:space="preserve"> </w:t>
      </w:r>
      <w:r w:rsidR="007A5AE1" w:rsidRPr="002C788D">
        <w:rPr>
          <w:rFonts w:ascii="Times New Roman" w:hAnsi="Times New Roman"/>
          <w:sz w:val="24"/>
          <w:szCs w:val="24"/>
        </w:rPr>
        <w:t>i to za razdoblje od početka 2016.g. nadalje, a s obzirom da su poslovni odnosi ovih subjekata u ranijem razdoblju razmatrani u predmetu Povjerenstva u kojem je donesena odluka BROJ: 711-I-732-P-103-15/16-14-17 od 20. travnja 2017., kao i</w:t>
      </w:r>
      <w:r w:rsidR="001A58DE" w:rsidRPr="002C788D">
        <w:rPr>
          <w:rFonts w:ascii="Times New Roman" w:hAnsi="Times New Roman"/>
          <w:sz w:val="24"/>
          <w:szCs w:val="24"/>
        </w:rPr>
        <w:t xml:space="preserve"> </w:t>
      </w:r>
      <w:r w:rsidR="006F56AA" w:rsidRPr="002C788D">
        <w:rPr>
          <w:rFonts w:ascii="Times New Roman" w:hAnsi="Times New Roman"/>
          <w:sz w:val="24"/>
          <w:szCs w:val="24"/>
        </w:rPr>
        <w:t>podatke vezano uz korištenje mobilnog uređaja</w:t>
      </w:r>
      <w:r w:rsidR="001A58DE" w:rsidRPr="002C788D">
        <w:rPr>
          <w:rFonts w:ascii="Times New Roman" w:hAnsi="Times New Roman"/>
          <w:sz w:val="24"/>
          <w:szCs w:val="24"/>
        </w:rPr>
        <w:t xml:space="preserve"> i službenog automobila  od strane dužnosnika te koji je aktima isto pravo propisano. </w:t>
      </w:r>
    </w:p>
    <w:p w14:paraId="6555B25B" w14:textId="77777777" w:rsidR="005D33AF" w:rsidRPr="002C788D" w:rsidRDefault="005D33AF" w:rsidP="004F164F">
      <w:pPr>
        <w:spacing w:after="0"/>
        <w:ind w:firstLine="708"/>
        <w:jc w:val="both"/>
        <w:rPr>
          <w:rFonts w:ascii="Times New Roman" w:hAnsi="Times New Roman"/>
          <w:sz w:val="24"/>
          <w:szCs w:val="24"/>
        </w:rPr>
      </w:pPr>
    </w:p>
    <w:p w14:paraId="69BB53B3" w14:textId="05B4F884" w:rsidR="001B3191" w:rsidRPr="002C788D" w:rsidRDefault="001A58DE" w:rsidP="004F164F">
      <w:pPr>
        <w:spacing w:after="0"/>
        <w:ind w:firstLine="708"/>
        <w:jc w:val="both"/>
        <w:rPr>
          <w:rFonts w:ascii="Times New Roman" w:hAnsi="Times New Roman"/>
          <w:sz w:val="24"/>
          <w:szCs w:val="24"/>
        </w:rPr>
      </w:pPr>
      <w:r w:rsidRPr="002C788D">
        <w:rPr>
          <w:rFonts w:ascii="Times New Roman" w:hAnsi="Times New Roman"/>
          <w:sz w:val="24"/>
          <w:szCs w:val="24"/>
        </w:rPr>
        <w:t>Grad Jastrebarsko, Upravni odjel za opće poslove, lokalnu i mjesnu samoupravu i financije, dostavilo je Povjerenstvu 9. lipnja 2017. očitovanje KLASA: 041-01/17-01/02, URBROJ: 238/12-03/1-17-6 te presliku Pravilnika o korištenju službenih vozila, izjave o zaduženju službenog vozila te preslike Evidencije o korištenju službenog vozila, presliku Pravilnika o k</w:t>
      </w:r>
      <w:r w:rsidR="00DE5CF3" w:rsidRPr="002C788D">
        <w:rPr>
          <w:rFonts w:ascii="Times New Roman" w:hAnsi="Times New Roman"/>
          <w:sz w:val="24"/>
          <w:szCs w:val="24"/>
        </w:rPr>
        <w:t>orištenju mobilnih telefona i O</w:t>
      </w:r>
      <w:r w:rsidRPr="002C788D">
        <w:rPr>
          <w:rFonts w:ascii="Times New Roman" w:hAnsi="Times New Roman"/>
          <w:sz w:val="24"/>
          <w:szCs w:val="24"/>
        </w:rPr>
        <w:t>dluke o visini troškova pokretne telefonije za službene potrebe korisnika mobilnih telefona te presliku dokumentaciju od trgovačkih društava Ceste Jastrebarsko d.o.o. i Vode Jastrebarsko d.o.o. .</w:t>
      </w:r>
    </w:p>
    <w:p w14:paraId="3AF4D2E2" w14:textId="77777777" w:rsidR="00FD2B80" w:rsidRPr="002C788D" w:rsidRDefault="00FD2B80" w:rsidP="00DA6F13">
      <w:pPr>
        <w:spacing w:after="0"/>
        <w:jc w:val="both"/>
        <w:rPr>
          <w:rFonts w:ascii="Times New Roman" w:hAnsi="Times New Roman"/>
          <w:sz w:val="24"/>
          <w:szCs w:val="24"/>
        </w:rPr>
      </w:pPr>
    </w:p>
    <w:p w14:paraId="6CAC7BC2" w14:textId="77777777" w:rsidR="006D2D7E" w:rsidRDefault="00684DBF" w:rsidP="00977138">
      <w:pPr>
        <w:spacing w:after="0"/>
        <w:ind w:firstLine="708"/>
        <w:jc w:val="both"/>
        <w:rPr>
          <w:rFonts w:ascii="Times New Roman" w:hAnsi="Times New Roman"/>
          <w:sz w:val="24"/>
          <w:szCs w:val="24"/>
        </w:rPr>
      </w:pPr>
      <w:r w:rsidRPr="002C788D">
        <w:rPr>
          <w:rFonts w:ascii="Times New Roman" w:hAnsi="Times New Roman"/>
          <w:sz w:val="24"/>
          <w:szCs w:val="24"/>
        </w:rPr>
        <w:t xml:space="preserve">Na temelju navoda </w:t>
      </w:r>
      <w:r w:rsidR="004E6FED" w:rsidRPr="002C788D">
        <w:rPr>
          <w:rFonts w:ascii="Times New Roman" w:hAnsi="Times New Roman"/>
          <w:sz w:val="24"/>
          <w:szCs w:val="24"/>
        </w:rPr>
        <w:t>iz dopisa Grada Jastrebarsko</w:t>
      </w:r>
      <w:r w:rsidR="000C779A" w:rsidRPr="002C788D">
        <w:rPr>
          <w:rFonts w:ascii="Times New Roman" w:hAnsi="Times New Roman"/>
          <w:sz w:val="24"/>
          <w:szCs w:val="24"/>
        </w:rPr>
        <w:t xml:space="preserve"> i dostavljene dokumentacije</w:t>
      </w:r>
      <w:r w:rsidR="001A58DE" w:rsidRPr="002C788D">
        <w:rPr>
          <w:rFonts w:ascii="Times New Roman" w:hAnsi="Times New Roman"/>
          <w:sz w:val="24"/>
          <w:szCs w:val="24"/>
        </w:rPr>
        <w:t xml:space="preserve">, </w:t>
      </w:r>
      <w:r w:rsidR="005D33AF" w:rsidRPr="002C788D">
        <w:rPr>
          <w:rFonts w:ascii="Times New Roman" w:hAnsi="Times New Roman"/>
          <w:sz w:val="24"/>
          <w:szCs w:val="24"/>
        </w:rPr>
        <w:t xml:space="preserve">utvrđeno je </w:t>
      </w:r>
      <w:r w:rsidR="00101C15" w:rsidRPr="002C788D">
        <w:rPr>
          <w:rFonts w:ascii="Times New Roman" w:hAnsi="Times New Roman"/>
          <w:sz w:val="24"/>
          <w:szCs w:val="24"/>
        </w:rPr>
        <w:t xml:space="preserve">da Grad Jastrebarsko u razdoblju od veljače 2015. do danas nije stupao u poslovne odnose sa obrtom u vlasništvu dužnosnika. </w:t>
      </w:r>
      <w:r w:rsidR="005D33AF" w:rsidRPr="002C788D">
        <w:rPr>
          <w:rFonts w:ascii="Times New Roman" w:hAnsi="Times New Roman"/>
          <w:sz w:val="24"/>
          <w:szCs w:val="24"/>
        </w:rPr>
        <w:t>Nadalje, utvrđeno je da je u</w:t>
      </w:r>
      <w:r w:rsidR="00101C15" w:rsidRPr="002C788D">
        <w:rPr>
          <w:rFonts w:ascii="Times New Roman" w:hAnsi="Times New Roman"/>
          <w:sz w:val="24"/>
          <w:szCs w:val="24"/>
        </w:rPr>
        <w:t xml:space="preserve"> razdoblju od početka 2016. do danas predmetni obrt stupao je u poslovne odnose s trgovačkim društvima </w:t>
      </w:r>
      <w:r w:rsidR="00FD2B80" w:rsidRPr="002C788D">
        <w:rPr>
          <w:rFonts w:ascii="Times New Roman" w:hAnsi="Times New Roman"/>
          <w:sz w:val="24"/>
          <w:szCs w:val="24"/>
        </w:rPr>
        <w:t xml:space="preserve">CESTE JASTREBARSKO </w:t>
      </w:r>
      <w:r w:rsidR="00101C15" w:rsidRPr="002C788D">
        <w:rPr>
          <w:rFonts w:ascii="Times New Roman" w:hAnsi="Times New Roman"/>
          <w:sz w:val="24"/>
          <w:szCs w:val="24"/>
        </w:rPr>
        <w:t>d.</w:t>
      </w:r>
      <w:r w:rsidR="00074803" w:rsidRPr="002C788D">
        <w:rPr>
          <w:rFonts w:ascii="Times New Roman" w:hAnsi="Times New Roman"/>
          <w:sz w:val="24"/>
          <w:szCs w:val="24"/>
        </w:rPr>
        <w:t xml:space="preserve">o.o. i </w:t>
      </w:r>
      <w:r w:rsidR="00FD2B80" w:rsidRPr="002C788D">
        <w:rPr>
          <w:rFonts w:ascii="Times New Roman" w:hAnsi="Times New Roman"/>
          <w:sz w:val="24"/>
          <w:szCs w:val="24"/>
        </w:rPr>
        <w:t xml:space="preserve">VODE JASTREBARSKO </w:t>
      </w:r>
      <w:r w:rsidR="005D33AF" w:rsidRPr="002C788D">
        <w:rPr>
          <w:rFonts w:ascii="Times New Roman" w:hAnsi="Times New Roman"/>
          <w:sz w:val="24"/>
          <w:szCs w:val="24"/>
        </w:rPr>
        <w:t>d.o.o.</w:t>
      </w:r>
      <w:r w:rsidR="00735D9E" w:rsidRPr="002C788D">
        <w:rPr>
          <w:rFonts w:ascii="Times New Roman" w:hAnsi="Times New Roman"/>
          <w:sz w:val="24"/>
          <w:szCs w:val="24"/>
        </w:rPr>
        <w:t xml:space="preserve"> </w:t>
      </w:r>
      <w:r w:rsidR="005D33AF" w:rsidRPr="002C788D">
        <w:rPr>
          <w:rFonts w:ascii="Times New Roman" w:hAnsi="Times New Roman"/>
          <w:sz w:val="24"/>
          <w:szCs w:val="24"/>
        </w:rPr>
        <w:t>T</w:t>
      </w:r>
      <w:r w:rsidR="00074803" w:rsidRPr="002C788D">
        <w:rPr>
          <w:rFonts w:ascii="Times New Roman" w:hAnsi="Times New Roman"/>
          <w:sz w:val="24"/>
          <w:szCs w:val="24"/>
        </w:rPr>
        <w:t xml:space="preserve">rgovačko </w:t>
      </w:r>
      <w:r w:rsidR="00074803">
        <w:rPr>
          <w:rFonts w:ascii="Times New Roman" w:hAnsi="Times New Roman"/>
          <w:sz w:val="24"/>
          <w:szCs w:val="24"/>
        </w:rPr>
        <w:t xml:space="preserve">društvo </w:t>
      </w:r>
      <w:r w:rsidR="00FD2B80">
        <w:rPr>
          <w:rFonts w:ascii="Times New Roman" w:hAnsi="Times New Roman"/>
          <w:sz w:val="24"/>
          <w:szCs w:val="24"/>
        </w:rPr>
        <w:t xml:space="preserve">CESTE JASTREBARSKO </w:t>
      </w:r>
      <w:r w:rsidR="00735D9E">
        <w:rPr>
          <w:rFonts w:ascii="Times New Roman" w:hAnsi="Times New Roman"/>
          <w:sz w:val="24"/>
          <w:szCs w:val="24"/>
        </w:rPr>
        <w:t>d.o.o. , u razdoblju od 1. siječnja 2016. do dana pisanja dopisa, sa obrtom dužnosnika sklopilo</w:t>
      </w:r>
      <w:r w:rsidR="005D33AF">
        <w:rPr>
          <w:rFonts w:ascii="Times New Roman" w:hAnsi="Times New Roman"/>
          <w:sz w:val="24"/>
          <w:szCs w:val="24"/>
        </w:rPr>
        <w:t xml:space="preserve"> je</w:t>
      </w:r>
      <w:r w:rsidR="00735D9E">
        <w:rPr>
          <w:rFonts w:ascii="Times New Roman" w:hAnsi="Times New Roman"/>
          <w:sz w:val="24"/>
          <w:szCs w:val="24"/>
        </w:rPr>
        <w:t xml:space="preserve"> jedan pravni posao i to za Usluge održavanja javne rasvjete na području Grada Jastrebarsko i prigradskih n</w:t>
      </w:r>
      <w:r w:rsidR="000C779A">
        <w:rPr>
          <w:rFonts w:ascii="Times New Roman" w:hAnsi="Times New Roman"/>
          <w:sz w:val="24"/>
          <w:szCs w:val="24"/>
        </w:rPr>
        <w:t>aselja. Ugovor je sklopljen 3. t</w:t>
      </w:r>
      <w:r w:rsidR="00735D9E">
        <w:rPr>
          <w:rFonts w:ascii="Times New Roman" w:hAnsi="Times New Roman"/>
          <w:sz w:val="24"/>
          <w:szCs w:val="24"/>
        </w:rPr>
        <w:t xml:space="preserve">ravnja 2017., temeljem provedenog postupka jednostavne (bagatelne) nabave sukladno članku 7. Pravilnika o provedbi postupka bagatelne nabave („Službeni vjesnik Grada Jastrebarsko“, broj 4/16) pozivom za dostavu ponude prema tri gospodarska subjekta. Kriterij za odabir ponude bila je najniža cijena. Vrijednost sklopljenog Ugovora iznosila je 183.325,00 kuna bez PDV-a odnosno 229.156,25 kuna sa PDV-om. </w:t>
      </w:r>
      <w:r w:rsidR="005D33AF">
        <w:rPr>
          <w:rFonts w:ascii="Times New Roman" w:hAnsi="Times New Roman"/>
          <w:sz w:val="24"/>
          <w:szCs w:val="24"/>
        </w:rPr>
        <w:t>T</w:t>
      </w:r>
      <w:r w:rsidR="00735D9E">
        <w:rPr>
          <w:rFonts w:ascii="Times New Roman" w:hAnsi="Times New Roman"/>
          <w:sz w:val="24"/>
          <w:szCs w:val="24"/>
        </w:rPr>
        <w:t>rgova</w:t>
      </w:r>
      <w:r w:rsidR="00DE5CF3">
        <w:rPr>
          <w:rFonts w:ascii="Times New Roman" w:hAnsi="Times New Roman"/>
          <w:sz w:val="24"/>
          <w:szCs w:val="24"/>
        </w:rPr>
        <w:t xml:space="preserve">čko društvo </w:t>
      </w:r>
      <w:r w:rsidR="005D33AF">
        <w:rPr>
          <w:rFonts w:ascii="Times New Roman" w:hAnsi="Times New Roman"/>
          <w:sz w:val="24"/>
          <w:szCs w:val="24"/>
        </w:rPr>
        <w:t>VODE JASTREBARSKO</w:t>
      </w:r>
      <w:r w:rsidR="00FD2B80">
        <w:rPr>
          <w:rFonts w:ascii="Times New Roman" w:hAnsi="Times New Roman"/>
          <w:sz w:val="24"/>
          <w:szCs w:val="24"/>
        </w:rPr>
        <w:t xml:space="preserve"> d.o.o.</w:t>
      </w:r>
      <w:r w:rsidR="005D33AF">
        <w:rPr>
          <w:rFonts w:ascii="Times New Roman" w:hAnsi="Times New Roman"/>
          <w:sz w:val="24"/>
          <w:szCs w:val="24"/>
        </w:rPr>
        <w:t>,</w:t>
      </w:r>
      <w:r w:rsidR="00735D9E">
        <w:rPr>
          <w:rFonts w:ascii="Times New Roman" w:hAnsi="Times New Roman"/>
          <w:sz w:val="24"/>
          <w:szCs w:val="24"/>
        </w:rPr>
        <w:t xml:space="preserve"> u razdoblju od 1. </w:t>
      </w:r>
      <w:r w:rsidR="009167B3">
        <w:rPr>
          <w:rFonts w:ascii="Times New Roman" w:hAnsi="Times New Roman"/>
          <w:sz w:val="24"/>
          <w:szCs w:val="24"/>
        </w:rPr>
        <w:t>s</w:t>
      </w:r>
      <w:r w:rsidR="00735D9E">
        <w:rPr>
          <w:rFonts w:ascii="Times New Roman" w:hAnsi="Times New Roman"/>
          <w:sz w:val="24"/>
          <w:szCs w:val="24"/>
        </w:rPr>
        <w:t xml:space="preserve">iječnja 2016. </w:t>
      </w:r>
      <w:r w:rsidR="009167B3">
        <w:rPr>
          <w:rFonts w:ascii="Times New Roman" w:hAnsi="Times New Roman"/>
          <w:sz w:val="24"/>
          <w:szCs w:val="24"/>
        </w:rPr>
        <w:t>d</w:t>
      </w:r>
      <w:r w:rsidR="00735D9E">
        <w:rPr>
          <w:rFonts w:ascii="Times New Roman" w:hAnsi="Times New Roman"/>
          <w:sz w:val="24"/>
          <w:szCs w:val="24"/>
        </w:rPr>
        <w:t>o danas s obrtom dužnosnika</w:t>
      </w:r>
      <w:r w:rsidR="00DE5CF3">
        <w:rPr>
          <w:rFonts w:ascii="Times New Roman" w:hAnsi="Times New Roman"/>
          <w:sz w:val="24"/>
          <w:szCs w:val="24"/>
        </w:rPr>
        <w:t>, sklopilo</w:t>
      </w:r>
      <w:r w:rsidR="00977138">
        <w:rPr>
          <w:rFonts w:ascii="Times New Roman" w:hAnsi="Times New Roman"/>
          <w:sz w:val="24"/>
          <w:szCs w:val="24"/>
        </w:rPr>
        <w:t xml:space="preserve"> jedan posao i to za uslugu blagdanskog uređenja i demontaže ukrasa. Predmetni posao sklopljen je u iznosu od 16.478,00 kuna bez PDV-a, odnosno 20.597,50 kuna s PDV-om, izravno putem narudžbenice. </w:t>
      </w:r>
      <w:r w:rsidR="005D33AF">
        <w:rPr>
          <w:rFonts w:ascii="Times New Roman" w:hAnsi="Times New Roman"/>
          <w:sz w:val="24"/>
          <w:szCs w:val="24"/>
        </w:rPr>
        <w:t xml:space="preserve">Utvrđeno je da je jedini član Skupština trgovačkih društava </w:t>
      </w:r>
      <w:r w:rsidR="005D33AF" w:rsidRPr="005D33AF">
        <w:rPr>
          <w:rFonts w:ascii="Times New Roman" w:hAnsi="Times New Roman"/>
          <w:sz w:val="24"/>
          <w:szCs w:val="24"/>
        </w:rPr>
        <w:t>CESTE JASTREBARSKO d.</w:t>
      </w:r>
      <w:r w:rsidR="005D33AF">
        <w:rPr>
          <w:rFonts w:ascii="Times New Roman" w:hAnsi="Times New Roman"/>
          <w:sz w:val="24"/>
          <w:szCs w:val="24"/>
        </w:rPr>
        <w:t>o.o. i VODE JASTREBARSKO d.o.o., kao predstavnik jedinog o</w:t>
      </w:r>
      <w:r w:rsidR="00977138">
        <w:rPr>
          <w:rFonts w:ascii="Times New Roman" w:hAnsi="Times New Roman"/>
          <w:sz w:val="24"/>
          <w:szCs w:val="24"/>
        </w:rPr>
        <w:t>snivač</w:t>
      </w:r>
      <w:r w:rsidR="005D33AF">
        <w:rPr>
          <w:rFonts w:ascii="Times New Roman" w:hAnsi="Times New Roman"/>
          <w:sz w:val="24"/>
          <w:szCs w:val="24"/>
        </w:rPr>
        <w:t>a</w:t>
      </w:r>
      <w:r w:rsidR="00977138">
        <w:rPr>
          <w:rFonts w:ascii="Times New Roman" w:hAnsi="Times New Roman"/>
          <w:sz w:val="24"/>
          <w:szCs w:val="24"/>
        </w:rPr>
        <w:t xml:space="preserve"> i vlasnik</w:t>
      </w:r>
      <w:r w:rsidR="005D33AF">
        <w:rPr>
          <w:rFonts w:ascii="Times New Roman" w:hAnsi="Times New Roman"/>
          <w:sz w:val="24"/>
          <w:szCs w:val="24"/>
        </w:rPr>
        <w:t>a</w:t>
      </w:r>
      <w:r w:rsidR="00977138">
        <w:rPr>
          <w:rFonts w:ascii="Times New Roman" w:hAnsi="Times New Roman"/>
          <w:sz w:val="24"/>
          <w:szCs w:val="24"/>
        </w:rPr>
        <w:t xml:space="preserve"> </w:t>
      </w:r>
      <w:r w:rsidR="005D33AF">
        <w:rPr>
          <w:rFonts w:ascii="Times New Roman" w:hAnsi="Times New Roman"/>
          <w:sz w:val="24"/>
          <w:szCs w:val="24"/>
        </w:rPr>
        <w:t xml:space="preserve">poslovnih udjela, </w:t>
      </w:r>
      <w:r w:rsidR="00977138">
        <w:rPr>
          <w:rFonts w:ascii="Times New Roman" w:hAnsi="Times New Roman"/>
          <w:sz w:val="24"/>
          <w:szCs w:val="24"/>
        </w:rPr>
        <w:t>Grad</w:t>
      </w:r>
      <w:r w:rsidR="005D33AF">
        <w:rPr>
          <w:rFonts w:ascii="Times New Roman" w:hAnsi="Times New Roman"/>
          <w:sz w:val="24"/>
          <w:szCs w:val="24"/>
        </w:rPr>
        <w:t>a</w:t>
      </w:r>
      <w:r w:rsidR="00977138">
        <w:rPr>
          <w:rFonts w:ascii="Times New Roman" w:hAnsi="Times New Roman"/>
          <w:sz w:val="24"/>
          <w:szCs w:val="24"/>
        </w:rPr>
        <w:t xml:space="preserve"> Jastrebarsko</w:t>
      </w:r>
      <w:r w:rsidR="005D33AF">
        <w:rPr>
          <w:rFonts w:ascii="Times New Roman" w:hAnsi="Times New Roman"/>
          <w:sz w:val="24"/>
          <w:szCs w:val="24"/>
        </w:rPr>
        <w:t xml:space="preserve">, </w:t>
      </w:r>
      <w:r w:rsidR="00977138">
        <w:rPr>
          <w:rFonts w:ascii="Times New Roman" w:hAnsi="Times New Roman"/>
          <w:sz w:val="24"/>
          <w:szCs w:val="24"/>
        </w:rPr>
        <w:t>gradonačelnik Zvonimir Novosel</w:t>
      </w:r>
      <w:r w:rsidR="005D33AF">
        <w:rPr>
          <w:rFonts w:ascii="Times New Roman" w:hAnsi="Times New Roman"/>
          <w:sz w:val="24"/>
          <w:szCs w:val="24"/>
        </w:rPr>
        <w:t xml:space="preserve">. </w:t>
      </w:r>
    </w:p>
    <w:p w14:paraId="330BD29E" w14:textId="46956766" w:rsidR="005D33AF" w:rsidRDefault="00977138" w:rsidP="00977138">
      <w:pPr>
        <w:spacing w:after="0"/>
        <w:ind w:firstLine="708"/>
        <w:jc w:val="both"/>
        <w:rPr>
          <w:rFonts w:ascii="Times New Roman" w:hAnsi="Times New Roman"/>
          <w:sz w:val="24"/>
          <w:szCs w:val="24"/>
        </w:rPr>
      </w:pPr>
      <w:r>
        <w:rPr>
          <w:rFonts w:ascii="Times New Roman" w:hAnsi="Times New Roman"/>
          <w:sz w:val="24"/>
          <w:szCs w:val="24"/>
        </w:rPr>
        <w:t xml:space="preserve"> </w:t>
      </w:r>
    </w:p>
    <w:p w14:paraId="37DE7D97" w14:textId="3A71903C" w:rsidR="00D84D7C" w:rsidRPr="002C788D" w:rsidRDefault="00D84D7C" w:rsidP="00977138">
      <w:pPr>
        <w:spacing w:after="0"/>
        <w:ind w:firstLine="708"/>
        <w:jc w:val="both"/>
        <w:rPr>
          <w:rFonts w:ascii="Times New Roman" w:hAnsi="Times New Roman"/>
          <w:sz w:val="24"/>
          <w:szCs w:val="24"/>
        </w:rPr>
      </w:pPr>
      <w:r w:rsidRPr="002C788D">
        <w:rPr>
          <w:rFonts w:ascii="Times New Roman" w:hAnsi="Times New Roman"/>
          <w:sz w:val="24"/>
          <w:szCs w:val="24"/>
        </w:rPr>
        <w:t>Nadalje, utvrđeno je da, s</w:t>
      </w:r>
      <w:r w:rsidR="00977138" w:rsidRPr="002C788D">
        <w:rPr>
          <w:rFonts w:ascii="Times New Roman" w:hAnsi="Times New Roman"/>
          <w:sz w:val="24"/>
          <w:szCs w:val="24"/>
        </w:rPr>
        <w:t>ukladno Pravilniku o korištenju mobilnih telefona, KLASA: 022-06/14-01/16 od 15. svibnja 2014., pravo na korištenje mobilnog telefona za službene potrebe imaju i zamjenici gradonačelnika</w:t>
      </w:r>
      <w:r w:rsidRPr="002C788D">
        <w:rPr>
          <w:rFonts w:ascii="Times New Roman" w:hAnsi="Times New Roman"/>
          <w:sz w:val="24"/>
          <w:szCs w:val="24"/>
        </w:rPr>
        <w:t xml:space="preserve"> Grada Jastrebarsko</w:t>
      </w:r>
      <w:r w:rsidR="00977138" w:rsidRPr="002C788D">
        <w:rPr>
          <w:rFonts w:ascii="Times New Roman" w:hAnsi="Times New Roman"/>
          <w:sz w:val="24"/>
          <w:szCs w:val="24"/>
        </w:rPr>
        <w:t xml:space="preserve">. Stoga je </w:t>
      </w:r>
      <w:r w:rsidR="00DE5CF3" w:rsidRPr="002C788D">
        <w:rPr>
          <w:rFonts w:ascii="Times New Roman" w:hAnsi="Times New Roman"/>
          <w:sz w:val="24"/>
          <w:szCs w:val="24"/>
        </w:rPr>
        <w:t xml:space="preserve">dužnosniku </w:t>
      </w:r>
      <w:r w:rsidR="00977138" w:rsidRPr="002C788D">
        <w:rPr>
          <w:rFonts w:ascii="Times New Roman" w:hAnsi="Times New Roman"/>
          <w:sz w:val="24"/>
          <w:szCs w:val="24"/>
        </w:rPr>
        <w:t>dodijeljen službeni mobitel</w:t>
      </w:r>
      <w:r w:rsidR="009167B3" w:rsidRPr="002C788D">
        <w:rPr>
          <w:rFonts w:ascii="Times New Roman" w:hAnsi="Times New Roman"/>
          <w:sz w:val="24"/>
          <w:szCs w:val="24"/>
        </w:rPr>
        <w:t xml:space="preserve"> kojeg koristi od 2009. Mobitel je dužnosniku dodijeljen temeljem Odluke o visini troškova pokretne telefonije za službene potrebe korisnika mobilnih telefona KLASA: 022-06/14-01/06 od 15. </w:t>
      </w:r>
      <w:r w:rsidR="00C737AA" w:rsidRPr="002C788D">
        <w:rPr>
          <w:rFonts w:ascii="Times New Roman" w:hAnsi="Times New Roman"/>
          <w:sz w:val="24"/>
          <w:szCs w:val="24"/>
        </w:rPr>
        <w:t>s</w:t>
      </w:r>
      <w:r w:rsidR="009167B3" w:rsidRPr="002C788D">
        <w:rPr>
          <w:rFonts w:ascii="Times New Roman" w:hAnsi="Times New Roman"/>
          <w:sz w:val="24"/>
          <w:szCs w:val="24"/>
        </w:rPr>
        <w:t xml:space="preserve">vibnja </w:t>
      </w:r>
      <w:r w:rsidR="00C737AA" w:rsidRPr="002C788D">
        <w:rPr>
          <w:rFonts w:ascii="Times New Roman" w:hAnsi="Times New Roman"/>
          <w:sz w:val="24"/>
          <w:szCs w:val="24"/>
        </w:rPr>
        <w:t xml:space="preserve">2014. i priznaju mu se kao zamjeniku gradonačelnika troškovi do </w:t>
      </w:r>
      <w:r w:rsidR="00C737AA" w:rsidRPr="002C788D">
        <w:rPr>
          <w:rFonts w:ascii="Times New Roman" w:hAnsi="Times New Roman"/>
          <w:sz w:val="24"/>
          <w:szCs w:val="24"/>
        </w:rPr>
        <w:lastRenderedPageBreak/>
        <w:t>500,00 kuna (uključujući PDV). Također sukladno Pravilniku o korištenju službenih vozila KLASA: 022-06/13-01/29 od 17. listopada 2013., zamjenik gradonačelnika</w:t>
      </w:r>
      <w:r w:rsidRPr="002C788D">
        <w:rPr>
          <w:rFonts w:ascii="Times New Roman" w:hAnsi="Times New Roman"/>
          <w:sz w:val="24"/>
          <w:szCs w:val="24"/>
        </w:rPr>
        <w:t xml:space="preserve"> Grada Jastrebarsko</w:t>
      </w:r>
      <w:r w:rsidR="00C737AA" w:rsidRPr="002C788D">
        <w:rPr>
          <w:rFonts w:ascii="Times New Roman" w:hAnsi="Times New Roman"/>
          <w:sz w:val="24"/>
          <w:szCs w:val="24"/>
        </w:rPr>
        <w:t xml:space="preserve"> ima pravo na korištenje službenog automobila uz vođenje evidencije koju predaje do 10-tog u mjesecu za prethodni mjesec.</w:t>
      </w:r>
      <w:r w:rsidR="00BC6A2F" w:rsidRPr="002C788D">
        <w:rPr>
          <w:rFonts w:ascii="Times New Roman" w:hAnsi="Times New Roman"/>
          <w:sz w:val="24"/>
          <w:szCs w:val="24"/>
        </w:rPr>
        <w:t xml:space="preserve"> </w:t>
      </w:r>
    </w:p>
    <w:p w14:paraId="52155D77" w14:textId="77777777" w:rsidR="00D84D7C" w:rsidRPr="002C788D" w:rsidRDefault="00D84D7C" w:rsidP="00977138">
      <w:pPr>
        <w:spacing w:after="0"/>
        <w:ind w:firstLine="708"/>
        <w:jc w:val="both"/>
        <w:rPr>
          <w:rFonts w:ascii="Times New Roman" w:hAnsi="Times New Roman"/>
          <w:sz w:val="24"/>
          <w:szCs w:val="24"/>
        </w:rPr>
      </w:pPr>
    </w:p>
    <w:p w14:paraId="2541F35C" w14:textId="27819B48" w:rsidR="001206A1" w:rsidRDefault="00D84D7C" w:rsidP="00977138">
      <w:pPr>
        <w:spacing w:after="0"/>
        <w:ind w:firstLine="708"/>
        <w:jc w:val="both"/>
        <w:rPr>
          <w:rFonts w:ascii="Times New Roman" w:hAnsi="Times New Roman"/>
          <w:sz w:val="24"/>
          <w:szCs w:val="24"/>
        </w:rPr>
      </w:pPr>
      <w:r w:rsidRPr="002C788D">
        <w:rPr>
          <w:rFonts w:ascii="Times New Roman" w:hAnsi="Times New Roman"/>
          <w:sz w:val="24"/>
          <w:szCs w:val="24"/>
        </w:rPr>
        <w:t>Povjerenstvo je, na temelju prikupljenih podataka i dokumentacije, utvrdilo,</w:t>
      </w:r>
      <w:r w:rsidR="00BC6A2F" w:rsidRPr="002C788D">
        <w:rPr>
          <w:rFonts w:ascii="Times New Roman" w:hAnsi="Times New Roman"/>
          <w:sz w:val="24"/>
          <w:szCs w:val="24"/>
        </w:rPr>
        <w:t xml:space="preserve"> a kako to proizlazi iz Izvatka iz obrtnog registra, </w:t>
      </w:r>
      <w:r w:rsidRPr="002C788D">
        <w:rPr>
          <w:rFonts w:ascii="Times New Roman" w:hAnsi="Times New Roman"/>
          <w:sz w:val="24"/>
          <w:szCs w:val="24"/>
        </w:rPr>
        <w:t xml:space="preserve">da je upravljanje obrtom u vlasništvu dužnosnika </w:t>
      </w:r>
      <w:r w:rsidR="00BC6A2F" w:rsidRPr="002C788D">
        <w:rPr>
          <w:rFonts w:ascii="Times New Roman" w:hAnsi="Times New Roman"/>
          <w:sz w:val="24"/>
          <w:szCs w:val="24"/>
        </w:rPr>
        <w:t xml:space="preserve"> prenesen</w:t>
      </w:r>
      <w:r w:rsidRPr="002C788D">
        <w:rPr>
          <w:rFonts w:ascii="Times New Roman" w:hAnsi="Times New Roman"/>
          <w:sz w:val="24"/>
          <w:szCs w:val="24"/>
        </w:rPr>
        <w:t>o</w:t>
      </w:r>
      <w:r w:rsidR="00BC6A2F" w:rsidRPr="002C788D">
        <w:rPr>
          <w:rFonts w:ascii="Times New Roman" w:hAnsi="Times New Roman"/>
          <w:sz w:val="24"/>
          <w:szCs w:val="24"/>
        </w:rPr>
        <w:t xml:space="preserve"> na poslovođu te je dužnosnik na taj način izvršio obvezu iz članka 14. stavka 1. ZSSI-a, a na što ga je Povjerenstvo uputilo u mišljenju</w:t>
      </w:r>
      <w:r w:rsidR="00383B04" w:rsidRPr="002C788D">
        <w:rPr>
          <w:rFonts w:ascii="Times New Roman" w:hAnsi="Times New Roman"/>
          <w:sz w:val="24"/>
          <w:szCs w:val="24"/>
        </w:rPr>
        <w:t xml:space="preserve">, </w:t>
      </w:r>
      <w:r w:rsidR="00BC6A2F" w:rsidRPr="002C788D">
        <w:rPr>
          <w:rFonts w:ascii="Times New Roman" w:hAnsi="Times New Roman"/>
          <w:sz w:val="24"/>
          <w:szCs w:val="24"/>
        </w:rPr>
        <w:t>M-2/12 od 27. ožujka 2013., te je time prestao obavljati poslove upravljanja navedenim obrtom.</w:t>
      </w:r>
      <w:r w:rsidRPr="002C788D">
        <w:rPr>
          <w:rFonts w:ascii="Times New Roman" w:hAnsi="Times New Roman"/>
          <w:sz w:val="24"/>
          <w:szCs w:val="24"/>
        </w:rPr>
        <w:t xml:space="preserve"> Ujedno, utvrđeno je da dužnosnik </w:t>
      </w:r>
      <w:r w:rsidR="00BC7546" w:rsidRPr="002C788D">
        <w:rPr>
          <w:rFonts w:ascii="Times New Roman" w:hAnsi="Times New Roman"/>
          <w:sz w:val="24"/>
          <w:szCs w:val="24"/>
        </w:rPr>
        <w:t>Stipe Bučar ne obavlja nikakvu funkciju u tijelima trgovačkih društava CESTE JASTREBARSKO d.o.o. i VODE JASTREBARSKO d.o.o., pa tako niti funkciju člana Skupštine, kao  predstavnika Grada Jastrebarsko</w:t>
      </w:r>
      <w:r w:rsidR="001206A1" w:rsidRPr="002C788D">
        <w:rPr>
          <w:rFonts w:ascii="Times New Roman" w:hAnsi="Times New Roman"/>
          <w:sz w:val="24"/>
          <w:szCs w:val="24"/>
        </w:rPr>
        <w:t>, pa u tom pogledu ne odlučuje niti o statusu i pravima članova uprave ovih trgovačkih društava, kao osoba koje su po položaju nadležne ili odgovorne za poslovne odnose tih trgovačkih društava</w:t>
      </w:r>
      <w:r w:rsidR="00BC7546" w:rsidRPr="002C788D">
        <w:rPr>
          <w:rFonts w:ascii="Times New Roman" w:hAnsi="Times New Roman"/>
          <w:sz w:val="24"/>
          <w:szCs w:val="24"/>
        </w:rPr>
        <w:t>.</w:t>
      </w:r>
      <w:r w:rsidR="006D2D7E">
        <w:rPr>
          <w:rFonts w:ascii="Times New Roman" w:hAnsi="Times New Roman"/>
          <w:sz w:val="24"/>
          <w:szCs w:val="24"/>
        </w:rPr>
        <w:t xml:space="preserve"> </w:t>
      </w:r>
      <w:r w:rsidR="00BC7546" w:rsidRPr="002C788D">
        <w:rPr>
          <w:rFonts w:ascii="Times New Roman" w:hAnsi="Times New Roman"/>
          <w:sz w:val="24"/>
          <w:szCs w:val="24"/>
        </w:rPr>
        <w:t xml:space="preserve">Prema tome, s obzirom da Stipe Bučar ne obavlja poslove upravljanja u obrtu kojem je vlasnik niti u navedenim trgovačkim društvima, dužnosnik nije u položaju da na bilo koji način odlučuje o stupanju ovih subjekata u poslovne odnose. </w:t>
      </w:r>
    </w:p>
    <w:p w14:paraId="322EE8E2" w14:textId="77777777" w:rsidR="006D2D7E" w:rsidRPr="002C788D" w:rsidRDefault="006D2D7E" w:rsidP="00977138">
      <w:pPr>
        <w:spacing w:after="0"/>
        <w:ind w:firstLine="708"/>
        <w:jc w:val="both"/>
        <w:rPr>
          <w:rFonts w:ascii="Times New Roman" w:hAnsi="Times New Roman"/>
          <w:sz w:val="24"/>
          <w:szCs w:val="24"/>
        </w:rPr>
      </w:pPr>
    </w:p>
    <w:p w14:paraId="14958FF9" w14:textId="3109BD86" w:rsidR="00D84D7C" w:rsidRPr="002C788D" w:rsidRDefault="00BC7546" w:rsidP="00977138">
      <w:pPr>
        <w:spacing w:after="0"/>
        <w:ind w:firstLine="708"/>
        <w:jc w:val="both"/>
        <w:rPr>
          <w:rFonts w:ascii="Times New Roman" w:hAnsi="Times New Roman"/>
          <w:sz w:val="24"/>
          <w:szCs w:val="24"/>
        </w:rPr>
      </w:pPr>
      <w:r w:rsidRPr="002C788D">
        <w:rPr>
          <w:rFonts w:ascii="Times New Roman" w:hAnsi="Times New Roman"/>
          <w:sz w:val="24"/>
          <w:szCs w:val="24"/>
        </w:rPr>
        <w:t xml:space="preserve">Kako niti iz navoda u prijavi niti iz prikupljenih podataka </w:t>
      </w:r>
      <w:r w:rsidR="006D2D7E">
        <w:rPr>
          <w:rFonts w:ascii="Times New Roman" w:hAnsi="Times New Roman"/>
          <w:sz w:val="24"/>
          <w:szCs w:val="24"/>
        </w:rPr>
        <w:t xml:space="preserve">ne </w:t>
      </w:r>
      <w:r w:rsidRPr="002C788D">
        <w:rPr>
          <w:rFonts w:ascii="Times New Roman" w:hAnsi="Times New Roman"/>
          <w:sz w:val="24"/>
          <w:szCs w:val="24"/>
        </w:rPr>
        <w:t xml:space="preserve">proizlazi bilo kakvo saznanje da je dužnosnik na neki drugi način osobno utjecao na upravljačka tijela predmetnih trgovačkih društava </w:t>
      </w:r>
      <w:r w:rsidR="001206A1" w:rsidRPr="002C788D">
        <w:rPr>
          <w:rFonts w:ascii="Times New Roman" w:hAnsi="Times New Roman"/>
          <w:sz w:val="24"/>
          <w:szCs w:val="24"/>
        </w:rPr>
        <w:t xml:space="preserve">da stupe u poslovni odnos s obrtom u njegovom vlasništvu, a s obzirom da poslovni odnosi između poslovnih subjekata u vlasništvu dužnosnika i pravnih osoba (trgovačkih društava) osnovanih od tijela u kojem dužnosnik obnaša dužnost nisu odredbama ZSSI-a </w:t>
      </w:r>
      <w:r w:rsidR="001206A1" w:rsidRPr="002C788D">
        <w:rPr>
          <w:rFonts w:ascii="Times New Roman" w:hAnsi="Times New Roman"/>
          <w:i/>
          <w:sz w:val="24"/>
          <w:szCs w:val="24"/>
        </w:rPr>
        <w:t xml:space="preserve">apriori </w:t>
      </w:r>
      <w:r w:rsidR="001206A1" w:rsidRPr="002C788D">
        <w:rPr>
          <w:rFonts w:ascii="Times New Roman" w:hAnsi="Times New Roman"/>
          <w:sz w:val="24"/>
          <w:szCs w:val="24"/>
        </w:rPr>
        <w:t>zabranjeni</w:t>
      </w:r>
      <w:r w:rsidR="00897E9F" w:rsidRPr="002C788D">
        <w:rPr>
          <w:rFonts w:ascii="Times New Roman" w:hAnsi="Times New Roman"/>
          <w:sz w:val="24"/>
          <w:szCs w:val="24"/>
        </w:rPr>
        <w:t xml:space="preserve"> (već su zabranjeni samo izravno s tijelom u kojem obnaša dužnost), poslovni odnosi utvrđeni u ovom predmetu prema poznatim okolnostima ne predstavljaju situaciju kršenja odredbi ZSSI-a od strane dužnosnika Stipe Bučara.</w:t>
      </w:r>
    </w:p>
    <w:p w14:paraId="4922EA40" w14:textId="77777777" w:rsidR="00D84D7C" w:rsidRPr="002C788D" w:rsidRDefault="00D84D7C" w:rsidP="00977138">
      <w:pPr>
        <w:spacing w:after="0"/>
        <w:ind w:firstLine="708"/>
        <w:jc w:val="both"/>
        <w:rPr>
          <w:rFonts w:ascii="Times New Roman" w:hAnsi="Times New Roman"/>
          <w:sz w:val="24"/>
          <w:szCs w:val="24"/>
        </w:rPr>
      </w:pPr>
    </w:p>
    <w:p w14:paraId="5C8DBA7C" w14:textId="2D0E9C4B" w:rsidR="003F2193" w:rsidRPr="002C788D" w:rsidRDefault="00BC6A2F" w:rsidP="00537C67">
      <w:pPr>
        <w:spacing w:after="0"/>
        <w:ind w:firstLine="708"/>
        <w:jc w:val="both"/>
        <w:rPr>
          <w:rFonts w:ascii="Times New Roman" w:hAnsi="Times New Roman"/>
          <w:sz w:val="24"/>
          <w:szCs w:val="24"/>
        </w:rPr>
      </w:pPr>
      <w:r w:rsidRPr="002C788D">
        <w:rPr>
          <w:rFonts w:ascii="Times New Roman" w:hAnsi="Times New Roman"/>
          <w:sz w:val="24"/>
          <w:szCs w:val="24"/>
        </w:rPr>
        <w:t>Vezano uz</w:t>
      </w:r>
      <w:r w:rsidR="007559ED" w:rsidRPr="002C788D">
        <w:rPr>
          <w:rFonts w:ascii="Times New Roman" w:hAnsi="Times New Roman"/>
          <w:sz w:val="24"/>
          <w:szCs w:val="24"/>
        </w:rPr>
        <w:t xml:space="preserve"> reklamu obrta dužnosnika </w:t>
      </w:r>
      <w:r w:rsidR="000C779A" w:rsidRPr="002C788D">
        <w:rPr>
          <w:rFonts w:ascii="Times New Roman" w:hAnsi="Times New Roman"/>
          <w:sz w:val="24"/>
          <w:szCs w:val="24"/>
        </w:rPr>
        <w:t xml:space="preserve"> dostavljenu uz prijavu, a u kojoj </w:t>
      </w:r>
      <w:r w:rsidRPr="002C788D">
        <w:rPr>
          <w:rFonts w:ascii="Times New Roman" w:hAnsi="Times New Roman"/>
          <w:sz w:val="24"/>
          <w:szCs w:val="24"/>
        </w:rPr>
        <w:t>se</w:t>
      </w:r>
      <w:r w:rsidR="00EB10E4" w:rsidRPr="002C788D">
        <w:rPr>
          <w:rFonts w:ascii="Times New Roman" w:hAnsi="Times New Roman"/>
          <w:sz w:val="24"/>
          <w:szCs w:val="24"/>
        </w:rPr>
        <w:t xml:space="preserve"> </w:t>
      </w:r>
      <w:r w:rsidRPr="002C788D">
        <w:rPr>
          <w:rFonts w:ascii="Times New Roman" w:hAnsi="Times New Roman"/>
          <w:sz w:val="24"/>
          <w:szCs w:val="24"/>
        </w:rPr>
        <w:t xml:space="preserve">navodi </w:t>
      </w:r>
      <w:r w:rsidR="00537C67" w:rsidRPr="002C788D">
        <w:rPr>
          <w:rFonts w:ascii="Times New Roman" w:hAnsi="Times New Roman"/>
          <w:sz w:val="24"/>
          <w:szCs w:val="24"/>
        </w:rPr>
        <w:t>(</w:t>
      </w:r>
      <w:r w:rsidRPr="002C788D">
        <w:rPr>
          <w:rFonts w:ascii="Times New Roman" w:hAnsi="Times New Roman"/>
          <w:sz w:val="24"/>
          <w:szCs w:val="24"/>
        </w:rPr>
        <w:t>i</w:t>
      </w:r>
      <w:r w:rsidR="00537C67" w:rsidRPr="002C788D">
        <w:rPr>
          <w:rFonts w:ascii="Times New Roman" w:hAnsi="Times New Roman"/>
          <w:sz w:val="24"/>
          <w:szCs w:val="24"/>
        </w:rPr>
        <w:t>)</w:t>
      </w:r>
      <w:r w:rsidRPr="002C788D">
        <w:rPr>
          <w:rFonts w:ascii="Times New Roman" w:hAnsi="Times New Roman"/>
          <w:sz w:val="24"/>
          <w:szCs w:val="24"/>
        </w:rPr>
        <w:t xml:space="preserve"> isti </w:t>
      </w:r>
      <w:r w:rsidR="000C779A" w:rsidRPr="002C788D">
        <w:rPr>
          <w:rFonts w:ascii="Times New Roman" w:hAnsi="Times New Roman"/>
          <w:sz w:val="24"/>
          <w:szCs w:val="24"/>
        </w:rPr>
        <w:t xml:space="preserve">broj mobitela </w:t>
      </w:r>
      <w:r w:rsidR="00897E9F" w:rsidRPr="002C788D">
        <w:rPr>
          <w:rFonts w:ascii="Times New Roman" w:hAnsi="Times New Roman"/>
          <w:sz w:val="24"/>
          <w:szCs w:val="24"/>
        </w:rPr>
        <w:t xml:space="preserve">za koji se u prijavi navodi da </w:t>
      </w:r>
      <w:r w:rsidR="007559ED" w:rsidRPr="002C788D">
        <w:rPr>
          <w:rFonts w:ascii="Times New Roman" w:hAnsi="Times New Roman"/>
          <w:sz w:val="24"/>
          <w:szCs w:val="24"/>
        </w:rPr>
        <w:t xml:space="preserve">je dužnosniku dodijeljen </w:t>
      </w:r>
      <w:r w:rsidR="008428F1" w:rsidRPr="002C788D">
        <w:rPr>
          <w:rFonts w:ascii="Times New Roman" w:hAnsi="Times New Roman"/>
          <w:sz w:val="24"/>
          <w:szCs w:val="24"/>
        </w:rPr>
        <w:t>u službene svrhe</w:t>
      </w:r>
      <w:r w:rsidR="00383B04" w:rsidRPr="002C788D">
        <w:rPr>
          <w:rFonts w:ascii="Times New Roman" w:hAnsi="Times New Roman"/>
          <w:sz w:val="24"/>
          <w:szCs w:val="24"/>
        </w:rPr>
        <w:t>, Povjerenstvo nije uspjelo ustanoviti od kada vremenski datira ta reklama ili oglas te gdje je i kada objavljena ili oglašena.</w:t>
      </w:r>
      <w:r w:rsidR="008428F1" w:rsidRPr="002C788D">
        <w:rPr>
          <w:rFonts w:ascii="Times New Roman" w:hAnsi="Times New Roman"/>
          <w:sz w:val="24"/>
          <w:szCs w:val="24"/>
        </w:rPr>
        <w:t xml:space="preserve"> P</w:t>
      </w:r>
      <w:r w:rsidR="000C779A" w:rsidRPr="002C788D">
        <w:rPr>
          <w:rFonts w:ascii="Times New Roman" w:hAnsi="Times New Roman"/>
          <w:sz w:val="24"/>
          <w:szCs w:val="24"/>
        </w:rPr>
        <w:t>ovjerenstvo je putem internetske tražilice na više stranica ut</w:t>
      </w:r>
      <w:r w:rsidRPr="002C788D">
        <w:rPr>
          <w:rFonts w:ascii="Times New Roman" w:hAnsi="Times New Roman"/>
          <w:sz w:val="24"/>
          <w:szCs w:val="24"/>
        </w:rPr>
        <w:t>vrdilo da se uz isti obrt navode</w:t>
      </w:r>
      <w:r w:rsidR="000C779A" w:rsidRPr="002C788D">
        <w:rPr>
          <w:rFonts w:ascii="Times New Roman" w:hAnsi="Times New Roman"/>
          <w:sz w:val="24"/>
          <w:szCs w:val="24"/>
        </w:rPr>
        <w:t xml:space="preserve"> drugi broj</w:t>
      </w:r>
      <w:r w:rsidRPr="002C788D">
        <w:rPr>
          <w:rFonts w:ascii="Times New Roman" w:hAnsi="Times New Roman"/>
          <w:sz w:val="24"/>
          <w:szCs w:val="24"/>
        </w:rPr>
        <w:t>evi</w:t>
      </w:r>
      <w:r w:rsidR="000C779A" w:rsidRPr="002C788D">
        <w:rPr>
          <w:rFonts w:ascii="Times New Roman" w:hAnsi="Times New Roman"/>
          <w:sz w:val="24"/>
          <w:szCs w:val="24"/>
        </w:rPr>
        <w:t xml:space="preserve"> mobitela, pa se tako na stranici: </w:t>
      </w:r>
      <w:r w:rsidR="00204B3C" w:rsidRPr="002C788D">
        <w:rPr>
          <w:rFonts w:ascii="Times New Roman" w:hAnsi="Times New Roman"/>
          <w:i/>
          <w:sz w:val="24"/>
          <w:szCs w:val="24"/>
        </w:rPr>
        <w:t>www.emajstor.hr</w:t>
      </w:r>
      <w:r w:rsidR="00204B3C" w:rsidRPr="002C788D">
        <w:rPr>
          <w:rFonts w:ascii="Times New Roman" w:hAnsi="Times New Roman"/>
          <w:sz w:val="24"/>
          <w:szCs w:val="24"/>
        </w:rPr>
        <w:t xml:space="preserve"> </w:t>
      </w:r>
      <w:r w:rsidR="000C779A" w:rsidRPr="002C788D">
        <w:rPr>
          <w:rFonts w:ascii="Times New Roman" w:hAnsi="Times New Roman"/>
          <w:sz w:val="24"/>
          <w:szCs w:val="24"/>
        </w:rPr>
        <w:t>navodi broj: 091 55</w:t>
      </w:r>
      <w:r w:rsidR="008428F1" w:rsidRPr="002C788D">
        <w:rPr>
          <w:rFonts w:ascii="Times New Roman" w:hAnsi="Times New Roman"/>
          <w:sz w:val="24"/>
          <w:szCs w:val="24"/>
        </w:rPr>
        <w:t xml:space="preserve"> </w:t>
      </w:r>
      <w:r w:rsidR="000C779A" w:rsidRPr="002C788D">
        <w:rPr>
          <w:rFonts w:ascii="Times New Roman" w:hAnsi="Times New Roman"/>
          <w:sz w:val="24"/>
          <w:szCs w:val="24"/>
        </w:rPr>
        <w:t xml:space="preserve">737, na stranici </w:t>
      </w:r>
      <w:r w:rsidR="00204B3C" w:rsidRPr="002C788D">
        <w:rPr>
          <w:rFonts w:ascii="Times New Roman" w:hAnsi="Times New Roman"/>
          <w:i/>
          <w:sz w:val="24"/>
          <w:szCs w:val="24"/>
        </w:rPr>
        <w:t>www.imenik.hr</w:t>
      </w:r>
      <w:r w:rsidR="00204B3C" w:rsidRPr="002C788D">
        <w:rPr>
          <w:rFonts w:ascii="Times New Roman" w:hAnsi="Times New Roman"/>
          <w:sz w:val="24"/>
          <w:szCs w:val="24"/>
        </w:rPr>
        <w:t xml:space="preserve"> </w:t>
      </w:r>
      <w:r w:rsidR="000C779A" w:rsidRPr="002C788D">
        <w:rPr>
          <w:rFonts w:ascii="Times New Roman" w:hAnsi="Times New Roman"/>
          <w:sz w:val="24"/>
          <w:szCs w:val="24"/>
        </w:rPr>
        <w:t>navodi se broj: 091 300</w:t>
      </w:r>
      <w:r w:rsidR="008428F1" w:rsidRPr="002C788D">
        <w:rPr>
          <w:rFonts w:ascii="Times New Roman" w:hAnsi="Times New Roman"/>
          <w:sz w:val="24"/>
          <w:szCs w:val="24"/>
        </w:rPr>
        <w:t xml:space="preserve"> </w:t>
      </w:r>
      <w:r w:rsidR="000C779A" w:rsidRPr="002C788D">
        <w:rPr>
          <w:rFonts w:ascii="Times New Roman" w:hAnsi="Times New Roman"/>
          <w:sz w:val="24"/>
          <w:szCs w:val="24"/>
        </w:rPr>
        <w:t xml:space="preserve">7235, 091 400 7235 te </w:t>
      </w:r>
      <w:r w:rsidR="008428F1" w:rsidRPr="002C788D">
        <w:rPr>
          <w:rFonts w:ascii="Times New Roman" w:hAnsi="Times New Roman"/>
          <w:sz w:val="24"/>
          <w:szCs w:val="24"/>
        </w:rPr>
        <w:t xml:space="preserve">na stranici </w:t>
      </w:r>
      <w:r w:rsidR="00204B3C" w:rsidRPr="002C788D">
        <w:rPr>
          <w:rFonts w:ascii="Times New Roman" w:hAnsi="Times New Roman"/>
          <w:i/>
          <w:sz w:val="24"/>
          <w:szCs w:val="24"/>
        </w:rPr>
        <w:t>www.mojkvart.hr</w:t>
      </w:r>
      <w:r w:rsidR="00204B3C" w:rsidRPr="002C788D">
        <w:rPr>
          <w:rFonts w:ascii="Times New Roman" w:hAnsi="Times New Roman"/>
          <w:sz w:val="24"/>
          <w:szCs w:val="24"/>
        </w:rPr>
        <w:t xml:space="preserve"> </w:t>
      </w:r>
      <w:r w:rsidR="008428F1" w:rsidRPr="002C788D">
        <w:rPr>
          <w:rFonts w:ascii="Times New Roman" w:hAnsi="Times New Roman"/>
          <w:sz w:val="24"/>
          <w:szCs w:val="24"/>
        </w:rPr>
        <w:t xml:space="preserve">navodi se </w:t>
      </w:r>
      <w:r w:rsidR="00537C67" w:rsidRPr="002C788D">
        <w:rPr>
          <w:rFonts w:ascii="Times New Roman" w:hAnsi="Times New Roman"/>
          <w:sz w:val="24"/>
          <w:szCs w:val="24"/>
        </w:rPr>
        <w:t xml:space="preserve">broj 01 6282 426. </w:t>
      </w:r>
      <w:r w:rsidR="00897E9F" w:rsidRPr="002C788D">
        <w:rPr>
          <w:rFonts w:ascii="Times New Roman" w:hAnsi="Times New Roman"/>
          <w:sz w:val="24"/>
          <w:szCs w:val="24"/>
        </w:rPr>
        <w:t>Stoga Povjerenstvo, na temelju utvrđenih činjenica nije utvrdilo da je dužnosnik službeni mobilni uređaj, čiji se troškovi podmiruju iz gradskog proračuna, koristio na način protivan aktu kojim mu je dodijeljen niti na način koji bi predstavljao korištenje gradskih materijalnih dobara u svrhu osobne poslovne koristi.</w:t>
      </w:r>
    </w:p>
    <w:p w14:paraId="6D78D148" w14:textId="77777777" w:rsidR="006D2D7E" w:rsidRDefault="006D2D7E" w:rsidP="00537C67">
      <w:pPr>
        <w:spacing w:after="0"/>
        <w:ind w:firstLine="708"/>
        <w:jc w:val="both"/>
        <w:rPr>
          <w:rFonts w:ascii="Times New Roman" w:hAnsi="Times New Roman"/>
          <w:sz w:val="24"/>
          <w:szCs w:val="24"/>
        </w:rPr>
      </w:pPr>
    </w:p>
    <w:p w14:paraId="53D97659" w14:textId="25836329" w:rsidR="00061465" w:rsidRPr="002C788D" w:rsidRDefault="00897E9F" w:rsidP="00537C67">
      <w:pPr>
        <w:spacing w:after="0"/>
        <w:ind w:firstLine="708"/>
        <w:jc w:val="both"/>
        <w:rPr>
          <w:rFonts w:ascii="Times New Roman" w:hAnsi="Times New Roman"/>
          <w:sz w:val="24"/>
          <w:szCs w:val="24"/>
        </w:rPr>
      </w:pPr>
      <w:r w:rsidRPr="002C788D">
        <w:rPr>
          <w:rFonts w:ascii="Times New Roman" w:hAnsi="Times New Roman"/>
          <w:sz w:val="24"/>
          <w:szCs w:val="24"/>
        </w:rPr>
        <w:t>U pogledu navoda u dopuni prijave</w:t>
      </w:r>
      <w:r w:rsidR="001D3FFD" w:rsidRPr="002C788D">
        <w:rPr>
          <w:rFonts w:ascii="Times New Roman" w:hAnsi="Times New Roman"/>
          <w:sz w:val="24"/>
          <w:szCs w:val="24"/>
        </w:rPr>
        <w:t>, Povjerenstvo ukazuje da navedene okolnosti djelovanja dužnosnika u svojstvu predsjednika Udruženja obrtnika Jastrebarsko nije ispitivalo s obzirom da navedena funkcija ne proizlazi niti je u bilo kakvoj vezi s obnašanjem dužnosti zamjenika gradonačelnika Grada Jastrebarsko</w:t>
      </w:r>
      <w:r w:rsidR="00061465" w:rsidRPr="002C788D">
        <w:rPr>
          <w:rFonts w:ascii="Times New Roman" w:hAnsi="Times New Roman"/>
          <w:sz w:val="24"/>
          <w:szCs w:val="24"/>
        </w:rPr>
        <w:t xml:space="preserve"> pa stoga niti način kako dužnosnik eventualno koristi prostorije ove udruge ne</w:t>
      </w:r>
      <w:r w:rsidR="001D3FFD" w:rsidRPr="002C788D">
        <w:rPr>
          <w:rFonts w:ascii="Times New Roman" w:hAnsi="Times New Roman"/>
          <w:sz w:val="24"/>
          <w:szCs w:val="24"/>
        </w:rPr>
        <w:t xml:space="preserve"> </w:t>
      </w:r>
      <w:r w:rsidR="00061465" w:rsidRPr="002C788D">
        <w:rPr>
          <w:rFonts w:ascii="Times New Roman" w:hAnsi="Times New Roman"/>
          <w:sz w:val="24"/>
          <w:szCs w:val="24"/>
        </w:rPr>
        <w:t xml:space="preserve">može predstavljati povredu ZSSI-a. </w:t>
      </w:r>
    </w:p>
    <w:p w14:paraId="42166E20" w14:textId="419F44AC" w:rsidR="00061465" w:rsidRDefault="00061465" w:rsidP="00537C67">
      <w:pPr>
        <w:spacing w:after="0"/>
        <w:ind w:firstLine="708"/>
        <w:jc w:val="both"/>
        <w:rPr>
          <w:rFonts w:ascii="Times New Roman" w:hAnsi="Times New Roman"/>
          <w:sz w:val="24"/>
          <w:szCs w:val="24"/>
        </w:rPr>
      </w:pPr>
      <w:r w:rsidRPr="002C788D">
        <w:rPr>
          <w:rFonts w:ascii="Times New Roman" w:hAnsi="Times New Roman"/>
          <w:sz w:val="24"/>
          <w:szCs w:val="24"/>
        </w:rPr>
        <w:lastRenderedPageBreak/>
        <w:t>Povjerenstvo napominje tek da dužnosnik, sukladno odredbi članka 14. stavka 5. ZSSI-a, može biti članom upravnih i nadzornih tijela dvaju udruga, ali bez prava na primanje naknade osim prava na naknadu opravdanih troškova, nastalih u obavljanju ove funkcije. Iz prijave i iz podataka u spisu ne proizlaze nikakva saznanja da bi dužnosnik počinio povredu navedene odredbe ZSSI-a.</w:t>
      </w:r>
    </w:p>
    <w:p w14:paraId="161A499D" w14:textId="77777777" w:rsidR="000A6B2B" w:rsidRPr="002C788D" w:rsidRDefault="000A6B2B" w:rsidP="00537C67">
      <w:pPr>
        <w:spacing w:after="0"/>
        <w:ind w:firstLine="708"/>
        <w:jc w:val="both"/>
        <w:rPr>
          <w:rFonts w:ascii="Times New Roman" w:hAnsi="Times New Roman"/>
          <w:sz w:val="24"/>
          <w:szCs w:val="24"/>
        </w:rPr>
      </w:pPr>
    </w:p>
    <w:p w14:paraId="19FF1B99" w14:textId="27660CBF" w:rsidR="00897E9F" w:rsidRPr="002C788D" w:rsidRDefault="00061465" w:rsidP="00537C67">
      <w:pPr>
        <w:spacing w:after="0"/>
        <w:ind w:firstLine="708"/>
        <w:jc w:val="both"/>
        <w:rPr>
          <w:rFonts w:ascii="Times New Roman" w:hAnsi="Times New Roman"/>
          <w:sz w:val="24"/>
          <w:szCs w:val="24"/>
        </w:rPr>
      </w:pPr>
      <w:r w:rsidRPr="002C788D">
        <w:rPr>
          <w:rFonts w:ascii="Times New Roman" w:hAnsi="Times New Roman"/>
          <w:sz w:val="24"/>
          <w:szCs w:val="24"/>
        </w:rPr>
        <w:t xml:space="preserve">Ujedno, Povjerenstvo </w:t>
      </w:r>
      <w:r w:rsidR="00204B3C" w:rsidRPr="002C788D">
        <w:rPr>
          <w:rFonts w:ascii="Times New Roman" w:hAnsi="Times New Roman"/>
          <w:sz w:val="24"/>
          <w:szCs w:val="24"/>
        </w:rPr>
        <w:t>ukazuje da eventualni poslovni odnosi između obrta u vlasništvu dužnosnika i Hrvatske obrtničke komore također nisu</w:t>
      </w:r>
      <w:r w:rsidR="000A6B2B">
        <w:rPr>
          <w:rFonts w:ascii="Times New Roman" w:hAnsi="Times New Roman"/>
          <w:sz w:val="24"/>
          <w:szCs w:val="24"/>
        </w:rPr>
        <w:t xml:space="preserve"> u</w:t>
      </w:r>
      <w:r w:rsidR="00204B3C" w:rsidRPr="002C788D">
        <w:rPr>
          <w:rFonts w:ascii="Times New Roman" w:hAnsi="Times New Roman"/>
          <w:sz w:val="24"/>
          <w:szCs w:val="24"/>
        </w:rPr>
        <w:t xml:space="preserve"> nadležnosti Povjerenstva s obzirom da nisu vezani uz obnašanje dužnosti zamjenika gradonačelnika Grada Jastrebarsko. </w:t>
      </w:r>
      <w:r w:rsidRPr="002C788D">
        <w:rPr>
          <w:rFonts w:ascii="Times New Roman" w:hAnsi="Times New Roman"/>
          <w:sz w:val="24"/>
          <w:szCs w:val="24"/>
        </w:rPr>
        <w:t xml:space="preserve"> </w:t>
      </w:r>
      <w:r w:rsidR="00897E9F" w:rsidRPr="002C788D">
        <w:rPr>
          <w:rFonts w:ascii="Times New Roman" w:hAnsi="Times New Roman"/>
          <w:sz w:val="24"/>
          <w:szCs w:val="24"/>
        </w:rPr>
        <w:t xml:space="preserve"> </w:t>
      </w:r>
    </w:p>
    <w:p w14:paraId="386A364E" w14:textId="77777777" w:rsidR="00537C67" w:rsidRPr="002029AE" w:rsidRDefault="00537C67" w:rsidP="00537C67">
      <w:pPr>
        <w:spacing w:after="0"/>
        <w:ind w:firstLine="708"/>
        <w:jc w:val="both"/>
        <w:rPr>
          <w:rFonts w:ascii="Times New Roman" w:hAnsi="Times New Roman"/>
          <w:sz w:val="14"/>
          <w:szCs w:val="24"/>
        </w:rPr>
      </w:pPr>
    </w:p>
    <w:p w14:paraId="5C8DBA7F" w14:textId="002790F3" w:rsidR="0088446F" w:rsidRPr="001C39A9" w:rsidRDefault="00BC7546" w:rsidP="001C39A9">
      <w:pPr>
        <w:spacing w:after="0"/>
        <w:ind w:right="-2" w:firstLine="708"/>
        <w:jc w:val="both"/>
        <w:rPr>
          <w:rFonts w:ascii="Times New Roman" w:hAnsi="Times New Roman"/>
          <w:sz w:val="24"/>
          <w:szCs w:val="24"/>
        </w:rPr>
      </w:pPr>
      <w:r>
        <w:rPr>
          <w:rFonts w:ascii="Times New Roman" w:hAnsi="Times New Roman"/>
          <w:sz w:val="24"/>
          <w:szCs w:val="24"/>
        </w:rPr>
        <w:t>Slijedom navedenog,</w:t>
      </w:r>
      <w:r w:rsidR="001C39A9" w:rsidRPr="001C39A9">
        <w:rPr>
          <w:rFonts w:ascii="Times New Roman" w:hAnsi="Times New Roman"/>
          <w:sz w:val="24"/>
          <w:szCs w:val="24"/>
        </w:rPr>
        <w:t xml:space="preserve"> </w:t>
      </w:r>
      <w:r w:rsidR="0088446F" w:rsidRPr="001C39A9">
        <w:rPr>
          <w:rFonts w:ascii="Times New Roman" w:hAnsi="Times New Roman"/>
          <w:sz w:val="24"/>
          <w:szCs w:val="24"/>
        </w:rPr>
        <w:t xml:space="preserve">Povjerenstvo ukazuje </w:t>
      </w:r>
      <w:r w:rsidR="001C39A9" w:rsidRPr="001C39A9">
        <w:rPr>
          <w:rFonts w:ascii="Times New Roman" w:hAnsi="Times New Roman"/>
          <w:sz w:val="24"/>
          <w:szCs w:val="24"/>
        </w:rPr>
        <w:t>da i</w:t>
      </w:r>
      <w:r w:rsidR="0088446F" w:rsidRPr="001C39A9">
        <w:rPr>
          <w:rFonts w:ascii="Times New Roman" w:hAnsi="Times New Roman"/>
          <w:sz w:val="24"/>
          <w:szCs w:val="24"/>
        </w:rPr>
        <w:t>z navoda sadržanih u podnesenoj prijavi, kao niti iz podataka i dokumentacije prikupljenih radi ocjene njezine osnovanosti i</w:t>
      </w:r>
      <w:r w:rsidR="001C39A9">
        <w:rPr>
          <w:rFonts w:ascii="Times New Roman" w:hAnsi="Times New Roman"/>
          <w:sz w:val="24"/>
          <w:szCs w:val="24"/>
        </w:rPr>
        <w:t xml:space="preserve"> vjerodostojnosti, nije utvrđeno</w:t>
      </w:r>
      <w:r w:rsidR="0088446F" w:rsidRPr="001C39A9">
        <w:rPr>
          <w:rFonts w:ascii="Times New Roman" w:hAnsi="Times New Roman"/>
          <w:sz w:val="24"/>
          <w:szCs w:val="24"/>
        </w:rPr>
        <w:t xml:space="preserve"> </w:t>
      </w:r>
      <w:r w:rsidR="001C39A9" w:rsidRPr="001C39A9">
        <w:rPr>
          <w:rFonts w:ascii="Times New Roman" w:hAnsi="Times New Roman" w:cs="Times New Roman"/>
          <w:sz w:val="24"/>
          <w:szCs w:val="24"/>
        </w:rPr>
        <w:t xml:space="preserve">da je </w:t>
      </w:r>
      <w:r w:rsidR="00333002">
        <w:rPr>
          <w:rFonts w:ascii="Times New Roman" w:hAnsi="Times New Roman" w:cs="Times New Roman"/>
          <w:sz w:val="24"/>
          <w:szCs w:val="24"/>
        </w:rPr>
        <w:t>dužnosnik</w:t>
      </w:r>
      <w:r w:rsidR="00333002" w:rsidRPr="00333002">
        <w:rPr>
          <w:rFonts w:ascii="Times New Roman" w:hAnsi="Times New Roman"/>
          <w:sz w:val="24"/>
          <w:szCs w:val="24"/>
        </w:rPr>
        <w:t xml:space="preserve"> </w:t>
      </w:r>
      <w:r w:rsidR="003227E8">
        <w:rPr>
          <w:rFonts w:ascii="Times New Roman" w:hAnsi="Times New Roman"/>
          <w:sz w:val="24"/>
          <w:szCs w:val="24"/>
        </w:rPr>
        <w:t>bio u sukobu</w:t>
      </w:r>
      <w:r w:rsidR="00333002">
        <w:rPr>
          <w:rFonts w:ascii="Times New Roman" w:hAnsi="Times New Roman"/>
          <w:sz w:val="24"/>
          <w:szCs w:val="24"/>
        </w:rPr>
        <w:t xml:space="preserve"> interesa odnosno da je pov</w:t>
      </w:r>
      <w:r w:rsidR="003227E8">
        <w:rPr>
          <w:rFonts w:ascii="Times New Roman" w:hAnsi="Times New Roman"/>
          <w:sz w:val="24"/>
          <w:szCs w:val="24"/>
        </w:rPr>
        <w:t xml:space="preserve">rijedio druge odredbe </w:t>
      </w:r>
      <w:r w:rsidR="00333002">
        <w:rPr>
          <w:rFonts w:ascii="Times New Roman" w:hAnsi="Times New Roman"/>
          <w:sz w:val="24"/>
          <w:szCs w:val="24"/>
        </w:rPr>
        <w:t>ZSSI-a</w:t>
      </w:r>
      <w:r w:rsidR="003227E8">
        <w:rPr>
          <w:rFonts w:ascii="Times New Roman" w:hAnsi="Times New Roman"/>
          <w:sz w:val="24"/>
          <w:szCs w:val="24"/>
        </w:rPr>
        <w:t>.</w:t>
      </w:r>
      <w:r w:rsidR="00333002">
        <w:rPr>
          <w:rFonts w:ascii="Times New Roman" w:hAnsi="Times New Roman" w:cs="Times New Roman"/>
          <w:sz w:val="24"/>
          <w:szCs w:val="24"/>
        </w:rPr>
        <w:t xml:space="preserve"> </w:t>
      </w:r>
    </w:p>
    <w:p w14:paraId="5C8DBA87" w14:textId="77777777" w:rsidR="00E36012" w:rsidRDefault="00E36012" w:rsidP="001C39A9">
      <w:pPr>
        <w:spacing w:after="0"/>
        <w:ind w:right="-2"/>
        <w:jc w:val="both"/>
        <w:rPr>
          <w:rFonts w:ascii="Times New Roman" w:eastAsia="Times New Roman" w:hAnsi="Times New Roman" w:cs="Times New Roman"/>
          <w:sz w:val="24"/>
          <w:szCs w:val="24"/>
          <w:lang w:eastAsia="hr-HR"/>
        </w:rPr>
      </w:pPr>
    </w:p>
    <w:p w14:paraId="5C8DBA88" w14:textId="77777777" w:rsidR="00E36012" w:rsidRDefault="00E36012" w:rsidP="003F2193">
      <w:pPr>
        <w:spacing w:after="0"/>
        <w:ind w:right="-2"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Stoga je Povjerenstvo</w:t>
      </w:r>
      <w:r w:rsidRPr="00E36012">
        <w:rPr>
          <w:rFonts w:ascii="Times New Roman" w:eastAsia="Times New Roman" w:hAnsi="Times New Roman" w:cs="Times New Roman"/>
          <w:sz w:val="24"/>
          <w:szCs w:val="24"/>
          <w:lang w:eastAsia="hr-HR"/>
        </w:rPr>
        <w:t>, na temelju članka 39. stavka 1. ZSSI-a</w:t>
      </w:r>
      <w:r>
        <w:rPr>
          <w:rFonts w:ascii="Times New Roman" w:eastAsia="Times New Roman" w:hAnsi="Times New Roman" w:cs="Times New Roman"/>
          <w:sz w:val="24"/>
          <w:szCs w:val="24"/>
          <w:lang w:eastAsia="hr-HR"/>
        </w:rPr>
        <w:t>,</w:t>
      </w:r>
      <w:r w:rsidRPr="00E36012">
        <w:rPr>
          <w:rFonts w:ascii="Times New Roman" w:eastAsia="Times New Roman" w:hAnsi="Times New Roman" w:cs="Times New Roman"/>
          <w:sz w:val="24"/>
          <w:szCs w:val="24"/>
          <w:lang w:eastAsia="hr-HR"/>
        </w:rPr>
        <w:t xml:space="preserve"> donijelo odluku kao u izreci.</w:t>
      </w:r>
    </w:p>
    <w:p w14:paraId="5C8DBA89" w14:textId="77777777" w:rsidR="00E36012" w:rsidRDefault="00E36012" w:rsidP="003F2193">
      <w:pPr>
        <w:spacing w:after="0"/>
        <w:ind w:right="-2" w:firstLine="708"/>
        <w:jc w:val="both"/>
        <w:rPr>
          <w:rFonts w:ascii="Times New Roman" w:eastAsia="Times New Roman" w:hAnsi="Times New Roman" w:cs="Times New Roman"/>
          <w:sz w:val="24"/>
          <w:szCs w:val="24"/>
          <w:lang w:eastAsia="hr-HR"/>
        </w:rPr>
      </w:pPr>
    </w:p>
    <w:p w14:paraId="5C8DBA8A" w14:textId="47428648" w:rsidR="00E36012" w:rsidRPr="00E36012" w:rsidRDefault="00E36012" w:rsidP="00E36012">
      <w:pPr>
        <w:spacing w:after="0"/>
        <w:ind w:left="424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5C8DBA8B" w14:textId="05AE7F12" w:rsidR="00E36012" w:rsidRPr="00E36012" w:rsidRDefault="00E36012" w:rsidP="00E36012">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dipl.</w:t>
      </w:r>
      <w:r w:rsidR="003227E8">
        <w:rPr>
          <w:rFonts w:ascii="Times New Roman" w:hAnsi="Times New Roman" w:cs="Times New Roman"/>
          <w:sz w:val="24"/>
          <w:szCs w:val="24"/>
        </w:rPr>
        <w:t xml:space="preserve"> </w:t>
      </w:r>
      <w:r w:rsidRPr="00E36012">
        <w:rPr>
          <w:rFonts w:ascii="Times New Roman" w:hAnsi="Times New Roman" w:cs="Times New Roman"/>
          <w:sz w:val="24"/>
          <w:szCs w:val="24"/>
        </w:rPr>
        <w:t>iur.</w:t>
      </w:r>
    </w:p>
    <w:p w14:paraId="5C8DBA8C" w14:textId="77777777" w:rsidR="00E36012" w:rsidRPr="00E36012" w:rsidRDefault="00E36012" w:rsidP="00E36012">
      <w:pPr>
        <w:jc w:val="both"/>
        <w:rPr>
          <w:rFonts w:ascii="Times New Roman" w:hAnsi="Times New Roman" w:cs="Times New Roman"/>
          <w:sz w:val="24"/>
          <w:szCs w:val="24"/>
          <w:u w:val="single"/>
        </w:rPr>
      </w:pPr>
    </w:p>
    <w:p w14:paraId="5C8DBA94" w14:textId="77777777" w:rsidR="002E5E4D" w:rsidRDefault="002E5E4D" w:rsidP="00E36012">
      <w:pPr>
        <w:spacing w:after="0"/>
        <w:rPr>
          <w:rFonts w:ascii="Times New Roman" w:hAnsi="Times New Roman" w:cs="Times New Roman"/>
          <w:sz w:val="24"/>
          <w:szCs w:val="24"/>
        </w:rPr>
      </w:pPr>
    </w:p>
    <w:p w14:paraId="2824F4F5" w14:textId="77777777" w:rsidR="008B4BD1" w:rsidRDefault="008B4BD1" w:rsidP="00E36012">
      <w:pPr>
        <w:spacing w:after="0"/>
        <w:rPr>
          <w:rFonts w:ascii="Times New Roman" w:hAnsi="Times New Roman" w:cs="Times New Roman"/>
          <w:sz w:val="24"/>
          <w:szCs w:val="24"/>
        </w:rPr>
      </w:pPr>
    </w:p>
    <w:p w14:paraId="5C8DBA95"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t>Dostaviti:</w:t>
      </w:r>
    </w:p>
    <w:p w14:paraId="5C8DBA96" w14:textId="2673F69D" w:rsidR="00E36012" w:rsidRPr="00E36012" w:rsidRDefault="00BD4B39" w:rsidP="00E36012">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Dužnosnik</w:t>
      </w:r>
      <w:r w:rsidR="009167B3">
        <w:rPr>
          <w:rFonts w:ascii="Times New Roman" w:hAnsi="Times New Roman" w:cs="Times New Roman"/>
          <w:sz w:val="24"/>
          <w:szCs w:val="24"/>
        </w:rPr>
        <w:t xml:space="preserve"> Stipe Bučar</w:t>
      </w:r>
      <w:r w:rsidR="00E36012" w:rsidRPr="00E36012">
        <w:rPr>
          <w:rFonts w:ascii="Times New Roman" w:hAnsi="Times New Roman" w:cs="Times New Roman"/>
          <w:sz w:val="24"/>
          <w:szCs w:val="24"/>
        </w:rPr>
        <w:t>, elektroničkom dostavom</w:t>
      </w:r>
    </w:p>
    <w:p w14:paraId="5C8DBA98"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Objava na internetskoj stranici Povjerenstva</w:t>
      </w:r>
    </w:p>
    <w:p w14:paraId="5C8DBA99"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Pismohrana</w:t>
      </w:r>
    </w:p>
    <w:p w14:paraId="5C8DBA9A" w14:textId="77777777" w:rsidR="00E36012" w:rsidRPr="00E7137F" w:rsidRDefault="00E36012" w:rsidP="003F2193">
      <w:pPr>
        <w:spacing w:after="0"/>
        <w:ind w:right="-2" w:firstLine="708"/>
        <w:jc w:val="both"/>
        <w:rPr>
          <w:rFonts w:ascii="Times New Roman" w:eastAsia="Times New Roman" w:hAnsi="Times New Roman" w:cs="Times New Roman"/>
          <w:sz w:val="24"/>
          <w:szCs w:val="24"/>
          <w:lang w:eastAsia="hr-HR"/>
        </w:rPr>
      </w:pPr>
    </w:p>
    <w:sectPr w:rsidR="00E36012" w:rsidRPr="00E7137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283F6" w14:textId="77777777" w:rsidR="00260BB1" w:rsidRDefault="00260BB1" w:rsidP="005B5818">
      <w:pPr>
        <w:spacing w:after="0" w:line="240" w:lineRule="auto"/>
      </w:pPr>
      <w:r>
        <w:separator/>
      </w:r>
    </w:p>
  </w:endnote>
  <w:endnote w:type="continuationSeparator" w:id="0">
    <w:p w14:paraId="72A3B34E" w14:textId="77777777" w:rsidR="00260BB1" w:rsidRDefault="00260BB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B2F5E" w14:textId="77777777" w:rsidR="00AA16D5" w:rsidRDefault="00AA16D5" w:rsidP="00AA16D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487704C" wp14:editId="7AEBE42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12B9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0294E0F9" w14:textId="77777777" w:rsidR="00AA16D5" w:rsidRPr="005B5818" w:rsidRDefault="00AA16D5" w:rsidP="00AA16D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C8DBAA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C8DBAB4" wp14:editId="5C8DBAB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3A99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C8DBAA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1C550" w14:textId="77777777" w:rsidR="00260BB1" w:rsidRDefault="00260BB1" w:rsidP="005B5818">
      <w:pPr>
        <w:spacing w:after="0" w:line="240" w:lineRule="auto"/>
      </w:pPr>
      <w:r>
        <w:separator/>
      </w:r>
    </w:p>
  </w:footnote>
  <w:footnote w:type="continuationSeparator" w:id="0">
    <w:p w14:paraId="619FFDC4" w14:textId="77777777" w:rsidR="00260BB1" w:rsidRDefault="00260BB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C8DBA9F" w14:textId="7E57B1DC" w:rsidR="00101F03" w:rsidRDefault="00965145">
        <w:pPr>
          <w:pStyle w:val="Zaglavlje"/>
          <w:jc w:val="right"/>
        </w:pPr>
        <w:r>
          <w:fldChar w:fldCharType="begin"/>
        </w:r>
        <w:r>
          <w:instrText xml:space="preserve"> PAGE   \* MERGEFORMAT </w:instrText>
        </w:r>
        <w:r>
          <w:fldChar w:fldCharType="separate"/>
        </w:r>
        <w:r w:rsidR="00C7270D">
          <w:rPr>
            <w:noProof/>
          </w:rPr>
          <w:t>5</w:t>
        </w:r>
        <w:r>
          <w:rPr>
            <w:noProof/>
          </w:rPr>
          <w:fldChar w:fldCharType="end"/>
        </w:r>
      </w:p>
    </w:sdtContent>
  </w:sdt>
  <w:p w14:paraId="5C8DBAA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C8DBAAE" wp14:editId="5C8DBAA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DBAA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C8DBAB0" wp14:editId="5C8DBAB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C8DBAB2" wp14:editId="5C8DBAB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C8DBAA5"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C8DBAA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C8DBAA7"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C8DBAA8"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5C8DBAA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1216"/>
    <w:rsid w:val="00036F1A"/>
    <w:rsid w:val="0004302B"/>
    <w:rsid w:val="00054244"/>
    <w:rsid w:val="00061465"/>
    <w:rsid w:val="00061D5C"/>
    <w:rsid w:val="00067EC1"/>
    <w:rsid w:val="00074803"/>
    <w:rsid w:val="00077FE6"/>
    <w:rsid w:val="00084537"/>
    <w:rsid w:val="00086B29"/>
    <w:rsid w:val="000A6B2B"/>
    <w:rsid w:val="000C4844"/>
    <w:rsid w:val="000C62D4"/>
    <w:rsid w:val="000C779A"/>
    <w:rsid w:val="000D3CF0"/>
    <w:rsid w:val="000E39FD"/>
    <w:rsid w:val="000E75E4"/>
    <w:rsid w:val="000F008C"/>
    <w:rsid w:val="00101C15"/>
    <w:rsid w:val="00101F03"/>
    <w:rsid w:val="00112E23"/>
    <w:rsid w:val="001206A1"/>
    <w:rsid w:val="0012224D"/>
    <w:rsid w:val="0013794A"/>
    <w:rsid w:val="00147B6B"/>
    <w:rsid w:val="001515E9"/>
    <w:rsid w:val="001664FA"/>
    <w:rsid w:val="001707AC"/>
    <w:rsid w:val="00181784"/>
    <w:rsid w:val="001878D1"/>
    <w:rsid w:val="001A58DE"/>
    <w:rsid w:val="001B3191"/>
    <w:rsid w:val="001C39A9"/>
    <w:rsid w:val="001C49E4"/>
    <w:rsid w:val="001C7DF4"/>
    <w:rsid w:val="001D3FFD"/>
    <w:rsid w:val="001E3263"/>
    <w:rsid w:val="001E7B12"/>
    <w:rsid w:val="001F7C48"/>
    <w:rsid w:val="002029AE"/>
    <w:rsid w:val="0020402C"/>
    <w:rsid w:val="00204B3C"/>
    <w:rsid w:val="0023102B"/>
    <w:rsid w:val="0023718E"/>
    <w:rsid w:val="002460DB"/>
    <w:rsid w:val="002541BE"/>
    <w:rsid w:val="00260BB1"/>
    <w:rsid w:val="00293AD8"/>
    <w:rsid w:val="00296618"/>
    <w:rsid w:val="002C2815"/>
    <w:rsid w:val="002C788D"/>
    <w:rsid w:val="002D18E2"/>
    <w:rsid w:val="002E4E36"/>
    <w:rsid w:val="002E5E4D"/>
    <w:rsid w:val="002F313C"/>
    <w:rsid w:val="00314054"/>
    <w:rsid w:val="00314BC8"/>
    <w:rsid w:val="003227E8"/>
    <w:rsid w:val="003301F7"/>
    <w:rsid w:val="00332D21"/>
    <w:rsid w:val="00333002"/>
    <w:rsid w:val="00334B8C"/>
    <w:rsid w:val="003416CC"/>
    <w:rsid w:val="00344AE9"/>
    <w:rsid w:val="00347324"/>
    <w:rsid w:val="003553D3"/>
    <w:rsid w:val="00361A8C"/>
    <w:rsid w:val="00362604"/>
    <w:rsid w:val="00383B04"/>
    <w:rsid w:val="003C019C"/>
    <w:rsid w:val="003C2FFF"/>
    <w:rsid w:val="003C4935"/>
    <w:rsid w:val="003C4B46"/>
    <w:rsid w:val="003C6128"/>
    <w:rsid w:val="003D0A65"/>
    <w:rsid w:val="003F2193"/>
    <w:rsid w:val="00400551"/>
    <w:rsid w:val="00406E92"/>
    <w:rsid w:val="00411522"/>
    <w:rsid w:val="00413D54"/>
    <w:rsid w:val="00443BF1"/>
    <w:rsid w:val="004A58E6"/>
    <w:rsid w:val="004B12AF"/>
    <w:rsid w:val="004B5571"/>
    <w:rsid w:val="004C2C83"/>
    <w:rsid w:val="004E6FED"/>
    <w:rsid w:val="004F164F"/>
    <w:rsid w:val="004F24F2"/>
    <w:rsid w:val="00512887"/>
    <w:rsid w:val="00517843"/>
    <w:rsid w:val="0053462F"/>
    <w:rsid w:val="00537C67"/>
    <w:rsid w:val="00585002"/>
    <w:rsid w:val="005A0A91"/>
    <w:rsid w:val="005B5818"/>
    <w:rsid w:val="005C0B88"/>
    <w:rsid w:val="005C2696"/>
    <w:rsid w:val="005D33AF"/>
    <w:rsid w:val="005D3F8D"/>
    <w:rsid w:val="00607599"/>
    <w:rsid w:val="00647B1E"/>
    <w:rsid w:val="00667F4E"/>
    <w:rsid w:val="00671199"/>
    <w:rsid w:val="006730EC"/>
    <w:rsid w:val="00677C08"/>
    <w:rsid w:val="00684DBF"/>
    <w:rsid w:val="006935E0"/>
    <w:rsid w:val="00693FD7"/>
    <w:rsid w:val="006A1CF4"/>
    <w:rsid w:val="006D2D7E"/>
    <w:rsid w:val="006E735A"/>
    <w:rsid w:val="006F56AA"/>
    <w:rsid w:val="00703B2D"/>
    <w:rsid w:val="00705174"/>
    <w:rsid w:val="00735D9E"/>
    <w:rsid w:val="007559ED"/>
    <w:rsid w:val="00793EC7"/>
    <w:rsid w:val="007A5AE1"/>
    <w:rsid w:val="007B6FE0"/>
    <w:rsid w:val="007D2ED8"/>
    <w:rsid w:val="007D549B"/>
    <w:rsid w:val="007F1ADC"/>
    <w:rsid w:val="008003B7"/>
    <w:rsid w:val="008010E2"/>
    <w:rsid w:val="008073D1"/>
    <w:rsid w:val="00812867"/>
    <w:rsid w:val="0082460F"/>
    <w:rsid w:val="00824B78"/>
    <w:rsid w:val="008428F1"/>
    <w:rsid w:val="0085442A"/>
    <w:rsid w:val="008576E2"/>
    <w:rsid w:val="008775FC"/>
    <w:rsid w:val="00882319"/>
    <w:rsid w:val="0088446F"/>
    <w:rsid w:val="00885D53"/>
    <w:rsid w:val="00897E9F"/>
    <w:rsid w:val="008A4591"/>
    <w:rsid w:val="008A5306"/>
    <w:rsid w:val="008A6E5C"/>
    <w:rsid w:val="008B29C7"/>
    <w:rsid w:val="008B4BD1"/>
    <w:rsid w:val="008C4706"/>
    <w:rsid w:val="008F39EA"/>
    <w:rsid w:val="008F769F"/>
    <w:rsid w:val="00905CE7"/>
    <w:rsid w:val="009062CF"/>
    <w:rsid w:val="00913B0E"/>
    <w:rsid w:val="009167B3"/>
    <w:rsid w:val="00920431"/>
    <w:rsid w:val="00965145"/>
    <w:rsid w:val="00977138"/>
    <w:rsid w:val="0099103A"/>
    <w:rsid w:val="009A0CA5"/>
    <w:rsid w:val="009B0DB7"/>
    <w:rsid w:val="009E7D1F"/>
    <w:rsid w:val="00A0211E"/>
    <w:rsid w:val="00A14152"/>
    <w:rsid w:val="00A23734"/>
    <w:rsid w:val="00A25712"/>
    <w:rsid w:val="00A41D57"/>
    <w:rsid w:val="00A602B0"/>
    <w:rsid w:val="00AA16D5"/>
    <w:rsid w:val="00AA3F5D"/>
    <w:rsid w:val="00AE4562"/>
    <w:rsid w:val="00AF442D"/>
    <w:rsid w:val="00B550BE"/>
    <w:rsid w:val="00B61000"/>
    <w:rsid w:val="00B6702C"/>
    <w:rsid w:val="00B83104"/>
    <w:rsid w:val="00BC1890"/>
    <w:rsid w:val="00BC6A2F"/>
    <w:rsid w:val="00BC7546"/>
    <w:rsid w:val="00BD4B39"/>
    <w:rsid w:val="00BF5F4E"/>
    <w:rsid w:val="00C24596"/>
    <w:rsid w:val="00C26394"/>
    <w:rsid w:val="00C31266"/>
    <w:rsid w:val="00C326E4"/>
    <w:rsid w:val="00C40138"/>
    <w:rsid w:val="00C52958"/>
    <w:rsid w:val="00C7270D"/>
    <w:rsid w:val="00C737AA"/>
    <w:rsid w:val="00C97144"/>
    <w:rsid w:val="00C97673"/>
    <w:rsid w:val="00C97FF6"/>
    <w:rsid w:val="00CA28B6"/>
    <w:rsid w:val="00CA37C0"/>
    <w:rsid w:val="00CA4E85"/>
    <w:rsid w:val="00CB4567"/>
    <w:rsid w:val="00CE4DA0"/>
    <w:rsid w:val="00CF0867"/>
    <w:rsid w:val="00D02DD3"/>
    <w:rsid w:val="00D11BA5"/>
    <w:rsid w:val="00D1289E"/>
    <w:rsid w:val="00D233EE"/>
    <w:rsid w:val="00D6358A"/>
    <w:rsid w:val="00D63D81"/>
    <w:rsid w:val="00D66549"/>
    <w:rsid w:val="00D83AD0"/>
    <w:rsid w:val="00D84D7C"/>
    <w:rsid w:val="00D95747"/>
    <w:rsid w:val="00D97284"/>
    <w:rsid w:val="00DA6F13"/>
    <w:rsid w:val="00DA7FB3"/>
    <w:rsid w:val="00DC569A"/>
    <w:rsid w:val="00DE5CF3"/>
    <w:rsid w:val="00E050B2"/>
    <w:rsid w:val="00E15A45"/>
    <w:rsid w:val="00E3580A"/>
    <w:rsid w:val="00E36012"/>
    <w:rsid w:val="00E46AFE"/>
    <w:rsid w:val="00E553EE"/>
    <w:rsid w:val="00E7137F"/>
    <w:rsid w:val="00EA4344"/>
    <w:rsid w:val="00EB10E4"/>
    <w:rsid w:val="00EC744A"/>
    <w:rsid w:val="00EC7675"/>
    <w:rsid w:val="00ED2101"/>
    <w:rsid w:val="00ED7F16"/>
    <w:rsid w:val="00EE6132"/>
    <w:rsid w:val="00F05924"/>
    <w:rsid w:val="00F2189C"/>
    <w:rsid w:val="00F327C5"/>
    <w:rsid w:val="00F334C6"/>
    <w:rsid w:val="00F7463E"/>
    <w:rsid w:val="00F9432F"/>
    <w:rsid w:val="00FA0034"/>
    <w:rsid w:val="00FA460B"/>
    <w:rsid w:val="00FD2B80"/>
    <w:rsid w:val="00FD56B8"/>
    <w:rsid w:val="00FE639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8DBA3D"/>
  <w15:docId w15:val="{B3174A36-1991-44D7-972C-E210C137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6681</Duznosnici_Value>
    <BrojPredmeta xmlns="8638ef6a-48a0-457c-b738-9f65e71a9a26">P-167/17</BrojPredmeta>
    <Duznosnici xmlns="8638ef6a-48a0-457c-b738-9f65e71a9a26">Stipe Bučar,Zamjenik gradonačelnika,Grad Jastrebarsko</Duznosnici>
    <VrstaDokumenta xmlns="8638ef6a-48a0-457c-b738-9f65e71a9a26">3</VrstaDokumenta>
    <KljucneRijeci xmlns="8638ef6a-48a0-457c-b738-9f65e71a9a26">
      <Value>5</Value>
      <Value>6</Value>
      <Value>10</Value>
      <Value>55</Value>
      <Value>106</Value>
    </KljucneRijeci>
    <BrojAkta xmlns="8638ef6a-48a0-457c-b738-9f65e71a9a26">711-I-1864-P-167-17/19-05-18</BrojAkta>
    <Sync xmlns="8638ef6a-48a0-457c-b738-9f65e71a9a26">0</Sync>
    <Sjednica xmlns="8638ef6a-48a0-457c-b738-9f65e71a9a26">157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39F70-990F-47AE-A08E-31CE3F9576A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74cc783-6bcf-4484-a83b-f41c98e876fc"/>
    <ds:schemaRef ds:uri="http://www.w3.org/XML/1998/namespace"/>
  </ds:schemaRefs>
</ds:datastoreItem>
</file>

<file path=customXml/itemProps2.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3.xml><?xml version="1.0" encoding="utf-8"?>
<ds:datastoreItem xmlns:ds="http://schemas.openxmlformats.org/officeDocument/2006/customXml" ds:itemID="{0F778030-9D5A-42F7-A1C0-FE136DD36583}"/>
</file>

<file path=customXml/itemProps4.xml><?xml version="1.0" encoding="utf-8"?>
<ds:datastoreItem xmlns:ds="http://schemas.openxmlformats.org/officeDocument/2006/customXml" ds:itemID="{ED292E44-428A-4C81-83A1-5DF696F6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2098</Words>
  <Characters>11965</Characters>
  <Application>Microsoft Office Word</Application>
  <DocSecurity>0</DocSecurity>
  <Lines>99</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2019-11-06T08:11:00Z</cp:lastPrinted>
  <dcterms:created xsi:type="dcterms:W3CDTF">2019-11-18T13:03:00Z</dcterms:created>
  <dcterms:modified xsi:type="dcterms:W3CDTF">2019-11-18T13:03:00Z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