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CE121" w14:textId="6CFDD340" w:rsidR="00A65B79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334E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711-I-1858-M-134/19-02-12</w:t>
      </w:r>
      <w:bookmarkEnd w:id="0"/>
    </w:p>
    <w:p w14:paraId="13D2C5C4" w14:textId="02C77E29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65B79">
        <w:rPr>
          <w:rFonts w:ascii="Times New Roman" w:eastAsia="Times New Roman" w:hAnsi="Times New Roman" w:cs="Times New Roman"/>
          <w:sz w:val="24"/>
          <w:szCs w:val="24"/>
          <w:lang w:eastAsia="hr-HR"/>
        </w:rPr>
        <w:t>11. listopada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A65B7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2DB1706" w14:textId="38AB8C91" w:rsidR="00241E5A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26/11, 12/12, 126/12</w:t>
      </w:r>
      <w:r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 xml:space="preserve"> i 57/15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="00241E5A">
        <w:rPr>
          <w:rFonts w:ascii="Times New Roman" w:hAnsi="Times New Roman" w:cs="Times New Roman"/>
          <w:sz w:val="24"/>
          <w:szCs w:val="24"/>
        </w:rPr>
        <w:t>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241E5A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C03F47">
        <w:rPr>
          <w:rFonts w:ascii="Times New Roman" w:hAnsi="Times New Roman" w:cs="Times New Roman"/>
          <w:b/>
          <w:sz w:val="24"/>
          <w:szCs w:val="24"/>
        </w:rPr>
        <w:t xml:space="preserve">ka Franka Baxe, općinskog načelnika Općine Lupoglav,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A02502">
        <w:rPr>
          <w:rFonts w:ascii="Times New Roman" w:hAnsi="Times New Roman" w:cs="Times New Roman"/>
          <w:sz w:val="24"/>
          <w:szCs w:val="24"/>
        </w:rPr>
        <w:t>65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A02502">
        <w:rPr>
          <w:rFonts w:ascii="Times New Roman" w:hAnsi="Times New Roman" w:cs="Times New Roman"/>
          <w:sz w:val="24"/>
          <w:szCs w:val="24"/>
        </w:rPr>
        <w:t>11. listopada</w:t>
      </w:r>
      <w:r w:rsidR="00241E5A">
        <w:rPr>
          <w:rFonts w:ascii="Times New Roman" w:hAnsi="Times New Roman" w:cs="Times New Roman"/>
          <w:sz w:val="24"/>
          <w:szCs w:val="24"/>
        </w:rPr>
        <w:t xml:space="preserve"> 201</w:t>
      </w:r>
      <w:r w:rsidR="00376DA9">
        <w:rPr>
          <w:rFonts w:ascii="Times New Roman" w:hAnsi="Times New Roman" w:cs="Times New Roman"/>
          <w:sz w:val="24"/>
          <w:szCs w:val="24"/>
        </w:rPr>
        <w:t>9</w:t>
      </w:r>
      <w:r w:rsidR="00241E5A" w:rsidRPr="007B7A56">
        <w:rPr>
          <w:rFonts w:ascii="Times New Roman" w:hAnsi="Times New Roman" w:cs="Times New Roman"/>
          <w:sz w:val="24"/>
          <w:szCs w:val="24"/>
        </w:rPr>
        <w:t>.</w:t>
      </w:r>
      <w:r w:rsidR="00241E5A" w:rsidRPr="00B960F0">
        <w:rPr>
          <w:rFonts w:ascii="Times New Roman" w:hAnsi="Times New Roman" w:cs="Times New Roman"/>
          <w:sz w:val="24"/>
          <w:szCs w:val="24"/>
        </w:rPr>
        <w:t>g., daje sljedeće</w:t>
      </w:r>
    </w:p>
    <w:p w14:paraId="77F47127" w14:textId="156A7FCE" w:rsidR="00241E5A" w:rsidRPr="002B2322" w:rsidRDefault="00241E5A" w:rsidP="002B2322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78ED417" w14:textId="39C7A457" w:rsidR="0076609C" w:rsidRDefault="00492597" w:rsidP="00A60924">
      <w:pPr>
        <w:spacing w:before="240"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2322">
        <w:rPr>
          <w:rFonts w:ascii="Times New Roman" w:hAnsi="Times New Roman"/>
          <w:b/>
          <w:sz w:val="24"/>
          <w:szCs w:val="24"/>
        </w:rPr>
        <w:t>Podnošenje prijave odnosno zahtjev</w:t>
      </w:r>
      <w:r w:rsidR="00334EE9">
        <w:rPr>
          <w:rFonts w:ascii="Times New Roman" w:hAnsi="Times New Roman"/>
          <w:b/>
          <w:sz w:val="24"/>
          <w:szCs w:val="24"/>
        </w:rPr>
        <w:t>a</w:t>
      </w:r>
      <w:r w:rsidRPr="002B2322">
        <w:rPr>
          <w:rFonts w:ascii="Times New Roman" w:hAnsi="Times New Roman"/>
          <w:b/>
          <w:sz w:val="24"/>
          <w:szCs w:val="24"/>
        </w:rPr>
        <w:t xml:space="preserve"> kojim se dužnosnik </w:t>
      </w:r>
      <w:r w:rsidR="00314A0B" w:rsidRPr="002B2322">
        <w:rPr>
          <w:rFonts w:ascii="Times New Roman" w:hAnsi="Times New Roman"/>
          <w:b/>
          <w:sz w:val="24"/>
          <w:szCs w:val="24"/>
        </w:rPr>
        <w:t>Franko Baxa, općinski načelnik Općine Lupoglav, kao fizička osoba javlja na Javni poziv za sufinanciranje korištenja obnovljivih izvora energije za proizvodnju električne energije u kućanstvima, za vlastitu potrošnju, koji provodi Fond za zaštitu okoliša i energetsku učinkovitost Republike Hrvatske, ne predstavlja situaciju sukoba interesa.</w:t>
      </w:r>
    </w:p>
    <w:p w14:paraId="69B7A56F" w14:textId="77777777" w:rsidR="00334EE9" w:rsidRDefault="00334EE9" w:rsidP="007660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72EE88" w14:textId="5B7D1C68" w:rsidR="00241E5A" w:rsidRDefault="00241E5A" w:rsidP="007660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Obrazloženje</w:t>
      </w:r>
    </w:p>
    <w:p w14:paraId="025BD440" w14:textId="77777777" w:rsidR="0076609C" w:rsidRPr="00B960F0" w:rsidRDefault="0076609C" w:rsidP="007660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EAEFD" w14:textId="2B94B39B" w:rsidR="00241E5A" w:rsidRDefault="00241E5A" w:rsidP="007660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0A2C4B">
        <w:rPr>
          <w:rFonts w:ascii="Times New Roman" w:hAnsi="Times New Roman" w:cs="Times New Roman"/>
          <w:sz w:val="24"/>
          <w:szCs w:val="24"/>
        </w:rPr>
        <w:t>o</w:t>
      </w:r>
      <w:r w:rsidR="00B64B56">
        <w:rPr>
          <w:rFonts w:ascii="Times New Roman" w:hAnsi="Times New Roman" w:cs="Times New Roman"/>
          <w:sz w:val="24"/>
          <w:szCs w:val="24"/>
        </w:rPr>
        <w:t xml:space="preserve"> je</w:t>
      </w:r>
      <w:r w:rsidR="000A2C4B">
        <w:rPr>
          <w:rFonts w:ascii="Times New Roman" w:hAnsi="Times New Roman" w:cs="Times New Roman"/>
          <w:sz w:val="24"/>
          <w:szCs w:val="24"/>
        </w:rPr>
        <w:t xml:space="preserve"> Franko Baxa</w:t>
      </w:r>
      <w:r w:rsidR="00B64B56">
        <w:rPr>
          <w:rFonts w:ascii="Times New Roman" w:hAnsi="Times New Roman" w:cs="Times New Roman"/>
          <w:sz w:val="24"/>
          <w:szCs w:val="24"/>
        </w:rPr>
        <w:t xml:space="preserve">, </w:t>
      </w:r>
      <w:r w:rsidR="000A2C4B">
        <w:rPr>
          <w:rFonts w:ascii="Times New Roman" w:hAnsi="Times New Roman" w:cs="Times New Roman"/>
          <w:sz w:val="24"/>
          <w:szCs w:val="24"/>
        </w:rPr>
        <w:t>općinski načelnik Općine Lupoglav</w:t>
      </w:r>
      <w:r w:rsidRPr="006F53ED">
        <w:rPr>
          <w:rFonts w:ascii="Times New Roman" w:hAnsi="Times New Roman" w:cs="Times New Roman"/>
          <w:sz w:val="24"/>
          <w:szCs w:val="24"/>
        </w:rPr>
        <w:t>. U knjigama ulazne pošte zahtjev je zaprimljen pod poslovnim brojem 711-U-</w:t>
      </w:r>
      <w:r w:rsidR="000A2C4B">
        <w:rPr>
          <w:rFonts w:ascii="Times New Roman" w:hAnsi="Times New Roman" w:cs="Times New Roman"/>
          <w:sz w:val="24"/>
          <w:szCs w:val="24"/>
        </w:rPr>
        <w:t>329</w:t>
      </w:r>
      <w:r w:rsidR="00A02502">
        <w:rPr>
          <w:rFonts w:ascii="Times New Roman" w:hAnsi="Times New Roman" w:cs="Times New Roman"/>
          <w:sz w:val="24"/>
          <w:szCs w:val="24"/>
        </w:rPr>
        <w:t>5-M-1</w:t>
      </w:r>
      <w:r w:rsidR="000A2C4B">
        <w:rPr>
          <w:rFonts w:ascii="Times New Roman" w:hAnsi="Times New Roman" w:cs="Times New Roman"/>
          <w:sz w:val="24"/>
          <w:szCs w:val="24"/>
        </w:rPr>
        <w:t>34</w:t>
      </w:r>
      <w:r w:rsidR="00A02502">
        <w:rPr>
          <w:rFonts w:ascii="Times New Roman" w:hAnsi="Times New Roman" w:cs="Times New Roman"/>
          <w:sz w:val="24"/>
          <w:szCs w:val="24"/>
        </w:rPr>
        <w:t>/19-01-5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502">
        <w:rPr>
          <w:rFonts w:ascii="Times New Roman" w:hAnsi="Times New Roman" w:cs="Times New Roman"/>
          <w:sz w:val="24"/>
          <w:szCs w:val="24"/>
        </w:rPr>
        <w:t>2</w:t>
      </w:r>
      <w:r w:rsidR="000A2C4B">
        <w:rPr>
          <w:rFonts w:ascii="Times New Roman" w:hAnsi="Times New Roman" w:cs="Times New Roman"/>
          <w:sz w:val="24"/>
          <w:szCs w:val="24"/>
        </w:rPr>
        <w:t>7. rujna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02502">
        <w:rPr>
          <w:rFonts w:ascii="Times New Roman" w:hAnsi="Times New Roman" w:cs="Times New Roman"/>
          <w:sz w:val="24"/>
          <w:szCs w:val="24"/>
        </w:rPr>
        <w:t>9</w:t>
      </w:r>
      <w:r w:rsidRPr="006F53ED">
        <w:rPr>
          <w:rFonts w:ascii="Times New Roman" w:hAnsi="Times New Roman" w:cs="Times New Roman"/>
          <w:sz w:val="24"/>
          <w:szCs w:val="24"/>
        </w:rPr>
        <w:t>.g., povodom kojeg se vodi predmet broj M-</w:t>
      </w:r>
      <w:r w:rsidR="00A02502">
        <w:rPr>
          <w:rFonts w:ascii="Times New Roman" w:hAnsi="Times New Roman" w:cs="Times New Roman"/>
          <w:sz w:val="24"/>
          <w:szCs w:val="24"/>
        </w:rPr>
        <w:t>1</w:t>
      </w:r>
      <w:r w:rsidR="000A2C4B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/1</w:t>
      </w:r>
      <w:r w:rsidR="00A02502">
        <w:rPr>
          <w:rFonts w:ascii="Times New Roman" w:hAnsi="Times New Roman" w:cs="Times New Roman"/>
          <w:sz w:val="24"/>
          <w:szCs w:val="24"/>
        </w:rPr>
        <w:t>9</w:t>
      </w:r>
      <w:r w:rsidRPr="00B960F0">
        <w:rPr>
          <w:rFonts w:ascii="Times New Roman" w:hAnsi="Times New Roman" w:cs="Times New Roman"/>
          <w:sz w:val="24"/>
          <w:szCs w:val="24"/>
        </w:rPr>
        <w:t>.</w:t>
      </w:r>
    </w:p>
    <w:p w14:paraId="02BAFD8E" w14:textId="77777777" w:rsidR="00A60924" w:rsidRDefault="00A60924" w:rsidP="007660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8E4D3F" w14:textId="77777777" w:rsidR="00A60924" w:rsidRDefault="00241E5A" w:rsidP="007660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5A">
        <w:rPr>
          <w:rFonts w:ascii="Times New Roman" w:hAnsi="Times New Roman" w:cs="Times New Roman"/>
          <w:sz w:val="24"/>
          <w:szCs w:val="24"/>
        </w:rPr>
        <w:t>Člankom 3. stavkom 1. podstavkom 43. ZSSI-a propisano je da su gradonačelnici, općinski načelnici i njihovi zamjenici dužnosnici u smislu navedenog Zakona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241E5A">
        <w:rPr>
          <w:rFonts w:ascii="Times New Roman" w:hAnsi="Times New Roman" w:cs="Times New Roman"/>
          <w:sz w:val="24"/>
          <w:szCs w:val="24"/>
        </w:rPr>
        <w:t xml:space="preserve">toga je i </w:t>
      </w:r>
      <w:r w:rsidR="000A2C4B">
        <w:rPr>
          <w:rFonts w:ascii="Times New Roman" w:hAnsi="Times New Roman" w:cs="Times New Roman"/>
          <w:sz w:val="24"/>
          <w:szCs w:val="24"/>
        </w:rPr>
        <w:t>Franko Baxa</w:t>
      </w:r>
      <w:r w:rsidR="00A02502">
        <w:rPr>
          <w:rFonts w:ascii="Times New Roman" w:hAnsi="Times New Roman" w:cs="Times New Roman"/>
          <w:sz w:val="24"/>
          <w:szCs w:val="24"/>
        </w:rPr>
        <w:t xml:space="preserve"> </w:t>
      </w:r>
      <w:r w:rsidRPr="00241E5A">
        <w:rPr>
          <w:rFonts w:ascii="Times New Roman" w:hAnsi="Times New Roman" w:cs="Times New Roman"/>
          <w:sz w:val="24"/>
          <w:szCs w:val="24"/>
        </w:rPr>
        <w:t>povodom obnašanja dužnosti</w:t>
      </w:r>
      <w:r w:rsidR="00B64B56">
        <w:rPr>
          <w:rFonts w:ascii="Times New Roman" w:hAnsi="Times New Roman" w:cs="Times New Roman"/>
          <w:sz w:val="24"/>
          <w:szCs w:val="24"/>
        </w:rPr>
        <w:t xml:space="preserve"> </w:t>
      </w:r>
      <w:r w:rsidRPr="00241E5A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0A2C4B">
        <w:rPr>
          <w:rFonts w:ascii="Times New Roman" w:hAnsi="Times New Roman" w:cs="Times New Roman"/>
          <w:sz w:val="24"/>
          <w:szCs w:val="24"/>
        </w:rPr>
        <w:t xml:space="preserve">Lupoglav </w:t>
      </w:r>
      <w:r w:rsidRPr="00241E5A">
        <w:rPr>
          <w:rFonts w:ascii="Times New Roman" w:hAnsi="Times New Roman" w:cs="Times New Roman"/>
          <w:sz w:val="24"/>
          <w:szCs w:val="24"/>
        </w:rPr>
        <w:t>u aktualnom mandatu obvez</w:t>
      </w:r>
      <w:r w:rsidR="000A2C4B">
        <w:rPr>
          <w:rFonts w:ascii="Times New Roman" w:hAnsi="Times New Roman" w:cs="Times New Roman"/>
          <w:sz w:val="24"/>
          <w:szCs w:val="24"/>
        </w:rPr>
        <w:t>an</w:t>
      </w:r>
      <w:r w:rsidRPr="00241E5A">
        <w:rPr>
          <w:rFonts w:ascii="Times New Roman" w:hAnsi="Times New Roman" w:cs="Times New Roman"/>
          <w:sz w:val="24"/>
          <w:szCs w:val="24"/>
        </w:rPr>
        <w:t xml:space="preserve"> postupati sukladno odredbama ZSSI-a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663CC6" w14:textId="1F38EAA4" w:rsidR="00241E5A" w:rsidRDefault="00241E5A" w:rsidP="007660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EADAD" w14:textId="6B9E81B9" w:rsidR="00241E5A" w:rsidRDefault="00241E5A" w:rsidP="007660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6.</w:t>
      </w:r>
      <w:r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</w:t>
      </w:r>
      <w:r w:rsidR="00427F5E">
        <w:rPr>
          <w:rFonts w:ascii="Times New Roman" w:hAnsi="Times New Roman" w:cs="Times New Roman"/>
          <w:sz w:val="24"/>
          <w:szCs w:val="24"/>
        </w:rPr>
        <w:t>je li</w:t>
      </w:r>
      <w:r w:rsidRPr="00B960F0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</w:t>
      </w:r>
      <w:r>
        <w:rPr>
          <w:rFonts w:ascii="Times New Roman" w:hAnsi="Times New Roman" w:cs="Times New Roman"/>
          <w:sz w:val="24"/>
          <w:szCs w:val="24"/>
        </w:rPr>
        <w:t>atražiti mišljenje Povjerenstva</w:t>
      </w:r>
      <w:r w:rsidRPr="00B960F0">
        <w:rPr>
          <w:rFonts w:ascii="Times New Roman" w:hAnsi="Times New Roman" w:cs="Times New Roman"/>
          <w:sz w:val="24"/>
          <w:szCs w:val="24"/>
        </w:rPr>
        <w:t xml:space="preserve"> koje je potom dužno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zahtjev dužnosnika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dati obrazloženo mišljenje u roku od 15 dana od dana primitka zahtjeva.</w:t>
      </w:r>
      <w:r w:rsidR="000A2C4B" w:rsidRPr="000A2C4B">
        <w:t xml:space="preserve"> </w:t>
      </w:r>
      <w:r w:rsidR="000A2C4B" w:rsidRPr="000A2C4B">
        <w:rPr>
          <w:rFonts w:ascii="Times New Roman" w:hAnsi="Times New Roman" w:cs="Times New Roman"/>
          <w:sz w:val="24"/>
          <w:szCs w:val="24"/>
        </w:rPr>
        <w:t>U slučaju da Povjerenstvo zatraži od podnositelja zahtjeva ili od nadležnog tijela javne vlasti dodatne podatke, rok za davanje mišljenja se produljuje.</w:t>
      </w:r>
    </w:p>
    <w:p w14:paraId="3AE39343" w14:textId="77777777" w:rsidR="00A60924" w:rsidRDefault="00A60924" w:rsidP="007660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ABFA3E" w14:textId="4A40E37C" w:rsidR="00077A84" w:rsidRDefault="00241E5A" w:rsidP="007660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37C">
        <w:rPr>
          <w:rFonts w:ascii="Times New Roman" w:hAnsi="Times New Roman" w:cs="Times New Roman"/>
          <w:sz w:val="24"/>
          <w:szCs w:val="24"/>
        </w:rPr>
        <w:t>Dužnosni</w:t>
      </w:r>
      <w:r w:rsidR="003B2EAD">
        <w:rPr>
          <w:rFonts w:ascii="Times New Roman" w:hAnsi="Times New Roman" w:cs="Times New Roman"/>
          <w:sz w:val="24"/>
          <w:szCs w:val="24"/>
        </w:rPr>
        <w:t xml:space="preserve">k </w:t>
      </w:r>
      <w:r w:rsidR="00B64B56">
        <w:rPr>
          <w:rFonts w:ascii="Times New Roman" w:hAnsi="Times New Roman" w:cs="Times New Roman"/>
          <w:sz w:val="24"/>
          <w:szCs w:val="24"/>
        </w:rPr>
        <w:t xml:space="preserve">u zahtjevu za davanjem mišljenja navodi </w:t>
      </w:r>
      <w:r w:rsidR="000275B5">
        <w:rPr>
          <w:rFonts w:ascii="Times New Roman" w:hAnsi="Times New Roman" w:cs="Times New Roman"/>
          <w:sz w:val="24"/>
          <w:szCs w:val="24"/>
        </w:rPr>
        <w:t xml:space="preserve">kako je Fond za zaštitu okoliša i energetsku učinkovitost objavio natječaj o sufinanciranju postavljanja solarnih panela na obiteljske kuće za proizvodnju električne energije, a </w:t>
      </w:r>
      <w:r w:rsidR="006F2C84">
        <w:rPr>
          <w:rFonts w:ascii="Times New Roman" w:hAnsi="Times New Roman" w:cs="Times New Roman"/>
          <w:sz w:val="24"/>
          <w:szCs w:val="24"/>
        </w:rPr>
        <w:t xml:space="preserve">radi se o nacionalnom natječaju u kojem ne </w:t>
      </w:r>
      <w:r w:rsidR="006F2C84">
        <w:rPr>
          <w:rFonts w:ascii="Times New Roman" w:hAnsi="Times New Roman" w:cs="Times New Roman"/>
          <w:sz w:val="24"/>
          <w:szCs w:val="24"/>
        </w:rPr>
        <w:lastRenderedPageBreak/>
        <w:t>sudjeluje jedinica lokal</w:t>
      </w:r>
      <w:r w:rsidR="000F31AE">
        <w:rPr>
          <w:rFonts w:ascii="Times New Roman" w:hAnsi="Times New Roman" w:cs="Times New Roman"/>
          <w:sz w:val="24"/>
          <w:szCs w:val="24"/>
        </w:rPr>
        <w:t>n</w:t>
      </w:r>
      <w:r w:rsidR="006F2C84">
        <w:rPr>
          <w:rFonts w:ascii="Times New Roman" w:hAnsi="Times New Roman" w:cs="Times New Roman"/>
          <w:sz w:val="24"/>
          <w:szCs w:val="24"/>
        </w:rPr>
        <w:t>e samouprave</w:t>
      </w:r>
      <w:r w:rsidR="000F31AE">
        <w:rPr>
          <w:rFonts w:ascii="Times New Roman" w:hAnsi="Times New Roman" w:cs="Times New Roman"/>
          <w:sz w:val="24"/>
          <w:szCs w:val="24"/>
        </w:rPr>
        <w:t xml:space="preserve">. </w:t>
      </w:r>
      <w:r w:rsidR="007E6EE4">
        <w:rPr>
          <w:rFonts w:ascii="Times New Roman" w:hAnsi="Times New Roman" w:cs="Times New Roman"/>
          <w:sz w:val="24"/>
          <w:szCs w:val="24"/>
        </w:rPr>
        <w:t xml:space="preserve">Dužnosnik traži mišljenje može li se javiti na natječaj i koristiti sredstva ukoliko njegova prijava zadovoljava sve kriterije i bude pozitivno riješena. </w:t>
      </w:r>
    </w:p>
    <w:p w14:paraId="3663F58C" w14:textId="77777777" w:rsidR="00334EE9" w:rsidRDefault="00334EE9" w:rsidP="007660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24080F" w14:textId="126D7507" w:rsidR="007E6EE4" w:rsidRDefault="007E6EE4" w:rsidP="007660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Razmatrajući činjenice i okolnosti koje proizlaze iz navoda dužnosnika, Povjerenstvo smatra da mjerodavno pravo za davanje mišljenja predstavlja članak </w:t>
      </w:r>
      <w:r w:rsidRPr="007E6EE4">
        <w:rPr>
          <w:rFonts w:ascii="Times New Roman" w:hAnsi="Times New Roman" w:cs="Times New Roman"/>
          <w:sz w:val="24"/>
          <w:szCs w:val="24"/>
        </w:rPr>
        <w:t xml:space="preserve">2. ZSSI-a </w:t>
      </w:r>
      <w:r w:rsidR="000D0E36">
        <w:rPr>
          <w:rFonts w:ascii="Times New Roman" w:hAnsi="Times New Roman" w:cs="Times New Roman"/>
          <w:sz w:val="24"/>
          <w:szCs w:val="24"/>
        </w:rPr>
        <w:t xml:space="preserve">kojim je </w:t>
      </w:r>
      <w:r w:rsidRPr="007E6EE4">
        <w:rPr>
          <w:rFonts w:ascii="Times New Roman" w:hAnsi="Times New Roman" w:cs="Times New Roman"/>
          <w:sz w:val="24"/>
          <w:szCs w:val="24"/>
        </w:rPr>
        <w:t>propisano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0C2F5421" w14:textId="77777777" w:rsidR="00A60924" w:rsidRPr="007E6EE4" w:rsidRDefault="00A60924" w:rsidP="007660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48B74F" w14:textId="1EFB04EA" w:rsidR="00A60924" w:rsidRDefault="007E6EE4" w:rsidP="007660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E4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  <w:r w:rsidR="00334EE9">
        <w:rPr>
          <w:rFonts w:ascii="Times New Roman" w:hAnsi="Times New Roman" w:cs="Times New Roman"/>
          <w:sz w:val="24"/>
          <w:szCs w:val="24"/>
        </w:rPr>
        <w:t xml:space="preserve"> </w:t>
      </w:r>
      <w:r w:rsidR="000D0E36">
        <w:rPr>
          <w:rFonts w:ascii="Times New Roman" w:hAnsi="Times New Roman" w:cs="Times New Roman"/>
          <w:sz w:val="24"/>
          <w:szCs w:val="24"/>
        </w:rPr>
        <w:t>Javnu dužnost dužnosnici ne smiju koristiti za osobni probitak ili probitak osobe koja je s njima povezana, a za obnašanje javne dužnosti dužnosnici su osobno odgovorni prema tijelu ili građanima koji su ih imenovali ili izabrali. Nadalje, građani imaju pravo biti upoznati s ponašanjem dužnosnika kao javnih osoba, koje je u vezi s obnašanjem njihove javne dužnosti.</w:t>
      </w:r>
    </w:p>
    <w:p w14:paraId="6A9662A8" w14:textId="01E668A2" w:rsidR="000D0E36" w:rsidRDefault="000D0E36" w:rsidP="007660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83084" w14:textId="0D79F2D5" w:rsidR="00BB51F8" w:rsidRDefault="00BB51F8" w:rsidP="007660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6. stavkom 4. </w:t>
      </w:r>
      <w:r w:rsidR="008B7E9A">
        <w:rPr>
          <w:rFonts w:ascii="Times New Roman" w:hAnsi="Times New Roman" w:cs="Times New Roman"/>
          <w:sz w:val="24"/>
          <w:szCs w:val="24"/>
        </w:rPr>
        <w:t>ZSSI-a obvezuje se dužnosnik da svoje privatne poslove uredi i vodi na način kojim se sprječava predvidivi sukob interesa, odnosno ukoliko se sukob interesa pojavi tijekom mandata dužnosnika, dužnosnik je dužan razriješ</w:t>
      </w:r>
      <w:r w:rsidR="000D3B03">
        <w:rPr>
          <w:rFonts w:ascii="Times New Roman" w:hAnsi="Times New Roman" w:cs="Times New Roman"/>
          <w:sz w:val="24"/>
          <w:szCs w:val="24"/>
        </w:rPr>
        <w:t>i</w:t>
      </w:r>
      <w:r w:rsidR="008B7E9A">
        <w:rPr>
          <w:rFonts w:ascii="Times New Roman" w:hAnsi="Times New Roman" w:cs="Times New Roman"/>
          <w:sz w:val="24"/>
          <w:szCs w:val="24"/>
        </w:rPr>
        <w:t>ti</w:t>
      </w:r>
      <w:r w:rsidR="000D3B03">
        <w:rPr>
          <w:rFonts w:ascii="Times New Roman" w:hAnsi="Times New Roman" w:cs="Times New Roman"/>
          <w:sz w:val="24"/>
          <w:szCs w:val="24"/>
        </w:rPr>
        <w:t xml:space="preserve"> ga na način da zaštiti javni interes. U slučaju dvojbe o mogućem sukobu interesa dužnosnik je dužan učiniti sve što je potrebno da odijeli privatni od javnog interesa. </w:t>
      </w:r>
    </w:p>
    <w:p w14:paraId="1A657F91" w14:textId="77777777" w:rsidR="00A60924" w:rsidRDefault="00A60924" w:rsidP="007660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08F5C5" w14:textId="3566F13F" w:rsidR="0076609C" w:rsidRDefault="0076609C" w:rsidP="007660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Podnošenjem zahtjeva za sufinanciranjem kojim općinski načelnik sudjeluje u natječaju/javnom pozivu u kojem ne sudjeluje jedinica lokalne (područne) samouprave, općinski se načelnik ne nalazi u situaciji sukoba interesa u smislu čl. 2. ZSSI-a, obzirom da donošenje relevantnih odluka nije u njegovoj nadležnosti. Podnošenjem zahtjeva za sufinanciranjem općinski načelnik koristi prava koja mu pripadaju kao i svakoj drugoj fizičkoj osobi, odnosno svakom drugom građaninu. </w:t>
      </w:r>
      <w:r w:rsidR="00334EE9" w:rsidRPr="00B960F0">
        <w:rPr>
          <w:rFonts w:ascii="Times New Roman" w:hAnsi="Times New Roman" w:cs="Times New Roman"/>
          <w:sz w:val="24"/>
          <w:szCs w:val="24"/>
        </w:rPr>
        <w:t>Slijed</w:t>
      </w:r>
      <w:r w:rsidR="00334EE9">
        <w:rPr>
          <w:rFonts w:ascii="Times New Roman" w:hAnsi="Times New Roman" w:cs="Times New Roman"/>
          <w:sz w:val="24"/>
          <w:szCs w:val="24"/>
        </w:rPr>
        <w:t>om navedenog</w:t>
      </w:r>
      <w:r w:rsidR="00334EE9" w:rsidRPr="00B960F0">
        <w:rPr>
          <w:rFonts w:ascii="Times New Roman" w:hAnsi="Times New Roman" w:cs="Times New Roman"/>
          <w:sz w:val="24"/>
          <w:szCs w:val="24"/>
        </w:rPr>
        <w:t xml:space="preserve">, Povjerenstvo </w:t>
      </w:r>
      <w:r w:rsidR="00334EE9">
        <w:rPr>
          <w:rFonts w:ascii="Times New Roman" w:hAnsi="Times New Roman" w:cs="Times New Roman"/>
          <w:sz w:val="24"/>
          <w:szCs w:val="24"/>
        </w:rPr>
        <w:t>je dalo</w:t>
      </w:r>
      <w:r w:rsidR="00334EE9" w:rsidRPr="00B960F0">
        <w:rPr>
          <w:rFonts w:ascii="Times New Roman" w:hAnsi="Times New Roman" w:cs="Times New Roman"/>
          <w:sz w:val="24"/>
          <w:szCs w:val="24"/>
        </w:rPr>
        <w:t xml:space="preserve"> mišljenje kao</w:t>
      </w:r>
      <w:r w:rsidR="00334EE9">
        <w:rPr>
          <w:rFonts w:ascii="Times New Roman" w:hAnsi="Times New Roman" w:cs="Times New Roman"/>
          <w:sz w:val="24"/>
          <w:szCs w:val="24"/>
        </w:rPr>
        <w:t xml:space="preserve"> što je navedeno</w:t>
      </w:r>
      <w:r w:rsidR="00334EE9" w:rsidRPr="00B960F0">
        <w:rPr>
          <w:rFonts w:ascii="Times New Roman" w:hAnsi="Times New Roman" w:cs="Times New Roman"/>
          <w:sz w:val="24"/>
          <w:szCs w:val="24"/>
        </w:rPr>
        <w:t xml:space="preserve"> </w:t>
      </w:r>
      <w:r w:rsidR="00334EE9">
        <w:rPr>
          <w:rFonts w:ascii="Times New Roman" w:hAnsi="Times New Roman" w:cs="Times New Roman"/>
          <w:sz w:val="24"/>
          <w:szCs w:val="24"/>
        </w:rPr>
        <w:t xml:space="preserve">u </w:t>
      </w:r>
      <w:r w:rsidR="00334EE9" w:rsidRPr="00B960F0">
        <w:rPr>
          <w:rFonts w:ascii="Times New Roman" w:hAnsi="Times New Roman" w:cs="Times New Roman"/>
          <w:sz w:val="24"/>
          <w:szCs w:val="24"/>
        </w:rPr>
        <w:t>izre</w:t>
      </w:r>
      <w:r w:rsidR="00334EE9">
        <w:rPr>
          <w:rFonts w:ascii="Times New Roman" w:hAnsi="Times New Roman" w:cs="Times New Roman"/>
          <w:sz w:val="24"/>
          <w:szCs w:val="24"/>
        </w:rPr>
        <w:t>ci</w:t>
      </w:r>
      <w:r w:rsidR="00334EE9" w:rsidRPr="00B960F0">
        <w:rPr>
          <w:rFonts w:ascii="Times New Roman" w:hAnsi="Times New Roman" w:cs="Times New Roman"/>
          <w:sz w:val="24"/>
          <w:szCs w:val="24"/>
        </w:rPr>
        <w:t xml:space="preserve"> ovog akta. </w:t>
      </w:r>
    </w:p>
    <w:p w14:paraId="0A0B0AE2" w14:textId="77777777" w:rsidR="00A60924" w:rsidRDefault="00A60924" w:rsidP="007660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990BE" w14:textId="28B1A7B7" w:rsidR="0050032D" w:rsidRDefault="0076609C" w:rsidP="00A6092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0924">
        <w:rPr>
          <w:rFonts w:ascii="Times New Roman" w:hAnsi="Times New Roman" w:cs="Times New Roman"/>
          <w:sz w:val="24"/>
          <w:szCs w:val="24"/>
        </w:rPr>
        <w:t>Ukoliko bi Općina Lupoglav na bilo koji način bila involvirana u sudjelovanje u predmetnom Javnom pozivu za sufinanciranje korištenja obnovljivih izvora energije za proizvodnju električne energije u kućanstvima, za vlastitu potrošnju, koji provodi Fond za zaštitu okoliša i energetsku učinkovitost Republike Hrvatske, upućuje se dužnosnika da se obrati Povjerenstvu zahtjevom za novim mišljenjem.</w:t>
      </w:r>
      <w:r w:rsidR="00334E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2C60C" w14:textId="75289D86" w:rsid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="00AF07C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60924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</w:t>
      </w:r>
      <w:r w:rsidR="0076609C">
        <w:rPr>
          <w:rFonts w:ascii="Times New Roman" w:hAnsi="Times New Roman"/>
          <w:color w:val="000000"/>
          <w:sz w:val="24"/>
          <w:szCs w:val="24"/>
        </w:rPr>
        <w:t>.</w:t>
      </w:r>
    </w:p>
    <w:p w14:paraId="044C3D40" w14:textId="77777777" w:rsidR="0076609C" w:rsidRPr="006B5D05" w:rsidRDefault="0076609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lastRenderedPageBreak/>
        <w:t>Dostaviti:</w:t>
      </w:r>
    </w:p>
    <w:p w14:paraId="13D2C60E" w14:textId="309AEA97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Dužnosni</w:t>
      </w:r>
      <w:r w:rsidR="007E6EE4">
        <w:rPr>
          <w:rFonts w:ascii="Times New Roman" w:hAnsi="Times New Roman"/>
          <w:color w:val="000000"/>
          <w:sz w:val="24"/>
          <w:szCs w:val="24"/>
        </w:rPr>
        <w:t>k Franko Baxa</w:t>
      </w:r>
      <w:r w:rsidR="00077A84">
        <w:rPr>
          <w:rFonts w:ascii="Times New Roman" w:hAnsi="Times New Roman"/>
          <w:color w:val="000000"/>
          <w:sz w:val="24"/>
          <w:szCs w:val="24"/>
        </w:rPr>
        <w:t>, elektronička dostava</w:t>
      </w:r>
    </w:p>
    <w:p w14:paraId="13D2C60F" w14:textId="27593583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2.Objava na 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126EEF9F" w:rsidR="006B5D05" w:rsidRPr="00E164DD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E164D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10E6E" w14:textId="77777777" w:rsidR="0066079F" w:rsidRDefault="0066079F" w:rsidP="005B5818">
      <w:pPr>
        <w:spacing w:after="0" w:line="240" w:lineRule="auto"/>
      </w:pPr>
      <w:r>
        <w:separator/>
      </w:r>
    </w:p>
  </w:endnote>
  <w:endnote w:type="continuationSeparator" w:id="0">
    <w:p w14:paraId="614661D8" w14:textId="77777777" w:rsidR="0066079F" w:rsidRDefault="0066079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250F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38606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525AA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D3D8" w14:textId="77777777" w:rsidR="0066079F" w:rsidRDefault="0066079F" w:rsidP="005B5818">
      <w:pPr>
        <w:spacing w:after="0" w:line="240" w:lineRule="auto"/>
      </w:pPr>
      <w:r>
        <w:separator/>
      </w:r>
    </w:p>
  </w:footnote>
  <w:footnote w:type="continuationSeparator" w:id="0">
    <w:p w14:paraId="13B43F7E" w14:textId="77777777" w:rsidR="0066079F" w:rsidRDefault="0066079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6875C4A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0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75B5"/>
    <w:rsid w:val="00067EC1"/>
    <w:rsid w:val="00077A84"/>
    <w:rsid w:val="00093D9C"/>
    <w:rsid w:val="000A2C4B"/>
    <w:rsid w:val="000D0E36"/>
    <w:rsid w:val="000D3B03"/>
    <w:rsid w:val="000E75E4"/>
    <w:rsid w:val="000F31AE"/>
    <w:rsid w:val="00101F03"/>
    <w:rsid w:val="00112409"/>
    <w:rsid w:val="00112E23"/>
    <w:rsid w:val="001153A1"/>
    <w:rsid w:val="0012224D"/>
    <w:rsid w:val="001374A6"/>
    <w:rsid w:val="001667C3"/>
    <w:rsid w:val="001B7EF6"/>
    <w:rsid w:val="001D7416"/>
    <w:rsid w:val="001F74A2"/>
    <w:rsid w:val="0021614A"/>
    <w:rsid w:val="00216F94"/>
    <w:rsid w:val="0022093C"/>
    <w:rsid w:val="0023102B"/>
    <w:rsid w:val="0023718E"/>
    <w:rsid w:val="00241E5A"/>
    <w:rsid w:val="002541BE"/>
    <w:rsid w:val="00254C0D"/>
    <w:rsid w:val="00260C7F"/>
    <w:rsid w:val="00296618"/>
    <w:rsid w:val="002A70EF"/>
    <w:rsid w:val="002B2322"/>
    <w:rsid w:val="002B7B12"/>
    <w:rsid w:val="002C2815"/>
    <w:rsid w:val="002F313C"/>
    <w:rsid w:val="00314A0B"/>
    <w:rsid w:val="0031742A"/>
    <w:rsid w:val="00332D21"/>
    <w:rsid w:val="00334EE9"/>
    <w:rsid w:val="00340921"/>
    <w:rsid w:val="003416CC"/>
    <w:rsid w:val="00346EB9"/>
    <w:rsid w:val="00376DA9"/>
    <w:rsid w:val="003777DD"/>
    <w:rsid w:val="0038606F"/>
    <w:rsid w:val="0039551A"/>
    <w:rsid w:val="003A5425"/>
    <w:rsid w:val="003B2EAD"/>
    <w:rsid w:val="003B4C3A"/>
    <w:rsid w:val="003C019C"/>
    <w:rsid w:val="003C4B46"/>
    <w:rsid w:val="003C5B92"/>
    <w:rsid w:val="00406E92"/>
    <w:rsid w:val="00411522"/>
    <w:rsid w:val="00427F5E"/>
    <w:rsid w:val="0045761C"/>
    <w:rsid w:val="00492597"/>
    <w:rsid w:val="004B12AF"/>
    <w:rsid w:val="004B6A9C"/>
    <w:rsid w:val="0050032D"/>
    <w:rsid w:val="00512887"/>
    <w:rsid w:val="00522615"/>
    <w:rsid w:val="005348E2"/>
    <w:rsid w:val="00543B57"/>
    <w:rsid w:val="00550213"/>
    <w:rsid w:val="005521B3"/>
    <w:rsid w:val="005555C1"/>
    <w:rsid w:val="00575CA4"/>
    <w:rsid w:val="005B457E"/>
    <w:rsid w:val="005B5818"/>
    <w:rsid w:val="005C2077"/>
    <w:rsid w:val="005D068E"/>
    <w:rsid w:val="00601B51"/>
    <w:rsid w:val="00630DD1"/>
    <w:rsid w:val="00647B1E"/>
    <w:rsid w:val="0066079F"/>
    <w:rsid w:val="00693FD7"/>
    <w:rsid w:val="006B0A02"/>
    <w:rsid w:val="006B3186"/>
    <w:rsid w:val="006B5D05"/>
    <w:rsid w:val="006C533D"/>
    <w:rsid w:val="006E77D3"/>
    <w:rsid w:val="006F2C84"/>
    <w:rsid w:val="00742BEF"/>
    <w:rsid w:val="0076609C"/>
    <w:rsid w:val="00793EC7"/>
    <w:rsid w:val="007D4402"/>
    <w:rsid w:val="007E4D7A"/>
    <w:rsid w:val="007E6EE4"/>
    <w:rsid w:val="007E73AA"/>
    <w:rsid w:val="008031FF"/>
    <w:rsid w:val="00824B78"/>
    <w:rsid w:val="00835C8E"/>
    <w:rsid w:val="008B7E9A"/>
    <w:rsid w:val="008C46B6"/>
    <w:rsid w:val="008D414D"/>
    <w:rsid w:val="008E1883"/>
    <w:rsid w:val="008F28D1"/>
    <w:rsid w:val="00903638"/>
    <w:rsid w:val="009062CF"/>
    <w:rsid w:val="00913B0E"/>
    <w:rsid w:val="00915DE9"/>
    <w:rsid w:val="00955669"/>
    <w:rsid w:val="00956EC1"/>
    <w:rsid w:val="00965145"/>
    <w:rsid w:val="00977FE6"/>
    <w:rsid w:val="00990AD3"/>
    <w:rsid w:val="009B0DB7"/>
    <w:rsid w:val="009E2525"/>
    <w:rsid w:val="009E7D1F"/>
    <w:rsid w:val="00A01177"/>
    <w:rsid w:val="00A02502"/>
    <w:rsid w:val="00A260F8"/>
    <w:rsid w:val="00A41D57"/>
    <w:rsid w:val="00A44534"/>
    <w:rsid w:val="00A44B76"/>
    <w:rsid w:val="00A55833"/>
    <w:rsid w:val="00A60924"/>
    <w:rsid w:val="00A65B79"/>
    <w:rsid w:val="00A66AD9"/>
    <w:rsid w:val="00AA3F5D"/>
    <w:rsid w:val="00AD4A5A"/>
    <w:rsid w:val="00AE4562"/>
    <w:rsid w:val="00AF07CC"/>
    <w:rsid w:val="00AF442D"/>
    <w:rsid w:val="00B16359"/>
    <w:rsid w:val="00B418A0"/>
    <w:rsid w:val="00B63C6A"/>
    <w:rsid w:val="00B64B56"/>
    <w:rsid w:val="00B84602"/>
    <w:rsid w:val="00BB51F8"/>
    <w:rsid w:val="00BB7BA9"/>
    <w:rsid w:val="00BF5F4E"/>
    <w:rsid w:val="00C03F47"/>
    <w:rsid w:val="00C10412"/>
    <w:rsid w:val="00C24596"/>
    <w:rsid w:val="00C26394"/>
    <w:rsid w:val="00C326E4"/>
    <w:rsid w:val="00CA28B6"/>
    <w:rsid w:val="00CB6744"/>
    <w:rsid w:val="00CF0867"/>
    <w:rsid w:val="00D02AE0"/>
    <w:rsid w:val="00D02DD3"/>
    <w:rsid w:val="00D11BA5"/>
    <w:rsid w:val="00D1289E"/>
    <w:rsid w:val="00D308AB"/>
    <w:rsid w:val="00D30B6C"/>
    <w:rsid w:val="00D62911"/>
    <w:rsid w:val="00D66549"/>
    <w:rsid w:val="00D70F02"/>
    <w:rsid w:val="00D76D66"/>
    <w:rsid w:val="00D93B3B"/>
    <w:rsid w:val="00DA7F3B"/>
    <w:rsid w:val="00DC1423"/>
    <w:rsid w:val="00E05A60"/>
    <w:rsid w:val="00E15A45"/>
    <w:rsid w:val="00E164DD"/>
    <w:rsid w:val="00E3580A"/>
    <w:rsid w:val="00E46AFE"/>
    <w:rsid w:val="00E5118E"/>
    <w:rsid w:val="00E56AF3"/>
    <w:rsid w:val="00E66660"/>
    <w:rsid w:val="00E92094"/>
    <w:rsid w:val="00EC744A"/>
    <w:rsid w:val="00EF6FD8"/>
    <w:rsid w:val="00F01164"/>
    <w:rsid w:val="00F334C6"/>
    <w:rsid w:val="00F46320"/>
    <w:rsid w:val="00F841BD"/>
    <w:rsid w:val="00FA0034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D2C5C3"/>
  <w15:docId w15:val="{B472F647-B482-4A6C-9D80-076A436B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6881</Duznosnici_Value>
    <BrojPredmeta xmlns="8638ef6a-48a0-457c-b738-9f65e71a9a26"> M-134/19</BrojPredmeta>
    <Duznosnici xmlns="8638ef6a-48a0-457c-b738-9f65e71a9a26">Franko Baxa,Općinski načelnik,Općina Lupoglav</Duznosnici>
    <VrstaDokumenta xmlns="8638ef6a-48a0-457c-b738-9f65e71a9a26">1</VrstaDokumenta>
    <KljucneRijeci xmlns="8638ef6a-48a0-457c-b738-9f65e71a9a26">
      <Value>113</Value>
    </KljucneRijeci>
    <BrojAkta xmlns="8638ef6a-48a0-457c-b738-9f65e71a9a26">711-I-1858-M-134/19-02-12</BrojAkta>
    <Sync xmlns="8638ef6a-48a0-457c-b738-9f65e71a9a26">0</Sync>
    <Sjednica xmlns="8638ef6a-48a0-457c-b738-9f65e71a9a26">161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998F87-608F-4006-B532-FC1DD6CA4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2019-11-05T15:29:00Z</cp:lastPrinted>
  <dcterms:created xsi:type="dcterms:W3CDTF">2019-11-18T12:38:00Z</dcterms:created>
  <dcterms:modified xsi:type="dcterms:W3CDTF">2019-11-18T12:38:00Z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