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44A724DB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6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C176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1661-M-115/19-04-8</w:t>
      </w:r>
    </w:p>
    <w:p w14:paraId="13D2C5C4" w14:textId="3AC735A6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D1846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D1846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CC55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6E1842A2" w14:textId="41A353A9" w:rsidR="00082C59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5C4A4C">
        <w:rPr>
          <w:rFonts w:ascii="Times New Roman" w:hAnsi="Times New Roman" w:cs="Times New Roman"/>
          <w:b/>
          <w:sz w:val="24"/>
          <w:szCs w:val="24"/>
        </w:rPr>
        <w:t>ka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846">
        <w:rPr>
          <w:rFonts w:ascii="Times New Roman" w:hAnsi="Times New Roman" w:cs="Times New Roman"/>
          <w:b/>
          <w:sz w:val="24"/>
          <w:szCs w:val="24"/>
        </w:rPr>
        <w:t>Iv</w:t>
      </w:r>
      <w:r w:rsidR="00817153">
        <w:rPr>
          <w:rFonts w:ascii="Times New Roman" w:hAnsi="Times New Roman" w:cs="Times New Roman"/>
          <w:b/>
          <w:sz w:val="24"/>
          <w:szCs w:val="24"/>
        </w:rPr>
        <w:t xml:space="preserve">ana </w:t>
      </w:r>
      <w:r w:rsidR="007D1846">
        <w:rPr>
          <w:rFonts w:ascii="Times New Roman" w:hAnsi="Times New Roman" w:cs="Times New Roman"/>
          <w:b/>
          <w:sz w:val="24"/>
          <w:szCs w:val="24"/>
        </w:rPr>
        <w:t xml:space="preserve"> Madunića</w:t>
      </w:r>
      <w:r w:rsidR="005C4A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1846">
        <w:rPr>
          <w:rFonts w:ascii="Times New Roman" w:hAnsi="Times New Roman" w:cs="Times New Roman"/>
          <w:b/>
          <w:sz w:val="24"/>
          <w:szCs w:val="24"/>
        </w:rPr>
        <w:t>ravnatelja Agencije za osiguranje radničkih tražbina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7D1846">
        <w:rPr>
          <w:rFonts w:ascii="Times New Roman" w:hAnsi="Times New Roman" w:cs="Times New Roman"/>
          <w:sz w:val="24"/>
          <w:szCs w:val="24"/>
        </w:rPr>
        <w:t>60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7D1846">
        <w:rPr>
          <w:rFonts w:ascii="Times New Roman" w:hAnsi="Times New Roman" w:cs="Times New Roman"/>
          <w:sz w:val="24"/>
          <w:szCs w:val="24"/>
        </w:rPr>
        <w:t xml:space="preserve"> održanoj</w:t>
      </w:r>
      <w:r w:rsidR="00241E5A">
        <w:rPr>
          <w:rFonts w:ascii="Times New Roman" w:hAnsi="Times New Roman" w:cs="Times New Roman"/>
          <w:sz w:val="24"/>
          <w:szCs w:val="24"/>
        </w:rPr>
        <w:t xml:space="preserve"> </w:t>
      </w:r>
      <w:r w:rsidR="007D1846">
        <w:rPr>
          <w:rFonts w:ascii="Times New Roman" w:hAnsi="Times New Roman" w:cs="Times New Roman"/>
          <w:sz w:val="24"/>
          <w:szCs w:val="24"/>
        </w:rPr>
        <w:t>22. kolovoza</w:t>
      </w:r>
      <w:r w:rsidR="00CC5549">
        <w:rPr>
          <w:rFonts w:ascii="Times New Roman" w:hAnsi="Times New Roman" w:cs="Times New Roman"/>
          <w:sz w:val="24"/>
          <w:szCs w:val="24"/>
        </w:rPr>
        <w:t xml:space="preserve"> 2019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  <w:r w:rsidR="002F5D97">
        <w:rPr>
          <w:rFonts w:ascii="Times New Roman" w:hAnsi="Times New Roman" w:cs="Times New Roman"/>
          <w:sz w:val="24"/>
          <w:szCs w:val="24"/>
        </w:rPr>
        <w:t>:</w:t>
      </w:r>
    </w:p>
    <w:p w14:paraId="4ABE5FE0" w14:textId="77777777" w:rsidR="002F5D97" w:rsidRDefault="002F5D97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BECC9" w14:textId="77777777" w:rsidR="00082C59" w:rsidRDefault="00082C59" w:rsidP="00082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14:paraId="2E79034E" w14:textId="1380C52D" w:rsidR="00CC5549" w:rsidRPr="002F5D97" w:rsidRDefault="004C7B96" w:rsidP="002F5D97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D97">
        <w:rPr>
          <w:rFonts w:ascii="Times New Roman" w:hAnsi="Times New Roman" w:cs="Times New Roman"/>
          <w:b/>
          <w:bCs/>
          <w:sz w:val="24"/>
          <w:szCs w:val="24"/>
        </w:rPr>
        <w:t>Na temelju članka 8. stavka 2</w:t>
      </w:r>
      <w:r w:rsidR="005C4A4C" w:rsidRPr="002F5D97">
        <w:rPr>
          <w:rFonts w:ascii="Times New Roman" w:hAnsi="Times New Roman" w:cs="Times New Roman"/>
          <w:b/>
          <w:bCs/>
          <w:sz w:val="24"/>
          <w:szCs w:val="24"/>
        </w:rPr>
        <w:t xml:space="preserve">. ZSSI-a dužnosnik </w:t>
      </w:r>
      <w:r w:rsidRPr="002F5D97">
        <w:rPr>
          <w:rFonts w:ascii="Times New Roman" w:hAnsi="Times New Roman" w:cs="Times New Roman"/>
          <w:b/>
          <w:bCs/>
          <w:sz w:val="24"/>
          <w:szCs w:val="24"/>
        </w:rPr>
        <w:t>Ivan Madunić</w:t>
      </w:r>
      <w:r w:rsidR="005C4A4C" w:rsidRPr="002F5D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F5D97">
        <w:rPr>
          <w:rFonts w:ascii="Times New Roman" w:hAnsi="Times New Roman" w:cs="Times New Roman"/>
          <w:b/>
          <w:bCs/>
          <w:sz w:val="24"/>
          <w:szCs w:val="24"/>
        </w:rPr>
        <w:t>ravnatelj Agencije za osiguranje radničkih tražbina,</w:t>
      </w:r>
      <w:r w:rsidR="005C4A4C" w:rsidRPr="002F5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D97">
        <w:rPr>
          <w:rFonts w:ascii="Times New Roman" w:hAnsi="Times New Roman" w:cs="Times New Roman"/>
          <w:b/>
          <w:bCs/>
          <w:sz w:val="24"/>
          <w:szCs w:val="24"/>
        </w:rPr>
        <w:t xml:space="preserve">dužan je podnijeti izvješće o imovinskom stanju povodom promjene u </w:t>
      </w:r>
      <w:r w:rsidR="00C60458" w:rsidRPr="002F5D97">
        <w:rPr>
          <w:rFonts w:ascii="Times New Roman" w:hAnsi="Times New Roman" w:cs="Times New Roman"/>
          <w:b/>
          <w:bCs/>
          <w:sz w:val="24"/>
          <w:szCs w:val="24"/>
        </w:rPr>
        <w:t>vlasništvu</w:t>
      </w:r>
      <w:r w:rsidRPr="002F5D97">
        <w:rPr>
          <w:rFonts w:ascii="Times New Roman" w:hAnsi="Times New Roman" w:cs="Times New Roman"/>
          <w:b/>
          <w:bCs/>
          <w:sz w:val="24"/>
          <w:szCs w:val="24"/>
        </w:rPr>
        <w:t xml:space="preserve"> na vozilima, promjene u kreditnim obvezama te promjene u visini plaće kad se</w:t>
      </w:r>
      <w:r w:rsidRPr="004C7B96">
        <w:t xml:space="preserve"> </w:t>
      </w:r>
      <w:r w:rsidRPr="002F5D97">
        <w:rPr>
          <w:rFonts w:ascii="Times New Roman" w:hAnsi="Times New Roman" w:cs="Times New Roman"/>
          <w:b/>
          <w:bCs/>
          <w:sz w:val="24"/>
          <w:szCs w:val="24"/>
        </w:rPr>
        <w:t>iznos plaće na godišnjoj razini promijeni za više od 10%, i to istekom godine u kojoj su navedene promjene nastale</w:t>
      </w:r>
      <w:r w:rsidR="005C4A4C" w:rsidRPr="002F5D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57E188" w14:textId="77777777" w:rsidR="00C60458" w:rsidRDefault="00C60458" w:rsidP="00C60458">
      <w:pPr>
        <w:pStyle w:val="Odlomakpopisa"/>
        <w:spacing w:after="0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22A87" w14:textId="09D17EE4" w:rsidR="00C60458" w:rsidRPr="00C60458" w:rsidRDefault="00C60458" w:rsidP="00C60458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Dužnosnik Ivan Madunić obvezan je u izvješću o imovinskom stanju unijeti točne podatke </w:t>
      </w:r>
      <w:r w:rsidRPr="00C60458">
        <w:rPr>
          <w:rFonts w:ascii="Times New Roman" w:hAnsi="Times New Roman" w:cs="Times New Roman"/>
          <w:b/>
          <w:bCs/>
          <w:sz w:val="24"/>
          <w:szCs w:val="24"/>
        </w:rPr>
        <w:t>o nazivu svog poslodavca te poslodavca svog bračnog druga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 ukoliko </w:t>
      </w:r>
      <w:r w:rsidRPr="00C60458">
        <w:rPr>
          <w:rFonts w:ascii="Times New Roman" w:hAnsi="Times New Roman" w:cs="Times New Roman"/>
          <w:b/>
          <w:bCs/>
          <w:sz w:val="24"/>
          <w:szCs w:val="24"/>
        </w:rPr>
        <w:t xml:space="preserve">podnosi izvješće o imovinskom stanju povodom drugih promjena na imovini, u </w:t>
      </w:r>
      <w:r>
        <w:rPr>
          <w:rFonts w:ascii="Times New Roman" w:hAnsi="Times New Roman" w:cs="Times New Roman"/>
          <w:b/>
          <w:bCs/>
          <w:sz w:val="24"/>
          <w:szCs w:val="24"/>
        </w:rPr>
        <w:t>istom</w:t>
      </w:r>
      <w:r w:rsidRPr="00C60458">
        <w:rPr>
          <w:rFonts w:ascii="Times New Roman" w:hAnsi="Times New Roman" w:cs="Times New Roman"/>
          <w:b/>
          <w:bCs/>
          <w:sz w:val="24"/>
          <w:szCs w:val="24"/>
        </w:rPr>
        <w:t xml:space="preserve"> je obvezan uskladiti i podatke o iznosu plaće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4C477E" w14:textId="77777777" w:rsidR="00CC5549" w:rsidRDefault="00082C59" w:rsidP="00082C5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C16690" w14:textId="701E2D7A" w:rsidR="00082C59" w:rsidRDefault="00082C59" w:rsidP="00CC5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50C394EF" w14:textId="4977553F" w:rsidR="005C4A4C" w:rsidRDefault="005C4A4C" w:rsidP="00CC5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07163B" w14:textId="3BADB73D" w:rsidR="00082C59" w:rsidRDefault="007D1846" w:rsidP="00254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dana 6</w:t>
      </w:r>
      <w:r w:rsidR="00CC55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kolovoza</w:t>
      </w:r>
      <w:r w:rsidR="0013135E">
        <w:rPr>
          <w:rFonts w:ascii="Times New Roman" w:hAnsi="Times New Roman" w:cs="Times New Roman"/>
          <w:sz w:val="24"/>
          <w:szCs w:val="24"/>
        </w:rPr>
        <w:t xml:space="preserve"> 2019.g. pod </w:t>
      </w:r>
      <w:r>
        <w:rPr>
          <w:rFonts w:ascii="Times New Roman" w:hAnsi="Times New Roman" w:cs="Times New Roman"/>
          <w:sz w:val="24"/>
          <w:szCs w:val="24"/>
        </w:rPr>
        <w:t>brojem: 711-U-2849-M-115</w:t>
      </w:r>
      <w:r w:rsidR="00CC5549">
        <w:rPr>
          <w:rFonts w:ascii="Times New Roman" w:hAnsi="Times New Roman" w:cs="Times New Roman"/>
          <w:sz w:val="24"/>
          <w:szCs w:val="24"/>
        </w:rPr>
        <w:t>/19-01-1 zaprimilo z</w:t>
      </w:r>
      <w:r w:rsidR="00082C59">
        <w:rPr>
          <w:rFonts w:ascii="Times New Roman" w:hAnsi="Times New Roman" w:cs="Times New Roman"/>
          <w:sz w:val="24"/>
          <w:szCs w:val="24"/>
        </w:rPr>
        <w:t>ahtjev za davanj</w:t>
      </w:r>
      <w:r w:rsidR="00BB2B7D">
        <w:rPr>
          <w:rFonts w:ascii="Times New Roman" w:hAnsi="Times New Roman" w:cs="Times New Roman"/>
          <w:sz w:val="24"/>
          <w:szCs w:val="24"/>
        </w:rPr>
        <w:t xml:space="preserve">em mišljenja Povjerenstva </w:t>
      </w:r>
      <w:r w:rsidR="00CC5549">
        <w:rPr>
          <w:rFonts w:ascii="Times New Roman" w:hAnsi="Times New Roman" w:cs="Times New Roman"/>
          <w:sz w:val="24"/>
          <w:szCs w:val="24"/>
        </w:rPr>
        <w:t xml:space="preserve">podnesen od strane </w:t>
      </w:r>
      <w:r w:rsidR="00254C6D">
        <w:rPr>
          <w:rFonts w:ascii="Times New Roman" w:hAnsi="Times New Roman" w:cs="Times New Roman"/>
          <w:sz w:val="24"/>
          <w:szCs w:val="24"/>
        </w:rPr>
        <w:t>d</w:t>
      </w:r>
      <w:r w:rsidR="0013135E">
        <w:rPr>
          <w:rFonts w:ascii="Times New Roman" w:hAnsi="Times New Roman" w:cs="Times New Roman"/>
          <w:sz w:val="24"/>
          <w:szCs w:val="24"/>
        </w:rPr>
        <w:t>užnosnika</w:t>
      </w:r>
      <w:r w:rsidR="00254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Ivana Madunića</w:t>
      </w:r>
      <w:r w:rsidR="00254C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ravnatelja Agencije za osiguranje radničkih tražbina</w:t>
      </w:r>
      <w:r w:rsidR="00254C6D">
        <w:rPr>
          <w:rFonts w:ascii="Times New Roman" w:hAnsi="Times New Roman" w:cs="Times New Roman"/>
          <w:sz w:val="24"/>
          <w:szCs w:val="24"/>
        </w:rPr>
        <w:t>, povodom koj</w:t>
      </w:r>
      <w:r>
        <w:rPr>
          <w:rFonts w:ascii="Times New Roman" w:hAnsi="Times New Roman" w:cs="Times New Roman"/>
          <w:sz w:val="24"/>
          <w:szCs w:val="24"/>
        </w:rPr>
        <w:t>eg je otvoren predmet broj: M-115</w:t>
      </w:r>
      <w:r w:rsidR="00254C6D">
        <w:rPr>
          <w:rFonts w:ascii="Times New Roman" w:hAnsi="Times New Roman" w:cs="Times New Roman"/>
          <w:sz w:val="24"/>
          <w:szCs w:val="24"/>
        </w:rPr>
        <w:t>/19.</w:t>
      </w:r>
    </w:p>
    <w:p w14:paraId="1BEC94D3" w14:textId="01F78B0B" w:rsidR="00082C59" w:rsidRDefault="00082C59" w:rsidP="00082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</w:t>
      </w:r>
      <w:r w:rsidR="0013135E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D18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7D1846">
        <w:rPr>
          <w:rFonts w:ascii="Times New Roman" w:hAnsi="Times New Roman" w:cs="Times New Roman"/>
          <w:sz w:val="24"/>
          <w:szCs w:val="24"/>
        </w:rPr>
        <w:t>ravnatelji agencija Vlade</w:t>
      </w:r>
      <w:r>
        <w:rPr>
          <w:rFonts w:ascii="Times New Roman" w:hAnsi="Times New Roman" w:cs="Times New Roman"/>
          <w:sz w:val="24"/>
          <w:szCs w:val="24"/>
        </w:rPr>
        <w:t xml:space="preserve"> dužnos</w:t>
      </w:r>
      <w:r w:rsidR="0013135E">
        <w:rPr>
          <w:rFonts w:ascii="Times New Roman" w:hAnsi="Times New Roman" w:cs="Times New Roman"/>
          <w:sz w:val="24"/>
          <w:szCs w:val="24"/>
        </w:rPr>
        <w:t xml:space="preserve">nici u smislu navedenog Zakona, </w:t>
      </w:r>
      <w:r>
        <w:rPr>
          <w:rFonts w:ascii="Times New Roman" w:hAnsi="Times New Roman" w:cs="Times New Roman"/>
          <w:sz w:val="24"/>
          <w:szCs w:val="24"/>
        </w:rPr>
        <w:t xml:space="preserve">stoga je i </w:t>
      </w:r>
      <w:r w:rsidR="007D1846">
        <w:rPr>
          <w:rFonts w:ascii="Times New Roman" w:hAnsi="Times New Roman" w:cs="Times New Roman"/>
          <w:sz w:val="24"/>
          <w:szCs w:val="24"/>
        </w:rPr>
        <w:t>Ivan Madunić</w:t>
      </w:r>
      <w:r>
        <w:rPr>
          <w:rFonts w:ascii="Times New Roman" w:hAnsi="Times New Roman" w:cs="Times New Roman"/>
          <w:sz w:val="24"/>
          <w:szCs w:val="24"/>
        </w:rPr>
        <w:t xml:space="preserve"> povodom </w:t>
      </w:r>
      <w:r w:rsidR="00BB2B7D">
        <w:rPr>
          <w:rFonts w:ascii="Times New Roman" w:hAnsi="Times New Roman" w:cs="Times New Roman"/>
          <w:sz w:val="24"/>
          <w:szCs w:val="24"/>
        </w:rPr>
        <w:t xml:space="preserve">obnašanja dužnosti </w:t>
      </w:r>
      <w:r w:rsidR="007D1846">
        <w:rPr>
          <w:rFonts w:ascii="Times New Roman" w:hAnsi="Times New Roman" w:cs="Times New Roman"/>
          <w:sz w:val="24"/>
          <w:szCs w:val="24"/>
        </w:rPr>
        <w:t>ravnatelja Agencije za osiguranje radničkih tražbina</w:t>
      </w:r>
      <w:r w:rsidR="004560E1">
        <w:rPr>
          <w:rFonts w:ascii="Times New Roman" w:hAnsi="Times New Roman" w:cs="Times New Roman"/>
          <w:sz w:val="24"/>
          <w:szCs w:val="24"/>
        </w:rPr>
        <w:t>, obvezan</w:t>
      </w:r>
      <w:r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1432D56F" w14:textId="4FB962D1" w:rsidR="00082C59" w:rsidRDefault="00082C59" w:rsidP="00BB2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dužnosnici, u slučaju dvojbe je li neko ponašanje u skladu s načelima obnašanja javnih dužnosti, dužni zatražiti </w:t>
      </w:r>
      <w:r>
        <w:rPr>
          <w:rFonts w:ascii="Times New Roman" w:hAnsi="Times New Roman" w:cs="Times New Roman"/>
          <w:sz w:val="24"/>
          <w:szCs w:val="24"/>
        </w:rPr>
        <w:lastRenderedPageBreak/>
        <w:t>mišljenje Povjerenstva, koje je potom dužno na zahtjev dužnosnika dati obrazloženo mišljenje u roku od 15 dana od dana primitka zahtjeva.</w:t>
      </w:r>
    </w:p>
    <w:p w14:paraId="2A35FD1A" w14:textId="5373B455" w:rsidR="007D4058" w:rsidRDefault="004560E1" w:rsidP="009C0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082C59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B7160D">
        <w:rPr>
          <w:rFonts w:ascii="Times New Roman" w:hAnsi="Times New Roman" w:cs="Times New Roman"/>
          <w:sz w:val="24"/>
          <w:szCs w:val="24"/>
        </w:rPr>
        <w:t>od Povjerenstva traži pojašnje</w:t>
      </w:r>
      <w:r w:rsidR="007D1846">
        <w:rPr>
          <w:rFonts w:ascii="Times New Roman" w:hAnsi="Times New Roman" w:cs="Times New Roman"/>
          <w:sz w:val="24"/>
          <w:szCs w:val="24"/>
        </w:rPr>
        <w:t xml:space="preserve">nje odredbe članka 8. ZSSI-a </w:t>
      </w:r>
      <w:r w:rsidR="00B7160D">
        <w:rPr>
          <w:rFonts w:ascii="Times New Roman" w:hAnsi="Times New Roman" w:cs="Times New Roman"/>
          <w:sz w:val="24"/>
          <w:szCs w:val="24"/>
        </w:rPr>
        <w:t xml:space="preserve">o obvezi podnošenja izvješća o imovinskom stanju povodom bitne promjene glede imovinskog stanja te od Povjerenstva traži mišljenje povodom kojeg novčanog iznosa se smatra da je došlo do bitne promjene </w:t>
      </w:r>
      <w:r w:rsidR="007619A5">
        <w:rPr>
          <w:rFonts w:ascii="Times New Roman" w:hAnsi="Times New Roman" w:cs="Times New Roman"/>
          <w:sz w:val="24"/>
          <w:szCs w:val="24"/>
        </w:rPr>
        <w:t>imovinskog stanja</w:t>
      </w:r>
      <w:r w:rsidR="00B7160D">
        <w:rPr>
          <w:rFonts w:ascii="Times New Roman" w:hAnsi="Times New Roman" w:cs="Times New Roman"/>
          <w:sz w:val="24"/>
          <w:szCs w:val="24"/>
        </w:rPr>
        <w:t>.</w:t>
      </w:r>
    </w:p>
    <w:p w14:paraId="01BC7EB5" w14:textId="1708A1B8" w:rsidR="00B7160D" w:rsidRDefault="00B7160D" w:rsidP="009C0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Nastavno na tako postavljeni upit Povjerenstvo je od dužnosnika zatražilo da dodatno pojasni o kojoj vrsti novčanog prihoda je riječ.</w:t>
      </w:r>
    </w:p>
    <w:p w14:paraId="4130C02C" w14:textId="5DFFF819" w:rsidR="00B7160D" w:rsidRDefault="00B7160D" w:rsidP="009C0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je potom 19. kolovoza 2019.g. dostavio dopunu zahtjeva za davanjem</w:t>
      </w:r>
      <w:r w:rsidR="00F976CD">
        <w:rPr>
          <w:rFonts w:ascii="Times New Roman" w:hAnsi="Times New Roman" w:cs="Times New Roman"/>
          <w:sz w:val="24"/>
          <w:szCs w:val="24"/>
        </w:rPr>
        <w:t xml:space="preserve"> mišljenja, koji je Povjerenstvo zaprimilo pod brojem: 711-U-2941-M-115/19-03-1. U dop</w:t>
      </w:r>
      <w:r w:rsidR="007619A5">
        <w:rPr>
          <w:rFonts w:ascii="Times New Roman" w:hAnsi="Times New Roman" w:cs="Times New Roman"/>
          <w:sz w:val="24"/>
          <w:szCs w:val="24"/>
        </w:rPr>
        <w:t>uni zahtjeva dužnosnik navodi kako</w:t>
      </w:r>
      <w:r w:rsidR="00F976CD">
        <w:rPr>
          <w:rFonts w:ascii="Times New Roman" w:hAnsi="Times New Roman" w:cs="Times New Roman"/>
          <w:sz w:val="24"/>
          <w:szCs w:val="24"/>
        </w:rPr>
        <w:t xml:space="preserve"> je u imovinskoj kartici naveo da </w:t>
      </w:r>
      <w:r w:rsidR="007619A5">
        <w:rPr>
          <w:rFonts w:ascii="Times New Roman" w:hAnsi="Times New Roman" w:cs="Times New Roman"/>
          <w:sz w:val="24"/>
          <w:szCs w:val="24"/>
        </w:rPr>
        <w:t xml:space="preserve">mu </w:t>
      </w:r>
      <w:r w:rsidR="00F976CD">
        <w:rPr>
          <w:rFonts w:ascii="Times New Roman" w:hAnsi="Times New Roman" w:cs="Times New Roman"/>
          <w:sz w:val="24"/>
          <w:szCs w:val="24"/>
        </w:rPr>
        <w:t>je supruga vlasnica vozila Peugeot 407, procijenjene vrijednosti 60.000,00 kn. Međutim, navedeno vozilo je prodano te je kupljeno novo vozilo Citroen c elise u vrijednosti 92.000,00 kn. Za kupnju novog vozila podignut je kredit. Nadalje, postojeći krediti koji su bili u eurima prebačeni su u kunske kredite. Također, poslodavac dužnosnikove supruge Hrvatski zavod za telemedicinu pripojio se Hrvatskom zavodu za hitnu medicinu, a poslodavac dužnosnika Agencija za osiguranje potraživanja radnika u slučaju stečaja poslodavca promijenio je naziv u Agencija za osiguranje radničkih tražbina. Dužnosnik još navodi da je njegova plaća rasla sukladno odlukama Vlade Republike Hrvatske o povećanju koeficijenata za javne službenike.</w:t>
      </w:r>
    </w:p>
    <w:p w14:paraId="509230A7" w14:textId="2C843F8F" w:rsidR="00F976CD" w:rsidRDefault="00F976CD" w:rsidP="009C0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od Povjerenstva traži mišljenje treba li navedene promjene unijeti u imovinsku karticu te treba li svaku promjenu</w:t>
      </w:r>
      <w:r w:rsidR="003F2BA0">
        <w:rPr>
          <w:rFonts w:ascii="Times New Roman" w:hAnsi="Times New Roman" w:cs="Times New Roman"/>
          <w:sz w:val="24"/>
          <w:szCs w:val="24"/>
        </w:rPr>
        <w:t xml:space="preserve"> u visini plaće do koje dođe uslijed promjene koeficijenta sukladno odluci Vlade Republike Hrvatske prijaviti u imovinskoj kartici.</w:t>
      </w:r>
    </w:p>
    <w:p w14:paraId="1E25A614" w14:textId="4EAA0100" w:rsidR="003F2BA0" w:rsidRDefault="003F2BA0" w:rsidP="003F2B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</w:t>
      </w:r>
      <w:r w:rsidRPr="003F2BA0">
        <w:rPr>
          <w:rFonts w:ascii="Times New Roman" w:eastAsia="Calibri" w:hAnsi="Times New Roman" w:cs="Times New Roman"/>
          <w:color w:val="000000"/>
          <w:sz w:val="24"/>
          <w:szCs w:val="24"/>
        </w:rPr>
        <w:t>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6AF54200" w14:textId="77777777" w:rsidR="003F2BA0" w:rsidRPr="003F2BA0" w:rsidRDefault="003F2BA0" w:rsidP="003F2B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1D3124" w14:textId="3745605B" w:rsidR="00582A03" w:rsidRDefault="003F2BA0" w:rsidP="003F2B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2BA0">
        <w:rPr>
          <w:rFonts w:ascii="Times New Roman" w:eastAsia="Calibri" w:hAnsi="Times New Roman" w:cs="Times New Roman"/>
          <w:color w:val="000000"/>
          <w:sz w:val="24"/>
          <w:szCs w:val="24"/>
        </w:rPr>
        <w:t>Stavkom 2. istog članka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 istekom godine u kojoj je promjena nastupila.</w:t>
      </w:r>
    </w:p>
    <w:p w14:paraId="7B8E533B" w14:textId="2E3EA42F" w:rsidR="003F2BA0" w:rsidRDefault="003F2BA0" w:rsidP="003F2B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49B524" w14:textId="512F2C5B" w:rsidR="00B81BAB" w:rsidRDefault="00C964F1" w:rsidP="003F2B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</w:t>
      </w:r>
      <w:r w:rsidR="009B2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obrazlaže da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 dana </w:t>
      </w:r>
      <w:r w:rsidR="009B25E0" w:rsidRPr="009B2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prosinca 2018.g. </w:t>
      </w:r>
      <w:r w:rsidR="009B25E0">
        <w:rPr>
          <w:rFonts w:ascii="Times New Roman" w:eastAsia="Calibri" w:hAnsi="Times New Roman" w:cs="Times New Roman"/>
          <w:color w:val="000000"/>
          <w:sz w:val="24"/>
          <w:szCs w:val="24"/>
        </w:rPr>
        <w:t>donijelo smjernicu i uputu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broj: </w:t>
      </w:r>
      <w:r w:rsidRPr="00C964F1">
        <w:rPr>
          <w:rFonts w:ascii="Times New Roman" w:eastAsia="Calibri" w:hAnsi="Times New Roman" w:cs="Times New Roman"/>
          <w:color w:val="000000"/>
          <w:sz w:val="24"/>
          <w:szCs w:val="24"/>
        </w:rPr>
        <w:t>711-I-1724-R-91/18-01-8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2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kojoj se </w:t>
      </w:r>
      <w:r w:rsidR="00D532BC">
        <w:rPr>
          <w:rFonts w:ascii="Times New Roman" w:eastAsia="Calibri" w:hAnsi="Times New Roman" w:cs="Times New Roman"/>
          <w:color w:val="000000"/>
          <w:sz w:val="24"/>
          <w:szCs w:val="24"/>
        </w:rPr>
        <w:t>pojašnjava</w:t>
      </w:r>
      <w:r w:rsidR="009B2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što se smatra promjenom na imovini</w:t>
      </w:r>
      <w:r w:rsidR="009B25E0" w:rsidRPr="009B25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koju je dužnosnik dužan prijaviti Povjerenstvu istekom god</w:t>
      </w:r>
      <w:r w:rsidR="009B25E0">
        <w:rPr>
          <w:rFonts w:ascii="Times New Roman" w:eastAsia="Calibri" w:hAnsi="Times New Roman" w:cs="Times New Roman"/>
          <w:color w:val="000000"/>
          <w:sz w:val="24"/>
          <w:szCs w:val="24"/>
        </w:rPr>
        <w:t>ine u kojoj je promjena nastala.</w:t>
      </w:r>
      <w:r w:rsidR="00B81B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22DB14C" w14:textId="77777777" w:rsidR="00B81BAB" w:rsidRDefault="00B81BAB" w:rsidP="003F2B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81E627" w14:textId="2669CE1C" w:rsidR="00D532BC" w:rsidRDefault="00B81BAB" w:rsidP="003F2B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U navedenoj Smjernici i uputi </w:t>
      </w:r>
      <w:r w:rsidR="00D53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tako se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navodi </w:t>
      </w:r>
      <w:r w:rsidR="00D532BC"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r w:rsidR="006C00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 dužnosnici </w:t>
      </w:r>
      <w:r w:rsidR="006C0098" w:rsidRPr="00B81BAB">
        <w:rPr>
          <w:rFonts w:ascii="Times New Roman" w:eastAsia="Calibri" w:hAnsi="Times New Roman" w:cs="Times New Roman"/>
          <w:color w:val="000000"/>
          <w:sz w:val="24"/>
          <w:szCs w:val="24"/>
        </w:rPr>
        <w:t>sukl</w:t>
      </w:r>
      <w:r w:rsidR="00D532BC">
        <w:rPr>
          <w:rFonts w:ascii="Times New Roman" w:eastAsia="Calibri" w:hAnsi="Times New Roman" w:cs="Times New Roman"/>
          <w:color w:val="000000"/>
          <w:sz w:val="24"/>
          <w:szCs w:val="24"/>
        </w:rPr>
        <w:t>adno članku 8. stavku 2. ZSSI-a obvezni</w:t>
      </w:r>
      <w:r w:rsidR="006C00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81BAB">
        <w:rPr>
          <w:rFonts w:ascii="Times New Roman" w:eastAsia="Calibri" w:hAnsi="Times New Roman" w:cs="Times New Roman"/>
          <w:color w:val="000000"/>
          <w:sz w:val="24"/>
          <w:szCs w:val="24"/>
        </w:rPr>
        <w:t>prijaviti svaku promjenu na pokretninama koje se upisuju u javni registar (vozila, polovila, zrakoplovi</w:t>
      </w:r>
      <w:r w:rsidRPr="00D532B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7619A5">
        <w:rPr>
          <w:rFonts w:ascii="Times New Roman" w:hAnsi="Times New Roman" w:cs="Times New Roman"/>
          <w:sz w:val="24"/>
          <w:szCs w:val="24"/>
        </w:rPr>
        <w:t>. Dužnosnici su također obvezni prijaviti</w:t>
      </w:r>
      <w:r w:rsidRPr="00D532BC">
        <w:rPr>
          <w:rFonts w:ascii="Times New Roman" w:hAnsi="Times New Roman" w:cs="Times New Roman"/>
          <w:sz w:val="24"/>
          <w:szCs w:val="24"/>
        </w:rPr>
        <w:t xml:space="preserve"> i </w:t>
      </w:r>
      <w:r w:rsidRPr="00D532BC">
        <w:rPr>
          <w:rFonts w:ascii="Times New Roman" w:eastAsia="Calibri" w:hAnsi="Times New Roman" w:cs="Times New Roman"/>
          <w:color w:val="000000"/>
          <w:sz w:val="24"/>
          <w:szCs w:val="24"/>
        </w:rPr>
        <w:t>svaku</w:t>
      </w:r>
      <w:r w:rsidR="006C00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promjenu</w:t>
      </w:r>
      <w:r w:rsidRPr="00B81B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r w:rsidRPr="00B81BAB">
        <w:rPr>
          <w:rFonts w:ascii="Times New Roman" w:eastAsia="Calibri" w:hAnsi="Times New Roman" w:cs="Times New Roman"/>
          <w:color w:val="000000"/>
          <w:sz w:val="24"/>
          <w:szCs w:val="24"/>
        </w:rPr>
        <w:t>obveza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ma</w:t>
      </w:r>
      <w:r w:rsidRPr="00B81B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dužnosnika i njegovog b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račnog druga/životnog partnera</w:t>
      </w:r>
      <w:r w:rsidR="00D532B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80D02CE" w14:textId="520926FA" w:rsidR="005E096E" w:rsidRDefault="005E096E" w:rsidP="003F2B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F48472" w14:textId="71A2F3F9" w:rsidR="005E096E" w:rsidRDefault="005E096E" w:rsidP="00306E4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Slijedom navedenoga, dužnosnik Ivan Madunić </w:t>
      </w:r>
      <w:r w:rsidR="007619A5">
        <w:rPr>
          <w:rFonts w:ascii="Times New Roman" w:eastAsia="Calibri" w:hAnsi="Times New Roman" w:cs="Times New Roman"/>
          <w:color w:val="000000"/>
          <w:sz w:val="24"/>
          <w:szCs w:val="24"/>
        </w:rPr>
        <w:t>dužan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podnijeti izvješće o imovinskom stanju povodom prodaje jednog i kupnje drugog vozila, neovisno o vrijednosti istih, i to istekom godine u kojoj je došlo do navedenih promjena.</w:t>
      </w:r>
      <w:r w:rsidR="00306E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Dužnosnik je također dužan podnijeti izvješće o imovinskom stanju povodom nastanka nove kreditne obveze, kao i povodom promjena u postojećoj kreditnoj obvezi, također istekom godine u kojoj su navedene promjene nastale. </w:t>
      </w:r>
    </w:p>
    <w:p w14:paraId="03C59A6A" w14:textId="70B2CF5D" w:rsidR="00D532BC" w:rsidRDefault="00D532BC" w:rsidP="003F2B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CA0F82" w14:textId="78188C62" w:rsidR="00D532BC" w:rsidRDefault="00D532BC" w:rsidP="00D532B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Vezano za plaću dužnosnika, u Smjernici i uputi se navodi da promjenu na imovini koju je </w:t>
      </w:r>
      <w:r w:rsidR="002D0E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potrebno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istekom godine prijaviti u izvješću o imovinskom stanju predstavlja pr</w:t>
      </w:r>
      <w:r w:rsidRPr="00D53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omjena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D53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neto iznos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D53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plaće na godišnjoj raz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ini (zbroj mjesečnih neto plaća</w:t>
      </w:r>
      <w:r w:rsidRPr="00D53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godišnjoj razini)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za više od 10%.</w:t>
      </w:r>
    </w:p>
    <w:p w14:paraId="51151C11" w14:textId="085F5765" w:rsidR="007619A5" w:rsidRDefault="002D0ED8" w:rsidP="002D0ED8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="00D53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užnosnici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stoga </w:t>
      </w:r>
      <w:r w:rsidR="00D532BC">
        <w:rPr>
          <w:rFonts w:ascii="Times New Roman" w:eastAsia="Calibri" w:hAnsi="Times New Roman" w:cs="Times New Roman"/>
          <w:color w:val="000000"/>
          <w:sz w:val="24"/>
          <w:szCs w:val="24"/>
        </w:rPr>
        <w:t>ni</w:t>
      </w:r>
      <w:r w:rsidR="005E096E">
        <w:rPr>
          <w:rFonts w:ascii="Times New Roman" w:eastAsia="Calibri" w:hAnsi="Times New Roman" w:cs="Times New Roman"/>
          <w:color w:val="000000"/>
          <w:sz w:val="24"/>
          <w:szCs w:val="24"/>
        </w:rPr>
        <w:t>su u obvezi  podnositi imovinsku</w:t>
      </w:r>
      <w:r w:rsidR="00D53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karticu povodom bitne promjene svaki put kad dođe do povećanja plaće </w:t>
      </w:r>
      <w:r w:rsidR="005E0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uslijed promjene koeficijenata </w:t>
      </w:r>
      <w:r w:rsidR="007619A5">
        <w:rPr>
          <w:rFonts w:ascii="Times New Roman" w:eastAsia="Calibri" w:hAnsi="Times New Roman" w:cs="Times New Roman"/>
          <w:color w:val="000000"/>
          <w:sz w:val="24"/>
          <w:szCs w:val="24"/>
        </w:rPr>
        <w:t>za izračun plaća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već samo kad promjena u iznosu</w:t>
      </w:r>
      <w:r w:rsidR="0076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plaće na godišnjoj razini prelazi 10%. Međutim,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 slučaju da</w:t>
      </w:r>
      <w:r w:rsidR="0076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dužnosnik podnosi izvješće o imovinskom stanju povodom drugih promjena na imovini, u </w:t>
      </w:r>
      <w:r w:rsidR="00C60458">
        <w:rPr>
          <w:rFonts w:ascii="Times New Roman" w:eastAsia="Calibri" w:hAnsi="Times New Roman" w:cs="Times New Roman"/>
          <w:color w:val="000000"/>
          <w:sz w:val="24"/>
          <w:szCs w:val="24"/>
        </w:rPr>
        <w:t>istom</w:t>
      </w:r>
      <w:r w:rsidR="007619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obvezan uskladiti i podatke o iznosu </w:t>
      </w:r>
      <w:r w:rsidR="00C604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svoje </w:t>
      </w:r>
      <w:r w:rsidR="007619A5">
        <w:rPr>
          <w:rFonts w:ascii="Times New Roman" w:eastAsia="Calibri" w:hAnsi="Times New Roman" w:cs="Times New Roman"/>
          <w:color w:val="000000"/>
          <w:sz w:val="24"/>
          <w:szCs w:val="24"/>
        </w:rPr>
        <w:t>plaće.</w:t>
      </w:r>
    </w:p>
    <w:p w14:paraId="466B3D28" w14:textId="77777777" w:rsidR="007619A5" w:rsidRDefault="007619A5" w:rsidP="00D532B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41DA41" w14:textId="05A4399A" w:rsidR="00D532BC" w:rsidRDefault="007619A5" w:rsidP="007619A5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Povjerenstvo </w:t>
      </w:r>
      <w:r w:rsidR="002D0ED8">
        <w:rPr>
          <w:rFonts w:ascii="Times New Roman" w:eastAsia="Calibri" w:hAnsi="Times New Roman" w:cs="Times New Roman"/>
          <w:color w:val="000000"/>
          <w:sz w:val="24"/>
          <w:szCs w:val="24"/>
        </w:rPr>
        <w:t>nadalje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ukazuje dužnosniku da je osim navedenih promjena na imovini, obvezan u izvješću o imovinskom stanju navesti i točne podatke o nazivu svog poslodavca te poslodavca svog bračnog druga. Također, u slučaju da je priliko</w:t>
      </w:r>
      <w:r w:rsidR="002D0ED8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pripojenja Hrvatskog zavoda za telemedicinu Hrvatskom zavodu za hitnu medicinu došlo do promjene u visini plaće dužnosnikove supruge, Povjerenstvo ukazuje dužnosniku da je i tu promjenu potrebno unijeti u izvješće o imovinskom stanju.</w:t>
      </w:r>
    </w:p>
    <w:p w14:paraId="0D6725C3" w14:textId="68D7319A" w:rsidR="005E096E" w:rsidRDefault="005E096E" w:rsidP="00D532B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A95DC1" w14:textId="16650D70" w:rsidR="00082C59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</w:p>
    <w:p w14:paraId="3DC14533" w14:textId="04727A52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CB4F91" w14:textId="77777777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7EAD27" w14:textId="77777777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POVJERENSTVA </w:t>
      </w:r>
    </w:p>
    <w:p w14:paraId="37C56458" w14:textId="6A9ED6AC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Nataša Novaković, dipl.iur.</w:t>
      </w:r>
    </w:p>
    <w:p w14:paraId="2AA76022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9BF3A7" w14:textId="77777777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E3D3BD" w14:textId="77777777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76DA03" w14:textId="5E2350E9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8967EED" w14:textId="05A8D05E" w:rsidR="00082C59" w:rsidRDefault="00597677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Dužnosnik</w:t>
      </w:r>
      <w:r w:rsidR="00082C59">
        <w:rPr>
          <w:rFonts w:ascii="Times New Roman" w:hAnsi="Times New Roman" w:cs="Times New Roman"/>
          <w:sz w:val="24"/>
          <w:szCs w:val="24"/>
        </w:rPr>
        <w:t xml:space="preserve"> </w:t>
      </w:r>
      <w:r w:rsidR="007619A5">
        <w:rPr>
          <w:rFonts w:ascii="Times New Roman" w:hAnsi="Times New Roman" w:cs="Times New Roman"/>
          <w:sz w:val="24"/>
          <w:szCs w:val="24"/>
        </w:rPr>
        <w:t>Ivan Madunić</w:t>
      </w:r>
      <w:r w:rsidR="00082C59">
        <w:rPr>
          <w:rFonts w:ascii="Times New Roman" w:hAnsi="Times New Roman" w:cs="Times New Roman"/>
          <w:sz w:val="24"/>
          <w:szCs w:val="24"/>
        </w:rPr>
        <w:t xml:space="preserve">, </w:t>
      </w:r>
      <w:r w:rsidR="0094584B">
        <w:rPr>
          <w:rFonts w:ascii="Times New Roman" w:hAnsi="Times New Roman" w:cs="Times New Roman"/>
          <w:sz w:val="24"/>
          <w:szCs w:val="24"/>
        </w:rPr>
        <w:t>elektronička dostava</w:t>
      </w:r>
    </w:p>
    <w:p w14:paraId="20904223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5945EBBD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</w:p>
    <w:p w14:paraId="302C5AF7" w14:textId="77777777" w:rsidR="005F15D8" w:rsidRPr="006C4D91" w:rsidRDefault="005F15D8" w:rsidP="00082C5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F15D8" w:rsidRPr="006C4D9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F52BA" w14:textId="77777777" w:rsidR="00811291" w:rsidRDefault="00811291" w:rsidP="005B5818">
      <w:pPr>
        <w:spacing w:after="0" w:line="240" w:lineRule="auto"/>
      </w:pPr>
      <w:r>
        <w:separator/>
      </w:r>
    </w:p>
  </w:endnote>
  <w:endnote w:type="continuationSeparator" w:id="0">
    <w:p w14:paraId="70C65FD8" w14:textId="77777777" w:rsidR="00811291" w:rsidRDefault="0081129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DC8B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061FA9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E03B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4451" w14:textId="77777777" w:rsidR="00811291" w:rsidRDefault="00811291" w:rsidP="005B5818">
      <w:pPr>
        <w:spacing w:after="0" w:line="240" w:lineRule="auto"/>
      </w:pPr>
      <w:r>
        <w:separator/>
      </w:r>
    </w:p>
  </w:footnote>
  <w:footnote w:type="continuationSeparator" w:id="0">
    <w:p w14:paraId="7856B429" w14:textId="77777777" w:rsidR="00811291" w:rsidRDefault="0081129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64F6EF1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F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20D2"/>
    <w:multiLevelType w:val="hybridMultilevel"/>
    <w:tmpl w:val="7892D616"/>
    <w:lvl w:ilvl="0" w:tplc="C8B668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2946"/>
    <w:rsid w:val="00051531"/>
    <w:rsid w:val="00061FA9"/>
    <w:rsid w:val="00067EC1"/>
    <w:rsid w:val="00077A84"/>
    <w:rsid w:val="00082300"/>
    <w:rsid w:val="00082C59"/>
    <w:rsid w:val="00084FCC"/>
    <w:rsid w:val="000869F7"/>
    <w:rsid w:val="00093D9C"/>
    <w:rsid w:val="000A0AA1"/>
    <w:rsid w:val="000D3D79"/>
    <w:rsid w:val="000E1202"/>
    <w:rsid w:val="000E75E4"/>
    <w:rsid w:val="00101F03"/>
    <w:rsid w:val="00105B77"/>
    <w:rsid w:val="00112409"/>
    <w:rsid w:val="00112E23"/>
    <w:rsid w:val="001153A1"/>
    <w:rsid w:val="0012224D"/>
    <w:rsid w:val="0013135E"/>
    <w:rsid w:val="001374A6"/>
    <w:rsid w:val="001412F3"/>
    <w:rsid w:val="001667C3"/>
    <w:rsid w:val="00176AC2"/>
    <w:rsid w:val="001B7EF6"/>
    <w:rsid w:val="001C2A07"/>
    <w:rsid w:val="001C6CAB"/>
    <w:rsid w:val="001D46F8"/>
    <w:rsid w:val="001D7416"/>
    <w:rsid w:val="001E0A20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54C6D"/>
    <w:rsid w:val="00260C7F"/>
    <w:rsid w:val="0027604D"/>
    <w:rsid w:val="00296618"/>
    <w:rsid w:val="002A70EF"/>
    <w:rsid w:val="002B7B12"/>
    <w:rsid w:val="002C2815"/>
    <w:rsid w:val="002D0ED8"/>
    <w:rsid w:val="002D3374"/>
    <w:rsid w:val="002D5FC7"/>
    <w:rsid w:val="002F313C"/>
    <w:rsid w:val="002F4ACC"/>
    <w:rsid w:val="002F5D97"/>
    <w:rsid w:val="00306E42"/>
    <w:rsid w:val="003148C4"/>
    <w:rsid w:val="0031742A"/>
    <w:rsid w:val="00332D21"/>
    <w:rsid w:val="00340921"/>
    <w:rsid w:val="003416CC"/>
    <w:rsid w:val="003437CD"/>
    <w:rsid w:val="00346EB9"/>
    <w:rsid w:val="00371D0F"/>
    <w:rsid w:val="003777DD"/>
    <w:rsid w:val="0039551A"/>
    <w:rsid w:val="003A32F0"/>
    <w:rsid w:val="003A43DA"/>
    <w:rsid w:val="003B4C3A"/>
    <w:rsid w:val="003C019C"/>
    <w:rsid w:val="003C4B46"/>
    <w:rsid w:val="003D27C3"/>
    <w:rsid w:val="003E18CC"/>
    <w:rsid w:val="003E7C6F"/>
    <w:rsid w:val="003F2BA0"/>
    <w:rsid w:val="003F7FA6"/>
    <w:rsid w:val="00406E92"/>
    <w:rsid w:val="00411522"/>
    <w:rsid w:val="00451A36"/>
    <w:rsid w:val="004560E1"/>
    <w:rsid w:val="0045761C"/>
    <w:rsid w:val="00494D40"/>
    <w:rsid w:val="004A6E2B"/>
    <w:rsid w:val="004B12AF"/>
    <w:rsid w:val="004B6A9C"/>
    <w:rsid w:val="004C7B96"/>
    <w:rsid w:val="004D45DB"/>
    <w:rsid w:val="004F077C"/>
    <w:rsid w:val="0050032D"/>
    <w:rsid w:val="00512887"/>
    <w:rsid w:val="00522615"/>
    <w:rsid w:val="005348E2"/>
    <w:rsid w:val="00543B57"/>
    <w:rsid w:val="00550213"/>
    <w:rsid w:val="005521B3"/>
    <w:rsid w:val="005555C1"/>
    <w:rsid w:val="00575CA4"/>
    <w:rsid w:val="00582A03"/>
    <w:rsid w:val="00586FBC"/>
    <w:rsid w:val="00593895"/>
    <w:rsid w:val="00597677"/>
    <w:rsid w:val="005B5818"/>
    <w:rsid w:val="005C2077"/>
    <w:rsid w:val="005C4A4C"/>
    <w:rsid w:val="005D068E"/>
    <w:rsid w:val="005D1581"/>
    <w:rsid w:val="005E096E"/>
    <w:rsid w:val="005F15D8"/>
    <w:rsid w:val="005F7CA3"/>
    <w:rsid w:val="00601B51"/>
    <w:rsid w:val="00630DD1"/>
    <w:rsid w:val="00647B1E"/>
    <w:rsid w:val="0066079F"/>
    <w:rsid w:val="00693FD7"/>
    <w:rsid w:val="006B0A02"/>
    <w:rsid w:val="006B3186"/>
    <w:rsid w:val="006B5D05"/>
    <w:rsid w:val="006C0098"/>
    <w:rsid w:val="006C533D"/>
    <w:rsid w:val="006E77D3"/>
    <w:rsid w:val="0074286D"/>
    <w:rsid w:val="00742BEF"/>
    <w:rsid w:val="007450D1"/>
    <w:rsid w:val="00754751"/>
    <w:rsid w:val="007619A5"/>
    <w:rsid w:val="00793EC7"/>
    <w:rsid w:val="007D1846"/>
    <w:rsid w:val="007D4058"/>
    <w:rsid w:val="007D4402"/>
    <w:rsid w:val="007E4D7A"/>
    <w:rsid w:val="007E73AA"/>
    <w:rsid w:val="00811291"/>
    <w:rsid w:val="00817153"/>
    <w:rsid w:val="00824B78"/>
    <w:rsid w:val="008459E6"/>
    <w:rsid w:val="008B77C0"/>
    <w:rsid w:val="008C0B0C"/>
    <w:rsid w:val="008C46B6"/>
    <w:rsid w:val="008C47AB"/>
    <w:rsid w:val="008C5652"/>
    <w:rsid w:val="008D414D"/>
    <w:rsid w:val="008E1883"/>
    <w:rsid w:val="00903638"/>
    <w:rsid w:val="009062CF"/>
    <w:rsid w:val="00913B0E"/>
    <w:rsid w:val="00915DE9"/>
    <w:rsid w:val="0092511B"/>
    <w:rsid w:val="0094584B"/>
    <w:rsid w:val="00955669"/>
    <w:rsid w:val="00956EC1"/>
    <w:rsid w:val="00960BEB"/>
    <w:rsid w:val="00965145"/>
    <w:rsid w:val="00977FE6"/>
    <w:rsid w:val="009B0DB7"/>
    <w:rsid w:val="009B25E0"/>
    <w:rsid w:val="009B2BCD"/>
    <w:rsid w:val="009C0DD7"/>
    <w:rsid w:val="009E2525"/>
    <w:rsid w:val="009E4902"/>
    <w:rsid w:val="009E7D1F"/>
    <w:rsid w:val="00A01177"/>
    <w:rsid w:val="00A25A29"/>
    <w:rsid w:val="00A260F8"/>
    <w:rsid w:val="00A41D57"/>
    <w:rsid w:val="00A44534"/>
    <w:rsid w:val="00A44B76"/>
    <w:rsid w:val="00A66AD9"/>
    <w:rsid w:val="00A74F1B"/>
    <w:rsid w:val="00AA39F0"/>
    <w:rsid w:val="00AA3F5D"/>
    <w:rsid w:val="00AD4A5A"/>
    <w:rsid w:val="00AE4562"/>
    <w:rsid w:val="00AF07CC"/>
    <w:rsid w:val="00AF442D"/>
    <w:rsid w:val="00B16359"/>
    <w:rsid w:val="00B418A0"/>
    <w:rsid w:val="00B55A9C"/>
    <w:rsid w:val="00B63C6A"/>
    <w:rsid w:val="00B64B56"/>
    <w:rsid w:val="00B7160D"/>
    <w:rsid w:val="00B81BAB"/>
    <w:rsid w:val="00B84602"/>
    <w:rsid w:val="00BB2B7D"/>
    <w:rsid w:val="00BB7BA9"/>
    <w:rsid w:val="00BE6F95"/>
    <w:rsid w:val="00BF5F4E"/>
    <w:rsid w:val="00C10412"/>
    <w:rsid w:val="00C17698"/>
    <w:rsid w:val="00C24596"/>
    <w:rsid w:val="00C26394"/>
    <w:rsid w:val="00C326E4"/>
    <w:rsid w:val="00C60458"/>
    <w:rsid w:val="00C809D2"/>
    <w:rsid w:val="00C964F1"/>
    <w:rsid w:val="00CA28B6"/>
    <w:rsid w:val="00CB6744"/>
    <w:rsid w:val="00CC22FB"/>
    <w:rsid w:val="00CC5549"/>
    <w:rsid w:val="00CE1EC6"/>
    <w:rsid w:val="00CE435A"/>
    <w:rsid w:val="00CF0867"/>
    <w:rsid w:val="00CF443F"/>
    <w:rsid w:val="00D02AE0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532BC"/>
    <w:rsid w:val="00D62911"/>
    <w:rsid w:val="00D66549"/>
    <w:rsid w:val="00D70F02"/>
    <w:rsid w:val="00D76D66"/>
    <w:rsid w:val="00D93B3B"/>
    <w:rsid w:val="00DA4322"/>
    <w:rsid w:val="00DA7F3B"/>
    <w:rsid w:val="00DC1423"/>
    <w:rsid w:val="00E05A60"/>
    <w:rsid w:val="00E15A45"/>
    <w:rsid w:val="00E164DD"/>
    <w:rsid w:val="00E3580A"/>
    <w:rsid w:val="00E443F1"/>
    <w:rsid w:val="00E46AFE"/>
    <w:rsid w:val="00E5118E"/>
    <w:rsid w:val="00E56AF3"/>
    <w:rsid w:val="00E66660"/>
    <w:rsid w:val="00E911AC"/>
    <w:rsid w:val="00E92094"/>
    <w:rsid w:val="00E93C19"/>
    <w:rsid w:val="00EA31AB"/>
    <w:rsid w:val="00EC744A"/>
    <w:rsid w:val="00EF3382"/>
    <w:rsid w:val="00F01164"/>
    <w:rsid w:val="00F334C6"/>
    <w:rsid w:val="00F3398D"/>
    <w:rsid w:val="00F42B2C"/>
    <w:rsid w:val="00F451E9"/>
    <w:rsid w:val="00F841BD"/>
    <w:rsid w:val="00F976CD"/>
    <w:rsid w:val="00FA0034"/>
    <w:rsid w:val="00FE776C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</Clanci>
    <Javno xmlns="8638ef6a-48a0-457c-b738-9f65e71a9a26">DA</Javno>
    <Duznosnici_Value xmlns="8638ef6a-48a0-457c-b738-9f65e71a9a26">10192</Duznosnici_Value>
    <BrojPredmeta xmlns="8638ef6a-48a0-457c-b738-9f65e71a9a26">M-115/19</BrojPredmeta>
    <Duznosnici xmlns="8638ef6a-48a0-457c-b738-9f65e71a9a26">Ivan Madunić,Ravnatelj,Agencija za osiguranje radničkih tražbina</Duznosnici>
    <VrstaDokumenta xmlns="8638ef6a-48a0-457c-b738-9f65e71a9a26">1</VrstaDokumenta>
    <KljucneRijeci xmlns="8638ef6a-48a0-457c-b738-9f65e71a9a26">
      <Value>81</Value>
      <Value>19</Value>
    </KljucneRijeci>
    <BrojAkta xmlns="8638ef6a-48a0-457c-b738-9f65e71a9a26">711-I-1661-M-115/19-04-8</BrojAkta>
    <Sync xmlns="8638ef6a-48a0-457c-b738-9f65e71a9a26">0</Sync>
    <Sjednica xmlns="8638ef6a-48a0-457c-b738-9f65e71a9a26">156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4D321-1C31-4CD0-8A2F-9D3E39941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2019-10-01T08:38:00Z</cp:lastPrinted>
  <dcterms:created xsi:type="dcterms:W3CDTF">2019-10-17T10:14:00Z</dcterms:created>
  <dcterms:modified xsi:type="dcterms:W3CDTF">2019-10-17T10:14:00Z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