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17719" w14:textId="1B40A08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6A0E4B">
        <w:rPr>
          <w:rFonts w:ascii="Times New Roman" w:eastAsia="Times New Roman" w:hAnsi="Times New Roman" w:cs="Times New Roman"/>
          <w:color w:val="000000"/>
          <w:sz w:val="24"/>
          <w:szCs w:val="24"/>
          <w:lang w:eastAsia="hr-HR"/>
        </w:rPr>
        <w:t>711-I-819-P-93/18-04-11</w:t>
      </w:r>
    </w:p>
    <w:p w14:paraId="5F11771A" w14:textId="6EC79D13" w:rsidR="00F2334F" w:rsidRPr="00F2334F" w:rsidRDefault="00332D21" w:rsidP="00F2334F">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F2334F">
        <w:rPr>
          <w:rFonts w:ascii="Times New Roman" w:eastAsia="Times New Roman" w:hAnsi="Times New Roman" w:cs="Times New Roman"/>
          <w:sz w:val="24"/>
          <w:szCs w:val="24"/>
          <w:lang w:eastAsia="hr-HR"/>
        </w:rPr>
        <w:t xml:space="preserve">8. lipnja 2018.                                                          </w:t>
      </w:r>
    </w:p>
    <w:p w14:paraId="5F11771B" w14:textId="4C7FFBEF" w:rsidR="00F2334F" w:rsidRPr="00F3517F" w:rsidRDefault="00F2334F" w:rsidP="00F2334F">
      <w:pPr>
        <w:spacing w:before="240" w:after="0" w:line="277" w:lineRule="auto"/>
        <w:jc w:val="both"/>
        <w:rPr>
          <w:rFonts w:ascii="Times New Roman" w:eastAsia="Calibri" w:hAnsi="Times New Roman" w:cs="Times New Roman"/>
          <w:b/>
          <w:sz w:val="24"/>
          <w:szCs w:val="24"/>
        </w:rPr>
      </w:pPr>
      <w:r w:rsidRPr="00F3517F">
        <w:rPr>
          <w:rFonts w:ascii="Times New Roman" w:eastAsia="Calibri" w:hAnsi="Times New Roman" w:cs="Times New Roman"/>
          <w:b/>
          <w:sz w:val="24"/>
          <w:szCs w:val="24"/>
        </w:rPr>
        <w:t>Povjerenstvo za odlučivanje o sukobu interesa</w:t>
      </w:r>
      <w:r w:rsidRPr="00F3517F">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39. stavka 1. Zakona o sprječavanju sukoba interesa („Narodne novine“ broj 26/11., 12/12., 126/12., 48/13. i 57/15., u daljnjem tekstu: ZSSI), </w:t>
      </w:r>
      <w:r w:rsidRPr="00F3517F">
        <w:rPr>
          <w:rFonts w:ascii="Times New Roman" w:eastAsia="Calibri" w:hAnsi="Times New Roman" w:cs="Times New Roman"/>
          <w:b/>
          <w:sz w:val="24"/>
          <w:szCs w:val="24"/>
        </w:rPr>
        <w:t xml:space="preserve">u predmetu </w:t>
      </w:r>
      <w:r w:rsidR="00164AFE" w:rsidRPr="00164AFE">
        <w:rPr>
          <w:rFonts w:ascii="Times New Roman" w:eastAsia="Calibri" w:hAnsi="Times New Roman" w:cs="Times New Roman"/>
          <w:b/>
          <w:sz w:val="24"/>
          <w:szCs w:val="24"/>
        </w:rPr>
        <w:t>dužnosnika Silvestra Štefovića, zamjenika općinskog načelnika Općine Štefanje</w:t>
      </w:r>
      <w:r>
        <w:rPr>
          <w:rFonts w:ascii="Times New Roman" w:eastAsia="Calibri" w:hAnsi="Times New Roman" w:cs="Times New Roman"/>
          <w:b/>
          <w:sz w:val="24"/>
          <w:szCs w:val="24"/>
        </w:rPr>
        <w:t xml:space="preserve">, </w:t>
      </w:r>
      <w:r w:rsidRPr="00F3517F">
        <w:rPr>
          <w:rFonts w:ascii="Times New Roman" w:eastAsia="Calibri" w:hAnsi="Times New Roman" w:cs="Times New Roman"/>
          <w:sz w:val="24"/>
          <w:szCs w:val="24"/>
        </w:rPr>
        <w:t xml:space="preserve">na </w:t>
      </w:r>
      <w:r>
        <w:rPr>
          <w:rFonts w:ascii="Times New Roman" w:eastAsia="Calibri" w:hAnsi="Times New Roman" w:cs="Times New Roman"/>
          <w:sz w:val="24"/>
          <w:szCs w:val="24"/>
        </w:rPr>
        <w:t>13</w:t>
      </w:r>
      <w:r w:rsidRPr="00F3517F">
        <w:rPr>
          <w:rFonts w:ascii="Times New Roman" w:eastAsia="Calibri" w:hAnsi="Times New Roman" w:cs="Times New Roman"/>
          <w:sz w:val="24"/>
          <w:szCs w:val="24"/>
        </w:rPr>
        <w:t>. sjednici</w:t>
      </w:r>
      <w:r w:rsidR="00AD2E5D">
        <w:rPr>
          <w:rFonts w:ascii="Times New Roman" w:eastAsia="Calibri" w:hAnsi="Times New Roman" w:cs="Times New Roman"/>
          <w:sz w:val="24"/>
          <w:szCs w:val="24"/>
        </w:rPr>
        <w:t>,</w:t>
      </w:r>
      <w:r w:rsidRPr="00F3517F">
        <w:rPr>
          <w:rFonts w:ascii="Times New Roman" w:eastAsia="Calibri" w:hAnsi="Times New Roman" w:cs="Times New Roman"/>
          <w:sz w:val="24"/>
          <w:szCs w:val="24"/>
        </w:rPr>
        <w:t xml:space="preserve"> održanoj dana </w:t>
      </w:r>
      <w:r>
        <w:rPr>
          <w:rFonts w:ascii="Times New Roman" w:eastAsia="Calibri" w:hAnsi="Times New Roman" w:cs="Times New Roman"/>
          <w:sz w:val="24"/>
          <w:szCs w:val="24"/>
        </w:rPr>
        <w:t>8</w:t>
      </w:r>
      <w:r w:rsidRPr="00F3517F">
        <w:rPr>
          <w:rFonts w:ascii="Times New Roman" w:eastAsia="Calibri" w:hAnsi="Times New Roman" w:cs="Times New Roman"/>
          <w:sz w:val="24"/>
          <w:szCs w:val="24"/>
        </w:rPr>
        <w:t xml:space="preserve">. </w:t>
      </w:r>
      <w:r>
        <w:rPr>
          <w:rFonts w:ascii="Times New Roman" w:eastAsia="Calibri" w:hAnsi="Times New Roman" w:cs="Times New Roman"/>
          <w:sz w:val="24"/>
          <w:szCs w:val="24"/>
        </w:rPr>
        <w:t>lipnja</w:t>
      </w:r>
      <w:r w:rsidRPr="00F3517F">
        <w:rPr>
          <w:rFonts w:ascii="Times New Roman" w:eastAsia="Calibri" w:hAnsi="Times New Roman" w:cs="Times New Roman"/>
          <w:sz w:val="24"/>
          <w:szCs w:val="24"/>
        </w:rPr>
        <w:t xml:space="preserve"> 2018.g., d</w:t>
      </w:r>
      <w:r>
        <w:rPr>
          <w:rFonts w:ascii="Times New Roman" w:eastAsia="Calibri" w:hAnsi="Times New Roman" w:cs="Times New Roman"/>
          <w:sz w:val="24"/>
          <w:szCs w:val="24"/>
        </w:rPr>
        <w:t>onosi</w:t>
      </w:r>
      <w:r w:rsidRPr="00F3517F">
        <w:rPr>
          <w:rFonts w:ascii="Times New Roman" w:eastAsia="Calibri" w:hAnsi="Times New Roman" w:cs="Times New Roman"/>
          <w:sz w:val="24"/>
          <w:szCs w:val="24"/>
        </w:rPr>
        <w:t xml:space="preserve"> sljedeću:</w:t>
      </w:r>
      <w:r w:rsidRPr="00F3517F">
        <w:rPr>
          <w:rFonts w:ascii="Times New Roman" w:eastAsia="Calibri" w:hAnsi="Times New Roman" w:cs="Times New Roman"/>
          <w:b/>
          <w:sz w:val="24"/>
          <w:szCs w:val="24"/>
        </w:rPr>
        <w:t xml:space="preserve"> </w:t>
      </w:r>
      <w:r w:rsidR="00164AFE">
        <w:rPr>
          <w:rFonts w:ascii="Times New Roman" w:eastAsia="Calibri" w:hAnsi="Times New Roman" w:cs="Times New Roman"/>
          <w:b/>
          <w:sz w:val="24"/>
          <w:szCs w:val="24"/>
        </w:rPr>
        <w:t xml:space="preserve"> </w:t>
      </w:r>
    </w:p>
    <w:p w14:paraId="5F11771C" w14:textId="77777777" w:rsidR="00F2334F" w:rsidRPr="00F3517F" w:rsidRDefault="00F2334F" w:rsidP="00F2334F">
      <w:pPr>
        <w:spacing w:before="240"/>
        <w:jc w:val="center"/>
        <w:rPr>
          <w:rFonts w:ascii="Times New Roman" w:eastAsia="Calibri" w:hAnsi="Times New Roman" w:cs="Times New Roman"/>
          <w:b/>
          <w:sz w:val="24"/>
          <w:szCs w:val="24"/>
        </w:rPr>
      </w:pPr>
      <w:r w:rsidRPr="00F3517F">
        <w:rPr>
          <w:rFonts w:ascii="Times New Roman" w:eastAsia="Calibri" w:hAnsi="Times New Roman" w:cs="Times New Roman"/>
          <w:b/>
          <w:sz w:val="24"/>
          <w:szCs w:val="24"/>
        </w:rPr>
        <w:t>ODLUKU</w:t>
      </w:r>
    </w:p>
    <w:p w14:paraId="5F11771D" w14:textId="77777777" w:rsidR="00F2334F" w:rsidRPr="00F3517F" w:rsidRDefault="00F2334F" w:rsidP="00F2334F">
      <w:pPr>
        <w:spacing w:before="240"/>
        <w:jc w:val="both"/>
        <w:rPr>
          <w:rFonts w:ascii="Calibri" w:eastAsia="Calibri" w:hAnsi="Calibri" w:cs="Times New Roman"/>
        </w:rPr>
      </w:pPr>
      <w:r w:rsidRPr="00F3517F">
        <w:rPr>
          <w:rFonts w:ascii="Times New Roman" w:eastAsia="Calibri" w:hAnsi="Times New Roman" w:cs="Times New Roman"/>
          <w:b/>
          <w:sz w:val="24"/>
          <w:szCs w:val="24"/>
        </w:rPr>
        <w:tab/>
        <w:t xml:space="preserve">Postupak za odlučivanje o sukobu interesa protiv </w:t>
      </w:r>
      <w:r w:rsidRPr="00F2334F">
        <w:rPr>
          <w:rFonts w:ascii="Times New Roman" w:eastAsia="Calibri" w:hAnsi="Times New Roman" w:cs="Times New Roman"/>
          <w:b/>
          <w:sz w:val="24"/>
          <w:szCs w:val="24"/>
        </w:rPr>
        <w:t xml:space="preserve">dužnosnika </w:t>
      </w:r>
      <w:r w:rsidR="00164AFE" w:rsidRPr="00164AFE">
        <w:rPr>
          <w:rFonts w:ascii="Times New Roman" w:eastAsia="Calibri" w:hAnsi="Times New Roman" w:cs="Times New Roman"/>
          <w:b/>
          <w:sz w:val="24"/>
          <w:szCs w:val="24"/>
        </w:rPr>
        <w:t>Silvestra Štefovića, zamjenika općinskog načelnika Općine Štefanje</w:t>
      </w:r>
      <w:r w:rsidRPr="00F2334F">
        <w:rPr>
          <w:rFonts w:ascii="Times New Roman" w:eastAsia="Calibri" w:hAnsi="Times New Roman" w:cs="Times New Roman"/>
          <w:b/>
          <w:sz w:val="24"/>
          <w:szCs w:val="24"/>
        </w:rPr>
        <w:t>,</w:t>
      </w:r>
      <w:r w:rsidRPr="00F3517F">
        <w:rPr>
          <w:rFonts w:ascii="Times New Roman" w:eastAsia="Calibri" w:hAnsi="Times New Roman" w:cs="Times New Roman"/>
          <w:b/>
          <w:sz w:val="24"/>
          <w:szCs w:val="24"/>
        </w:rPr>
        <w:t xml:space="preserve"> neće se pokrenuti, s obzirom da iz prikupljenih podataka i dokumentacije</w:t>
      </w:r>
      <w:r>
        <w:rPr>
          <w:rFonts w:ascii="Times New Roman" w:eastAsia="Calibri" w:hAnsi="Times New Roman" w:cs="Times New Roman"/>
          <w:b/>
          <w:sz w:val="24"/>
          <w:szCs w:val="24"/>
        </w:rPr>
        <w:t>,</w:t>
      </w:r>
      <w:r w:rsidRPr="00F3517F">
        <w:rPr>
          <w:rFonts w:ascii="Times New Roman" w:eastAsia="Calibri" w:hAnsi="Times New Roman" w:cs="Times New Roman"/>
          <w:b/>
          <w:sz w:val="24"/>
          <w:szCs w:val="24"/>
        </w:rPr>
        <w:t xml:space="preserve"> povodom zaprimljene prijave od </w:t>
      </w:r>
      <w:r w:rsidR="00164AFE">
        <w:rPr>
          <w:rFonts w:ascii="Times New Roman" w:eastAsia="Calibri" w:hAnsi="Times New Roman" w:cs="Times New Roman"/>
          <w:b/>
          <w:sz w:val="24"/>
          <w:szCs w:val="24"/>
        </w:rPr>
        <w:t xml:space="preserve">13. ožujka 2018.g., </w:t>
      </w:r>
      <w:r w:rsidRPr="00F3517F">
        <w:rPr>
          <w:rFonts w:ascii="Times New Roman" w:eastAsia="Calibri" w:hAnsi="Times New Roman" w:cs="Times New Roman"/>
          <w:b/>
          <w:sz w:val="24"/>
          <w:szCs w:val="24"/>
        </w:rPr>
        <w:t xml:space="preserve">ne proizlazi da je </w:t>
      </w:r>
      <w:r>
        <w:rPr>
          <w:rFonts w:ascii="Times New Roman" w:eastAsia="Calibri" w:hAnsi="Times New Roman" w:cs="Times New Roman"/>
          <w:b/>
          <w:sz w:val="24"/>
          <w:szCs w:val="24"/>
        </w:rPr>
        <w:t xml:space="preserve">dužnosnik u svojstvu </w:t>
      </w:r>
      <w:r w:rsidR="00164AFE" w:rsidRPr="00164AFE">
        <w:rPr>
          <w:rFonts w:ascii="Times New Roman" w:eastAsia="Calibri" w:hAnsi="Times New Roman" w:cs="Times New Roman"/>
          <w:b/>
          <w:sz w:val="24"/>
          <w:szCs w:val="24"/>
        </w:rPr>
        <w:t>zamjenika općinskog načelnika Općine Štefanje</w:t>
      </w:r>
      <w:r w:rsidR="00164AFE">
        <w:rPr>
          <w:rFonts w:ascii="Times New Roman" w:eastAsia="Calibri" w:hAnsi="Times New Roman" w:cs="Times New Roman"/>
          <w:b/>
          <w:sz w:val="24"/>
          <w:szCs w:val="24"/>
        </w:rPr>
        <w:t xml:space="preserve"> stupio u poslovni odnos s Općinom Štefanje</w:t>
      </w:r>
      <w:r w:rsidRPr="00F3517F">
        <w:rPr>
          <w:rFonts w:ascii="Times New Roman" w:eastAsia="Calibri" w:hAnsi="Times New Roman" w:cs="Times New Roman"/>
          <w:b/>
          <w:sz w:val="24"/>
          <w:szCs w:val="24"/>
        </w:rPr>
        <w:t xml:space="preserve">.       </w:t>
      </w:r>
    </w:p>
    <w:p w14:paraId="5F11771E" w14:textId="77777777" w:rsidR="00F2334F" w:rsidRPr="00E05EA1" w:rsidRDefault="00F2334F" w:rsidP="00F2334F">
      <w:pPr>
        <w:spacing w:before="240" w:after="0"/>
        <w:jc w:val="center"/>
        <w:rPr>
          <w:rFonts w:ascii="Times New Roman" w:hAnsi="Times New Roman"/>
          <w:sz w:val="24"/>
          <w:szCs w:val="24"/>
        </w:rPr>
      </w:pPr>
      <w:r w:rsidRPr="00E05EA1">
        <w:rPr>
          <w:rFonts w:ascii="Times New Roman" w:hAnsi="Times New Roman"/>
          <w:sz w:val="24"/>
          <w:szCs w:val="24"/>
        </w:rPr>
        <w:t>Obrazloženje</w:t>
      </w:r>
    </w:p>
    <w:p w14:paraId="5F11771F" w14:textId="77777777" w:rsidR="00F2334F" w:rsidRDefault="00F2334F" w:rsidP="00F2334F">
      <w:pPr>
        <w:spacing w:before="240" w:after="0"/>
        <w:ind w:firstLine="708"/>
        <w:jc w:val="both"/>
        <w:rPr>
          <w:rFonts w:ascii="Times New Roman" w:hAnsi="Times New Roman"/>
          <w:sz w:val="24"/>
          <w:szCs w:val="24"/>
        </w:rPr>
      </w:pPr>
      <w:r>
        <w:rPr>
          <w:rFonts w:ascii="Times New Roman" w:hAnsi="Times New Roman"/>
          <w:sz w:val="24"/>
          <w:szCs w:val="24"/>
        </w:rPr>
        <w:t>P</w:t>
      </w:r>
      <w:r w:rsidRPr="00143236">
        <w:rPr>
          <w:rFonts w:ascii="Times New Roman" w:hAnsi="Times New Roman"/>
          <w:sz w:val="24"/>
          <w:szCs w:val="24"/>
        </w:rPr>
        <w:t xml:space="preserve">rotiv </w:t>
      </w:r>
      <w:r w:rsidRPr="00F2334F">
        <w:rPr>
          <w:rFonts w:ascii="Times New Roman" w:hAnsi="Times New Roman"/>
          <w:sz w:val="24"/>
          <w:szCs w:val="24"/>
        </w:rPr>
        <w:t xml:space="preserve">dužnosnika </w:t>
      </w:r>
      <w:r w:rsidR="00164AFE" w:rsidRPr="00164AFE">
        <w:rPr>
          <w:rFonts w:ascii="Times New Roman" w:hAnsi="Times New Roman"/>
          <w:sz w:val="24"/>
          <w:szCs w:val="24"/>
        </w:rPr>
        <w:t>Silvestra Štefovića, zamjenika općinskog načelnika Općine Štefanje</w:t>
      </w:r>
      <w:r>
        <w:rPr>
          <w:rFonts w:ascii="Times New Roman" w:hAnsi="Times New Roman"/>
          <w:sz w:val="24"/>
          <w:szCs w:val="24"/>
        </w:rPr>
        <w:t>,</w:t>
      </w:r>
      <w:r w:rsidRPr="002C074B">
        <w:rPr>
          <w:rFonts w:ascii="Times New Roman" w:hAnsi="Times New Roman"/>
          <w:sz w:val="24"/>
          <w:szCs w:val="24"/>
        </w:rPr>
        <w:t xml:space="preserve"> </w:t>
      </w:r>
      <w:r>
        <w:rPr>
          <w:rFonts w:ascii="Times New Roman" w:hAnsi="Times New Roman"/>
          <w:sz w:val="24"/>
          <w:szCs w:val="24"/>
        </w:rPr>
        <w:t xml:space="preserve">podnesena je </w:t>
      </w:r>
      <w:r w:rsidR="00164AFE">
        <w:rPr>
          <w:rFonts w:ascii="Times New Roman" w:hAnsi="Times New Roman"/>
          <w:sz w:val="24"/>
          <w:szCs w:val="24"/>
        </w:rPr>
        <w:t>13. ožujka 2018</w:t>
      </w:r>
      <w:r w:rsidRPr="00143236">
        <w:rPr>
          <w:rFonts w:ascii="Times New Roman" w:hAnsi="Times New Roman"/>
          <w:sz w:val="24"/>
          <w:szCs w:val="24"/>
        </w:rPr>
        <w:t xml:space="preserve">.g. </w:t>
      </w:r>
      <w:r w:rsidR="00340242">
        <w:rPr>
          <w:rFonts w:ascii="Times New Roman" w:hAnsi="Times New Roman"/>
          <w:sz w:val="24"/>
          <w:szCs w:val="24"/>
        </w:rPr>
        <w:t>ne</w:t>
      </w:r>
      <w:r w:rsidRPr="00143236">
        <w:rPr>
          <w:rFonts w:ascii="Times New Roman" w:hAnsi="Times New Roman"/>
          <w:sz w:val="24"/>
          <w:szCs w:val="24"/>
        </w:rPr>
        <w:t>anonimn</w:t>
      </w:r>
      <w:r>
        <w:rPr>
          <w:rFonts w:ascii="Times New Roman" w:hAnsi="Times New Roman"/>
          <w:sz w:val="24"/>
          <w:szCs w:val="24"/>
        </w:rPr>
        <w:t>a prijava</w:t>
      </w:r>
      <w:r w:rsidRPr="00143236">
        <w:rPr>
          <w:rFonts w:ascii="Times New Roman" w:hAnsi="Times New Roman"/>
          <w:sz w:val="24"/>
          <w:szCs w:val="24"/>
        </w:rPr>
        <w:t xml:space="preserve"> mogu</w:t>
      </w:r>
      <w:r>
        <w:rPr>
          <w:rFonts w:ascii="Times New Roman" w:hAnsi="Times New Roman"/>
          <w:sz w:val="24"/>
          <w:szCs w:val="24"/>
        </w:rPr>
        <w:t>ćeg sukoba interesa</w:t>
      </w:r>
      <w:r w:rsidRPr="00433EE0">
        <w:rPr>
          <w:rFonts w:ascii="Times New Roman" w:hAnsi="Times New Roman"/>
          <w:sz w:val="24"/>
          <w:szCs w:val="24"/>
        </w:rPr>
        <w:t xml:space="preserve"> koja je u knjizi ulazne pošte Povjerenstva zaprimljena pod brojem: 711-U-</w:t>
      </w:r>
      <w:r w:rsidR="00164AFE">
        <w:rPr>
          <w:rFonts w:ascii="Times New Roman" w:hAnsi="Times New Roman"/>
          <w:sz w:val="24"/>
          <w:szCs w:val="24"/>
        </w:rPr>
        <w:t>903-PI-14/18-01-8</w:t>
      </w:r>
      <w:r>
        <w:rPr>
          <w:rFonts w:ascii="Times New Roman" w:hAnsi="Times New Roman"/>
          <w:sz w:val="24"/>
          <w:szCs w:val="24"/>
        </w:rPr>
        <w:t>,</w:t>
      </w:r>
      <w:r w:rsidR="00164AFE">
        <w:rPr>
          <w:rFonts w:ascii="Times New Roman" w:hAnsi="Times New Roman"/>
          <w:sz w:val="24"/>
          <w:szCs w:val="24"/>
        </w:rPr>
        <w:t xml:space="preserve"> a</w:t>
      </w:r>
      <w:r>
        <w:rPr>
          <w:rFonts w:ascii="Times New Roman" w:hAnsi="Times New Roman"/>
          <w:sz w:val="24"/>
          <w:szCs w:val="24"/>
        </w:rPr>
        <w:t xml:space="preserve"> povodom koje</w:t>
      </w:r>
      <w:r w:rsidR="00164AFE">
        <w:rPr>
          <w:rFonts w:ascii="Times New Roman" w:hAnsi="Times New Roman"/>
          <w:sz w:val="24"/>
          <w:szCs w:val="24"/>
        </w:rPr>
        <w:t xml:space="preserve"> je 22. ožujka 2018.g. otvoren predmet pod brojem P-93/18.</w:t>
      </w:r>
    </w:p>
    <w:p w14:paraId="5F117720" w14:textId="77777777" w:rsidR="00340242" w:rsidRDefault="00F2334F" w:rsidP="00F2334F">
      <w:pPr>
        <w:spacing w:before="240" w:after="0"/>
        <w:ind w:firstLine="708"/>
        <w:jc w:val="both"/>
        <w:rPr>
          <w:rFonts w:ascii="Times New Roman" w:hAnsi="Times New Roman"/>
          <w:sz w:val="24"/>
          <w:szCs w:val="24"/>
        </w:rPr>
      </w:pPr>
      <w:r>
        <w:rPr>
          <w:rFonts w:ascii="Times New Roman" w:hAnsi="Times New Roman"/>
          <w:sz w:val="24"/>
          <w:szCs w:val="24"/>
        </w:rPr>
        <w:t xml:space="preserve">U prijavi se u bitnom navodi da je </w:t>
      </w:r>
      <w:r w:rsidR="00164AFE">
        <w:rPr>
          <w:rFonts w:ascii="Times New Roman" w:hAnsi="Times New Roman"/>
          <w:sz w:val="24"/>
          <w:szCs w:val="24"/>
        </w:rPr>
        <w:t xml:space="preserve">zemljište </w:t>
      </w:r>
      <w:r w:rsidR="00754B0B">
        <w:rPr>
          <w:rFonts w:ascii="Times New Roman" w:hAnsi="Times New Roman"/>
          <w:sz w:val="24"/>
          <w:szCs w:val="24"/>
        </w:rPr>
        <w:t>u poslovnoj zoni Općine Štefanje dano u zakup OPG-u u vlasništvu dužnosnika Silvestra Štefovića</w:t>
      </w:r>
      <w:r w:rsidR="00340242">
        <w:rPr>
          <w:rFonts w:ascii="Times New Roman" w:hAnsi="Times New Roman"/>
          <w:sz w:val="24"/>
          <w:szCs w:val="24"/>
        </w:rPr>
        <w:t>.</w:t>
      </w:r>
    </w:p>
    <w:p w14:paraId="5F117721" w14:textId="77777777" w:rsidR="00754B0B" w:rsidRDefault="00754B0B" w:rsidP="00F2334F">
      <w:pPr>
        <w:spacing w:before="240" w:after="0"/>
        <w:ind w:firstLine="708"/>
        <w:jc w:val="both"/>
        <w:rPr>
          <w:rFonts w:ascii="Times New Roman" w:hAnsi="Times New Roman"/>
          <w:sz w:val="24"/>
          <w:szCs w:val="24"/>
        </w:rPr>
      </w:pPr>
      <w:r w:rsidRPr="00754B0B">
        <w:rPr>
          <w:rFonts w:ascii="Times New Roman" w:hAnsi="Times New Roman"/>
          <w:sz w:val="24"/>
          <w:szCs w:val="24"/>
        </w:rPr>
        <w:t>Člankom 3. stavkom 1. točkom 43. ZSSI-a propisano je da su općinski načelnici i njihovi zamjenici dužnosnici u smislu navedenog Zakona. Uvidom u Registar dužnosnika utvrđeno je da Silvestar Štefović obnaša dužnost zamjenika općinskog načelnika Općine Štefanje od 26. svibnja 2017.g. Stoga je i Silvestar Štefović, povodom obnašanja navedene dužnosti, obvezan postupati sukladno odredbama ZSSI-a.</w:t>
      </w:r>
    </w:p>
    <w:p w14:paraId="5F117722" w14:textId="77777777" w:rsidR="00754B0B" w:rsidRDefault="00F2334F" w:rsidP="00754B0B">
      <w:pPr>
        <w:spacing w:before="240" w:after="0"/>
        <w:ind w:firstLine="708"/>
        <w:jc w:val="both"/>
        <w:rPr>
          <w:rFonts w:ascii="Times New Roman" w:hAnsi="Times New Roman"/>
          <w:sz w:val="24"/>
          <w:szCs w:val="24"/>
        </w:rPr>
      </w:pPr>
      <w:r w:rsidRPr="00143236">
        <w:rPr>
          <w:rFonts w:ascii="Times New Roman" w:hAnsi="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w:t>
      </w:r>
      <w:r>
        <w:rPr>
          <w:rFonts w:ascii="Times New Roman" w:hAnsi="Times New Roman"/>
          <w:sz w:val="24"/>
          <w:szCs w:val="24"/>
        </w:rPr>
        <w:t>tanju ili nepokretanju postupka</w:t>
      </w:r>
      <w:r w:rsidRPr="00143236">
        <w:rPr>
          <w:rFonts w:ascii="Times New Roman" w:hAnsi="Times New Roman"/>
          <w:sz w:val="24"/>
          <w:szCs w:val="24"/>
        </w:rPr>
        <w:t xml:space="preserve"> Povjerenstvo donosi pisanu odluku.</w:t>
      </w:r>
    </w:p>
    <w:p w14:paraId="5F117723" w14:textId="77777777" w:rsidR="00754B0B" w:rsidRPr="00754B0B" w:rsidRDefault="00754B0B" w:rsidP="00754B0B">
      <w:pPr>
        <w:spacing w:before="240" w:after="0"/>
        <w:ind w:firstLine="708"/>
        <w:jc w:val="both"/>
        <w:rPr>
          <w:rFonts w:ascii="Times New Roman" w:hAnsi="Times New Roman"/>
          <w:sz w:val="24"/>
          <w:szCs w:val="24"/>
        </w:rPr>
      </w:pPr>
      <w:r w:rsidRPr="00754B0B">
        <w:rPr>
          <w:rFonts w:ascii="Times New Roman" w:hAnsi="Times New Roman"/>
          <w:sz w:val="24"/>
          <w:szCs w:val="24"/>
        </w:rPr>
        <w:lastRenderedPageBreak/>
        <w:t xml:space="preserve">Člankom 17. stavkom 1. ZSSI-a propisnao je da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w:t>
      </w:r>
    </w:p>
    <w:p w14:paraId="5F117724" w14:textId="77777777" w:rsidR="00754B0B" w:rsidRPr="00754B0B" w:rsidRDefault="00754B0B" w:rsidP="00754B0B">
      <w:pPr>
        <w:spacing w:before="240" w:after="0"/>
        <w:ind w:firstLine="708"/>
        <w:jc w:val="both"/>
        <w:rPr>
          <w:rFonts w:ascii="Times New Roman" w:hAnsi="Times New Roman"/>
          <w:sz w:val="24"/>
          <w:szCs w:val="24"/>
        </w:rPr>
      </w:pPr>
      <w:r w:rsidRPr="00754B0B">
        <w:rPr>
          <w:rFonts w:ascii="Times New Roman" w:hAnsi="Times New Roman"/>
          <w:sz w:val="24"/>
          <w:szCs w:val="24"/>
        </w:rPr>
        <w:t>Člankom 4. stavkom 4. ZSSI-a, propisano je da se poslovnim subjektima u smislu navedenog Zakona smatraju trgovačka društva, ustanove i druge pravne osobe te drugi subjekti poslovnih odnosa kao što su trgovci pojedinci, obrtnici i nositelji samostalnih djelatnosti te nositelji i članovi drugih poslovnih subjekata osnovanih na temelju zakona. Stoga se i OPG odnosno njegov nositelj smatra poslovnim subjektom u smislu ZSSI-a.</w:t>
      </w:r>
    </w:p>
    <w:p w14:paraId="5F117725" w14:textId="77777777" w:rsidR="00754B0B" w:rsidRDefault="00754B0B" w:rsidP="00754B0B">
      <w:pPr>
        <w:spacing w:before="240" w:after="0"/>
        <w:ind w:firstLine="708"/>
        <w:jc w:val="both"/>
        <w:rPr>
          <w:rFonts w:ascii="Times New Roman" w:hAnsi="Times New Roman"/>
          <w:sz w:val="24"/>
          <w:szCs w:val="24"/>
        </w:rPr>
      </w:pPr>
      <w:r w:rsidRPr="00754B0B">
        <w:rPr>
          <w:rFonts w:ascii="Times New Roman" w:hAnsi="Times New Roman"/>
          <w:sz w:val="24"/>
          <w:szCs w:val="24"/>
        </w:rPr>
        <w:t>Člankom 17. stavkom 6. ZSSI-a propisano je da se odredbe članka 17. ZSSI-a ne primjenjuju na aktivnosti na temelju poslovnih odnosa koji su zaključeni prije nego je dužnosnik započeo s obnašanjem dužnosti. Započinjanjem obnašanja dužnosti, dužnosnik je dužan u roku od 60 dana uskladiti svoje aktivnosti po već prije zaključenim poslovnim odnosima u cilju otklanjanja mogućeg i sprječavanja predvidljivog sukoba interesa.</w:t>
      </w:r>
    </w:p>
    <w:p w14:paraId="5F117727" w14:textId="3091D906" w:rsidR="00754B0B" w:rsidRDefault="00F2334F" w:rsidP="00754B0B">
      <w:pPr>
        <w:spacing w:before="240" w:after="0"/>
        <w:ind w:firstLine="708"/>
        <w:jc w:val="both"/>
        <w:rPr>
          <w:rFonts w:ascii="Times New Roman" w:hAnsi="Times New Roman"/>
          <w:sz w:val="24"/>
          <w:szCs w:val="24"/>
        </w:rPr>
      </w:pPr>
      <w:r>
        <w:rPr>
          <w:rFonts w:ascii="Times New Roman" w:hAnsi="Times New Roman"/>
          <w:sz w:val="24"/>
          <w:szCs w:val="24"/>
        </w:rPr>
        <w:t xml:space="preserve">Povodom navoda u prijavi Povjerenstvo je </w:t>
      </w:r>
      <w:r w:rsidR="0009212B">
        <w:rPr>
          <w:rFonts w:ascii="Times New Roman" w:hAnsi="Times New Roman"/>
          <w:sz w:val="24"/>
          <w:szCs w:val="24"/>
        </w:rPr>
        <w:t xml:space="preserve">od Općine </w:t>
      </w:r>
      <w:r w:rsidR="00754B0B">
        <w:rPr>
          <w:rFonts w:ascii="Times New Roman" w:hAnsi="Times New Roman"/>
          <w:sz w:val="24"/>
          <w:szCs w:val="24"/>
        </w:rPr>
        <w:t>Štefanje</w:t>
      </w:r>
      <w:r w:rsidR="0009212B">
        <w:rPr>
          <w:rFonts w:ascii="Times New Roman" w:hAnsi="Times New Roman"/>
          <w:sz w:val="24"/>
          <w:szCs w:val="24"/>
        </w:rPr>
        <w:t xml:space="preserve"> </w:t>
      </w:r>
      <w:r w:rsidR="00310DCF">
        <w:rPr>
          <w:rFonts w:ascii="Times New Roman" w:hAnsi="Times New Roman"/>
          <w:sz w:val="24"/>
          <w:szCs w:val="24"/>
        </w:rPr>
        <w:t xml:space="preserve">zatražilo očitovanje </w:t>
      </w:r>
      <w:r w:rsidR="0009212B">
        <w:rPr>
          <w:rFonts w:ascii="Times New Roman" w:hAnsi="Times New Roman"/>
          <w:sz w:val="24"/>
          <w:szCs w:val="24"/>
        </w:rPr>
        <w:t>je li</w:t>
      </w:r>
      <w:r w:rsidR="00754B0B">
        <w:rPr>
          <w:rFonts w:ascii="Times New Roman" w:hAnsi="Times New Roman"/>
          <w:sz w:val="24"/>
          <w:szCs w:val="24"/>
        </w:rPr>
        <w:t xml:space="preserve"> Općina Štefanje</w:t>
      </w:r>
      <w:r w:rsidR="00754B0B" w:rsidRPr="00754B0B">
        <w:t xml:space="preserve"> </w:t>
      </w:r>
      <w:r w:rsidR="00754B0B" w:rsidRPr="00754B0B">
        <w:rPr>
          <w:rFonts w:ascii="Times New Roman" w:hAnsi="Times New Roman"/>
          <w:sz w:val="24"/>
          <w:szCs w:val="24"/>
        </w:rPr>
        <w:t xml:space="preserve">dodjeljivala u zakup poljoprivredno zemljište u vlasništvu Općine Štefanje OPG-u Silvestar Štefović, </w:t>
      </w:r>
      <w:r w:rsidR="00754B0B">
        <w:rPr>
          <w:rFonts w:ascii="Times New Roman" w:hAnsi="Times New Roman"/>
          <w:sz w:val="24"/>
          <w:szCs w:val="24"/>
        </w:rPr>
        <w:t>te u</w:t>
      </w:r>
      <w:r w:rsidR="00754B0B" w:rsidRPr="00754B0B">
        <w:rPr>
          <w:rFonts w:ascii="Times New Roman" w:hAnsi="Times New Roman"/>
          <w:sz w:val="24"/>
          <w:szCs w:val="24"/>
        </w:rPr>
        <w:t>koliko jest da dostav</w:t>
      </w:r>
      <w:r w:rsidR="00754B0B">
        <w:rPr>
          <w:rFonts w:ascii="Times New Roman" w:hAnsi="Times New Roman"/>
          <w:sz w:val="24"/>
          <w:szCs w:val="24"/>
        </w:rPr>
        <w:t>e</w:t>
      </w:r>
      <w:r w:rsidR="00754B0B" w:rsidRPr="00754B0B">
        <w:rPr>
          <w:rFonts w:ascii="Times New Roman" w:hAnsi="Times New Roman"/>
          <w:sz w:val="24"/>
          <w:szCs w:val="24"/>
        </w:rPr>
        <w:t xml:space="preserve"> svu relevantnu dokumentaciju</w:t>
      </w:r>
      <w:r w:rsidR="00754B0B">
        <w:rPr>
          <w:rFonts w:ascii="Times New Roman" w:hAnsi="Times New Roman"/>
          <w:sz w:val="24"/>
          <w:szCs w:val="24"/>
        </w:rPr>
        <w:t>.</w:t>
      </w:r>
      <w:r w:rsidR="00AD2E5D">
        <w:rPr>
          <w:rFonts w:ascii="Times New Roman" w:hAnsi="Times New Roman"/>
          <w:sz w:val="24"/>
          <w:szCs w:val="24"/>
        </w:rPr>
        <w:t xml:space="preserve"> </w:t>
      </w:r>
      <w:r w:rsidR="00754B0B">
        <w:rPr>
          <w:rFonts w:ascii="Times New Roman" w:hAnsi="Times New Roman"/>
          <w:sz w:val="24"/>
          <w:szCs w:val="24"/>
        </w:rPr>
        <w:t>Općina Štefanje se dopisom, Klasa: 711-01/18-01/01 od 12. travnja 2018.g., očitovala kako nije dodjeljivala u zakup poljoprivredno zemljište u vlasništvu Općine Štefanje OPG-u Silvestar Štefović.</w:t>
      </w:r>
    </w:p>
    <w:p w14:paraId="5F117728" w14:textId="77777777" w:rsidR="00754B0B" w:rsidRDefault="00754B0B" w:rsidP="00754B0B">
      <w:pPr>
        <w:spacing w:before="240" w:after="0"/>
        <w:ind w:firstLine="708"/>
        <w:jc w:val="both"/>
        <w:rPr>
          <w:rFonts w:ascii="Times New Roman" w:hAnsi="Times New Roman"/>
          <w:sz w:val="24"/>
          <w:szCs w:val="24"/>
        </w:rPr>
      </w:pPr>
      <w:r>
        <w:rPr>
          <w:rFonts w:ascii="Times New Roman" w:hAnsi="Times New Roman"/>
          <w:sz w:val="24"/>
          <w:szCs w:val="24"/>
        </w:rPr>
        <w:t xml:space="preserve">Nadalje,  </w:t>
      </w:r>
      <w:r w:rsidRPr="00754B0B">
        <w:rPr>
          <w:rFonts w:ascii="Times New Roman" w:hAnsi="Times New Roman"/>
          <w:sz w:val="24"/>
          <w:szCs w:val="24"/>
        </w:rPr>
        <w:t>dužnosnik Silvestar Štefović</w:t>
      </w:r>
      <w:r>
        <w:rPr>
          <w:rFonts w:ascii="Times New Roman" w:hAnsi="Times New Roman"/>
          <w:sz w:val="24"/>
          <w:szCs w:val="24"/>
        </w:rPr>
        <w:t xml:space="preserve"> je </w:t>
      </w:r>
      <w:r w:rsidRPr="00754B0B">
        <w:rPr>
          <w:rFonts w:ascii="Times New Roman" w:hAnsi="Times New Roman"/>
          <w:sz w:val="24"/>
          <w:szCs w:val="24"/>
        </w:rPr>
        <w:t>30. ožujka 2018.g.</w:t>
      </w:r>
      <w:r>
        <w:rPr>
          <w:rFonts w:ascii="Times New Roman" w:hAnsi="Times New Roman"/>
          <w:sz w:val="24"/>
          <w:szCs w:val="24"/>
        </w:rPr>
        <w:t xml:space="preserve"> podnio zahtjev za davanjem mišljenja Povjerenstva u kojem </w:t>
      </w:r>
      <w:r w:rsidRPr="00754B0B">
        <w:rPr>
          <w:rFonts w:ascii="Times New Roman" w:hAnsi="Times New Roman"/>
          <w:sz w:val="24"/>
          <w:szCs w:val="24"/>
        </w:rPr>
        <w:t>navodi da je njegov otac, Dražen Štefović, sklopio 14 travnja 2017.g. Ugovor s Općinom Štefanje o zakupu poljoprivrednog zemljišta u vlasništvu Općine Štefanje na 5 godina. Ugovor je sklopljen na temelju javnog natječaja. Otac je potom darovnim ugovorom na dužnosnika prebacio OPG 1. svibnja 2017.g., dok je dužnosnik stupio na dužnost 26. svibnja 2017.g. Slijedom navedenog, dužnosnik traži mišljenje je li spomenuti poslovni odnos protivan odredbama ZSSI-a.</w:t>
      </w:r>
    </w:p>
    <w:p w14:paraId="5F117729" w14:textId="77777777" w:rsidR="00754B0B" w:rsidRDefault="00754B0B" w:rsidP="00754B0B">
      <w:pPr>
        <w:spacing w:before="240" w:after="0"/>
        <w:ind w:firstLine="708"/>
        <w:jc w:val="both"/>
        <w:rPr>
          <w:rFonts w:ascii="Times New Roman" w:hAnsi="Times New Roman"/>
          <w:sz w:val="24"/>
          <w:szCs w:val="24"/>
        </w:rPr>
      </w:pPr>
      <w:r>
        <w:rPr>
          <w:rFonts w:ascii="Times New Roman" w:hAnsi="Times New Roman"/>
          <w:sz w:val="24"/>
          <w:szCs w:val="24"/>
        </w:rPr>
        <w:t>Povjerenstvo je povodom zahtjeva pribavilo relevantnu dokumentaciju i podatke te je</w:t>
      </w:r>
      <w:r w:rsidR="00C14360">
        <w:rPr>
          <w:rFonts w:ascii="Times New Roman" w:hAnsi="Times New Roman"/>
          <w:sz w:val="24"/>
          <w:szCs w:val="24"/>
        </w:rPr>
        <w:t xml:space="preserve"> utvrđeno</w:t>
      </w:r>
      <w:r>
        <w:rPr>
          <w:rFonts w:ascii="Times New Roman" w:hAnsi="Times New Roman"/>
          <w:sz w:val="24"/>
          <w:szCs w:val="24"/>
        </w:rPr>
        <w:t xml:space="preserve"> slijedeće:</w:t>
      </w:r>
    </w:p>
    <w:p w14:paraId="5F11772A" w14:textId="77777777" w:rsidR="00754B0B" w:rsidRPr="00754B0B" w:rsidRDefault="00754B0B" w:rsidP="00754B0B">
      <w:pPr>
        <w:spacing w:before="240" w:after="0"/>
        <w:ind w:firstLine="708"/>
        <w:jc w:val="both"/>
        <w:rPr>
          <w:rFonts w:ascii="Times New Roman" w:hAnsi="Times New Roman"/>
          <w:sz w:val="24"/>
          <w:szCs w:val="24"/>
        </w:rPr>
      </w:pPr>
      <w:r w:rsidRPr="00754B0B">
        <w:rPr>
          <w:rFonts w:ascii="Times New Roman" w:hAnsi="Times New Roman"/>
          <w:sz w:val="24"/>
          <w:szCs w:val="24"/>
        </w:rPr>
        <w:t>Ugovor</w:t>
      </w:r>
      <w:r>
        <w:rPr>
          <w:rFonts w:ascii="Times New Roman" w:hAnsi="Times New Roman"/>
          <w:sz w:val="24"/>
          <w:szCs w:val="24"/>
        </w:rPr>
        <w:t>om</w:t>
      </w:r>
      <w:r w:rsidRPr="00754B0B">
        <w:rPr>
          <w:rFonts w:ascii="Times New Roman" w:hAnsi="Times New Roman"/>
          <w:sz w:val="24"/>
          <w:szCs w:val="24"/>
        </w:rPr>
        <w:t xml:space="preserve"> o zakupu poljoprivrednog zemljišta u vlasništvu Općine Štefanje na području k.o. Štefanje, klasa: 320-01/17-01/02 od 14. travnja 2017.g., koji je sklopljen između Općine Štefanje kao zakupodavca, zastupane po općinskom načelniku Ivi Emiću, i Draženu Štefoviću kao zakupniku</w:t>
      </w:r>
      <w:r>
        <w:rPr>
          <w:rFonts w:ascii="Times New Roman" w:hAnsi="Times New Roman"/>
          <w:sz w:val="24"/>
          <w:szCs w:val="24"/>
        </w:rPr>
        <w:t xml:space="preserve">, </w:t>
      </w:r>
      <w:r w:rsidRPr="00754B0B">
        <w:rPr>
          <w:rFonts w:ascii="Times New Roman" w:hAnsi="Times New Roman"/>
          <w:sz w:val="24"/>
          <w:szCs w:val="24"/>
        </w:rPr>
        <w:t>dano u zakup poljoprivredno zemljište k.o. Štefanje, BLOK 1: kčbr. 530/1 dio, 530/2 dio i 530/4 dio, u ukupnoj površini 14ha 34a i 38m2. Ugovor je sklopljen na vrijeme od 5 godina. Člankom XII. Ugovora ugovoreno je da sve odredbe navedenog Ugovora, sva prava i obveze koje iz ugovornih odredbi proizlaze, vrijede za ugovorne strane i njihove nasljednike i pravne sljednike.</w:t>
      </w:r>
    </w:p>
    <w:p w14:paraId="5F11772B" w14:textId="77777777" w:rsidR="00754B0B" w:rsidRPr="00754B0B" w:rsidRDefault="00754B0B" w:rsidP="00754B0B">
      <w:pPr>
        <w:spacing w:before="240" w:after="0"/>
        <w:ind w:firstLine="708"/>
        <w:jc w:val="both"/>
        <w:rPr>
          <w:rFonts w:ascii="Times New Roman" w:hAnsi="Times New Roman"/>
          <w:sz w:val="24"/>
          <w:szCs w:val="24"/>
        </w:rPr>
      </w:pPr>
      <w:r w:rsidRPr="00754B0B">
        <w:rPr>
          <w:rFonts w:ascii="Times New Roman" w:hAnsi="Times New Roman"/>
          <w:sz w:val="24"/>
          <w:szCs w:val="24"/>
        </w:rPr>
        <w:lastRenderedPageBreak/>
        <w:t>Ugovor</w:t>
      </w:r>
      <w:r>
        <w:rPr>
          <w:rFonts w:ascii="Times New Roman" w:hAnsi="Times New Roman"/>
          <w:sz w:val="24"/>
          <w:szCs w:val="24"/>
        </w:rPr>
        <w:t>om</w:t>
      </w:r>
      <w:r w:rsidRPr="00754B0B">
        <w:rPr>
          <w:rFonts w:ascii="Times New Roman" w:hAnsi="Times New Roman"/>
          <w:sz w:val="24"/>
          <w:szCs w:val="24"/>
        </w:rPr>
        <w:t xml:space="preserve"> o prijenosu gospodarske cjeline u okviru obitelji od 28. travnja 2017.g. Dražen Štefović</w:t>
      </w:r>
      <w:r>
        <w:rPr>
          <w:rFonts w:ascii="Times New Roman" w:hAnsi="Times New Roman"/>
          <w:sz w:val="24"/>
          <w:szCs w:val="24"/>
        </w:rPr>
        <w:t xml:space="preserve"> je, </w:t>
      </w:r>
      <w:r w:rsidRPr="00754B0B">
        <w:rPr>
          <w:rFonts w:ascii="Times New Roman" w:hAnsi="Times New Roman"/>
          <w:sz w:val="24"/>
          <w:szCs w:val="24"/>
        </w:rPr>
        <w:t>kao prenositelj, na Silvestra Štefovića, kao stjecatelja, prenio obiteljsko poljoprivredno gospodarstvo. Prenositelj je otac dužnosnika, a navedenim ugovorom u cjelosti je prenio OPG, sa 1. svibnjem 2017.g. Ugovor je ovjeren po Javnom bilježniku Ljerku Torbašinoviću iz Čazme, 4. svibnja 2017.g. pod brojem: OV-4520/17 i OV-1521/17.</w:t>
      </w:r>
      <w:r>
        <w:rPr>
          <w:rFonts w:ascii="Times New Roman" w:hAnsi="Times New Roman"/>
          <w:sz w:val="24"/>
          <w:szCs w:val="24"/>
        </w:rPr>
        <w:t xml:space="preserve"> N</w:t>
      </w:r>
      <w:r w:rsidRPr="00754B0B">
        <w:rPr>
          <w:rFonts w:ascii="Times New Roman" w:hAnsi="Times New Roman"/>
          <w:sz w:val="24"/>
          <w:szCs w:val="24"/>
        </w:rPr>
        <w:t xml:space="preserve">avedena promjena dopuštena je u postupku prijave promjena u Upisniku poljoprivrednika, rješenjem Agencije za plaćanja u poljoprivredi, ribarstvu i ruralnom razvoju, Podružnica/Regionalni ured Bjelovarsko-bilogorske županije, klasa: UP/I-320-01/17-02-02/1057 od 20. travnja 2017.g. Navedenim rješenjem dopuštena je promjena na način da je Silvestar Štefović (dužnosnik) postao nositelj u OPG-u Štefović Dražen, MIBPG: 15398, s danom 20. travnja 2017.g., a Vesna Štefović je ispisana iz Upisnika poljoprivrednika. </w:t>
      </w:r>
    </w:p>
    <w:p w14:paraId="5F11772C" w14:textId="77777777" w:rsidR="00754B0B" w:rsidRPr="00754B0B" w:rsidRDefault="00754B0B" w:rsidP="00754B0B">
      <w:pPr>
        <w:spacing w:before="240" w:after="0"/>
        <w:ind w:firstLine="708"/>
        <w:jc w:val="both"/>
        <w:rPr>
          <w:rFonts w:ascii="Times New Roman" w:hAnsi="Times New Roman"/>
          <w:sz w:val="24"/>
          <w:szCs w:val="24"/>
        </w:rPr>
      </w:pPr>
      <w:r w:rsidRPr="00754B0B">
        <w:rPr>
          <w:rFonts w:ascii="Times New Roman" w:hAnsi="Times New Roman"/>
          <w:sz w:val="24"/>
          <w:szCs w:val="24"/>
        </w:rPr>
        <w:t>Člankom 17. stavkom 1. ZSSI-a propis</w:t>
      </w:r>
      <w:r w:rsidR="00C14360">
        <w:rPr>
          <w:rFonts w:ascii="Times New Roman" w:hAnsi="Times New Roman"/>
          <w:sz w:val="24"/>
          <w:szCs w:val="24"/>
        </w:rPr>
        <w:t>a</w:t>
      </w:r>
      <w:r w:rsidRPr="00754B0B">
        <w:rPr>
          <w:rFonts w:ascii="Times New Roman" w:hAnsi="Times New Roman"/>
          <w:sz w:val="24"/>
          <w:szCs w:val="24"/>
        </w:rPr>
        <w:t xml:space="preserve">no je da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w:t>
      </w:r>
    </w:p>
    <w:p w14:paraId="5F11772D" w14:textId="77777777" w:rsidR="00754B0B" w:rsidRPr="00754B0B" w:rsidRDefault="00754B0B" w:rsidP="00754B0B">
      <w:pPr>
        <w:spacing w:before="240" w:after="0"/>
        <w:ind w:firstLine="708"/>
        <w:jc w:val="both"/>
        <w:rPr>
          <w:rFonts w:ascii="Times New Roman" w:hAnsi="Times New Roman"/>
          <w:sz w:val="24"/>
          <w:szCs w:val="24"/>
        </w:rPr>
      </w:pPr>
      <w:r w:rsidRPr="00754B0B">
        <w:rPr>
          <w:rFonts w:ascii="Times New Roman" w:hAnsi="Times New Roman"/>
          <w:sz w:val="24"/>
          <w:szCs w:val="24"/>
        </w:rPr>
        <w:t>Člankom 4. stavkom 4. ZSSI-a, propisano je da se poslovnim subjektima u smislu navedenog Zakona smatraju trgovačka društva, ustanove i druge pravne osobe te drugi subjekti poslovnih odnosa kao što su trgovci pojedinci, obrtnici i nositelji samostalnih djelatnosti te nositelji i članovi drugih poslovnih subjekata osnovanih na temelju zakona. Stoga se i OPG odnosno njegov nositelj smatra poslovnim subjektom u smislu ZSSI-a.</w:t>
      </w:r>
    </w:p>
    <w:p w14:paraId="5F11772F" w14:textId="3F92E79E" w:rsidR="00754B0B" w:rsidRDefault="00754B0B" w:rsidP="00754B0B">
      <w:pPr>
        <w:spacing w:before="240" w:after="0"/>
        <w:ind w:firstLine="708"/>
        <w:jc w:val="both"/>
        <w:rPr>
          <w:rFonts w:ascii="Times New Roman" w:hAnsi="Times New Roman"/>
          <w:sz w:val="24"/>
          <w:szCs w:val="24"/>
        </w:rPr>
      </w:pPr>
      <w:r w:rsidRPr="00754B0B">
        <w:rPr>
          <w:rFonts w:ascii="Times New Roman" w:hAnsi="Times New Roman"/>
          <w:sz w:val="24"/>
          <w:szCs w:val="24"/>
        </w:rPr>
        <w:t>Člankom 17. stavkom 6. ZSSI-a propisano je da se odredbe članka 17. ZSSI-a ne primjenjuju na aktivnosti na temelju poslovnih odnosa koji su zaključeni prije nego je dužnosnik započeo s obnašanjem dužnosti. Započinjanjem obnašanja dužnosti, dužnosnik je dužan u roku od 60 dana uskladiti svoje aktivnosti po već prije zaključenim poslovnim odnosima u cilju otklanjanja mogućeg i sprječavanja predvidljivog sukoba interesa.</w:t>
      </w:r>
      <w:r w:rsidR="00AD2E5D">
        <w:rPr>
          <w:rFonts w:ascii="Times New Roman" w:hAnsi="Times New Roman"/>
          <w:sz w:val="24"/>
          <w:szCs w:val="24"/>
        </w:rPr>
        <w:t xml:space="preserve"> U</w:t>
      </w:r>
      <w:r w:rsidRPr="00754B0B">
        <w:rPr>
          <w:rFonts w:ascii="Times New Roman" w:hAnsi="Times New Roman"/>
          <w:sz w:val="24"/>
          <w:szCs w:val="24"/>
        </w:rPr>
        <w:t xml:space="preserve"> predmetnom slučaju zakup poljoprivrednog zemljišta na temelju Ugovora o zakupu poljoprivrednog zemljišta u vlasništvu Općine Štefanje na području k.o. Štefanje od 14. travnja 2017.g. predstavlja poslovni odnos koji je nastao prije nego što je dužnosnik Silvestar Štefović s</w:t>
      </w:r>
      <w:r>
        <w:rPr>
          <w:rFonts w:ascii="Times New Roman" w:hAnsi="Times New Roman"/>
          <w:sz w:val="24"/>
          <w:szCs w:val="24"/>
        </w:rPr>
        <w:t>tup</w:t>
      </w:r>
      <w:r w:rsidRPr="00754B0B">
        <w:rPr>
          <w:rFonts w:ascii="Times New Roman" w:hAnsi="Times New Roman"/>
          <w:sz w:val="24"/>
          <w:szCs w:val="24"/>
        </w:rPr>
        <w:t>io na dužnost zamjenika općinskog načelnika Općine Štefanje. Poslovni odnos je potom, također prije njegovog stupanja na dužnost, prenesen na OPG dužnosnika. Stoga se u navedenom slučaju ograničenja iz članka 17. stavka 1. ZSSI-a ne primjenjuju na dužnosnika</w:t>
      </w:r>
      <w:r>
        <w:rPr>
          <w:rFonts w:ascii="Times New Roman" w:hAnsi="Times New Roman"/>
          <w:sz w:val="24"/>
          <w:szCs w:val="24"/>
        </w:rPr>
        <w:t xml:space="preserve">. </w:t>
      </w:r>
    </w:p>
    <w:p w14:paraId="5F117730" w14:textId="21D12FD4" w:rsidR="00F2334F" w:rsidRDefault="00754B0B" w:rsidP="00754B0B">
      <w:pPr>
        <w:spacing w:before="240" w:after="0"/>
        <w:ind w:firstLine="708"/>
        <w:jc w:val="both"/>
        <w:rPr>
          <w:rFonts w:ascii="Times New Roman" w:hAnsi="Times New Roman"/>
          <w:sz w:val="24"/>
          <w:szCs w:val="24"/>
        </w:rPr>
      </w:pPr>
      <w:r>
        <w:rPr>
          <w:rFonts w:ascii="Times New Roman" w:hAnsi="Times New Roman"/>
          <w:sz w:val="24"/>
          <w:szCs w:val="24"/>
        </w:rPr>
        <w:t xml:space="preserve">Slijedom navedenog te slijedom očitovanja Općine Štefanje da nije dodijeljivala u zakup poljoprivredno zemljište OPG-u </w:t>
      </w:r>
      <w:r w:rsidR="00AD2E5D">
        <w:rPr>
          <w:rFonts w:ascii="Times New Roman" w:hAnsi="Times New Roman"/>
          <w:sz w:val="24"/>
          <w:szCs w:val="24"/>
        </w:rPr>
        <w:t>S</w:t>
      </w:r>
      <w:r>
        <w:rPr>
          <w:rFonts w:ascii="Times New Roman" w:hAnsi="Times New Roman"/>
          <w:sz w:val="24"/>
          <w:szCs w:val="24"/>
        </w:rPr>
        <w:t xml:space="preserve">ilvestar Štefović nije utvrđeno postojanje okolnosti iz kojih bi proizlazila moguća povreda odredbi ZSSI-a te je Povjerenstvo </w:t>
      </w:r>
      <w:r w:rsidR="00F2334F">
        <w:rPr>
          <w:rFonts w:ascii="Times New Roman" w:hAnsi="Times New Roman"/>
          <w:sz w:val="24"/>
          <w:szCs w:val="24"/>
        </w:rPr>
        <w:t>donijelo odluku kao što je navedeno u izreci ovoga akta.</w:t>
      </w:r>
    </w:p>
    <w:p w14:paraId="5F117731" w14:textId="77777777" w:rsidR="00F2334F" w:rsidRPr="008A43C0" w:rsidRDefault="00F2334F" w:rsidP="00F2334F">
      <w:pPr>
        <w:spacing w:before="240" w:after="0"/>
        <w:ind w:left="4248"/>
        <w:jc w:val="both"/>
        <w:rPr>
          <w:rFonts w:ascii="Times New Roman" w:hAnsi="Times New Roman" w:cs="Times New Roman"/>
          <w:sz w:val="24"/>
          <w:szCs w:val="24"/>
        </w:rPr>
      </w:pPr>
      <w:r>
        <w:rPr>
          <w:rFonts w:ascii="Times New Roman" w:hAnsi="Times New Roman" w:cs="Times New Roman"/>
          <w:sz w:val="24"/>
          <w:szCs w:val="24"/>
        </w:rPr>
        <w:t xml:space="preserve">          P</w:t>
      </w:r>
      <w:r w:rsidRPr="008A43C0">
        <w:rPr>
          <w:rFonts w:ascii="Times New Roman" w:hAnsi="Times New Roman" w:cs="Times New Roman"/>
          <w:sz w:val="24"/>
          <w:szCs w:val="24"/>
        </w:rPr>
        <w:t>REDSJEDNICA</w:t>
      </w:r>
      <w:r>
        <w:rPr>
          <w:rFonts w:ascii="Times New Roman" w:hAnsi="Times New Roman" w:cs="Times New Roman"/>
          <w:sz w:val="24"/>
          <w:szCs w:val="24"/>
        </w:rPr>
        <w:t>POVJERENSTVA</w:t>
      </w:r>
      <w:r w:rsidRPr="008A43C0">
        <w:rPr>
          <w:rFonts w:ascii="Times New Roman" w:hAnsi="Times New Roman" w:cs="Times New Roman"/>
          <w:sz w:val="24"/>
          <w:szCs w:val="24"/>
        </w:rPr>
        <w:tab/>
      </w:r>
    </w:p>
    <w:p w14:paraId="5F117732" w14:textId="77777777" w:rsidR="00F2334F" w:rsidRDefault="00F2334F" w:rsidP="00F2334F">
      <w:pPr>
        <w:spacing w:before="240"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Nataša Novaković</w:t>
      </w:r>
      <w:r w:rsidRPr="008A43C0">
        <w:rPr>
          <w:rFonts w:ascii="Times New Roman" w:hAnsi="Times New Roman" w:cs="Times New Roman"/>
          <w:sz w:val="24"/>
          <w:szCs w:val="24"/>
        </w:rPr>
        <w:t>, dipl.iur.</w:t>
      </w:r>
    </w:p>
    <w:p w14:paraId="5F117733" w14:textId="77777777" w:rsidR="00F2334F" w:rsidRPr="00604E99" w:rsidRDefault="00F2334F" w:rsidP="00F2334F">
      <w:pPr>
        <w:spacing w:before="240" w:after="0"/>
        <w:rPr>
          <w:rFonts w:ascii="Times New Roman" w:hAnsi="Times New Roman" w:cs="Times New Roman"/>
          <w:szCs w:val="20"/>
        </w:rPr>
      </w:pPr>
      <w:r w:rsidRPr="00604E99">
        <w:rPr>
          <w:rFonts w:ascii="Times New Roman" w:hAnsi="Times New Roman" w:cs="Times New Roman"/>
          <w:szCs w:val="20"/>
        </w:rPr>
        <w:lastRenderedPageBreak/>
        <w:t>Dostaviti:</w:t>
      </w:r>
    </w:p>
    <w:p w14:paraId="5F117734" w14:textId="77777777" w:rsidR="00754B0B" w:rsidRDefault="00754B0B" w:rsidP="00754B0B">
      <w:pPr>
        <w:pStyle w:val="Odlomakpopisa"/>
        <w:numPr>
          <w:ilvl w:val="0"/>
          <w:numId w:val="5"/>
        </w:numPr>
        <w:spacing w:before="240"/>
        <w:rPr>
          <w:rFonts w:ascii="Times New Roman" w:hAnsi="Times New Roman" w:cs="Times New Roman"/>
          <w:szCs w:val="20"/>
        </w:rPr>
      </w:pPr>
      <w:r w:rsidRPr="00754B0B">
        <w:rPr>
          <w:rFonts w:ascii="Times New Roman" w:hAnsi="Times New Roman" w:cs="Times New Roman"/>
          <w:szCs w:val="20"/>
        </w:rPr>
        <w:t xml:space="preserve">Dužnosnik Silvestar Štefović, elektronička dostava </w:t>
      </w:r>
    </w:p>
    <w:p w14:paraId="5F117735" w14:textId="77777777" w:rsidR="00F2334F" w:rsidRPr="00604E99" w:rsidRDefault="00F2334F" w:rsidP="00754B0B">
      <w:pPr>
        <w:pStyle w:val="Odlomakpopisa"/>
        <w:numPr>
          <w:ilvl w:val="0"/>
          <w:numId w:val="5"/>
        </w:numPr>
        <w:spacing w:before="240"/>
        <w:rPr>
          <w:rFonts w:ascii="Times New Roman" w:hAnsi="Times New Roman" w:cs="Times New Roman"/>
          <w:szCs w:val="20"/>
        </w:rPr>
      </w:pPr>
      <w:r>
        <w:rPr>
          <w:rFonts w:ascii="Times New Roman" w:hAnsi="Times New Roman" w:cs="Times New Roman"/>
          <w:szCs w:val="20"/>
        </w:rPr>
        <w:t>Podnositelj, putem dostavljene adrese e-pošte</w:t>
      </w:r>
    </w:p>
    <w:p w14:paraId="5F117736" w14:textId="77777777" w:rsidR="00F2334F" w:rsidRPr="00604E99" w:rsidRDefault="00F2334F" w:rsidP="00F2334F">
      <w:pPr>
        <w:pStyle w:val="Odlomakpopisa"/>
        <w:numPr>
          <w:ilvl w:val="0"/>
          <w:numId w:val="5"/>
        </w:numPr>
        <w:spacing w:before="240"/>
        <w:rPr>
          <w:rFonts w:ascii="Times New Roman" w:hAnsi="Times New Roman" w:cs="Times New Roman"/>
          <w:szCs w:val="20"/>
        </w:rPr>
      </w:pPr>
      <w:r w:rsidRPr="00604E99">
        <w:rPr>
          <w:rFonts w:ascii="Times New Roman" w:hAnsi="Times New Roman" w:cs="Times New Roman"/>
          <w:szCs w:val="20"/>
        </w:rPr>
        <w:t>Objava na internetskoj stranici Povjerenstva</w:t>
      </w:r>
    </w:p>
    <w:p w14:paraId="5F117737" w14:textId="77777777" w:rsidR="00F2334F" w:rsidRPr="00604E99" w:rsidRDefault="00F2334F" w:rsidP="00F2334F">
      <w:pPr>
        <w:pStyle w:val="Odlomakpopisa"/>
        <w:numPr>
          <w:ilvl w:val="0"/>
          <w:numId w:val="5"/>
        </w:numPr>
        <w:spacing w:before="240"/>
        <w:rPr>
          <w:rFonts w:ascii="Times New Roman" w:hAnsi="Times New Roman" w:cs="Times New Roman"/>
          <w:szCs w:val="20"/>
        </w:rPr>
      </w:pPr>
      <w:r w:rsidRPr="00604E99">
        <w:rPr>
          <w:rFonts w:ascii="Times New Roman" w:hAnsi="Times New Roman" w:cs="Times New Roman"/>
          <w:szCs w:val="20"/>
        </w:rPr>
        <w:t>Pismohrana</w:t>
      </w:r>
    </w:p>
    <w:p w14:paraId="5F117738" w14:textId="77777777" w:rsidR="00F73A99" w:rsidRDefault="00F73A99" w:rsidP="00F73A99">
      <w:pPr>
        <w:pStyle w:val="NoSpacing1"/>
        <w:spacing w:before="120"/>
        <w:jc w:val="center"/>
        <w:rPr>
          <w:rFonts w:ascii="Times New Roman" w:hAnsi="Times New Roman"/>
          <w:sz w:val="24"/>
          <w:szCs w:val="24"/>
          <w:lang w:eastAsia="hr-HR"/>
        </w:rPr>
      </w:pPr>
    </w:p>
    <w:p w14:paraId="5F117739" w14:textId="77777777" w:rsidR="00F73A99" w:rsidRDefault="00F73A99" w:rsidP="00F73A99">
      <w:pPr>
        <w:pStyle w:val="NoSpacing1"/>
        <w:spacing w:before="120"/>
        <w:jc w:val="center"/>
        <w:rPr>
          <w:rFonts w:ascii="Times New Roman" w:hAnsi="Times New Roman"/>
          <w:sz w:val="24"/>
          <w:szCs w:val="24"/>
          <w:lang w:eastAsia="hr-HR"/>
        </w:rPr>
      </w:pPr>
    </w:p>
    <w:sectPr w:rsidR="00F73A9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1773C" w14:textId="77777777" w:rsidR="002F5C69" w:rsidRDefault="002F5C69" w:rsidP="005B5818">
      <w:pPr>
        <w:spacing w:after="0" w:line="240" w:lineRule="auto"/>
      </w:pPr>
      <w:r>
        <w:separator/>
      </w:r>
    </w:p>
  </w:endnote>
  <w:endnote w:type="continuationSeparator" w:id="0">
    <w:p w14:paraId="5F11773D" w14:textId="77777777" w:rsidR="002F5C69" w:rsidRDefault="002F5C6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17740"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F11774B" wp14:editId="5F11774C">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8A06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F117741" w14:textId="77777777" w:rsidR="005B5818" w:rsidRPr="005B5818" w:rsidRDefault="00F96A7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F117742"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1774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F117753" wp14:editId="5F11775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DF19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F11774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1773A" w14:textId="77777777" w:rsidR="002F5C69" w:rsidRDefault="002F5C69" w:rsidP="005B5818">
      <w:pPr>
        <w:spacing w:after="0" w:line="240" w:lineRule="auto"/>
      </w:pPr>
      <w:r>
        <w:separator/>
      </w:r>
    </w:p>
  </w:footnote>
  <w:footnote w:type="continuationSeparator" w:id="0">
    <w:p w14:paraId="5F11773B" w14:textId="77777777" w:rsidR="002F5C69" w:rsidRDefault="002F5C69"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F11773E" w14:textId="77777777" w:rsidR="00101F03" w:rsidRDefault="00965145">
        <w:pPr>
          <w:pStyle w:val="Zaglavlje"/>
          <w:jc w:val="right"/>
        </w:pPr>
        <w:r>
          <w:fldChar w:fldCharType="begin"/>
        </w:r>
        <w:r>
          <w:instrText xml:space="preserve"> PAGE   \* MERGEFORMAT </w:instrText>
        </w:r>
        <w:r>
          <w:fldChar w:fldCharType="separate"/>
        </w:r>
        <w:r w:rsidR="00F96A79">
          <w:rPr>
            <w:noProof/>
          </w:rPr>
          <w:t>4</w:t>
        </w:r>
        <w:r>
          <w:rPr>
            <w:noProof/>
          </w:rPr>
          <w:fldChar w:fldCharType="end"/>
        </w:r>
      </w:p>
    </w:sdtContent>
  </w:sdt>
  <w:p w14:paraId="5F11773F"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1774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F11774D" wp14:editId="5F11774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7755" w14:textId="77777777" w:rsidR="005B5818" w:rsidRPr="00CA2B25" w:rsidRDefault="005B5818" w:rsidP="005B5818">
                          <w:pPr>
                            <w:jc w:val="right"/>
                            <w:rPr>
                              <w:sz w:val="16"/>
                              <w:szCs w:val="16"/>
                            </w:rPr>
                          </w:pPr>
                          <w:r w:rsidRPr="00CA2B25">
                            <w:rPr>
                              <w:sz w:val="16"/>
                              <w:szCs w:val="16"/>
                            </w:rPr>
                            <w:t xml:space="preserve">                                                </w:t>
                          </w:r>
                        </w:p>
                        <w:p w14:paraId="5F11775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F11775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1774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F117755" w14:textId="77777777" w:rsidR="005B5818" w:rsidRPr="00CA2B25" w:rsidRDefault="005B5818" w:rsidP="005B5818">
                    <w:pPr>
                      <w:jc w:val="right"/>
                      <w:rPr>
                        <w:sz w:val="16"/>
                        <w:szCs w:val="16"/>
                      </w:rPr>
                    </w:pPr>
                    <w:r w:rsidRPr="00CA2B25">
                      <w:rPr>
                        <w:sz w:val="16"/>
                        <w:szCs w:val="16"/>
                      </w:rPr>
                      <w:t xml:space="preserve">                                                </w:t>
                    </w:r>
                  </w:p>
                  <w:p w14:paraId="5F11775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F11775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F11774F" wp14:editId="5F11775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F117751" wp14:editId="5F11775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F11774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F11774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F11774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F11774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F11774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9212B"/>
    <w:rsid w:val="000E75E4"/>
    <w:rsid w:val="00101F03"/>
    <w:rsid w:val="00112E23"/>
    <w:rsid w:val="0012224D"/>
    <w:rsid w:val="00164AFE"/>
    <w:rsid w:val="0023102B"/>
    <w:rsid w:val="0023718E"/>
    <w:rsid w:val="002541BE"/>
    <w:rsid w:val="002940DD"/>
    <w:rsid w:val="00296618"/>
    <w:rsid w:val="002C2815"/>
    <w:rsid w:val="002C4098"/>
    <w:rsid w:val="002F313C"/>
    <w:rsid w:val="002F5C69"/>
    <w:rsid w:val="00310DCF"/>
    <w:rsid w:val="00322DCD"/>
    <w:rsid w:val="00332D21"/>
    <w:rsid w:val="00340242"/>
    <w:rsid w:val="003416CC"/>
    <w:rsid w:val="00354459"/>
    <w:rsid w:val="003C019C"/>
    <w:rsid w:val="003C4B46"/>
    <w:rsid w:val="00406E92"/>
    <w:rsid w:val="00411522"/>
    <w:rsid w:val="004A5B81"/>
    <w:rsid w:val="004B12AF"/>
    <w:rsid w:val="00512887"/>
    <w:rsid w:val="005B5818"/>
    <w:rsid w:val="00606EB2"/>
    <w:rsid w:val="006178F8"/>
    <w:rsid w:val="006404B7"/>
    <w:rsid w:val="00647B1E"/>
    <w:rsid w:val="00654BB4"/>
    <w:rsid w:val="00693FD7"/>
    <w:rsid w:val="006A0E4B"/>
    <w:rsid w:val="006E4FD8"/>
    <w:rsid w:val="0071684E"/>
    <w:rsid w:val="00747047"/>
    <w:rsid w:val="00754B0B"/>
    <w:rsid w:val="00793EC7"/>
    <w:rsid w:val="00824B78"/>
    <w:rsid w:val="008E4642"/>
    <w:rsid w:val="009062CF"/>
    <w:rsid w:val="00913B0E"/>
    <w:rsid w:val="00945142"/>
    <w:rsid w:val="00965145"/>
    <w:rsid w:val="009B0DB7"/>
    <w:rsid w:val="009E7D1F"/>
    <w:rsid w:val="00A41D57"/>
    <w:rsid w:val="00A96533"/>
    <w:rsid w:val="00AA3E69"/>
    <w:rsid w:val="00AA3F5D"/>
    <w:rsid w:val="00AD2E5D"/>
    <w:rsid w:val="00AE4562"/>
    <w:rsid w:val="00AF442D"/>
    <w:rsid w:val="00B83F61"/>
    <w:rsid w:val="00BF5F4E"/>
    <w:rsid w:val="00C14360"/>
    <w:rsid w:val="00C24596"/>
    <w:rsid w:val="00C26394"/>
    <w:rsid w:val="00CA28B6"/>
    <w:rsid w:val="00CA602D"/>
    <w:rsid w:val="00CA62AC"/>
    <w:rsid w:val="00CF0867"/>
    <w:rsid w:val="00D02DD3"/>
    <w:rsid w:val="00D11BA5"/>
    <w:rsid w:val="00D1289E"/>
    <w:rsid w:val="00D57A2E"/>
    <w:rsid w:val="00D66549"/>
    <w:rsid w:val="00D77342"/>
    <w:rsid w:val="00DF5A0F"/>
    <w:rsid w:val="00E15A45"/>
    <w:rsid w:val="00E3580A"/>
    <w:rsid w:val="00E46AFE"/>
    <w:rsid w:val="00EC744A"/>
    <w:rsid w:val="00F2334F"/>
    <w:rsid w:val="00F3276F"/>
    <w:rsid w:val="00F334C6"/>
    <w:rsid w:val="00F73A99"/>
    <w:rsid w:val="00F96A7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17719"/>
  <w15:docId w15:val="{6FAEC13C-3990-4833-B2D2-1C32F780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91311-AABF-46F2-A0C3-67574BA79DA4}">
  <ds:schemaRefs>
    <ds:schemaRef ds:uri="http://www.w3.org/XML/1998/namespace"/>
    <ds:schemaRef ds:uri="http://purl.org/dc/dcmitype/"/>
    <ds:schemaRef ds:uri="http://purl.org/dc/terms/"/>
    <ds:schemaRef ds:uri="http://schemas.microsoft.com/office/2006/documentManagement/types"/>
    <ds:schemaRef ds:uri="a74cc783-6bcf-4484-a83b-f41c98e876fc"/>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1F1AF26-1123-4542-9326-C5C3941C3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4A9FD-D94B-4E6B-9DF8-88F9A49A3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2018-06-12T09:34:00Z</cp:lastPrinted>
  <dcterms:created xsi:type="dcterms:W3CDTF">2018-06-12T14:29:00Z</dcterms:created>
  <dcterms:modified xsi:type="dcterms:W3CDTF">2018-06-12T14:29:00Z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