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2EDDC" w14:textId="7B086764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A70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711-I-53-M-40/18-03-18</w:t>
      </w:r>
    </w:p>
    <w:p w14:paraId="3232EDDD" w14:textId="77777777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4. travnja 2018.g.</w:t>
      </w:r>
    </w:p>
    <w:p w14:paraId="3232EDDF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232EDE0" w14:textId="739D05AA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>
        <w:rPr>
          <w:rFonts w:ascii="Times New Roman" w:hAnsi="Times New Roman"/>
          <w:b/>
          <w:sz w:val="24"/>
          <w:szCs w:val="24"/>
        </w:rPr>
        <w:t>osnika Marka Sladoljeva, zastupnika u Hrvatskom saboru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3</w:t>
      </w:r>
      <w:r w:rsidRPr="000D3307">
        <w:rPr>
          <w:rFonts w:ascii="Times New Roman" w:hAnsi="Times New Roman"/>
          <w:sz w:val="24"/>
          <w:szCs w:val="24"/>
        </w:rPr>
        <w:t>. sjednici</w:t>
      </w:r>
      <w:r w:rsidR="000A7064"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održanoj dana </w:t>
      </w:r>
      <w:r w:rsidRPr="00D76D66">
        <w:rPr>
          <w:rFonts w:ascii="Times New Roman" w:hAnsi="Times New Roman"/>
          <w:sz w:val="24"/>
          <w:szCs w:val="24"/>
        </w:rPr>
        <w:t>4. travnja 2018</w:t>
      </w:r>
      <w:r w:rsidRPr="000D3307">
        <w:rPr>
          <w:rFonts w:ascii="Times New Roman" w:hAnsi="Times New Roman"/>
          <w:sz w:val="24"/>
          <w:szCs w:val="24"/>
        </w:rPr>
        <w:t>.g., daje sljedeće:</w:t>
      </w:r>
    </w:p>
    <w:p w14:paraId="3232EDE1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232EDE2" w14:textId="77777777" w:rsidR="00D76D66" w:rsidRDefault="00D76D66" w:rsidP="00D7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3307">
        <w:rPr>
          <w:rFonts w:ascii="Times New Roman" w:hAnsi="Times New Roman"/>
          <w:b/>
          <w:sz w:val="24"/>
          <w:szCs w:val="24"/>
        </w:rPr>
        <w:t>MIŠLJENJE</w:t>
      </w:r>
    </w:p>
    <w:p w14:paraId="3232EDE3" w14:textId="77777777" w:rsidR="00D76D66" w:rsidRPr="000D3307" w:rsidRDefault="00D76D66" w:rsidP="00D7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32EDE4" w14:textId="77777777" w:rsidR="00D62911" w:rsidRDefault="00D62911" w:rsidP="00D629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11">
        <w:rPr>
          <w:rFonts w:ascii="Times New Roman" w:hAnsi="Times New Roman" w:cs="Times New Roman"/>
          <w:b/>
          <w:sz w:val="24"/>
          <w:szCs w:val="24"/>
        </w:rPr>
        <w:t xml:space="preserve">Na temelju članka 12. ZSSI-a, dužnosnik </w:t>
      </w:r>
      <w:r w:rsidR="00C10412">
        <w:rPr>
          <w:rFonts w:ascii="Times New Roman" w:hAnsi="Times New Roman" w:cs="Times New Roman"/>
          <w:b/>
          <w:sz w:val="24"/>
          <w:szCs w:val="24"/>
        </w:rPr>
        <w:t>Marko Sladoljev</w:t>
      </w:r>
      <w:r w:rsidRPr="00D62911">
        <w:rPr>
          <w:rFonts w:ascii="Times New Roman" w:hAnsi="Times New Roman" w:cs="Times New Roman"/>
          <w:b/>
          <w:sz w:val="24"/>
          <w:szCs w:val="24"/>
        </w:rPr>
        <w:t>, koji prima plaću za obnašanje dužnosti zastupnika u Hrvatskom saboru,</w:t>
      </w:r>
      <w:r w:rsidR="00C10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412" w:rsidRPr="00D62911">
        <w:rPr>
          <w:rFonts w:ascii="Times New Roman" w:hAnsi="Times New Roman" w:cs="Times New Roman"/>
          <w:b/>
          <w:sz w:val="24"/>
          <w:szCs w:val="24"/>
        </w:rPr>
        <w:t>ne smije primati naknadu</w:t>
      </w:r>
      <w:r w:rsidR="00C10412" w:rsidRPr="00C10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412" w:rsidRPr="00D62911">
        <w:rPr>
          <w:rFonts w:ascii="Times New Roman" w:hAnsi="Times New Roman" w:cs="Times New Roman"/>
          <w:b/>
          <w:sz w:val="24"/>
          <w:szCs w:val="24"/>
        </w:rPr>
        <w:t>za obnašanje javne dužnosti</w:t>
      </w:r>
      <w:r w:rsidR="00112409">
        <w:rPr>
          <w:rFonts w:ascii="Times New Roman" w:hAnsi="Times New Roman" w:cs="Times New Roman"/>
          <w:b/>
          <w:sz w:val="24"/>
          <w:szCs w:val="24"/>
        </w:rPr>
        <w:t xml:space="preserve"> člana Vijeća G</w:t>
      </w:r>
      <w:r w:rsidR="00C10412">
        <w:rPr>
          <w:rFonts w:ascii="Times New Roman" w:hAnsi="Times New Roman" w:cs="Times New Roman"/>
          <w:b/>
          <w:sz w:val="24"/>
          <w:szCs w:val="24"/>
        </w:rPr>
        <w:t>radske četvrti Stenjevec.</w:t>
      </w:r>
    </w:p>
    <w:p w14:paraId="3232EDE5" w14:textId="77777777" w:rsidR="00D11BA5" w:rsidRPr="00C326E4" w:rsidRDefault="00332D21" w:rsidP="00D76D66">
      <w:pPr>
        <w:spacing w:after="0" w:line="240" w:lineRule="auto"/>
        <w:ind w:right="-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3232EDE6" w14:textId="77777777" w:rsidR="00DC1423" w:rsidRPr="00DC1423" w:rsidRDefault="00DC1423" w:rsidP="00DC14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3232EDE7" w14:textId="77777777" w:rsidR="00DC1423" w:rsidRDefault="00DC1423" w:rsidP="00DC14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32EDE8" w14:textId="3C3E19FB" w:rsidR="00DC1423" w:rsidRDefault="00DC1423" w:rsidP="00DC142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A62E76">
        <w:rPr>
          <w:rFonts w:ascii="Times New Roman" w:hAnsi="Times New Roman"/>
          <w:sz w:val="24"/>
          <w:szCs w:val="24"/>
        </w:rPr>
        <w:t>Zahtjev za davanj</w:t>
      </w:r>
      <w:r>
        <w:rPr>
          <w:rFonts w:ascii="Times New Roman" w:hAnsi="Times New Roman"/>
          <w:sz w:val="24"/>
          <w:szCs w:val="24"/>
        </w:rPr>
        <w:t>em mišljenja Povjerenstva podnio</w:t>
      </w:r>
      <w:r w:rsidRPr="00A62E76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Marko Sladoljev</w:t>
      </w:r>
      <w:r w:rsidRPr="00320B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zastupnik u Hrvatskom saboru</w:t>
      </w:r>
      <w:r w:rsidRPr="00A62E76">
        <w:rPr>
          <w:rFonts w:ascii="Times New Roman" w:hAnsi="Times New Roman"/>
          <w:sz w:val="24"/>
          <w:szCs w:val="24"/>
        </w:rPr>
        <w:t xml:space="preserve">. U knjigama ulazne pošte zahtjev je </w:t>
      </w:r>
      <w:r>
        <w:rPr>
          <w:rFonts w:ascii="Times New Roman" w:hAnsi="Times New Roman"/>
          <w:sz w:val="24"/>
          <w:szCs w:val="24"/>
        </w:rPr>
        <w:lastRenderedPageBreak/>
        <w:t>zaprimljen</w:t>
      </w:r>
      <w:r w:rsidRPr="00A62E76">
        <w:rPr>
          <w:rFonts w:ascii="Times New Roman" w:hAnsi="Times New Roman"/>
          <w:sz w:val="24"/>
          <w:szCs w:val="24"/>
        </w:rPr>
        <w:t xml:space="preserve"> pod poslovnim brojem 711-U-</w:t>
      </w:r>
      <w:r>
        <w:rPr>
          <w:rFonts w:ascii="Times New Roman" w:hAnsi="Times New Roman"/>
          <w:sz w:val="24"/>
          <w:szCs w:val="24"/>
        </w:rPr>
        <w:t>992-M</w:t>
      </w:r>
      <w:r w:rsidRPr="00A62E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40</w:t>
      </w:r>
      <w:r w:rsidRPr="00A62E76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A62E76">
        <w:rPr>
          <w:rFonts w:ascii="Times New Roman" w:hAnsi="Times New Roman"/>
          <w:sz w:val="24"/>
          <w:szCs w:val="24"/>
        </w:rPr>
        <w:t xml:space="preserve">-01-4, dana </w:t>
      </w:r>
      <w:r>
        <w:rPr>
          <w:rFonts w:ascii="Times New Roman" w:hAnsi="Times New Roman"/>
          <w:sz w:val="24"/>
          <w:szCs w:val="24"/>
        </w:rPr>
        <w:t>20</w:t>
      </w:r>
      <w:r w:rsidRPr="00A62E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ožujka </w:t>
      </w:r>
      <w:r w:rsidRPr="00A62E7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A62E76">
        <w:rPr>
          <w:rFonts w:ascii="Times New Roman" w:hAnsi="Times New Roman"/>
          <w:sz w:val="24"/>
          <w:szCs w:val="24"/>
        </w:rPr>
        <w:t xml:space="preserve">.g., a povodom </w:t>
      </w:r>
      <w:r>
        <w:rPr>
          <w:rFonts w:ascii="Times New Roman" w:hAnsi="Times New Roman"/>
          <w:sz w:val="24"/>
          <w:szCs w:val="24"/>
        </w:rPr>
        <w:t>kojeg se vodi predmet</w:t>
      </w:r>
      <w:r w:rsidRPr="00A62E76">
        <w:rPr>
          <w:rFonts w:ascii="Times New Roman" w:hAnsi="Times New Roman"/>
          <w:sz w:val="24"/>
          <w:szCs w:val="24"/>
        </w:rPr>
        <w:t xml:space="preserve"> broj </w:t>
      </w:r>
      <w:r>
        <w:rPr>
          <w:rFonts w:ascii="Times New Roman" w:hAnsi="Times New Roman"/>
          <w:sz w:val="24"/>
          <w:szCs w:val="24"/>
        </w:rPr>
        <w:t>M</w:t>
      </w:r>
      <w:r w:rsidRPr="00A62E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40/18</w:t>
      </w:r>
      <w:r w:rsidRPr="00A62E76">
        <w:rPr>
          <w:rFonts w:ascii="Times New Roman" w:hAnsi="Times New Roman"/>
          <w:sz w:val="24"/>
          <w:szCs w:val="24"/>
        </w:rPr>
        <w:t>.</w:t>
      </w:r>
    </w:p>
    <w:p w14:paraId="3232EDE9" w14:textId="77777777" w:rsidR="00DC1423" w:rsidRDefault="00DC1423" w:rsidP="00DC142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232EDEA" w14:textId="7084708E" w:rsidR="00DC1423" w:rsidRDefault="00DC1423" w:rsidP="00DC14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3. stavkom 1. točkom</w:t>
      </w:r>
      <w:r w:rsidRPr="00042AF3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6EC3">
        <w:rPr>
          <w:rFonts w:ascii="Times New Roman" w:eastAsia="Calibri" w:hAnsi="Times New Roman" w:cs="Times New Roman"/>
          <w:sz w:val="24"/>
          <w:szCs w:val="24"/>
        </w:rPr>
        <w:t xml:space="preserve">ZSSI-a </w:t>
      </w:r>
      <w:r w:rsidRPr="00042AF3">
        <w:rPr>
          <w:rFonts w:ascii="Times New Roman" w:eastAsia="Calibri" w:hAnsi="Times New Roman" w:cs="Times New Roman"/>
          <w:sz w:val="24"/>
          <w:szCs w:val="24"/>
        </w:rPr>
        <w:t>propisano je da s</w:t>
      </w:r>
      <w:r>
        <w:rPr>
          <w:rFonts w:ascii="Times New Roman" w:eastAsia="Calibri" w:hAnsi="Times New Roman" w:cs="Times New Roman"/>
          <w:sz w:val="24"/>
          <w:szCs w:val="24"/>
        </w:rPr>
        <w:t xml:space="preserve">u zastupnici u Hrvatskom saboru dužnosnici u smislu toga Zakona. Uvidom u Registar dužnosnika utvrđeno je da Marko Sladoljev obnaša dužnost zastupnika u 9. sazivu Hrvatskog sabora, počevši od 17. listopada 2018.g., kao i da je istu dužnost obnašao u 8. sazivu Hrvatskog sabora. </w:t>
      </w:r>
      <w:r w:rsidR="00522615">
        <w:rPr>
          <w:rFonts w:ascii="Times New Roman" w:eastAsia="Calibri" w:hAnsi="Times New Roman" w:cs="Times New Roman"/>
          <w:sz w:val="24"/>
          <w:szCs w:val="24"/>
        </w:rPr>
        <w:t>S</w:t>
      </w:r>
      <w:r w:rsidRPr="00042AF3">
        <w:rPr>
          <w:rFonts w:ascii="Times New Roman" w:eastAsia="Calibri" w:hAnsi="Times New Roman" w:cs="Times New Roman"/>
          <w:sz w:val="24"/>
          <w:szCs w:val="24"/>
        </w:rPr>
        <w:t xml:space="preserve">toga je </w:t>
      </w:r>
      <w:r w:rsidR="00522615">
        <w:rPr>
          <w:rFonts w:ascii="Times New Roman" w:eastAsia="Calibri" w:hAnsi="Times New Roman" w:cs="Times New Roman"/>
          <w:sz w:val="24"/>
          <w:szCs w:val="24"/>
        </w:rPr>
        <w:t>Marko Sladoljev,</w:t>
      </w:r>
      <w:r w:rsidRPr="00042AF3">
        <w:rPr>
          <w:rFonts w:ascii="Times New Roman" w:eastAsia="Calibri" w:hAnsi="Times New Roman" w:cs="Times New Roman"/>
          <w:sz w:val="24"/>
          <w:szCs w:val="24"/>
        </w:rPr>
        <w:t xml:space="preserve"> povodom obnašanja</w:t>
      </w:r>
      <w:r w:rsidR="00522615">
        <w:rPr>
          <w:rFonts w:ascii="Times New Roman" w:eastAsia="Calibri" w:hAnsi="Times New Roman" w:cs="Times New Roman"/>
          <w:sz w:val="24"/>
          <w:szCs w:val="24"/>
        </w:rPr>
        <w:t xml:space="preserve"> navedene</w:t>
      </w:r>
      <w:r w:rsidRPr="00042AF3">
        <w:rPr>
          <w:rFonts w:ascii="Times New Roman" w:eastAsia="Calibri" w:hAnsi="Times New Roman" w:cs="Times New Roman"/>
          <w:sz w:val="24"/>
          <w:szCs w:val="24"/>
        </w:rPr>
        <w:t xml:space="preserve"> dužnosti</w:t>
      </w:r>
      <w:r w:rsidR="00522615">
        <w:rPr>
          <w:rFonts w:ascii="Times New Roman" w:eastAsia="Calibri" w:hAnsi="Times New Roman" w:cs="Times New Roman"/>
          <w:sz w:val="24"/>
          <w:szCs w:val="24"/>
        </w:rPr>
        <w:t>,</w:t>
      </w:r>
      <w:r w:rsidRPr="00042AF3"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ZSSI-a. </w:t>
      </w:r>
    </w:p>
    <w:p w14:paraId="3232EDEB" w14:textId="77777777" w:rsidR="00DC1423" w:rsidRPr="00522615" w:rsidRDefault="00DC1423" w:rsidP="00DC1423">
      <w:pPr>
        <w:spacing w:after="0"/>
        <w:ind w:firstLine="708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14:paraId="3232EDEC" w14:textId="77777777" w:rsidR="00DC1423" w:rsidRPr="00B549C8" w:rsidRDefault="00DC1423" w:rsidP="00DC14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2AF3">
        <w:rPr>
          <w:rFonts w:ascii="Times New Roman" w:eastAsia="Calibri" w:hAnsi="Times New Roman" w:cs="Times New Roman"/>
          <w:sz w:val="24"/>
          <w:szCs w:val="24"/>
        </w:rPr>
        <w:t>Člankom 6. stavkom 1. i stavkom 2. ZSSI-a, propisano je da su dužnosnici dužni u slučaju dvojbe je li neko ponašanje u skladu s načelima javnih dužnosti zatražiti mišljenje Povjerenstva, koje je potom dužno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42AF3">
        <w:rPr>
          <w:rFonts w:ascii="Times New Roman" w:eastAsia="Calibri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42AF3">
        <w:rPr>
          <w:rFonts w:ascii="Times New Roman" w:eastAsia="Calibri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3232EDED" w14:textId="77777777" w:rsidR="00522615" w:rsidRDefault="00522615" w:rsidP="00522615">
      <w:pPr>
        <w:tabs>
          <w:tab w:val="left" w:pos="8645"/>
        </w:tabs>
        <w:spacing w:after="0" w:line="240" w:lineRule="auto"/>
        <w:ind w:right="567"/>
        <w:jc w:val="both"/>
        <w:rPr>
          <w:rFonts w:ascii="Times New Roman" w:hAnsi="Times New Roman"/>
          <w:sz w:val="16"/>
          <w:szCs w:val="24"/>
        </w:rPr>
      </w:pPr>
    </w:p>
    <w:p w14:paraId="3232EDEF" w14:textId="4C902D6F" w:rsidR="00522615" w:rsidRDefault="00DC1423" w:rsidP="00522615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A62E76">
        <w:rPr>
          <w:rFonts w:ascii="Times New Roman" w:hAnsi="Times New Roman"/>
          <w:sz w:val="24"/>
          <w:szCs w:val="24"/>
        </w:rPr>
        <w:t xml:space="preserve">U zahtjevu </w:t>
      </w:r>
      <w:r>
        <w:rPr>
          <w:rFonts w:ascii="Times New Roman" w:hAnsi="Times New Roman"/>
          <w:sz w:val="24"/>
          <w:szCs w:val="24"/>
        </w:rPr>
        <w:t>dužnosnik navodi da</w:t>
      </w:r>
      <w:r w:rsidR="00522615">
        <w:rPr>
          <w:rFonts w:ascii="Times New Roman" w:hAnsi="Times New Roman"/>
          <w:sz w:val="24"/>
          <w:szCs w:val="24"/>
        </w:rPr>
        <w:t xml:space="preserve"> je, pored obnašanja dužnosti zastupnika u Hrvatskom saboru, aktivirao svoj mandat člana Vijeća Gradske četvrti Stenjevec u Gradu Zagrebu. Dužnosnik navodi da sukladno važećem općem aktu Grada Zagreba, članovi vijeća gradskih četvrti u Gradu Zagrebu imaju pravo na mjesečnu novčanu naknadu za rad u vijećima. Slijedom navedenog, dužnosnik traži mišljenje Povjerenstva smije li kao </w:t>
      </w:r>
      <w:r w:rsidR="00522615">
        <w:rPr>
          <w:rFonts w:ascii="Times New Roman" w:hAnsi="Times New Roman"/>
          <w:sz w:val="24"/>
          <w:szCs w:val="24"/>
        </w:rPr>
        <w:lastRenderedPageBreak/>
        <w:t>zastupnik u Hrvatskom saboru, primati naknadu za obavljanje navedene druge javne dužnosti.</w:t>
      </w:r>
    </w:p>
    <w:p w14:paraId="3232EDF1" w14:textId="77777777" w:rsidR="005521B3" w:rsidRDefault="005521B3" w:rsidP="00522615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12. ZSSI-a propisano je da </w:t>
      </w:r>
      <w:r w:rsidRPr="005521B3">
        <w:rPr>
          <w:rFonts w:ascii="Times New Roman" w:hAnsi="Times New Roman"/>
          <w:sz w:val="24"/>
          <w:szCs w:val="24"/>
        </w:rPr>
        <w:t>dužnosnici, koji za vrijeme obnašanja javne dužnosti primaju plaću za dužnost koju obnašaju, ne smiju primati drugu plaću ni naknadu za obnašanje druge javne dužnosti, osim ako je zakonom drugačije propisano.</w:t>
      </w:r>
    </w:p>
    <w:p w14:paraId="3232EDF2" w14:textId="77777777" w:rsidR="00B63C6A" w:rsidRDefault="00B63C6A" w:rsidP="00522615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14:paraId="3232EDF3" w14:textId="77777777" w:rsidR="00AD4A5A" w:rsidRDefault="00AD4A5A" w:rsidP="00AD4A5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Člankom 65. </w:t>
      </w:r>
      <w:r w:rsidRPr="009267FA">
        <w:rPr>
          <w:rFonts w:ascii="Times New Roman" w:hAnsi="Times New Roman"/>
          <w:color w:val="000000"/>
          <w:sz w:val="24"/>
          <w:szCs w:val="24"/>
        </w:rPr>
        <w:t>Zakon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9267FA">
        <w:rPr>
          <w:rFonts w:ascii="Times New Roman" w:hAnsi="Times New Roman"/>
          <w:color w:val="000000"/>
          <w:sz w:val="24"/>
          <w:szCs w:val="24"/>
        </w:rPr>
        <w:t xml:space="preserve"> o lokalnoj i područnoj (regionalnoj) samoupravi</w:t>
      </w:r>
      <w:r>
        <w:rPr>
          <w:rFonts w:ascii="Times New Roman" w:hAnsi="Times New Roman"/>
          <w:color w:val="000000"/>
          <w:sz w:val="24"/>
          <w:szCs w:val="24"/>
        </w:rPr>
        <w:t xml:space="preserve"> („Narodne novine“ br. </w:t>
      </w:r>
      <w:r w:rsidRPr="009267FA">
        <w:rPr>
          <w:rFonts w:ascii="Times New Roman" w:hAnsi="Times New Roman"/>
          <w:color w:val="000000"/>
          <w:sz w:val="24"/>
          <w:szCs w:val="24"/>
        </w:rPr>
        <w:t>33/01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67FA">
        <w:rPr>
          <w:rFonts w:ascii="Times New Roman" w:hAnsi="Times New Roman"/>
          <w:color w:val="000000"/>
          <w:sz w:val="24"/>
          <w:szCs w:val="24"/>
        </w:rPr>
        <w:t>, 60/01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67FA">
        <w:rPr>
          <w:rFonts w:ascii="Times New Roman" w:hAnsi="Times New Roman"/>
          <w:color w:val="000000"/>
          <w:sz w:val="24"/>
          <w:szCs w:val="24"/>
        </w:rPr>
        <w:t>, 129/05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67FA">
        <w:rPr>
          <w:rFonts w:ascii="Times New Roman" w:hAnsi="Times New Roman"/>
          <w:color w:val="000000"/>
          <w:sz w:val="24"/>
          <w:szCs w:val="24"/>
        </w:rPr>
        <w:t>, 109/07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67FA">
        <w:rPr>
          <w:rFonts w:ascii="Times New Roman" w:hAnsi="Times New Roman"/>
          <w:color w:val="000000"/>
          <w:sz w:val="24"/>
          <w:szCs w:val="24"/>
        </w:rPr>
        <w:t>, 125/08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67FA">
        <w:rPr>
          <w:rFonts w:ascii="Times New Roman" w:hAnsi="Times New Roman"/>
          <w:color w:val="000000"/>
          <w:sz w:val="24"/>
          <w:szCs w:val="24"/>
        </w:rPr>
        <w:t>, 36/09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67FA">
        <w:rPr>
          <w:rFonts w:ascii="Times New Roman" w:hAnsi="Times New Roman"/>
          <w:color w:val="000000"/>
          <w:sz w:val="24"/>
          <w:szCs w:val="24"/>
        </w:rPr>
        <w:t>, 36/09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67FA">
        <w:rPr>
          <w:rFonts w:ascii="Times New Roman" w:hAnsi="Times New Roman"/>
          <w:color w:val="000000"/>
          <w:sz w:val="24"/>
          <w:szCs w:val="24"/>
        </w:rPr>
        <w:t>, 150/11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67FA">
        <w:rPr>
          <w:rFonts w:ascii="Times New Roman" w:hAnsi="Times New Roman"/>
          <w:color w:val="000000"/>
          <w:sz w:val="24"/>
          <w:szCs w:val="24"/>
        </w:rPr>
        <w:t>, 144/12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267FA">
        <w:rPr>
          <w:rFonts w:ascii="Times New Roman" w:hAnsi="Times New Roman"/>
          <w:color w:val="000000"/>
          <w:sz w:val="24"/>
          <w:szCs w:val="24"/>
        </w:rPr>
        <w:t>, 19/13</w:t>
      </w:r>
      <w:r>
        <w:rPr>
          <w:rFonts w:ascii="Times New Roman" w:hAnsi="Times New Roman"/>
          <w:color w:val="000000"/>
          <w:sz w:val="24"/>
          <w:szCs w:val="24"/>
        </w:rPr>
        <w:t>.) propisano je da se u</w:t>
      </w:r>
      <w:r w:rsidRPr="009267FA">
        <w:rPr>
          <w:rFonts w:ascii="Times New Roman" w:hAnsi="Times New Roman"/>
          <w:color w:val="000000"/>
          <w:sz w:val="24"/>
          <w:szCs w:val="24"/>
        </w:rPr>
        <w:t xml:space="preserve"> gradovima mogu statutom osnivati gradski kotarevi ili gradske četvrti kao posebni oblici mjesne samouprave</w:t>
      </w:r>
      <w:r>
        <w:rPr>
          <w:rFonts w:ascii="Times New Roman" w:hAnsi="Times New Roman"/>
          <w:color w:val="000000"/>
          <w:sz w:val="24"/>
          <w:szCs w:val="24"/>
        </w:rPr>
        <w:t xml:space="preserve"> i to za</w:t>
      </w:r>
      <w:r w:rsidRPr="009267FA">
        <w:rPr>
          <w:rFonts w:ascii="Times New Roman" w:hAnsi="Times New Roman"/>
          <w:color w:val="000000"/>
          <w:sz w:val="24"/>
          <w:szCs w:val="24"/>
        </w:rPr>
        <w:t xml:space="preserve"> područje koje predstavlja gradsku, gospodarsku i društvenu cjelinu, a koje je povezano zajedničkim interesima građana</w:t>
      </w:r>
      <w:r w:rsidRPr="00E94A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4AA8">
        <w:rPr>
          <w:rFonts w:ascii="Times New Roman" w:hAnsi="Times New Roman" w:cs="Times New Roman"/>
          <w:sz w:val="24"/>
          <w:szCs w:val="24"/>
        </w:rPr>
        <w:t xml:space="preserve"> Sukladno stavku 3. istog članka </w:t>
      </w:r>
      <w:r>
        <w:rPr>
          <w:rFonts w:ascii="Times New Roman" w:hAnsi="Times New Roman" w:cs="Times New Roman"/>
          <w:sz w:val="24"/>
          <w:szCs w:val="24"/>
        </w:rPr>
        <w:t xml:space="preserve">toga </w:t>
      </w:r>
      <w:r w:rsidRPr="00E94AA8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d</w:t>
      </w:r>
      <w:r w:rsidRPr="00E94AA8">
        <w:rPr>
          <w:rFonts w:ascii="Times New Roman" w:hAnsi="Times New Roman"/>
          <w:color w:val="000000"/>
          <w:sz w:val="24"/>
          <w:szCs w:val="24"/>
        </w:rPr>
        <w:t xml:space="preserve">jelokrug, ovlasti i tijela gradskih četvrti uređuju se statutom grada shodno odredbama </w:t>
      </w:r>
      <w:r>
        <w:rPr>
          <w:rFonts w:ascii="Times New Roman" w:hAnsi="Times New Roman"/>
          <w:color w:val="000000"/>
          <w:sz w:val="24"/>
          <w:szCs w:val="24"/>
        </w:rPr>
        <w:t>istog</w:t>
      </w:r>
      <w:r w:rsidRPr="00E94AA8">
        <w:rPr>
          <w:rFonts w:ascii="Times New Roman" w:hAnsi="Times New Roman"/>
          <w:color w:val="000000"/>
          <w:sz w:val="24"/>
          <w:szCs w:val="24"/>
        </w:rPr>
        <w:t xml:space="preserve"> Zakona koje se odnose na mjesnu samoupravu u mjesnim odborima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232EDF4" w14:textId="77777777" w:rsidR="00AD4A5A" w:rsidRDefault="00AD4A5A" w:rsidP="00AD4A5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2EDF5" w14:textId="77777777" w:rsidR="00903638" w:rsidRDefault="00AD4A5A" w:rsidP="00AD4A5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Člankom 74. stavkom 1. Statuta Grada Zagreba („Službeni glasnik Grada Zagreba“ broj 23/16.) propisano je da </w:t>
      </w:r>
      <w:r w:rsidR="00903638">
        <w:rPr>
          <w:rFonts w:ascii="Times New Roman" w:hAnsi="Times New Roman"/>
          <w:color w:val="000000"/>
          <w:sz w:val="24"/>
          <w:szCs w:val="24"/>
        </w:rPr>
        <w:t>se n</w:t>
      </w:r>
      <w:r w:rsidRPr="00AD4A5A">
        <w:rPr>
          <w:rFonts w:ascii="Times New Roman" w:hAnsi="Times New Roman"/>
          <w:color w:val="000000"/>
          <w:sz w:val="24"/>
          <w:szCs w:val="24"/>
        </w:rPr>
        <w:t>a području Grada Zagreba osnivaju gradske četvrti i mjesni odbori kao oblici mjesne samouprave putem kojih građani sudjeluju u odlučivanju o poslovima iz samoupravnog djelokruga i lokalnim poslovima koji neposredno i svakodnevno utječu na njihov život i rad.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638">
        <w:rPr>
          <w:rFonts w:ascii="Times New Roman" w:hAnsi="Times New Roman"/>
          <w:color w:val="000000"/>
          <w:sz w:val="24"/>
          <w:szCs w:val="24"/>
        </w:rPr>
        <w:t xml:space="preserve">Člankom 76. </w:t>
      </w:r>
      <w:r w:rsidR="00903638" w:rsidRPr="00903638">
        <w:rPr>
          <w:rFonts w:ascii="Times New Roman" w:hAnsi="Times New Roman"/>
          <w:color w:val="000000"/>
          <w:sz w:val="24"/>
          <w:szCs w:val="24"/>
        </w:rPr>
        <w:t>Statuta Grada Zagreba</w:t>
      </w:r>
      <w:r w:rsidR="009036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638">
        <w:rPr>
          <w:rFonts w:ascii="Times New Roman" w:hAnsi="Times New Roman"/>
          <w:color w:val="000000"/>
          <w:sz w:val="24"/>
          <w:szCs w:val="24"/>
        </w:rPr>
        <w:lastRenderedPageBreak/>
        <w:t>osnovano je na području Grada Zagreba 17 Gradskih četvrti, među kojima i Gradska četvrt Stenjevec.</w:t>
      </w:r>
    </w:p>
    <w:p w14:paraId="632473EA" w14:textId="77777777" w:rsidR="000A7064" w:rsidRDefault="000A7064" w:rsidP="00AD4A5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2EDF6" w14:textId="77777777" w:rsidR="006B3186" w:rsidRDefault="006B3186" w:rsidP="006B318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Sukladno članku 77. Statuta Grada Zagreba, t</w:t>
      </w:r>
      <w:r w:rsidRPr="006B3186">
        <w:rPr>
          <w:rFonts w:ascii="Times New Roman" w:hAnsi="Times New Roman"/>
          <w:color w:val="000000"/>
          <w:sz w:val="24"/>
          <w:szCs w:val="24"/>
        </w:rPr>
        <w:t>ijela gradske četvrti su vijeće grads</w:t>
      </w:r>
      <w:r>
        <w:rPr>
          <w:rFonts w:ascii="Times New Roman" w:hAnsi="Times New Roman"/>
          <w:color w:val="000000"/>
          <w:sz w:val="24"/>
          <w:szCs w:val="24"/>
        </w:rPr>
        <w:t>ke četvrti i predsjednik vijeća, pri čemu č</w:t>
      </w:r>
      <w:r w:rsidRPr="006B3186">
        <w:rPr>
          <w:rFonts w:ascii="Times New Roman" w:hAnsi="Times New Roman"/>
          <w:color w:val="000000"/>
          <w:sz w:val="24"/>
          <w:szCs w:val="24"/>
        </w:rPr>
        <w:t>lanove vijeća gradske četvrti biraju građani s područja gradske četvrti koji imaju biračko pravo i prebiva</w:t>
      </w:r>
      <w:r>
        <w:rPr>
          <w:rFonts w:ascii="Times New Roman" w:hAnsi="Times New Roman"/>
          <w:color w:val="000000"/>
          <w:sz w:val="24"/>
          <w:szCs w:val="24"/>
        </w:rPr>
        <w:t>lište na njezinu području,</w:t>
      </w:r>
      <w:r w:rsidRPr="006B3186">
        <w:rPr>
          <w:rFonts w:ascii="Times New Roman" w:hAnsi="Times New Roman"/>
          <w:color w:val="000000"/>
          <w:sz w:val="24"/>
          <w:szCs w:val="24"/>
        </w:rPr>
        <w:t xml:space="preserve"> na neposrednim izborima tajnim glasovanjem</w:t>
      </w:r>
    </w:p>
    <w:p w14:paraId="4BB3A662" w14:textId="77777777" w:rsidR="000A7064" w:rsidRPr="006B3186" w:rsidRDefault="000A7064" w:rsidP="006B318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2EDF7" w14:textId="42F3F09C" w:rsidR="00B63C6A" w:rsidRDefault="006B3186" w:rsidP="006B318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Člankom 79. </w:t>
      </w:r>
      <w:r w:rsidRPr="00903638">
        <w:rPr>
          <w:rFonts w:ascii="Times New Roman" w:hAnsi="Times New Roman"/>
          <w:color w:val="000000"/>
          <w:sz w:val="24"/>
          <w:szCs w:val="24"/>
        </w:rPr>
        <w:t>Statuta Grada Zagreba</w:t>
      </w:r>
      <w:r>
        <w:rPr>
          <w:rFonts w:ascii="Times New Roman" w:hAnsi="Times New Roman"/>
          <w:color w:val="000000"/>
          <w:sz w:val="24"/>
          <w:szCs w:val="24"/>
        </w:rPr>
        <w:t xml:space="preserve"> definiran je samoupravni djelokrug vijeća gradskih četvrti u dijelu u kojem donosi samostalne odluke, a među kojim nadležnostima se ističe donošenje</w:t>
      </w:r>
      <w:r w:rsidRPr="006B3186">
        <w:rPr>
          <w:rFonts w:ascii="Times New Roman" w:hAnsi="Times New Roman"/>
          <w:color w:val="000000"/>
          <w:sz w:val="24"/>
          <w:szCs w:val="24"/>
        </w:rPr>
        <w:t xml:space="preserve"> program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6B3186">
        <w:rPr>
          <w:rFonts w:ascii="Times New Roman" w:hAnsi="Times New Roman"/>
          <w:color w:val="000000"/>
          <w:sz w:val="24"/>
          <w:szCs w:val="24"/>
        </w:rPr>
        <w:t xml:space="preserve"> održavanja komunalne infrastrukture </w:t>
      </w:r>
      <w:r w:rsidR="00E164DD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E164DD" w:rsidRPr="006B3186">
        <w:rPr>
          <w:rFonts w:ascii="Times New Roman" w:hAnsi="Times New Roman"/>
          <w:color w:val="000000"/>
          <w:sz w:val="24"/>
          <w:szCs w:val="24"/>
        </w:rPr>
        <w:t>plan</w:t>
      </w:r>
      <w:r w:rsidR="00E164DD">
        <w:rPr>
          <w:rFonts w:ascii="Times New Roman" w:hAnsi="Times New Roman"/>
          <w:color w:val="000000"/>
          <w:sz w:val="24"/>
          <w:szCs w:val="24"/>
        </w:rPr>
        <w:t>a</w:t>
      </w:r>
      <w:r w:rsidR="00E164DD" w:rsidRPr="006B3186">
        <w:rPr>
          <w:rFonts w:ascii="Times New Roman" w:hAnsi="Times New Roman"/>
          <w:color w:val="000000"/>
          <w:sz w:val="24"/>
          <w:szCs w:val="24"/>
        </w:rPr>
        <w:t xml:space="preserve"> komunalnih aktivnosti </w:t>
      </w:r>
      <w:r w:rsidR="00E164DD">
        <w:rPr>
          <w:rFonts w:ascii="Times New Roman" w:hAnsi="Times New Roman"/>
          <w:color w:val="000000"/>
          <w:sz w:val="24"/>
          <w:szCs w:val="24"/>
        </w:rPr>
        <w:t xml:space="preserve">za područje gradske četvrti. Člankom 80. </w:t>
      </w:r>
      <w:r w:rsidR="00E164DD" w:rsidRPr="00E164DD">
        <w:rPr>
          <w:rFonts w:ascii="Times New Roman" w:hAnsi="Times New Roman"/>
          <w:color w:val="000000"/>
          <w:sz w:val="24"/>
          <w:szCs w:val="24"/>
        </w:rPr>
        <w:t>Statuta Grada Zagreba</w:t>
      </w:r>
      <w:r w:rsidR="00E164DD">
        <w:rPr>
          <w:rFonts w:ascii="Times New Roman" w:hAnsi="Times New Roman"/>
          <w:color w:val="000000"/>
          <w:sz w:val="24"/>
          <w:szCs w:val="24"/>
        </w:rPr>
        <w:t xml:space="preserve"> definiran je široki krug pitanja samouprave u kojem vijeća gradskih četvrti podnose prijedloge gr</w:t>
      </w:r>
      <w:r w:rsidR="009B199C">
        <w:rPr>
          <w:rFonts w:ascii="Times New Roman" w:hAnsi="Times New Roman"/>
          <w:color w:val="000000"/>
          <w:sz w:val="24"/>
          <w:szCs w:val="24"/>
        </w:rPr>
        <w:t>a</w:t>
      </w:r>
      <w:r w:rsidR="00E164DD">
        <w:rPr>
          <w:rFonts w:ascii="Times New Roman" w:hAnsi="Times New Roman"/>
          <w:color w:val="000000"/>
          <w:sz w:val="24"/>
          <w:szCs w:val="24"/>
        </w:rPr>
        <w:t>donačelniku.</w:t>
      </w:r>
      <w:r w:rsidR="009B199C" w:rsidRPr="009B199C">
        <w:t xml:space="preserve"> </w:t>
      </w:r>
      <w:r w:rsidR="009B199C" w:rsidRPr="009B199C">
        <w:rPr>
          <w:rFonts w:ascii="Times New Roman" w:hAnsi="Times New Roman" w:cs="Times New Roman"/>
          <w:sz w:val="24"/>
          <w:szCs w:val="24"/>
        </w:rPr>
        <w:t>Člankom 92. stavkom 1. Statuta Grada Zagreba propisano je da se s</w:t>
      </w:r>
      <w:r w:rsidR="009B199C" w:rsidRPr="009B199C">
        <w:rPr>
          <w:rFonts w:ascii="Times New Roman" w:hAnsi="Times New Roman" w:cs="Times New Roman"/>
          <w:color w:val="000000"/>
          <w:sz w:val="24"/>
          <w:szCs w:val="24"/>
        </w:rPr>
        <w:t>redstva</w:t>
      </w:r>
      <w:r w:rsidR="009B199C" w:rsidRPr="009B199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B199C" w:rsidRPr="009B199C">
        <w:rPr>
          <w:rFonts w:ascii="Times New Roman" w:hAnsi="Times New Roman"/>
          <w:color w:val="000000"/>
          <w:sz w:val="24"/>
          <w:szCs w:val="24"/>
        </w:rPr>
        <w:t>za rad vijeća gradskih četvrti, odnosno sredstva za obavljanje poslova koji su iz samoupravnog djelokruga Grada Zagreba povjereni vijećima gradskih četvrti, osiguravaju se u gradskom proračunu.</w:t>
      </w:r>
    </w:p>
    <w:p w14:paraId="7300822C" w14:textId="77777777" w:rsidR="000A7064" w:rsidRDefault="000A7064" w:rsidP="006B318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2EDF8" w14:textId="77777777" w:rsidR="00E164DD" w:rsidRDefault="00E164DD" w:rsidP="006B318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>Sukladno članku 83. stavku 3. Statuta Grada Zagreba, p</w:t>
      </w:r>
      <w:r w:rsidRPr="00E164DD">
        <w:rPr>
          <w:rFonts w:ascii="Times New Roman" w:hAnsi="Times New Roman"/>
          <w:color w:val="000000"/>
          <w:sz w:val="24"/>
          <w:szCs w:val="24"/>
        </w:rPr>
        <w:t>redsjednik, potpredsjednik i članovi vijeća gradske četvrti imaju pravo na naknadu koju će utvrditi Gradska skupština.</w:t>
      </w:r>
    </w:p>
    <w:p w14:paraId="3232EDF9" w14:textId="77777777" w:rsidR="00E164DD" w:rsidRPr="005521B3" w:rsidRDefault="00E164DD" w:rsidP="006B3186">
      <w:pPr>
        <w:spacing w:after="0"/>
        <w:ind w:right="-2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3232EDFA" w14:textId="77777777" w:rsidR="00E164DD" w:rsidRDefault="00E164DD" w:rsidP="006B318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Na temelju članka 79. stavka 1. točke 1. Statuta Grada Zagreba, Vijeće Gradske četvrti Stenjevec donijelo je Pravila Gradske četvrti Stenjevec </w:t>
      </w:r>
      <w:r w:rsidRPr="00E164DD">
        <w:rPr>
          <w:rFonts w:ascii="Times New Roman" w:hAnsi="Times New Roman"/>
          <w:color w:val="000000"/>
          <w:sz w:val="24"/>
          <w:szCs w:val="24"/>
        </w:rPr>
        <w:t>(„Službeni glasnik Grada Zagreba“ broj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8/17.), kojima je u članku 20. također određeno da </w:t>
      </w:r>
      <w:r w:rsidR="005521B3" w:rsidRPr="005521B3">
        <w:rPr>
          <w:rFonts w:ascii="Times New Roman" w:hAnsi="Times New Roman"/>
          <w:color w:val="000000"/>
          <w:sz w:val="24"/>
          <w:szCs w:val="24"/>
        </w:rPr>
        <w:t>predsjednik, potpredsjednik i članovi vijeća gradske četvrti imaju pravo na naknadu koju će utvrditi Gradska skupština</w:t>
      </w:r>
      <w:r w:rsidR="005521B3">
        <w:rPr>
          <w:rFonts w:ascii="Times New Roman" w:hAnsi="Times New Roman"/>
          <w:color w:val="000000"/>
          <w:sz w:val="24"/>
          <w:szCs w:val="24"/>
        </w:rPr>
        <w:t>.</w:t>
      </w:r>
    </w:p>
    <w:p w14:paraId="3232EDFB" w14:textId="77777777" w:rsidR="00E164DD" w:rsidRDefault="00E164DD" w:rsidP="006B318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232EDFC" w14:textId="2468408E" w:rsidR="005521B3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7901">
        <w:rPr>
          <w:rFonts w:ascii="Times New Roman" w:hAnsi="Times New Roman"/>
          <w:color w:val="000000"/>
          <w:sz w:val="24"/>
          <w:szCs w:val="24"/>
        </w:rPr>
        <w:t xml:space="preserve">Povjerenstvo utvrđuje da članovi tijela mjesne samouprave, dakle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A37901">
        <w:rPr>
          <w:rFonts w:ascii="Times New Roman" w:hAnsi="Times New Roman"/>
          <w:color w:val="000000"/>
          <w:sz w:val="24"/>
          <w:szCs w:val="24"/>
        </w:rPr>
        <w:t xml:space="preserve">  članovi Vijeća gradskih </w:t>
      </w:r>
      <w:r>
        <w:rPr>
          <w:rFonts w:ascii="Times New Roman" w:hAnsi="Times New Roman"/>
          <w:color w:val="000000"/>
          <w:sz w:val="24"/>
          <w:szCs w:val="24"/>
        </w:rPr>
        <w:t>četvrti</w:t>
      </w:r>
      <w:r w:rsidRPr="00A37901">
        <w:rPr>
          <w:rFonts w:ascii="Times New Roman" w:hAnsi="Times New Roman"/>
          <w:color w:val="000000"/>
          <w:sz w:val="24"/>
          <w:szCs w:val="24"/>
        </w:rPr>
        <w:t xml:space="preserve"> nisu dužnosnici u smislu ZSSI-a. Međutim, s obzirom na način izbora članova, nadležnosti i izvor financiranja gradskih </w:t>
      </w:r>
      <w:r w:rsidR="009B199C">
        <w:rPr>
          <w:rFonts w:ascii="Times New Roman" w:hAnsi="Times New Roman"/>
          <w:color w:val="000000"/>
          <w:sz w:val="24"/>
          <w:szCs w:val="24"/>
        </w:rPr>
        <w:t>četvrti</w:t>
      </w:r>
      <w:r w:rsidRPr="00A37901">
        <w:rPr>
          <w:rFonts w:ascii="Times New Roman" w:hAnsi="Times New Roman"/>
          <w:color w:val="000000"/>
          <w:sz w:val="24"/>
          <w:szCs w:val="24"/>
        </w:rPr>
        <w:t xml:space="preserve">, Povjerenstvo smatra  </w:t>
      </w:r>
      <w:r>
        <w:rPr>
          <w:rFonts w:ascii="Times New Roman" w:hAnsi="Times New Roman"/>
          <w:color w:val="000000"/>
          <w:sz w:val="24"/>
          <w:szCs w:val="24"/>
        </w:rPr>
        <w:t xml:space="preserve">da </w:t>
      </w:r>
      <w:r w:rsidRPr="00A37901">
        <w:rPr>
          <w:rFonts w:ascii="Times New Roman" w:hAnsi="Times New Roman"/>
          <w:color w:val="000000"/>
          <w:sz w:val="24"/>
          <w:szCs w:val="24"/>
        </w:rPr>
        <w:t xml:space="preserve">obavljanje dužnosti člana tijela navedenog oblika mjesne samouprave predstavlja obnašanje </w:t>
      </w:r>
      <w:r w:rsidRPr="00A37901">
        <w:rPr>
          <w:rFonts w:ascii="Times New Roman" w:hAnsi="Times New Roman"/>
          <w:color w:val="000000"/>
          <w:sz w:val="24"/>
          <w:szCs w:val="24"/>
          <w:u w:val="single"/>
        </w:rPr>
        <w:t>druge javne dužnosti</w:t>
      </w:r>
      <w:r w:rsidRPr="00A37901">
        <w:rPr>
          <w:rFonts w:ascii="Times New Roman" w:hAnsi="Times New Roman"/>
          <w:color w:val="000000"/>
          <w:sz w:val="24"/>
          <w:szCs w:val="24"/>
        </w:rPr>
        <w:t xml:space="preserve"> u smislu ZSSI-a.</w:t>
      </w:r>
    </w:p>
    <w:p w14:paraId="6DC37E20" w14:textId="77777777" w:rsidR="000A7064" w:rsidRDefault="000A7064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2EDFD" w14:textId="77777777" w:rsidR="005521B3" w:rsidRPr="00A37901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napominje da je č</w:t>
      </w:r>
      <w:r w:rsidRPr="00A37901">
        <w:rPr>
          <w:rFonts w:ascii="Times New Roman" w:hAnsi="Times New Roman"/>
          <w:color w:val="000000"/>
          <w:sz w:val="24"/>
          <w:szCs w:val="24"/>
        </w:rPr>
        <w:t>lankom 13. stavkom 1. ZSSI-a propisano da za vrijeme obnašanja javne dužnosti na koju je izabran, odnosno imenovan, dužnosnik ne smije obnašati drugu javnu dužnost, osim ako je zakonom drugačije propisano.</w:t>
      </w:r>
    </w:p>
    <w:p w14:paraId="3232EDFE" w14:textId="77777777" w:rsidR="005521B3" w:rsidRPr="005521B3" w:rsidRDefault="005521B3" w:rsidP="005521B3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0"/>
          <w:szCs w:val="24"/>
        </w:rPr>
      </w:pPr>
    </w:p>
    <w:p w14:paraId="3232EDFF" w14:textId="0D917EA8" w:rsidR="005521B3" w:rsidRPr="00BF332E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Člankom 9. </w:t>
      </w:r>
      <w:r w:rsidRPr="00BF332E">
        <w:rPr>
          <w:rFonts w:ascii="Times New Roman" w:hAnsi="Times New Roman"/>
          <w:color w:val="000000"/>
          <w:sz w:val="24"/>
          <w:szCs w:val="24"/>
        </w:rPr>
        <w:t>Zakon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F332E">
        <w:rPr>
          <w:rFonts w:ascii="Times New Roman" w:hAnsi="Times New Roman"/>
          <w:color w:val="000000"/>
          <w:sz w:val="24"/>
          <w:szCs w:val="24"/>
        </w:rPr>
        <w:t xml:space="preserve"> o izborima zastupnika u Hrvatski sabor („Narodne novine“, broj: 116/99., 109/00., 53/03., 69/03., 167/03., 44/06., 19/07., 20/09., 145/10., 24/11., 93/11. i 120/11.) propis</w:t>
      </w:r>
      <w:r>
        <w:rPr>
          <w:rFonts w:ascii="Times New Roman" w:hAnsi="Times New Roman"/>
          <w:color w:val="000000"/>
          <w:sz w:val="24"/>
          <w:szCs w:val="24"/>
        </w:rPr>
        <w:t>ane su</w:t>
      </w:r>
      <w:r w:rsidRPr="00BF332E">
        <w:rPr>
          <w:rFonts w:ascii="Times New Roman" w:hAnsi="Times New Roman"/>
          <w:color w:val="000000"/>
          <w:sz w:val="24"/>
          <w:szCs w:val="24"/>
        </w:rPr>
        <w:t xml:space="preserve"> nespojive dužnosti zastupnika u Hrvatskom saboru</w:t>
      </w:r>
      <w:r>
        <w:rPr>
          <w:rFonts w:ascii="Times New Roman" w:hAnsi="Times New Roman"/>
          <w:color w:val="000000"/>
          <w:sz w:val="24"/>
          <w:szCs w:val="24"/>
        </w:rPr>
        <w:t>, među kojima dužnost predsjednika ili člana tijela jedinice mjesne samouprave nije</w:t>
      </w:r>
      <w:r w:rsidR="00D76EC3">
        <w:rPr>
          <w:rFonts w:ascii="Times New Roman" w:hAnsi="Times New Roman"/>
          <w:color w:val="000000"/>
          <w:sz w:val="24"/>
          <w:szCs w:val="24"/>
        </w:rPr>
        <w:t xml:space="preserve"> propisana</w:t>
      </w:r>
      <w:r w:rsidRPr="00BF332E">
        <w:rPr>
          <w:rFonts w:ascii="Times New Roman" w:hAnsi="Times New Roman"/>
          <w:color w:val="000000"/>
          <w:sz w:val="24"/>
          <w:szCs w:val="24"/>
        </w:rPr>
        <w:t xml:space="preserve"> kao nespojiva dužnost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232EE00" w14:textId="77777777" w:rsidR="005521B3" w:rsidRPr="00BF332E" w:rsidRDefault="005521B3" w:rsidP="005521B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332E">
        <w:rPr>
          <w:rFonts w:ascii="Times New Roman" w:hAnsi="Times New Roman"/>
          <w:color w:val="000000"/>
          <w:sz w:val="24"/>
          <w:szCs w:val="24"/>
        </w:rPr>
        <w:t>S druge strane, Zakon o lokalnim izborima („Narodne novine“, broj: 144/12)</w:t>
      </w:r>
      <w:r>
        <w:rPr>
          <w:rFonts w:ascii="Times New Roman" w:hAnsi="Times New Roman"/>
          <w:color w:val="000000"/>
          <w:sz w:val="24"/>
          <w:szCs w:val="24"/>
        </w:rPr>
        <w:t>, kojim su propisana pravila izbora za predstavnička i izvršna tijela jedinica lokalne i područne (regionalne) samouprave, ne propisuje i</w:t>
      </w:r>
      <w:r w:rsidRPr="00BF332E">
        <w:rPr>
          <w:rFonts w:ascii="Times New Roman" w:hAnsi="Times New Roman"/>
          <w:color w:val="000000"/>
          <w:sz w:val="24"/>
          <w:szCs w:val="24"/>
        </w:rPr>
        <w:t xml:space="preserve"> izbor članova tijela mjesne samouprave pa u tom okviru taj</w:t>
      </w:r>
      <w:r>
        <w:rPr>
          <w:rFonts w:ascii="Times New Roman" w:hAnsi="Times New Roman"/>
          <w:color w:val="000000"/>
          <w:sz w:val="24"/>
          <w:szCs w:val="24"/>
        </w:rPr>
        <w:t xml:space="preserve"> Zakon </w:t>
      </w:r>
      <w:r w:rsidRPr="00BF332E">
        <w:rPr>
          <w:rFonts w:ascii="Times New Roman" w:hAnsi="Times New Roman"/>
          <w:color w:val="000000"/>
          <w:sz w:val="24"/>
          <w:szCs w:val="24"/>
        </w:rPr>
        <w:t xml:space="preserve">niti drugi zakoni </w:t>
      </w:r>
      <w:r>
        <w:rPr>
          <w:rFonts w:ascii="Times New Roman" w:hAnsi="Times New Roman"/>
          <w:color w:val="000000"/>
          <w:sz w:val="24"/>
          <w:szCs w:val="24"/>
        </w:rPr>
        <w:t xml:space="preserve">u Republici Hrvatskoj </w:t>
      </w:r>
      <w:r w:rsidRPr="00BF332E">
        <w:rPr>
          <w:rFonts w:ascii="Times New Roman" w:hAnsi="Times New Roman"/>
          <w:color w:val="000000"/>
          <w:sz w:val="24"/>
          <w:szCs w:val="24"/>
        </w:rPr>
        <w:t xml:space="preserve">ne propisuju nespojive dužnosti članova tijela jedinica mjesne samouprave. </w:t>
      </w:r>
    </w:p>
    <w:p w14:paraId="3232EE01" w14:textId="77777777" w:rsidR="005521B3" w:rsidRDefault="005521B3" w:rsidP="005521B3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232EE02" w14:textId="77777777" w:rsidR="005521B3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7DD7">
        <w:rPr>
          <w:rFonts w:ascii="Times New Roman" w:hAnsi="Times New Roman"/>
          <w:color w:val="000000"/>
          <w:sz w:val="24"/>
          <w:szCs w:val="24"/>
        </w:rPr>
        <w:t xml:space="preserve">S obzirom da </w:t>
      </w: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Pr="00AE7DD7">
        <w:rPr>
          <w:rFonts w:ascii="Times New Roman" w:hAnsi="Times New Roman"/>
          <w:color w:val="000000"/>
          <w:sz w:val="24"/>
          <w:szCs w:val="24"/>
        </w:rPr>
        <w:t>odredba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 w:rsidRPr="00AE7DD7">
        <w:rPr>
          <w:rFonts w:ascii="Times New Roman" w:hAnsi="Times New Roman"/>
          <w:color w:val="000000"/>
          <w:sz w:val="24"/>
          <w:szCs w:val="24"/>
        </w:rPr>
        <w:t xml:space="preserve"> članka 9. Zakona o izborima zastupnika u Hrvatski sabor</w:t>
      </w:r>
      <w:r>
        <w:rPr>
          <w:rFonts w:ascii="Times New Roman" w:hAnsi="Times New Roman"/>
          <w:color w:val="000000"/>
          <w:sz w:val="24"/>
          <w:szCs w:val="24"/>
        </w:rPr>
        <w:t xml:space="preserve"> izričito reguliran</w:t>
      </w:r>
      <w:r w:rsidRPr="00AE7D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institut nespojivih</w:t>
      </w:r>
      <w:r w:rsidRPr="00AE7D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dužnosti s </w:t>
      </w:r>
      <w:r w:rsidRPr="00AE7DD7">
        <w:rPr>
          <w:rFonts w:ascii="Times New Roman" w:hAnsi="Times New Roman"/>
          <w:color w:val="000000"/>
          <w:sz w:val="24"/>
          <w:szCs w:val="24"/>
        </w:rPr>
        <w:t>dužnošću zastupnika u Hrvatskom saboru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E7DD7">
        <w:rPr>
          <w:rFonts w:ascii="Times New Roman" w:hAnsi="Times New Roman"/>
          <w:color w:val="000000"/>
          <w:sz w:val="24"/>
          <w:szCs w:val="24"/>
        </w:rPr>
        <w:t xml:space="preserve"> Povjerenstvo tumači </w:t>
      </w:r>
      <w:r>
        <w:rPr>
          <w:rFonts w:ascii="Times New Roman" w:hAnsi="Times New Roman"/>
          <w:color w:val="000000"/>
          <w:sz w:val="24"/>
          <w:szCs w:val="24"/>
        </w:rPr>
        <w:t xml:space="preserve">da je </w:t>
      </w:r>
      <w:r w:rsidRPr="00AE7DD7"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z w:val="24"/>
          <w:szCs w:val="24"/>
        </w:rPr>
        <w:t xml:space="preserve"> taj</w:t>
      </w:r>
      <w:r w:rsidRPr="00AE7DD7">
        <w:rPr>
          <w:rFonts w:ascii="Times New Roman" w:hAnsi="Times New Roman"/>
          <w:color w:val="000000"/>
          <w:sz w:val="24"/>
          <w:szCs w:val="24"/>
        </w:rPr>
        <w:t xml:space="preserve"> način</w:t>
      </w:r>
      <w:r>
        <w:rPr>
          <w:rFonts w:ascii="Times New Roman" w:hAnsi="Times New Roman"/>
          <w:color w:val="000000"/>
          <w:sz w:val="24"/>
          <w:szCs w:val="24"/>
        </w:rPr>
        <w:t xml:space="preserve"> posebnim zakonskim odredbama,</w:t>
      </w:r>
      <w:r w:rsidRPr="00AE7DD7">
        <w:rPr>
          <w:rFonts w:ascii="Times New Roman" w:hAnsi="Times New Roman"/>
          <w:color w:val="000000"/>
          <w:sz w:val="24"/>
          <w:szCs w:val="24"/>
        </w:rPr>
        <w:t xml:space="preserve"> u smislu članka </w:t>
      </w:r>
      <w:r>
        <w:rPr>
          <w:rFonts w:ascii="Times New Roman" w:hAnsi="Times New Roman"/>
          <w:color w:val="000000"/>
          <w:sz w:val="24"/>
          <w:szCs w:val="24"/>
        </w:rPr>
        <w:t>13. stavka 1. ZSSI-a, zastupnicima</w:t>
      </w:r>
      <w:r w:rsidRPr="00AE7DD7">
        <w:rPr>
          <w:rFonts w:ascii="Times New Roman" w:hAnsi="Times New Roman"/>
          <w:color w:val="000000"/>
          <w:sz w:val="24"/>
          <w:szCs w:val="24"/>
        </w:rPr>
        <w:t xml:space="preserve"> u Hrvatskom saboru dopušteno istovremeno obnašanje </w:t>
      </w:r>
      <w:r>
        <w:rPr>
          <w:rFonts w:ascii="Times New Roman" w:hAnsi="Times New Roman"/>
          <w:color w:val="000000"/>
          <w:sz w:val="24"/>
          <w:szCs w:val="24"/>
        </w:rPr>
        <w:t xml:space="preserve">onih dužnosti koje nisu izričito zabranjene. </w:t>
      </w:r>
    </w:p>
    <w:p w14:paraId="3232EE03" w14:textId="77777777" w:rsidR="005521B3" w:rsidRPr="005521B3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3232EE04" w14:textId="77777777" w:rsidR="005521B3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Stoga prije davanja mišljenja o pitanju iz zahtjeva dužnosnika, Povjerenstvo smatra potrebnim ukazati da sukladno odredbama članka 13.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stavka 1. ZSSI-a, dužnosnik Marko Sladoljev</w:t>
      </w:r>
      <w:r w:rsidRPr="00AE7DD7">
        <w:rPr>
          <w:rFonts w:ascii="Times New Roman" w:hAnsi="Times New Roman"/>
          <w:color w:val="000000"/>
          <w:sz w:val="24"/>
          <w:szCs w:val="24"/>
        </w:rPr>
        <w:t xml:space="preserve"> može istovremeno </w:t>
      </w:r>
      <w:r>
        <w:rPr>
          <w:rFonts w:ascii="Times New Roman" w:hAnsi="Times New Roman"/>
          <w:color w:val="000000"/>
          <w:sz w:val="24"/>
          <w:szCs w:val="24"/>
        </w:rPr>
        <w:t>uz obnašanje dužnosti zastupnika</w:t>
      </w:r>
      <w:r w:rsidRPr="00AE7DD7">
        <w:rPr>
          <w:rFonts w:ascii="Times New Roman" w:hAnsi="Times New Roman"/>
          <w:color w:val="000000"/>
          <w:sz w:val="24"/>
          <w:szCs w:val="24"/>
        </w:rPr>
        <w:t xml:space="preserve"> u Hrvatskom saboru obnašati javnu dužnost </w:t>
      </w:r>
      <w:r w:rsidR="00216F94">
        <w:rPr>
          <w:rFonts w:ascii="Times New Roman" w:hAnsi="Times New Roman"/>
          <w:color w:val="000000"/>
          <w:sz w:val="24"/>
          <w:szCs w:val="24"/>
        </w:rPr>
        <w:t>člana Vijeća Gradske četvrti Stenjevec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232EE05" w14:textId="77777777" w:rsidR="00216F94" w:rsidRDefault="00216F94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2EE06" w14:textId="0D399EC5" w:rsidR="00216F94" w:rsidRDefault="00216F94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Uvidom u Izvješće o imovinskom stanju, koje je dužnosnik Marko Sladoljev podnio Povjerenstvu 21. listopada 2016.g. povodom ponovnog stupanja na dužnost zastupnika u Hrvatskom saboru, utvrđeno je da je dužnosnik naveo da navedenu dužnost obnaša profesionaln</w:t>
      </w:r>
      <w:r w:rsidR="0003704E">
        <w:rPr>
          <w:rFonts w:ascii="Times New Roman" w:hAnsi="Times New Roman"/>
          <w:color w:val="000000"/>
          <w:sz w:val="24"/>
          <w:szCs w:val="24"/>
        </w:rPr>
        <w:t>o te da za obnašanje ist</w:t>
      </w:r>
      <w:r>
        <w:rPr>
          <w:rFonts w:ascii="Times New Roman" w:hAnsi="Times New Roman"/>
          <w:color w:val="000000"/>
          <w:sz w:val="24"/>
          <w:szCs w:val="24"/>
        </w:rPr>
        <w:t xml:space="preserve">e dužnosti prima plaću u mjesečnom neto iznosu od 13.383,04 kn </w:t>
      </w:r>
    </w:p>
    <w:p w14:paraId="3232EE07" w14:textId="77777777" w:rsidR="005521B3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EF4853" w14:textId="77777777" w:rsidR="009224C5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04BD">
        <w:rPr>
          <w:rFonts w:ascii="Times New Roman" w:hAnsi="Times New Roman"/>
          <w:color w:val="000000"/>
          <w:sz w:val="24"/>
          <w:szCs w:val="24"/>
        </w:rPr>
        <w:t xml:space="preserve">Člankom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AE04BD">
        <w:rPr>
          <w:rFonts w:ascii="Times New Roman" w:hAnsi="Times New Roman"/>
          <w:color w:val="000000"/>
          <w:sz w:val="24"/>
          <w:szCs w:val="24"/>
        </w:rPr>
        <w:t>. stavkom 1. Zakona o pravima i dužnostima zastupnika u Hrvatskom saboru („Narodne novine“, broj 55/00., 107/01., 86/09., 91/10., 49/11. i 12/12.)</w:t>
      </w:r>
      <w:r>
        <w:rPr>
          <w:rFonts w:ascii="Times New Roman" w:hAnsi="Times New Roman"/>
          <w:color w:val="000000"/>
          <w:sz w:val="24"/>
          <w:szCs w:val="24"/>
        </w:rPr>
        <w:t xml:space="preserve"> propisano je da </w:t>
      </w:r>
      <w:r w:rsidRPr="00AE04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zastupnici u Hrvatskom saboru </w:t>
      </w:r>
      <w:r w:rsidRPr="004E3ABB">
        <w:rPr>
          <w:rFonts w:ascii="Times New Roman" w:hAnsi="Times New Roman"/>
          <w:color w:val="000000"/>
          <w:sz w:val="24"/>
          <w:szCs w:val="24"/>
        </w:rPr>
        <w:t>imaju pravo na plaću, mirovinu, naknade, ostala primanja i druga prava na osnovi obnašanja zastupničke dužnosti pod uvjetima i na način kako je utvrđeno posebnim propisima ako ovim Zakonom nije što drukčije određeno.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66A958" w14:textId="77777777" w:rsidR="009224C5" w:rsidRPr="009224C5" w:rsidRDefault="009224C5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12"/>
          <w:szCs w:val="24"/>
        </w:rPr>
      </w:pPr>
    </w:p>
    <w:p w14:paraId="3232EE09" w14:textId="30B63D9E" w:rsidR="005521B3" w:rsidRDefault="009224C5" w:rsidP="005521B3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</w:t>
      </w:r>
      <w:r w:rsidR="005521B3">
        <w:rPr>
          <w:rFonts w:ascii="Times New Roman" w:hAnsi="Times New Roman"/>
          <w:color w:val="000000"/>
          <w:sz w:val="24"/>
          <w:szCs w:val="24"/>
        </w:rPr>
        <w:t>lankom 3. točkom 1. istog Zakona propisano je da z</w:t>
      </w:r>
      <w:r w:rsidR="005521B3" w:rsidRPr="00A91EC1">
        <w:rPr>
          <w:rFonts w:ascii="Times New Roman" w:hAnsi="Times New Roman"/>
          <w:color w:val="000000"/>
          <w:sz w:val="24"/>
          <w:szCs w:val="24"/>
        </w:rPr>
        <w:t>astupnik na osnovi obnašanja zastupničke dužnosti uz prava i obveze utvrđene posebnim propisima ima pravo na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1B3" w:rsidRPr="00A91EC1">
        <w:rPr>
          <w:rFonts w:ascii="Times New Roman" w:hAnsi="Times New Roman"/>
          <w:color w:val="000000"/>
          <w:sz w:val="24"/>
          <w:szCs w:val="24"/>
        </w:rPr>
        <w:t xml:space="preserve">plaću, odnosno razliku plaće ako je </w:t>
      </w:r>
      <w:r w:rsidR="005521B3" w:rsidRPr="00D239A8">
        <w:rPr>
          <w:rFonts w:ascii="Times New Roman" w:hAnsi="Times New Roman"/>
          <w:color w:val="000000"/>
          <w:sz w:val="24"/>
          <w:szCs w:val="24"/>
          <w:u w:val="single"/>
        </w:rPr>
        <w:t>plaća</w:t>
      </w:r>
      <w:r w:rsidR="005521B3" w:rsidRPr="00A91E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(a ne naknada) </w:t>
      </w:r>
      <w:r w:rsidR="005521B3" w:rsidRPr="00A91EC1">
        <w:rPr>
          <w:rFonts w:ascii="Times New Roman" w:hAnsi="Times New Roman"/>
          <w:color w:val="000000"/>
          <w:sz w:val="24"/>
          <w:szCs w:val="24"/>
        </w:rPr>
        <w:t>koju zastupnik o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stvaruje po drugoj osnovi manja. Prema </w:t>
      </w:r>
      <w:r w:rsidR="005521B3">
        <w:rPr>
          <w:rFonts w:ascii="Times New Roman" w:hAnsi="Times New Roman"/>
          <w:color w:val="000000"/>
          <w:sz w:val="24"/>
          <w:szCs w:val="24"/>
        </w:rPr>
        <w:lastRenderedPageBreak/>
        <w:t xml:space="preserve">tome, odredbe </w:t>
      </w:r>
      <w:r w:rsidR="005521B3" w:rsidRPr="00AE04BD">
        <w:rPr>
          <w:rFonts w:ascii="Times New Roman" w:hAnsi="Times New Roman"/>
          <w:color w:val="000000"/>
          <w:sz w:val="24"/>
          <w:szCs w:val="24"/>
        </w:rPr>
        <w:t>Zakona o pravima i dužnostima zastupnika u Hrvatskom saboru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 ne predviđaju niti reguliraju situaciju primanja novčane naknade za neku drugu javnu dužnost koju bi zastupnici obavljali.</w:t>
      </w:r>
    </w:p>
    <w:p w14:paraId="3232EE0A" w14:textId="77777777" w:rsidR="005521B3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2EE0B" w14:textId="77777777" w:rsidR="005521B3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Pored navedenog, potrebno je istaknuti da niti odredbama Zakona o </w:t>
      </w:r>
      <w:r w:rsidRPr="00D239A8">
        <w:rPr>
          <w:rFonts w:ascii="Times New Roman" w:hAnsi="Times New Roman"/>
          <w:color w:val="000000"/>
          <w:sz w:val="24"/>
          <w:szCs w:val="24"/>
        </w:rPr>
        <w:t>obvezama i pravima državnih dužnosnika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04BD">
        <w:rPr>
          <w:rFonts w:ascii="Times New Roman" w:hAnsi="Times New Roman"/>
          <w:color w:val="000000"/>
          <w:sz w:val="24"/>
          <w:szCs w:val="24"/>
        </w:rPr>
        <w:t>(„Narodne novine“, broj</w:t>
      </w:r>
      <w:r w:rsidRPr="00D239A8">
        <w:rPr>
          <w:rFonts w:ascii="Times New Roman" w:hAnsi="Times New Roman"/>
          <w:color w:val="000000"/>
          <w:sz w:val="24"/>
          <w:szCs w:val="24"/>
        </w:rPr>
        <w:t>101/98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135/98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105/99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25/00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73/00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30/01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59/01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114/01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153/02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163/03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16/04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30/04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121/05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151/05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141/06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17/07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34/07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107/07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60/08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38/09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150/11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22/13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102/14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103/14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239A8">
        <w:rPr>
          <w:rFonts w:ascii="Times New Roman" w:hAnsi="Times New Roman"/>
          <w:color w:val="000000"/>
          <w:sz w:val="24"/>
          <w:szCs w:val="24"/>
        </w:rPr>
        <w:t>, 03/15</w:t>
      </w:r>
      <w:r>
        <w:rPr>
          <w:rFonts w:ascii="Times New Roman" w:hAnsi="Times New Roman"/>
          <w:color w:val="000000"/>
          <w:sz w:val="24"/>
          <w:szCs w:val="24"/>
        </w:rPr>
        <w:t>.) nije propisano pravo državnih dužnosnika, među kojima su i zastupnici u Hrvatskom saboru, da pored plaće koju primaju za profesionalno obnašanje državne dužnosti</w:t>
      </w:r>
      <w:r w:rsidR="006C533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primaju novčanu naknadu za istovremeno obnašanje druge javne dužnosti. </w:t>
      </w:r>
    </w:p>
    <w:p w14:paraId="3232EE0C" w14:textId="77777777" w:rsidR="005521B3" w:rsidRPr="009224C5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4"/>
        </w:rPr>
      </w:pPr>
    </w:p>
    <w:p w14:paraId="3232EE0D" w14:textId="025D3531" w:rsidR="005521B3" w:rsidRDefault="00F8218F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Iako je odredbom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 člank</w:t>
      </w:r>
      <w:r w:rsidR="00854A80">
        <w:rPr>
          <w:rFonts w:ascii="Times New Roman" w:hAnsi="Times New Roman"/>
          <w:color w:val="000000"/>
          <w:sz w:val="24"/>
          <w:szCs w:val="24"/>
        </w:rPr>
        <w:t>a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533D" w:rsidRPr="006C533D">
        <w:rPr>
          <w:rFonts w:ascii="Times New Roman" w:hAnsi="Times New Roman"/>
          <w:color w:val="000000"/>
          <w:sz w:val="24"/>
          <w:szCs w:val="24"/>
        </w:rPr>
        <w:t>83. stavk</w:t>
      </w:r>
      <w:r w:rsidR="00854A80">
        <w:rPr>
          <w:rFonts w:ascii="Times New Roman" w:hAnsi="Times New Roman"/>
          <w:color w:val="000000"/>
          <w:sz w:val="24"/>
          <w:szCs w:val="24"/>
        </w:rPr>
        <w:t>a</w:t>
      </w:r>
      <w:r w:rsidR="006C533D" w:rsidRPr="006C533D">
        <w:rPr>
          <w:rFonts w:ascii="Times New Roman" w:hAnsi="Times New Roman"/>
          <w:color w:val="000000"/>
          <w:sz w:val="24"/>
          <w:szCs w:val="24"/>
        </w:rPr>
        <w:t xml:space="preserve"> 3. Statuta Grada Zagreba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="00854A80">
        <w:rPr>
          <w:rFonts w:ascii="Times New Roman" w:hAnsi="Times New Roman"/>
          <w:color w:val="000000"/>
          <w:sz w:val="24"/>
          <w:szCs w:val="24"/>
        </w:rPr>
        <w:t>ropisano</w:t>
      </w:r>
      <w:r w:rsidR="005521B3" w:rsidRPr="006C533D">
        <w:rPr>
          <w:rFonts w:ascii="Times New Roman" w:hAnsi="Times New Roman" w:cs="Times New Roman"/>
          <w:sz w:val="24"/>
          <w:szCs w:val="24"/>
        </w:rPr>
        <w:t xml:space="preserve"> da </w:t>
      </w:r>
      <w:r w:rsidR="005521B3">
        <w:rPr>
          <w:rFonts w:ascii="Times New Roman" w:hAnsi="Times New Roman"/>
          <w:color w:val="000000"/>
          <w:sz w:val="24"/>
          <w:szCs w:val="24"/>
        </w:rPr>
        <w:t>č</w:t>
      </w:r>
      <w:r w:rsidR="006C533D">
        <w:rPr>
          <w:rFonts w:ascii="Times New Roman" w:hAnsi="Times New Roman"/>
          <w:color w:val="000000"/>
          <w:sz w:val="24"/>
          <w:szCs w:val="24"/>
        </w:rPr>
        <w:t>lanovi v</w:t>
      </w:r>
      <w:r w:rsidR="005521B3" w:rsidRPr="00AE04BD">
        <w:rPr>
          <w:rFonts w:ascii="Times New Roman" w:hAnsi="Times New Roman"/>
          <w:color w:val="000000"/>
          <w:sz w:val="24"/>
          <w:szCs w:val="24"/>
        </w:rPr>
        <w:t>ijeća</w:t>
      </w:r>
      <w:r w:rsidR="006C533D">
        <w:rPr>
          <w:rFonts w:ascii="Times New Roman" w:hAnsi="Times New Roman"/>
          <w:color w:val="000000"/>
          <w:sz w:val="24"/>
          <w:szCs w:val="24"/>
        </w:rPr>
        <w:t xml:space="preserve"> gradskih četvrti Grada Zagreba</w:t>
      </w:r>
      <w:r w:rsidR="005521B3" w:rsidRPr="00AE04BD">
        <w:rPr>
          <w:rFonts w:ascii="Times New Roman" w:hAnsi="Times New Roman"/>
          <w:color w:val="000000"/>
          <w:sz w:val="24"/>
          <w:szCs w:val="24"/>
        </w:rPr>
        <w:t xml:space="preserve"> imaju pravo na </w:t>
      </w:r>
      <w:r w:rsidR="006C533D">
        <w:rPr>
          <w:rFonts w:ascii="Times New Roman" w:hAnsi="Times New Roman"/>
          <w:color w:val="000000"/>
          <w:sz w:val="24"/>
          <w:szCs w:val="24"/>
        </w:rPr>
        <w:t>naknadu sukladno odluci Gradske</w:t>
      </w:r>
      <w:r w:rsidR="005521B3" w:rsidRPr="00AE0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533D">
        <w:rPr>
          <w:rFonts w:ascii="Times New Roman" w:hAnsi="Times New Roman"/>
          <w:color w:val="000000"/>
          <w:sz w:val="24"/>
          <w:szCs w:val="24"/>
        </w:rPr>
        <w:t>skupštine</w:t>
      </w:r>
      <w:r w:rsidR="00854A8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s obzirom da se radi se o </w:t>
      </w:r>
      <w:r w:rsidR="00854A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općem aktu manje pravne snage</w:t>
      </w:r>
      <w:r w:rsidR="0003704E">
        <w:rPr>
          <w:rFonts w:ascii="Times New Roman" w:hAnsi="Times New Roman"/>
          <w:color w:val="000000"/>
          <w:sz w:val="24"/>
          <w:szCs w:val="24"/>
        </w:rPr>
        <w:t xml:space="preserve"> od zakona</w:t>
      </w:r>
      <w:r>
        <w:rPr>
          <w:rFonts w:ascii="Times New Roman" w:hAnsi="Times New Roman"/>
          <w:color w:val="000000"/>
          <w:sz w:val="24"/>
          <w:szCs w:val="24"/>
        </w:rPr>
        <w:t xml:space="preserve">, ova odredba </w:t>
      </w:r>
      <w:r w:rsidR="00854A80">
        <w:rPr>
          <w:rFonts w:ascii="Times New Roman" w:hAnsi="Times New Roman"/>
          <w:color w:val="000000"/>
          <w:sz w:val="24"/>
          <w:szCs w:val="24"/>
        </w:rPr>
        <w:t>ne proizvodi pravni učinak iznimke od zabrane propisane člankom 12. ZSSI-a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232EE0E" w14:textId="77777777" w:rsidR="005521B3" w:rsidRPr="00F8218F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4"/>
        </w:rPr>
      </w:pPr>
    </w:p>
    <w:p w14:paraId="3232EE0F" w14:textId="6356793E" w:rsidR="006C533D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Slijedom navedenog, </w:t>
      </w:r>
      <w:r w:rsidR="006C533D">
        <w:rPr>
          <w:rFonts w:ascii="Times New Roman" w:hAnsi="Times New Roman"/>
          <w:color w:val="000000"/>
          <w:sz w:val="24"/>
          <w:szCs w:val="24"/>
        </w:rPr>
        <w:t>Povjerenstvo je utvrdilo</w:t>
      </w:r>
      <w:r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03704E">
        <w:rPr>
          <w:rFonts w:ascii="Times New Roman" w:hAnsi="Times New Roman"/>
          <w:color w:val="000000"/>
          <w:sz w:val="24"/>
          <w:szCs w:val="24"/>
        </w:rPr>
        <w:t xml:space="preserve">ne </w:t>
      </w:r>
      <w:r w:rsidR="00F8218F">
        <w:rPr>
          <w:rFonts w:ascii="Times New Roman" w:hAnsi="Times New Roman"/>
          <w:color w:val="000000"/>
          <w:sz w:val="24"/>
          <w:szCs w:val="24"/>
        </w:rPr>
        <w:t>p</w:t>
      </w:r>
      <w:r w:rsidR="0003704E">
        <w:rPr>
          <w:rFonts w:ascii="Times New Roman" w:hAnsi="Times New Roman"/>
          <w:color w:val="000000"/>
          <w:sz w:val="24"/>
          <w:szCs w:val="24"/>
        </w:rPr>
        <w:t>o</w:t>
      </w:r>
      <w:r w:rsidR="00F8218F">
        <w:rPr>
          <w:rFonts w:ascii="Times New Roman" w:hAnsi="Times New Roman"/>
          <w:color w:val="000000"/>
          <w:sz w:val="24"/>
          <w:szCs w:val="24"/>
        </w:rPr>
        <w:t xml:space="preserve">stoji odredba drugog zakona kojom je </w:t>
      </w:r>
      <w:r>
        <w:rPr>
          <w:rFonts w:ascii="Times New Roman" w:hAnsi="Times New Roman"/>
          <w:color w:val="000000"/>
          <w:sz w:val="24"/>
          <w:szCs w:val="24"/>
        </w:rPr>
        <w:t>propisano ni</w:t>
      </w:r>
      <w:r w:rsidR="0003704E"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 xml:space="preserve"> samo pravo </w:t>
      </w:r>
      <w:r w:rsidR="00F8218F">
        <w:rPr>
          <w:rFonts w:ascii="Times New Roman" w:hAnsi="Times New Roman"/>
          <w:color w:val="000000"/>
          <w:sz w:val="24"/>
          <w:szCs w:val="24"/>
        </w:rPr>
        <w:t xml:space="preserve">dužnosnika općenito </w:t>
      </w:r>
      <w:r w:rsidR="00F8218F">
        <w:rPr>
          <w:rFonts w:ascii="Times New Roman" w:hAnsi="Times New Roman"/>
          <w:color w:val="000000"/>
          <w:sz w:val="24"/>
          <w:szCs w:val="24"/>
        </w:rPr>
        <w:lastRenderedPageBreak/>
        <w:t>niti konkretno zastupnika u Hrvatskom saboru da pored plaće za obnašanje navedene dužnosti mogu primati</w:t>
      </w:r>
      <w:r>
        <w:rPr>
          <w:rFonts w:ascii="Times New Roman" w:hAnsi="Times New Roman"/>
          <w:color w:val="000000"/>
          <w:sz w:val="24"/>
          <w:szCs w:val="24"/>
        </w:rPr>
        <w:t xml:space="preserve"> novčanu naknadu za obnašanje </w:t>
      </w:r>
      <w:r w:rsidR="00F8218F">
        <w:rPr>
          <w:rFonts w:ascii="Times New Roman" w:hAnsi="Times New Roman"/>
          <w:color w:val="000000"/>
          <w:sz w:val="24"/>
          <w:szCs w:val="24"/>
        </w:rPr>
        <w:t xml:space="preserve">druge javne dužnosti </w:t>
      </w:r>
      <w:r w:rsidR="00D76EC3">
        <w:rPr>
          <w:rFonts w:ascii="Times New Roman" w:hAnsi="Times New Roman"/>
          <w:color w:val="000000"/>
          <w:sz w:val="24"/>
          <w:szCs w:val="24"/>
        </w:rPr>
        <w:t xml:space="preserve">pa tako niti za obnašanje </w:t>
      </w:r>
      <w:r>
        <w:rPr>
          <w:rFonts w:ascii="Times New Roman" w:hAnsi="Times New Roman"/>
          <w:color w:val="000000"/>
          <w:sz w:val="24"/>
          <w:szCs w:val="24"/>
        </w:rPr>
        <w:t xml:space="preserve">javne dužnosti </w:t>
      </w:r>
      <w:r w:rsidR="006C533D">
        <w:rPr>
          <w:rFonts w:ascii="Times New Roman" w:hAnsi="Times New Roman"/>
          <w:color w:val="000000"/>
          <w:sz w:val="24"/>
          <w:szCs w:val="24"/>
        </w:rPr>
        <w:t>člana</w:t>
      </w:r>
      <w:r>
        <w:rPr>
          <w:rFonts w:ascii="Times New Roman" w:hAnsi="Times New Roman"/>
          <w:color w:val="000000"/>
          <w:sz w:val="24"/>
          <w:szCs w:val="24"/>
        </w:rPr>
        <w:t xml:space="preserve"> vijeća gradsk</w:t>
      </w:r>
      <w:r w:rsidR="006C533D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533D">
        <w:rPr>
          <w:rFonts w:ascii="Times New Roman" w:hAnsi="Times New Roman"/>
          <w:color w:val="000000"/>
          <w:sz w:val="24"/>
          <w:szCs w:val="24"/>
        </w:rPr>
        <w:t>četvrti</w:t>
      </w:r>
      <w:r w:rsidR="00D76EC3">
        <w:rPr>
          <w:rFonts w:ascii="Times New Roman" w:hAnsi="Times New Roman"/>
          <w:color w:val="000000"/>
          <w:sz w:val="24"/>
          <w:szCs w:val="24"/>
        </w:rPr>
        <w:t>.</w:t>
      </w:r>
    </w:p>
    <w:p w14:paraId="3232EE10" w14:textId="77777777" w:rsidR="006C533D" w:rsidRPr="006C533D" w:rsidRDefault="006C533D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12"/>
          <w:szCs w:val="24"/>
        </w:rPr>
      </w:pPr>
    </w:p>
    <w:p w14:paraId="3232EE11" w14:textId="77777777" w:rsidR="005521B3" w:rsidRDefault="006C533D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Stoga P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ovjerenstvo </w:t>
      </w:r>
      <w:r>
        <w:rPr>
          <w:rFonts w:ascii="Times New Roman" w:hAnsi="Times New Roman"/>
          <w:color w:val="000000"/>
          <w:sz w:val="24"/>
          <w:szCs w:val="24"/>
        </w:rPr>
        <w:t>tumači da</w:t>
      </w:r>
      <w:r w:rsidR="0011240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6C533D">
        <w:rPr>
          <w:rFonts w:ascii="Times New Roman" w:hAnsi="Times New Roman"/>
          <w:color w:val="000000"/>
          <w:sz w:val="24"/>
          <w:szCs w:val="24"/>
        </w:rPr>
        <w:t>a temelju članka 12. ZSSI-a, dužnosnik Marko Sladoljev, koji prima plaću za obnašanje dužnosti zastupnika u Hrvatskom saboru, ne smije primati naknadu za obnašan</w:t>
      </w:r>
      <w:r w:rsidR="00112409">
        <w:rPr>
          <w:rFonts w:ascii="Times New Roman" w:hAnsi="Times New Roman"/>
          <w:color w:val="000000"/>
          <w:sz w:val="24"/>
          <w:szCs w:val="24"/>
        </w:rPr>
        <w:t>je javne dužnosti člana Vijeća G</w:t>
      </w:r>
      <w:r w:rsidRPr="006C533D">
        <w:rPr>
          <w:rFonts w:ascii="Times New Roman" w:hAnsi="Times New Roman"/>
          <w:color w:val="000000"/>
          <w:sz w:val="24"/>
          <w:szCs w:val="24"/>
        </w:rPr>
        <w:t>radske četvrti Stenjevec.</w:t>
      </w:r>
    </w:p>
    <w:p w14:paraId="3232EE12" w14:textId="77777777" w:rsidR="006C533D" w:rsidRPr="007D1A14" w:rsidRDefault="006C533D" w:rsidP="005521B3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232EE13" w14:textId="77777777" w:rsidR="005521B3" w:rsidRDefault="005521B3" w:rsidP="005521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Slijedom </w:t>
      </w:r>
      <w:r w:rsidR="006C533D">
        <w:rPr>
          <w:rFonts w:ascii="Times New Roman" w:hAnsi="Times New Roman"/>
          <w:color w:val="000000"/>
          <w:sz w:val="24"/>
          <w:szCs w:val="24"/>
        </w:rPr>
        <w:t xml:space="preserve">svega </w:t>
      </w:r>
      <w:r>
        <w:rPr>
          <w:rFonts w:ascii="Times New Roman" w:hAnsi="Times New Roman"/>
          <w:color w:val="000000"/>
          <w:sz w:val="24"/>
          <w:szCs w:val="24"/>
        </w:rPr>
        <w:t>navedenog, Povjerenstvo je dalo mišljenje kao u izreci ovog akta</w:t>
      </w:r>
      <w:r w:rsidRPr="00AC4FB1">
        <w:rPr>
          <w:rFonts w:ascii="Times New Roman" w:hAnsi="Times New Roman"/>
          <w:color w:val="000000"/>
          <w:sz w:val="24"/>
          <w:szCs w:val="24"/>
        </w:rPr>
        <w:t>.</w:t>
      </w:r>
    </w:p>
    <w:p w14:paraId="3232EE14" w14:textId="77777777" w:rsidR="005521B3" w:rsidRPr="006B5D05" w:rsidRDefault="005521B3" w:rsidP="006B3186">
      <w:pPr>
        <w:spacing w:after="0"/>
        <w:ind w:right="-2"/>
        <w:jc w:val="both"/>
        <w:rPr>
          <w:rFonts w:ascii="Times New Roman" w:hAnsi="Times New Roman"/>
          <w:color w:val="000000"/>
          <w:sz w:val="32"/>
          <w:szCs w:val="24"/>
        </w:rPr>
      </w:pPr>
    </w:p>
    <w:p w14:paraId="3232EE1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3232EE1D" w14:textId="27217954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3232EE1E" w14:textId="77777777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2EE1F" w14:textId="77777777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7B88BC" w14:textId="2C72245E" w:rsidR="009224C5" w:rsidRDefault="009224C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E983CD" w14:textId="77777777" w:rsidR="009224C5" w:rsidRPr="006B5D05" w:rsidRDefault="009224C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2EE20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3232EE21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1.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 xml:space="preserve">Dužnosnik </w:t>
      </w:r>
      <w:r>
        <w:rPr>
          <w:rFonts w:ascii="Times New Roman" w:hAnsi="Times New Roman"/>
          <w:color w:val="000000"/>
          <w:sz w:val="24"/>
          <w:szCs w:val="24"/>
        </w:rPr>
        <w:t>Marko Sladoljev,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elektroničkom dostavom</w:t>
      </w:r>
    </w:p>
    <w:p w14:paraId="3232EE22" w14:textId="515B535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</w:r>
      <w:r w:rsidR="000A7064">
        <w:rPr>
          <w:rFonts w:ascii="Times New Roman" w:hAnsi="Times New Roman"/>
          <w:color w:val="000000"/>
          <w:sz w:val="24"/>
          <w:szCs w:val="24"/>
        </w:rPr>
        <w:t>Objava na i</w:t>
      </w:r>
      <w:r w:rsidRPr="006B5D05">
        <w:rPr>
          <w:rFonts w:ascii="Times New Roman" w:hAnsi="Times New Roman"/>
          <w:color w:val="000000"/>
          <w:sz w:val="24"/>
          <w:szCs w:val="24"/>
        </w:rPr>
        <w:t>nternet</w:t>
      </w:r>
      <w:r w:rsidR="000A7064">
        <w:rPr>
          <w:rFonts w:ascii="Times New Roman" w:hAnsi="Times New Roman"/>
          <w:color w:val="000000"/>
          <w:sz w:val="24"/>
          <w:szCs w:val="24"/>
        </w:rPr>
        <w:t>skoj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 w:rsidR="000A7064">
        <w:rPr>
          <w:rFonts w:ascii="Times New Roman" w:hAnsi="Times New Roman"/>
          <w:color w:val="000000"/>
          <w:sz w:val="24"/>
          <w:szCs w:val="24"/>
        </w:rPr>
        <w:t>i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3232EE23" w14:textId="77777777" w:rsidR="006B5D05" w:rsidRPr="00E164DD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2EE26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3232EE27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EE2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3232EE35" wp14:editId="3232EE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BED4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232EE2B" w14:textId="77777777" w:rsidR="005B5818" w:rsidRPr="005B5818" w:rsidRDefault="008D416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232EE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EE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232EE3D" wp14:editId="3232EE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ABDF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232EE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2EE24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3232EE25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232EE2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2EE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EE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32EE37" wp14:editId="3232EE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2EE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232EE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232EE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2EE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232EE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232EE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232EE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232EE39" wp14:editId="3232EE3A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232EE3B" wp14:editId="3232EE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232EE2E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232EE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232EE30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232EE31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3232EE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704E"/>
    <w:rsid w:val="00067EC1"/>
    <w:rsid w:val="000A7064"/>
    <w:rsid w:val="000E75E4"/>
    <w:rsid w:val="00101F03"/>
    <w:rsid w:val="00112409"/>
    <w:rsid w:val="00112E23"/>
    <w:rsid w:val="0012224D"/>
    <w:rsid w:val="00216F94"/>
    <w:rsid w:val="0023102B"/>
    <w:rsid w:val="0023718E"/>
    <w:rsid w:val="002541BE"/>
    <w:rsid w:val="00296618"/>
    <w:rsid w:val="002B2F83"/>
    <w:rsid w:val="002C2815"/>
    <w:rsid w:val="002F313C"/>
    <w:rsid w:val="00332D21"/>
    <w:rsid w:val="003416CC"/>
    <w:rsid w:val="003C019C"/>
    <w:rsid w:val="003C4B46"/>
    <w:rsid w:val="00406E92"/>
    <w:rsid w:val="00411522"/>
    <w:rsid w:val="004B12AF"/>
    <w:rsid w:val="00512887"/>
    <w:rsid w:val="00522615"/>
    <w:rsid w:val="005521B3"/>
    <w:rsid w:val="005B5818"/>
    <w:rsid w:val="00647B1E"/>
    <w:rsid w:val="00693FD7"/>
    <w:rsid w:val="006B3186"/>
    <w:rsid w:val="006B5D05"/>
    <w:rsid w:val="006C533D"/>
    <w:rsid w:val="00793EC7"/>
    <w:rsid w:val="00824B78"/>
    <w:rsid w:val="00854A80"/>
    <w:rsid w:val="008D4163"/>
    <w:rsid w:val="00903638"/>
    <w:rsid w:val="009062CF"/>
    <w:rsid w:val="00913B0E"/>
    <w:rsid w:val="009224C5"/>
    <w:rsid w:val="00965145"/>
    <w:rsid w:val="009B0DB7"/>
    <w:rsid w:val="009B199C"/>
    <w:rsid w:val="009E7D1F"/>
    <w:rsid w:val="00A41D57"/>
    <w:rsid w:val="00AA3F5D"/>
    <w:rsid w:val="00AD4A5A"/>
    <w:rsid w:val="00AE4562"/>
    <w:rsid w:val="00AF442D"/>
    <w:rsid w:val="00B63C6A"/>
    <w:rsid w:val="00BF5F4E"/>
    <w:rsid w:val="00C10412"/>
    <w:rsid w:val="00C24596"/>
    <w:rsid w:val="00C26394"/>
    <w:rsid w:val="00C326E4"/>
    <w:rsid w:val="00CA28B6"/>
    <w:rsid w:val="00CF0867"/>
    <w:rsid w:val="00D02DD3"/>
    <w:rsid w:val="00D11BA5"/>
    <w:rsid w:val="00D1289E"/>
    <w:rsid w:val="00D62911"/>
    <w:rsid w:val="00D66549"/>
    <w:rsid w:val="00D76D66"/>
    <w:rsid w:val="00D76EC3"/>
    <w:rsid w:val="00DC1423"/>
    <w:rsid w:val="00E15A45"/>
    <w:rsid w:val="00E164DD"/>
    <w:rsid w:val="00E3580A"/>
    <w:rsid w:val="00E46AFE"/>
    <w:rsid w:val="00EC744A"/>
    <w:rsid w:val="00F334C6"/>
    <w:rsid w:val="00F8218F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32EDDC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069E8-683E-48BB-9A15-02A109570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F613E-35D7-48B0-A9EB-59AA87D27C4E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3F7D218A-30E3-4B39-BA03-A649C1946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2018-04-16T11:36:00Z</cp:lastPrinted>
  <dcterms:created xsi:type="dcterms:W3CDTF">2018-04-17T12:16:00Z</dcterms:created>
  <dcterms:modified xsi:type="dcterms:W3CDTF">2018-04-17T12:16:00Z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