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AEFE0" w14:textId="3C1AFEC4" w:rsidR="00332D21" w:rsidRPr="001D32F7" w:rsidRDefault="00332D21" w:rsidP="001D32F7">
      <w:pPr>
        <w:tabs>
          <w:tab w:val="left" w:pos="8115"/>
        </w:tabs>
        <w:spacing w:after="0"/>
        <w:rPr>
          <w:rFonts w:ascii="Times New Roman" w:eastAsia="Times New Roman" w:hAnsi="Times New Roman" w:cs="Times New Roman"/>
          <w:color w:val="000000"/>
          <w:sz w:val="24"/>
          <w:szCs w:val="24"/>
          <w:lang w:eastAsia="hr-HR"/>
        </w:rPr>
      </w:pPr>
      <w:bookmarkStart w:id="0" w:name="_GoBack"/>
      <w:bookmarkEnd w:id="0"/>
      <w:r w:rsidRPr="001D32F7">
        <w:rPr>
          <w:rFonts w:ascii="Times New Roman" w:eastAsia="Times New Roman" w:hAnsi="Times New Roman" w:cs="Times New Roman"/>
          <w:color w:val="000000"/>
          <w:sz w:val="24"/>
          <w:szCs w:val="24"/>
          <w:lang w:eastAsia="hr-HR"/>
        </w:rPr>
        <w:t>Broj:</w:t>
      </w:r>
      <w:r w:rsidR="00D11BA5" w:rsidRPr="001D32F7">
        <w:rPr>
          <w:rFonts w:ascii="Times New Roman" w:eastAsia="Times New Roman" w:hAnsi="Times New Roman" w:cs="Times New Roman"/>
          <w:color w:val="000000"/>
          <w:sz w:val="24"/>
          <w:szCs w:val="24"/>
          <w:lang w:eastAsia="hr-HR"/>
        </w:rPr>
        <w:t xml:space="preserve"> </w:t>
      </w:r>
      <w:r w:rsidR="000E40BC">
        <w:rPr>
          <w:rFonts w:ascii="Times New Roman" w:eastAsia="Times New Roman" w:hAnsi="Times New Roman" w:cs="Times New Roman"/>
          <w:color w:val="000000"/>
          <w:sz w:val="24"/>
          <w:szCs w:val="24"/>
          <w:lang w:eastAsia="hr-HR"/>
        </w:rPr>
        <w:t>711-I-1109-M-97/18-03-11</w:t>
      </w:r>
    </w:p>
    <w:p w14:paraId="1C0AEFE1" w14:textId="3D862A4A" w:rsidR="00D11BA5" w:rsidRPr="003A3FED" w:rsidRDefault="00332D21" w:rsidP="001D32F7">
      <w:pPr>
        <w:tabs>
          <w:tab w:val="left" w:pos="7797"/>
        </w:tabs>
        <w:spacing w:after="0"/>
        <w:ind w:right="567"/>
        <w:jc w:val="both"/>
        <w:rPr>
          <w:rFonts w:ascii="Times New Roman" w:eastAsia="Times New Roman" w:hAnsi="Times New Roman" w:cs="Times New Roman"/>
          <w:sz w:val="24"/>
          <w:szCs w:val="24"/>
          <w:lang w:eastAsia="hr-HR"/>
        </w:rPr>
      </w:pPr>
      <w:r w:rsidRPr="001D32F7">
        <w:rPr>
          <w:rFonts w:ascii="Times New Roman" w:eastAsia="Times New Roman" w:hAnsi="Times New Roman" w:cs="Times New Roman"/>
          <w:sz w:val="24"/>
          <w:szCs w:val="24"/>
          <w:lang w:eastAsia="hr-HR"/>
        </w:rPr>
        <w:t xml:space="preserve">Zagreb, </w:t>
      </w:r>
      <w:r w:rsidR="00C24E5D" w:rsidRPr="00C24E5D">
        <w:rPr>
          <w:rFonts w:ascii="Times New Roman" w:eastAsia="Times New Roman" w:hAnsi="Times New Roman" w:cs="Times New Roman"/>
          <w:sz w:val="24"/>
          <w:szCs w:val="24"/>
          <w:lang w:eastAsia="hr-HR"/>
        </w:rPr>
        <w:t>13. srpnja 2018.g.</w:t>
      </w:r>
      <w:r w:rsidR="00B7461A" w:rsidRPr="003A3FED">
        <w:rPr>
          <w:rFonts w:ascii="Times New Roman" w:hAnsi="Times New Roman" w:cs="Times New Roman"/>
          <w:sz w:val="24"/>
          <w:szCs w:val="24"/>
        </w:rPr>
        <w:t xml:space="preserve"> </w:t>
      </w:r>
      <w:r w:rsidR="00D11BA5" w:rsidRPr="003A3FED">
        <w:rPr>
          <w:rFonts w:ascii="Times New Roman" w:eastAsia="Times New Roman" w:hAnsi="Times New Roman" w:cs="Times New Roman"/>
          <w:sz w:val="24"/>
          <w:szCs w:val="24"/>
          <w:lang w:eastAsia="hr-HR"/>
        </w:rPr>
        <w:t xml:space="preserve"> </w:t>
      </w:r>
      <w:r w:rsidRPr="003A3FED">
        <w:rPr>
          <w:rFonts w:ascii="Times New Roman" w:eastAsia="Times New Roman" w:hAnsi="Times New Roman" w:cs="Times New Roman"/>
          <w:sz w:val="24"/>
          <w:szCs w:val="24"/>
          <w:lang w:eastAsia="hr-HR"/>
        </w:rPr>
        <w:t xml:space="preserve">     </w:t>
      </w:r>
      <w:r w:rsidR="00B7461A" w:rsidRPr="003A3FED">
        <w:rPr>
          <w:rFonts w:ascii="Times New Roman" w:eastAsia="Times New Roman" w:hAnsi="Times New Roman" w:cs="Times New Roman"/>
          <w:sz w:val="24"/>
          <w:szCs w:val="24"/>
          <w:lang w:eastAsia="hr-HR"/>
        </w:rPr>
        <w:t xml:space="preserve">                     </w:t>
      </w:r>
      <w:r w:rsidR="0025701A" w:rsidRPr="003A3FED">
        <w:rPr>
          <w:rFonts w:ascii="Times New Roman" w:eastAsia="Times New Roman" w:hAnsi="Times New Roman" w:cs="Times New Roman"/>
          <w:sz w:val="24"/>
          <w:szCs w:val="24"/>
          <w:lang w:eastAsia="hr-HR"/>
        </w:rPr>
        <w:t xml:space="preserve">                       </w:t>
      </w:r>
      <w:r w:rsidR="00B83592" w:rsidRPr="003A3FED">
        <w:rPr>
          <w:rFonts w:ascii="Times New Roman" w:eastAsia="Times New Roman" w:hAnsi="Times New Roman" w:cs="Times New Roman"/>
          <w:sz w:val="24"/>
          <w:szCs w:val="24"/>
          <w:lang w:eastAsia="hr-HR"/>
        </w:rPr>
        <w:t xml:space="preserve"> </w:t>
      </w:r>
    </w:p>
    <w:p w14:paraId="1C0AEFE2" w14:textId="77777777" w:rsidR="00FF2C3D" w:rsidRPr="003A3FED" w:rsidRDefault="00FF2C3D" w:rsidP="001D32F7">
      <w:pPr>
        <w:pStyle w:val="Default"/>
        <w:spacing w:line="276" w:lineRule="auto"/>
        <w:jc w:val="both"/>
        <w:rPr>
          <w:rFonts w:ascii="Times New Roman" w:eastAsia="Times New Roman" w:hAnsi="Times New Roman" w:cs="Times New Roman"/>
          <w:b/>
          <w:lang w:eastAsia="hr-HR"/>
        </w:rPr>
      </w:pPr>
    </w:p>
    <w:p w14:paraId="1C0AEFE3" w14:textId="16E63A54" w:rsidR="00FF2C3D" w:rsidRPr="001D32F7" w:rsidRDefault="00FF2C3D" w:rsidP="001D32F7">
      <w:pPr>
        <w:pStyle w:val="Default"/>
        <w:spacing w:line="276" w:lineRule="auto"/>
        <w:jc w:val="both"/>
        <w:rPr>
          <w:rFonts w:ascii="Times New Roman" w:hAnsi="Times New Roman" w:cs="Times New Roman"/>
          <w:color w:val="auto"/>
        </w:rPr>
      </w:pPr>
      <w:r w:rsidRPr="003A3FED">
        <w:rPr>
          <w:rFonts w:ascii="Times New Roman" w:hAnsi="Times New Roman" w:cs="Times New Roman"/>
          <w:b/>
          <w:color w:val="auto"/>
        </w:rPr>
        <w:t>Povjerenstvo za odlučivanje o sukobu interesa</w:t>
      </w:r>
      <w:r w:rsidRPr="003A3FED">
        <w:rPr>
          <w:rFonts w:ascii="Times New Roman" w:hAnsi="Times New Roman" w:cs="Times New Roman"/>
          <w:color w:val="auto"/>
        </w:rPr>
        <w:t xml:space="preserve"> (u daljnjem tekstu: Povjerenstvo) </w:t>
      </w:r>
      <w:r w:rsidR="009D6394" w:rsidRPr="00E023E3">
        <w:rPr>
          <w:rFonts w:ascii="Times New Roman" w:eastAsia="Calibri" w:hAnsi="Times New Roman" w:cs="Times New Roman"/>
        </w:rPr>
        <w:t>u sastavu Nataše Novaković kao predsjednice Povjerenstva te Tončice Božić, Davorina Ivanjeka, Aleksandre Jozić-Ileković i Tatijane Vučetić kao članova Povjerenstva,</w:t>
      </w:r>
      <w:r w:rsidR="009D6394" w:rsidRPr="00E023E3">
        <w:rPr>
          <w:rFonts w:ascii="Times New Roman" w:eastAsia="Calibri" w:hAnsi="Times New Roman" w:cs="Times New Roman"/>
          <w:b/>
        </w:rPr>
        <w:t xml:space="preserve"> </w:t>
      </w:r>
      <w:r w:rsidRPr="003A3FED">
        <w:rPr>
          <w:rFonts w:ascii="Times New Roman" w:hAnsi="Times New Roman" w:cs="Times New Roman"/>
          <w:color w:val="auto"/>
        </w:rPr>
        <w:t xml:space="preserve"> na temelju članka 30. stavka 1. podstavka 2. Zakona o sprječavanju sukoba interesa („Narodne novine“ broj 26/11., 12/12., 126/12., 48/13. i 57/15., u daljnjem tekstu: ZSSI), </w:t>
      </w:r>
      <w:r w:rsidRPr="003A3FED">
        <w:rPr>
          <w:rFonts w:ascii="Times New Roman" w:hAnsi="Times New Roman" w:cs="Times New Roman"/>
          <w:b/>
          <w:color w:val="auto"/>
        </w:rPr>
        <w:t>na zahtjev dužnosni</w:t>
      </w:r>
      <w:r w:rsidR="00B7461A" w:rsidRPr="003A3FED">
        <w:rPr>
          <w:rFonts w:ascii="Times New Roman" w:hAnsi="Times New Roman" w:cs="Times New Roman"/>
          <w:b/>
          <w:color w:val="auto"/>
        </w:rPr>
        <w:t>ce</w:t>
      </w:r>
      <w:r w:rsidRPr="003A3FED">
        <w:rPr>
          <w:rFonts w:ascii="Times New Roman" w:hAnsi="Times New Roman" w:cs="Times New Roman"/>
          <w:b/>
          <w:color w:val="auto"/>
        </w:rPr>
        <w:t xml:space="preserve"> </w:t>
      </w:r>
      <w:r w:rsidR="00155BD4">
        <w:rPr>
          <w:rFonts w:ascii="Times New Roman" w:hAnsi="Times New Roman" w:cs="Times New Roman"/>
          <w:b/>
          <w:color w:val="auto"/>
        </w:rPr>
        <w:t>Marijane Junušić, općinske načelnice Općine Ernestinovo</w:t>
      </w:r>
      <w:r w:rsidRPr="003A3FED">
        <w:rPr>
          <w:rFonts w:ascii="Times New Roman" w:hAnsi="Times New Roman" w:cs="Times New Roman"/>
          <w:b/>
          <w:color w:val="auto"/>
        </w:rPr>
        <w:t xml:space="preserve">, </w:t>
      </w:r>
      <w:r w:rsidRPr="00155BD4">
        <w:rPr>
          <w:rFonts w:ascii="Times New Roman" w:hAnsi="Times New Roman" w:cs="Times New Roman"/>
          <w:color w:val="auto"/>
        </w:rPr>
        <w:t>za davanjem mišljenja Povjerenstva,</w:t>
      </w:r>
      <w:r w:rsidRPr="003A3FED">
        <w:rPr>
          <w:rFonts w:ascii="Times New Roman" w:hAnsi="Times New Roman" w:cs="Times New Roman"/>
          <w:b/>
          <w:color w:val="auto"/>
        </w:rPr>
        <w:t xml:space="preserve"> </w:t>
      </w:r>
      <w:r w:rsidR="00B7461A" w:rsidRPr="003A3FED">
        <w:rPr>
          <w:rFonts w:ascii="Times New Roman" w:hAnsi="Times New Roman" w:cs="Times New Roman"/>
          <w:color w:val="auto"/>
        </w:rPr>
        <w:t>na 1</w:t>
      </w:r>
      <w:r w:rsidR="00C24E5D">
        <w:rPr>
          <w:rFonts w:ascii="Times New Roman" w:hAnsi="Times New Roman" w:cs="Times New Roman"/>
          <w:color w:val="auto"/>
        </w:rPr>
        <w:t>8</w:t>
      </w:r>
      <w:r w:rsidR="00B7461A" w:rsidRPr="003A3FED">
        <w:rPr>
          <w:rFonts w:ascii="Times New Roman" w:hAnsi="Times New Roman" w:cs="Times New Roman"/>
          <w:color w:val="auto"/>
        </w:rPr>
        <w:t>. sjednici</w:t>
      </w:r>
      <w:r w:rsidR="005F26B0">
        <w:rPr>
          <w:rFonts w:ascii="Times New Roman" w:hAnsi="Times New Roman" w:cs="Times New Roman"/>
          <w:color w:val="auto"/>
        </w:rPr>
        <w:t>,</w:t>
      </w:r>
      <w:r w:rsidRPr="003A3FED">
        <w:rPr>
          <w:rFonts w:ascii="Times New Roman" w:hAnsi="Times New Roman" w:cs="Times New Roman"/>
          <w:color w:val="auto"/>
        </w:rPr>
        <w:t xml:space="preserve"> održanoj </w:t>
      </w:r>
      <w:r w:rsidR="00C24E5D" w:rsidRPr="00C24E5D">
        <w:rPr>
          <w:rFonts w:ascii="Times New Roman" w:hAnsi="Times New Roman" w:cs="Times New Roman"/>
          <w:color w:val="auto"/>
        </w:rPr>
        <w:t>13. srpnja 2018.g.</w:t>
      </w:r>
      <w:r w:rsidR="005F26B0">
        <w:rPr>
          <w:rFonts w:ascii="Times New Roman" w:hAnsi="Times New Roman" w:cs="Times New Roman"/>
          <w:color w:val="auto"/>
        </w:rPr>
        <w:t>,</w:t>
      </w:r>
      <w:r w:rsidR="00C24E5D">
        <w:rPr>
          <w:rFonts w:ascii="Times New Roman" w:hAnsi="Times New Roman" w:cs="Times New Roman"/>
          <w:color w:val="auto"/>
        </w:rPr>
        <w:t xml:space="preserve"> </w:t>
      </w:r>
      <w:r w:rsidRPr="003A3FED">
        <w:rPr>
          <w:rFonts w:ascii="Times New Roman" w:hAnsi="Times New Roman" w:cs="Times New Roman"/>
          <w:color w:val="auto"/>
        </w:rPr>
        <w:t>daje sljedeće</w:t>
      </w:r>
    </w:p>
    <w:p w14:paraId="1C0AEFE4" w14:textId="77777777" w:rsidR="00FF2C3D" w:rsidRPr="001D32F7" w:rsidRDefault="00FF2C3D" w:rsidP="001D32F7">
      <w:pPr>
        <w:tabs>
          <w:tab w:val="left" w:pos="5820"/>
        </w:tabs>
        <w:spacing w:after="0"/>
        <w:rPr>
          <w:rFonts w:ascii="Times New Roman" w:hAnsi="Times New Roman" w:cs="Times New Roman"/>
          <w:b/>
          <w:sz w:val="24"/>
          <w:szCs w:val="24"/>
        </w:rPr>
      </w:pPr>
      <w:r w:rsidRPr="001D32F7">
        <w:rPr>
          <w:rFonts w:ascii="Times New Roman" w:hAnsi="Times New Roman" w:cs="Times New Roman"/>
          <w:b/>
          <w:sz w:val="24"/>
          <w:szCs w:val="24"/>
        </w:rPr>
        <w:tab/>
      </w:r>
    </w:p>
    <w:p w14:paraId="1C0AEFE5" w14:textId="77777777" w:rsidR="00FF2C3D" w:rsidRPr="001D32F7" w:rsidRDefault="00FF2C3D" w:rsidP="001D32F7">
      <w:pPr>
        <w:spacing w:after="0"/>
        <w:jc w:val="center"/>
        <w:rPr>
          <w:rFonts w:ascii="Times New Roman" w:hAnsi="Times New Roman" w:cs="Times New Roman"/>
          <w:b/>
          <w:sz w:val="24"/>
          <w:szCs w:val="24"/>
        </w:rPr>
      </w:pPr>
      <w:r w:rsidRPr="001D32F7">
        <w:rPr>
          <w:rFonts w:ascii="Times New Roman" w:hAnsi="Times New Roman" w:cs="Times New Roman"/>
          <w:b/>
          <w:sz w:val="24"/>
          <w:szCs w:val="24"/>
        </w:rPr>
        <w:t>MIŠLJENJE</w:t>
      </w:r>
    </w:p>
    <w:p w14:paraId="1C0AEFE6" w14:textId="77777777" w:rsidR="00FF2C3D" w:rsidRPr="001D32F7" w:rsidRDefault="00FF2C3D" w:rsidP="001D32F7">
      <w:pPr>
        <w:spacing w:after="0"/>
        <w:jc w:val="center"/>
        <w:rPr>
          <w:rFonts w:ascii="Times New Roman" w:hAnsi="Times New Roman" w:cs="Times New Roman"/>
          <w:b/>
          <w:sz w:val="24"/>
          <w:szCs w:val="24"/>
        </w:rPr>
      </w:pPr>
    </w:p>
    <w:p w14:paraId="1C0AEFE7" w14:textId="0E617CE7" w:rsidR="00204407" w:rsidRPr="002A371E" w:rsidRDefault="00155BD4" w:rsidP="00204407">
      <w:pPr>
        <w:pStyle w:val="Odlomakpopisa"/>
        <w:numPr>
          <w:ilvl w:val="0"/>
          <w:numId w:val="7"/>
        </w:numPr>
        <w:spacing w:after="0"/>
        <w:jc w:val="both"/>
        <w:rPr>
          <w:rFonts w:ascii="Times New Roman" w:hAnsi="Times New Roman"/>
          <w:b/>
          <w:sz w:val="24"/>
          <w:szCs w:val="24"/>
        </w:rPr>
      </w:pPr>
      <w:r>
        <w:rPr>
          <w:rFonts w:ascii="Times New Roman" w:hAnsi="Times New Roman"/>
          <w:b/>
          <w:sz w:val="24"/>
          <w:szCs w:val="24"/>
        </w:rPr>
        <w:t xml:space="preserve">Nema zapreke, u smislu odredbi ZSSI-a, da </w:t>
      </w:r>
      <w:r w:rsidR="001223AF">
        <w:rPr>
          <w:rFonts w:ascii="Times New Roman" w:hAnsi="Times New Roman"/>
          <w:b/>
          <w:sz w:val="24"/>
          <w:szCs w:val="24"/>
        </w:rPr>
        <w:t xml:space="preserve">se </w:t>
      </w:r>
      <w:r>
        <w:rPr>
          <w:rFonts w:ascii="Times New Roman" w:hAnsi="Times New Roman"/>
          <w:b/>
          <w:sz w:val="24"/>
          <w:szCs w:val="24"/>
        </w:rPr>
        <w:t>trgovačko društvo BRLIĆ d.o.o.</w:t>
      </w:r>
      <w:r w:rsidR="001223AF">
        <w:rPr>
          <w:rFonts w:ascii="Times New Roman" w:hAnsi="Times New Roman"/>
          <w:b/>
          <w:sz w:val="24"/>
          <w:szCs w:val="24"/>
        </w:rPr>
        <w:t xml:space="preserve"> prijavi na javni natječaj za o</w:t>
      </w:r>
      <w:r>
        <w:rPr>
          <w:rFonts w:ascii="Times New Roman" w:hAnsi="Times New Roman"/>
          <w:b/>
          <w:sz w:val="24"/>
          <w:szCs w:val="24"/>
        </w:rPr>
        <w:t>tkup zemljišt</w:t>
      </w:r>
      <w:r w:rsidR="001223AF">
        <w:rPr>
          <w:rFonts w:ascii="Times New Roman" w:hAnsi="Times New Roman"/>
          <w:b/>
          <w:sz w:val="24"/>
          <w:szCs w:val="24"/>
        </w:rPr>
        <w:t>a</w:t>
      </w:r>
      <w:r>
        <w:rPr>
          <w:rFonts w:ascii="Times New Roman" w:hAnsi="Times New Roman"/>
          <w:b/>
          <w:sz w:val="24"/>
          <w:szCs w:val="24"/>
        </w:rPr>
        <w:t xml:space="preserve"> u vlasništvu Općine Ernestinovo, označeno kao kčbr. 311/1 i 311/2 k.o. Ernestinovo, radi izgradnje turističko-ugostiteljskih sadržaja</w:t>
      </w:r>
      <w:r w:rsidR="001223AF">
        <w:rPr>
          <w:rFonts w:ascii="Times New Roman" w:hAnsi="Times New Roman"/>
          <w:b/>
          <w:sz w:val="24"/>
          <w:szCs w:val="24"/>
        </w:rPr>
        <w:t>, te da</w:t>
      </w:r>
      <w:r w:rsidR="00A51285">
        <w:rPr>
          <w:rFonts w:ascii="Times New Roman" w:hAnsi="Times New Roman"/>
          <w:b/>
          <w:sz w:val="24"/>
          <w:szCs w:val="24"/>
        </w:rPr>
        <w:t>,</w:t>
      </w:r>
      <w:r w:rsidR="001223AF">
        <w:rPr>
          <w:rFonts w:ascii="Times New Roman" w:hAnsi="Times New Roman"/>
          <w:b/>
          <w:sz w:val="24"/>
          <w:szCs w:val="24"/>
        </w:rPr>
        <w:t xml:space="preserve"> ukoliko bude </w:t>
      </w:r>
      <w:r w:rsidR="00A51285">
        <w:rPr>
          <w:rFonts w:ascii="Times New Roman" w:hAnsi="Times New Roman"/>
          <w:b/>
          <w:sz w:val="24"/>
          <w:szCs w:val="24"/>
        </w:rPr>
        <w:t xml:space="preserve">izabran kao </w:t>
      </w:r>
      <w:r w:rsidR="001223AF">
        <w:rPr>
          <w:rFonts w:ascii="Times New Roman" w:hAnsi="Times New Roman"/>
          <w:b/>
          <w:sz w:val="24"/>
          <w:szCs w:val="24"/>
        </w:rPr>
        <w:t>najbolji ponuditelj</w:t>
      </w:r>
      <w:r w:rsidR="00A51285">
        <w:rPr>
          <w:rFonts w:ascii="Times New Roman" w:hAnsi="Times New Roman"/>
          <w:b/>
          <w:sz w:val="24"/>
          <w:szCs w:val="24"/>
        </w:rPr>
        <w:t>,</w:t>
      </w:r>
      <w:r w:rsidR="001223AF">
        <w:rPr>
          <w:rFonts w:ascii="Times New Roman" w:hAnsi="Times New Roman"/>
          <w:b/>
          <w:sz w:val="24"/>
          <w:szCs w:val="24"/>
        </w:rPr>
        <w:t xml:space="preserve"> </w:t>
      </w:r>
      <w:r w:rsidR="00A51285">
        <w:rPr>
          <w:rFonts w:ascii="Times New Roman" w:hAnsi="Times New Roman"/>
          <w:b/>
          <w:sz w:val="24"/>
          <w:szCs w:val="24"/>
        </w:rPr>
        <w:t xml:space="preserve">zemljište </w:t>
      </w:r>
      <w:r w:rsidR="001223AF">
        <w:rPr>
          <w:rFonts w:ascii="Times New Roman" w:hAnsi="Times New Roman"/>
          <w:b/>
          <w:sz w:val="24"/>
          <w:szCs w:val="24"/>
        </w:rPr>
        <w:t xml:space="preserve">i </w:t>
      </w:r>
      <w:r w:rsidR="00A51285">
        <w:rPr>
          <w:rFonts w:ascii="Times New Roman" w:hAnsi="Times New Roman"/>
          <w:b/>
          <w:sz w:val="24"/>
          <w:szCs w:val="24"/>
        </w:rPr>
        <w:t>ot</w:t>
      </w:r>
      <w:r w:rsidR="001223AF">
        <w:rPr>
          <w:rFonts w:ascii="Times New Roman" w:hAnsi="Times New Roman"/>
          <w:b/>
          <w:sz w:val="24"/>
          <w:szCs w:val="24"/>
        </w:rPr>
        <w:t>kupi.</w:t>
      </w:r>
    </w:p>
    <w:p w14:paraId="1C0AEFE8" w14:textId="77777777" w:rsidR="00204407" w:rsidRPr="002A371E" w:rsidRDefault="00204407" w:rsidP="00204407">
      <w:pPr>
        <w:pStyle w:val="Odlomakpopisa"/>
        <w:spacing w:after="0"/>
        <w:jc w:val="both"/>
        <w:rPr>
          <w:rFonts w:ascii="Times New Roman" w:hAnsi="Times New Roman"/>
          <w:b/>
          <w:sz w:val="20"/>
          <w:szCs w:val="24"/>
        </w:rPr>
      </w:pPr>
    </w:p>
    <w:p w14:paraId="1C0AEFE9" w14:textId="0CC83365" w:rsidR="004A1147" w:rsidRPr="002A371E" w:rsidRDefault="00204407" w:rsidP="00204407">
      <w:pPr>
        <w:pStyle w:val="Odlomakpopisa"/>
        <w:numPr>
          <w:ilvl w:val="0"/>
          <w:numId w:val="7"/>
        </w:numPr>
        <w:spacing w:after="0"/>
        <w:contextualSpacing w:val="0"/>
        <w:jc w:val="both"/>
        <w:rPr>
          <w:rFonts w:ascii="Times New Roman" w:hAnsi="Times New Roman"/>
          <w:sz w:val="24"/>
          <w:szCs w:val="24"/>
        </w:rPr>
      </w:pPr>
      <w:r w:rsidRPr="002A371E">
        <w:rPr>
          <w:rFonts w:ascii="Times New Roman" w:hAnsi="Times New Roman"/>
          <w:b/>
          <w:sz w:val="24"/>
          <w:szCs w:val="24"/>
        </w:rPr>
        <w:t xml:space="preserve">U cilju učinkovitog izbjegavanja sukoba interesa, očuvanja integriteta i </w:t>
      </w:r>
      <w:r w:rsidR="004A1147" w:rsidRPr="002A371E">
        <w:rPr>
          <w:rFonts w:ascii="Times New Roman" w:hAnsi="Times New Roman"/>
          <w:b/>
          <w:sz w:val="24"/>
          <w:szCs w:val="24"/>
        </w:rPr>
        <w:t>vjerodostojnosti dužnosnice</w:t>
      </w:r>
      <w:r w:rsidRPr="002A371E">
        <w:rPr>
          <w:rFonts w:ascii="Times New Roman" w:hAnsi="Times New Roman"/>
          <w:b/>
          <w:sz w:val="24"/>
          <w:szCs w:val="24"/>
        </w:rPr>
        <w:t xml:space="preserve"> </w:t>
      </w:r>
      <w:r w:rsidR="00155BD4">
        <w:rPr>
          <w:rFonts w:ascii="Times New Roman" w:hAnsi="Times New Roman"/>
          <w:b/>
          <w:sz w:val="24"/>
          <w:szCs w:val="24"/>
        </w:rPr>
        <w:t>Marijane Junušić</w:t>
      </w:r>
      <w:r w:rsidR="00155F9A" w:rsidRPr="002A371E">
        <w:rPr>
          <w:rFonts w:ascii="Times New Roman" w:hAnsi="Times New Roman"/>
          <w:b/>
          <w:sz w:val="24"/>
          <w:szCs w:val="24"/>
        </w:rPr>
        <w:t>, kao i</w:t>
      </w:r>
      <w:r w:rsidRPr="002A371E">
        <w:rPr>
          <w:rFonts w:ascii="Times New Roman" w:hAnsi="Times New Roman"/>
          <w:b/>
          <w:sz w:val="24"/>
          <w:szCs w:val="24"/>
        </w:rPr>
        <w:t xml:space="preserve"> otklanjanja svake sumnje da je </w:t>
      </w:r>
      <w:r w:rsidR="00155F9A" w:rsidRPr="002A371E">
        <w:rPr>
          <w:rFonts w:ascii="Times New Roman" w:hAnsi="Times New Roman"/>
          <w:b/>
          <w:sz w:val="24"/>
          <w:szCs w:val="24"/>
        </w:rPr>
        <w:t xml:space="preserve">dužnosnica </w:t>
      </w:r>
      <w:r w:rsidR="001223AF" w:rsidRPr="002A371E">
        <w:rPr>
          <w:rFonts w:ascii="Times New Roman" w:hAnsi="Times New Roman"/>
          <w:b/>
          <w:sz w:val="24"/>
          <w:szCs w:val="24"/>
        </w:rPr>
        <w:t xml:space="preserve">na bilo koji način </w:t>
      </w:r>
      <w:r w:rsidR="00D561FF" w:rsidRPr="002A371E">
        <w:rPr>
          <w:rFonts w:ascii="Times New Roman" w:hAnsi="Times New Roman"/>
          <w:b/>
          <w:sz w:val="24"/>
          <w:szCs w:val="24"/>
        </w:rPr>
        <w:t xml:space="preserve">iskoristila </w:t>
      </w:r>
      <w:r w:rsidR="00155F9A" w:rsidRPr="002A371E">
        <w:rPr>
          <w:rFonts w:ascii="Times New Roman" w:hAnsi="Times New Roman"/>
          <w:b/>
          <w:sz w:val="24"/>
          <w:szCs w:val="24"/>
        </w:rPr>
        <w:t xml:space="preserve">svoj </w:t>
      </w:r>
      <w:r w:rsidRPr="002A371E">
        <w:rPr>
          <w:rFonts w:ascii="Times New Roman" w:hAnsi="Times New Roman"/>
          <w:b/>
          <w:sz w:val="24"/>
          <w:szCs w:val="24"/>
        </w:rPr>
        <w:t xml:space="preserve">položaj </w:t>
      </w:r>
      <w:r w:rsidR="004A1147" w:rsidRPr="002A371E">
        <w:rPr>
          <w:rFonts w:ascii="Times New Roman" w:hAnsi="Times New Roman"/>
          <w:b/>
          <w:sz w:val="24"/>
          <w:szCs w:val="24"/>
        </w:rPr>
        <w:t>u svrhu</w:t>
      </w:r>
      <w:r w:rsidRPr="002A371E">
        <w:rPr>
          <w:rFonts w:ascii="Times New Roman" w:hAnsi="Times New Roman"/>
          <w:b/>
          <w:sz w:val="24"/>
          <w:szCs w:val="24"/>
        </w:rPr>
        <w:t xml:space="preserve"> ostvarivanja privatnih interesa </w:t>
      </w:r>
      <w:r w:rsidR="001223AF">
        <w:rPr>
          <w:rFonts w:ascii="Times New Roman" w:hAnsi="Times New Roman"/>
          <w:b/>
          <w:sz w:val="24"/>
          <w:szCs w:val="24"/>
        </w:rPr>
        <w:t xml:space="preserve">osobe s kojom se može </w:t>
      </w:r>
      <w:r w:rsidR="00155BD4">
        <w:rPr>
          <w:rFonts w:ascii="Times New Roman" w:hAnsi="Times New Roman"/>
          <w:b/>
          <w:sz w:val="24"/>
          <w:szCs w:val="24"/>
        </w:rPr>
        <w:t>smatrati povezanom u smislu članka 4. stavka 5. ZSSI-a</w:t>
      </w:r>
      <w:r w:rsidR="004A1147" w:rsidRPr="002A371E">
        <w:rPr>
          <w:rFonts w:ascii="Times New Roman" w:hAnsi="Times New Roman"/>
          <w:b/>
          <w:sz w:val="24"/>
          <w:szCs w:val="24"/>
        </w:rPr>
        <w:t xml:space="preserve">, upućuje se dužnosnica </w:t>
      </w:r>
      <w:r w:rsidR="00155BD4">
        <w:rPr>
          <w:rFonts w:ascii="Times New Roman" w:hAnsi="Times New Roman"/>
          <w:b/>
          <w:sz w:val="24"/>
          <w:szCs w:val="24"/>
        </w:rPr>
        <w:t>Marijana Junušić</w:t>
      </w:r>
      <w:r w:rsidR="00D561FF" w:rsidRPr="002A371E">
        <w:rPr>
          <w:rFonts w:ascii="Times New Roman" w:hAnsi="Times New Roman"/>
          <w:b/>
          <w:sz w:val="24"/>
          <w:szCs w:val="24"/>
        </w:rPr>
        <w:t xml:space="preserve"> </w:t>
      </w:r>
      <w:r w:rsidR="00816733" w:rsidRPr="002A371E">
        <w:rPr>
          <w:rFonts w:ascii="Times New Roman" w:hAnsi="Times New Roman"/>
          <w:b/>
          <w:sz w:val="24"/>
          <w:szCs w:val="24"/>
        </w:rPr>
        <w:t xml:space="preserve">da se </w:t>
      </w:r>
      <w:r w:rsidRPr="002A371E">
        <w:rPr>
          <w:rFonts w:ascii="Times New Roman" w:hAnsi="Times New Roman"/>
          <w:b/>
          <w:sz w:val="24"/>
          <w:szCs w:val="24"/>
        </w:rPr>
        <w:t>izuzme iz svih radnji vezanih z</w:t>
      </w:r>
      <w:r w:rsidR="00816733" w:rsidRPr="002A371E">
        <w:rPr>
          <w:rFonts w:ascii="Times New Roman" w:hAnsi="Times New Roman"/>
          <w:b/>
          <w:sz w:val="24"/>
          <w:szCs w:val="24"/>
        </w:rPr>
        <w:t>a</w:t>
      </w:r>
      <w:r w:rsidRPr="002A371E">
        <w:rPr>
          <w:rFonts w:ascii="Times New Roman" w:hAnsi="Times New Roman"/>
          <w:b/>
          <w:sz w:val="24"/>
          <w:szCs w:val="24"/>
        </w:rPr>
        <w:t xml:space="preserve"> provedbu </w:t>
      </w:r>
      <w:r w:rsidR="00155BD4">
        <w:rPr>
          <w:rFonts w:ascii="Times New Roman" w:hAnsi="Times New Roman"/>
          <w:b/>
          <w:sz w:val="24"/>
          <w:szCs w:val="24"/>
        </w:rPr>
        <w:t xml:space="preserve">javnog </w:t>
      </w:r>
      <w:r w:rsidR="00A00E14" w:rsidRPr="002A371E">
        <w:rPr>
          <w:rFonts w:ascii="Times New Roman" w:hAnsi="Times New Roman"/>
          <w:b/>
          <w:sz w:val="24"/>
          <w:szCs w:val="24"/>
        </w:rPr>
        <w:t>n</w:t>
      </w:r>
      <w:r w:rsidRPr="002A371E">
        <w:rPr>
          <w:rFonts w:ascii="Times New Roman" w:hAnsi="Times New Roman"/>
          <w:b/>
          <w:sz w:val="24"/>
          <w:szCs w:val="24"/>
        </w:rPr>
        <w:t>atječaja</w:t>
      </w:r>
      <w:r w:rsidR="00155BD4">
        <w:rPr>
          <w:rFonts w:ascii="Times New Roman" w:hAnsi="Times New Roman"/>
          <w:b/>
          <w:sz w:val="24"/>
          <w:szCs w:val="24"/>
        </w:rPr>
        <w:t xml:space="preserve"> za prodaju predmetnog zemljišta,</w:t>
      </w:r>
      <w:r w:rsidR="00816733" w:rsidRPr="002A371E">
        <w:rPr>
          <w:rFonts w:ascii="Times New Roman" w:hAnsi="Times New Roman"/>
          <w:b/>
          <w:sz w:val="24"/>
          <w:szCs w:val="24"/>
        </w:rPr>
        <w:t xml:space="preserve"> u tijelu u kojem obnaša javnu dužnost</w:t>
      </w:r>
      <w:r w:rsidRPr="002A371E">
        <w:rPr>
          <w:rFonts w:ascii="Times New Roman" w:hAnsi="Times New Roman"/>
          <w:b/>
          <w:sz w:val="24"/>
          <w:szCs w:val="24"/>
        </w:rPr>
        <w:t xml:space="preserve">. </w:t>
      </w:r>
      <w:r w:rsidR="001223AF">
        <w:rPr>
          <w:rFonts w:ascii="Times New Roman" w:hAnsi="Times New Roman"/>
          <w:b/>
          <w:sz w:val="24"/>
          <w:szCs w:val="24"/>
        </w:rPr>
        <w:t xml:space="preserve"> </w:t>
      </w:r>
    </w:p>
    <w:p w14:paraId="1C0AEFEC" w14:textId="77777777" w:rsidR="00092D58" w:rsidRPr="001D32F7" w:rsidRDefault="00092D58" w:rsidP="001D32F7">
      <w:pPr>
        <w:spacing w:after="0"/>
        <w:ind w:firstLine="708"/>
        <w:jc w:val="center"/>
        <w:rPr>
          <w:rFonts w:ascii="Times New Roman" w:hAnsi="Times New Roman" w:cs="Times New Roman"/>
          <w:sz w:val="24"/>
          <w:szCs w:val="24"/>
        </w:rPr>
      </w:pPr>
    </w:p>
    <w:p w14:paraId="1C0AEFED" w14:textId="77777777" w:rsidR="00FF2C3D" w:rsidRPr="001D32F7" w:rsidRDefault="00FF2C3D" w:rsidP="001D32F7">
      <w:pPr>
        <w:spacing w:after="0"/>
        <w:ind w:firstLine="708"/>
        <w:jc w:val="center"/>
        <w:rPr>
          <w:rFonts w:ascii="Times New Roman" w:hAnsi="Times New Roman" w:cs="Times New Roman"/>
          <w:sz w:val="24"/>
          <w:szCs w:val="24"/>
        </w:rPr>
      </w:pPr>
      <w:r w:rsidRPr="001D32F7">
        <w:rPr>
          <w:rFonts w:ascii="Times New Roman" w:hAnsi="Times New Roman" w:cs="Times New Roman"/>
          <w:sz w:val="24"/>
          <w:szCs w:val="24"/>
        </w:rPr>
        <w:t>Obrazloženje</w:t>
      </w:r>
    </w:p>
    <w:p w14:paraId="1C0AEFEF" w14:textId="210BA8FD" w:rsidR="00FF2C3D" w:rsidRPr="001D32F7" w:rsidRDefault="00FF2C3D" w:rsidP="00155BD4">
      <w:pPr>
        <w:spacing w:before="240" w:after="0"/>
        <w:ind w:firstLine="708"/>
        <w:jc w:val="both"/>
        <w:rPr>
          <w:rFonts w:ascii="Times New Roman" w:hAnsi="Times New Roman" w:cs="Times New Roman"/>
          <w:sz w:val="24"/>
          <w:szCs w:val="24"/>
        </w:rPr>
      </w:pPr>
      <w:r w:rsidRPr="001D32F7">
        <w:rPr>
          <w:rFonts w:ascii="Times New Roman" w:hAnsi="Times New Roman" w:cs="Times New Roman"/>
          <w:sz w:val="24"/>
          <w:szCs w:val="24"/>
        </w:rPr>
        <w:t>Zahtjev za davanjem mišljenja Povjerenstva podni</w:t>
      </w:r>
      <w:r w:rsidR="00C53A19" w:rsidRPr="001D32F7">
        <w:rPr>
          <w:rFonts w:ascii="Times New Roman" w:hAnsi="Times New Roman" w:cs="Times New Roman"/>
          <w:sz w:val="24"/>
          <w:szCs w:val="24"/>
        </w:rPr>
        <w:t>jela</w:t>
      </w:r>
      <w:r w:rsidRPr="001D32F7">
        <w:rPr>
          <w:rFonts w:ascii="Times New Roman" w:hAnsi="Times New Roman" w:cs="Times New Roman"/>
          <w:sz w:val="24"/>
          <w:szCs w:val="24"/>
        </w:rPr>
        <w:t xml:space="preserve"> je </w:t>
      </w:r>
      <w:r w:rsidR="00B83592" w:rsidRPr="001D32F7">
        <w:rPr>
          <w:rFonts w:ascii="Times New Roman" w:hAnsi="Times New Roman" w:cs="Times New Roman"/>
          <w:sz w:val="24"/>
          <w:szCs w:val="24"/>
        </w:rPr>
        <w:t>dužnosnic</w:t>
      </w:r>
      <w:r w:rsidR="00C53A19" w:rsidRPr="001D32F7">
        <w:rPr>
          <w:rFonts w:ascii="Times New Roman" w:hAnsi="Times New Roman" w:cs="Times New Roman"/>
          <w:sz w:val="24"/>
          <w:szCs w:val="24"/>
        </w:rPr>
        <w:t xml:space="preserve">a </w:t>
      </w:r>
      <w:r w:rsidR="00155BD4" w:rsidRPr="00155BD4">
        <w:rPr>
          <w:rFonts w:ascii="Times New Roman" w:hAnsi="Times New Roman" w:cs="Times New Roman"/>
          <w:sz w:val="24"/>
          <w:szCs w:val="24"/>
        </w:rPr>
        <w:t>Marijan</w:t>
      </w:r>
      <w:r w:rsidR="00155BD4">
        <w:rPr>
          <w:rFonts w:ascii="Times New Roman" w:hAnsi="Times New Roman" w:cs="Times New Roman"/>
          <w:sz w:val="24"/>
          <w:szCs w:val="24"/>
        </w:rPr>
        <w:t>a</w:t>
      </w:r>
      <w:r w:rsidR="00155BD4" w:rsidRPr="00155BD4">
        <w:rPr>
          <w:rFonts w:ascii="Times New Roman" w:hAnsi="Times New Roman" w:cs="Times New Roman"/>
          <w:sz w:val="24"/>
          <w:szCs w:val="24"/>
        </w:rPr>
        <w:t xml:space="preserve"> Junušić, općinsk</w:t>
      </w:r>
      <w:r w:rsidR="00155BD4">
        <w:rPr>
          <w:rFonts w:ascii="Times New Roman" w:hAnsi="Times New Roman" w:cs="Times New Roman"/>
          <w:sz w:val="24"/>
          <w:szCs w:val="24"/>
        </w:rPr>
        <w:t>a</w:t>
      </w:r>
      <w:r w:rsidR="00155BD4" w:rsidRPr="00155BD4">
        <w:rPr>
          <w:rFonts w:ascii="Times New Roman" w:hAnsi="Times New Roman" w:cs="Times New Roman"/>
          <w:sz w:val="24"/>
          <w:szCs w:val="24"/>
        </w:rPr>
        <w:t xml:space="preserve"> načelnic</w:t>
      </w:r>
      <w:r w:rsidR="00155BD4">
        <w:rPr>
          <w:rFonts w:ascii="Times New Roman" w:hAnsi="Times New Roman" w:cs="Times New Roman"/>
          <w:sz w:val="24"/>
          <w:szCs w:val="24"/>
        </w:rPr>
        <w:t>a</w:t>
      </w:r>
      <w:r w:rsidR="00155BD4" w:rsidRPr="00155BD4">
        <w:rPr>
          <w:rFonts w:ascii="Times New Roman" w:hAnsi="Times New Roman" w:cs="Times New Roman"/>
          <w:sz w:val="24"/>
          <w:szCs w:val="24"/>
        </w:rPr>
        <w:t xml:space="preserve"> Općine Ernestinovo</w:t>
      </w:r>
      <w:r w:rsidRPr="001D32F7">
        <w:rPr>
          <w:rFonts w:ascii="Times New Roman" w:hAnsi="Times New Roman" w:cs="Times New Roman"/>
          <w:sz w:val="24"/>
          <w:szCs w:val="24"/>
        </w:rPr>
        <w:t>. U knjigama ulazne pošte zahtjev je zaprimljen pod poslovnim brojem: 711-U-</w:t>
      </w:r>
      <w:r w:rsidR="00155BD4">
        <w:rPr>
          <w:rFonts w:ascii="Times New Roman" w:hAnsi="Times New Roman" w:cs="Times New Roman"/>
          <w:sz w:val="24"/>
          <w:szCs w:val="24"/>
        </w:rPr>
        <w:t>2129-</w:t>
      </w:r>
      <w:r w:rsidR="00B83592" w:rsidRPr="001D32F7">
        <w:rPr>
          <w:rFonts w:ascii="Times New Roman" w:hAnsi="Times New Roman" w:cs="Times New Roman"/>
          <w:sz w:val="24"/>
          <w:szCs w:val="24"/>
        </w:rPr>
        <w:t>M-9</w:t>
      </w:r>
      <w:r w:rsidR="00155BD4">
        <w:rPr>
          <w:rFonts w:ascii="Times New Roman" w:hAnsi="Times New Roman" w:cs="Times New Roman"/>
          <w:sz w:val="24"/>
          <w:szCs w:val="24"/>
        </w:rPr>
        <w:t>7</w:t>
      </w:r>
      <w:r w:rsidRPr="001D32F7">
        <w:rPr>
          <w:rFonts w:ascii="Times New Roman" w:hAnsi="Times New Roman" w:cs="Times New Roman"/>
          <w:sz w:val="24"/>
          <w:szCs w:val="24"/>
        </w:rPr>
        <w:t>/18-01-1</w:t>
      </w:r>
      <w:r w:rsidR="00155BD4">
        <w:rPr>
          <w:rFonts w:ascii="Times New Roman" w:hAnsi="Times New Roman" w:cs="Times New Roman"/>
          <w:sz w:val="24"/>
          <w:szCs w:val="24"/>
        </w:rPr>
        <w:t>-2 9</w:t>
      </w:r>
      <w:r w:rsidRPr="001D32F7">
        <w:rPr>
          <w:rFonts w:ascii="Times New Roman" w:hAnsi="Times New Roman" w:cs="Times New Roman"/>
          <w:sz w:val="24"/>
          <w:szCs w:val="24"/>
        </w:rPr>
        <w:t xml:space="preserve">. </w:t>
      </w:r>
      <w:r w:rsidR="00B83592" w:rsidRPr="001D32F7">
        <w:rPr>
          <w:rFonts w:ascii="Times New Roman" w:hAnsi="Times New Roman" w:cs="Times New Roman"/>
          <w:sz w:val="24"/>
          <w:szCs w:val="24"/>
        </w:rPr>
        <w:t>sr</w:t>
      </w:r>
      <w:r w:rsidRPr="001D32F7">
        <w:rPr>
          <w:rFonts w:ascii="Times New Roman" w:hAnsi="Times New Roman" w:cs="Times New Roman"/>
          <w:sz w:val="24"/>
          <w:szCs w:val="24"/>
        </w:rPr>
        <w:t>pnja 2018. g., povodom kojeg se vodi predmet broj</w:t>
      </w:r>
      <w:r w:rsidR="00C53A19" w:rsidRPr="001D32F7">
        <w:rPr>
          <w:rFonts w:ascii="Times New Roman" w:hAnsi="Times New Roman" w:cs="Times New Roman"/>
          <w:sz w:val="24"/>
          <w:szCs w:val="24"/>
        </w:rPr>
        <w:t>:</w:t>
      </w:r>
      <w:r w:rsidRPr="001D32F7">
        <w:rPr>
          <w:rFonts w:ascii="Times New Roman" w:hAnsi="Times New Roman" w:cs="Times New Roman"/>
          <w:sz w:val="24"/>
          <w:szCs w:val="24"/>
        </w:rPr>
        <w:t xml:space="preserve"> M-</w:t>
      </w:r>
      <w:r w:rsidR="00155BD4">
        <w:rPr>
          <w:rFonts w:ascii="Times New Roman" w:hAnsi="Times New Roman" w:cs="Times New Roman"/>
          <w:sz w:val="24"/>
          <w:szCs w:val="24"/>
        </w:rPr>
        <w:t>97</w:t>
      </w:r>
      <w:r w:rsidRPr="001D32F7">
        <w:rPr>
          <w:rFonts w:ascii="Times New Roman" w:hAnsi="Times New Roman" w:cs="Times New Roman"/>
          <w:sz w:val="24"/>
          <w:szCs w:val="24"/>
        </w:rPr>
        <w:t>/18.</w:t>
      </w:r>
    </w:p>
    <w:p w14:paraId="1C0AEFF0" w14:textId="6653CF0E" w:rsidR="00FF2C3D" w:rsidRPr="001D32F7" w:rsidRDefault="00FF2C3D" w:rsidP="00155BD4">
      <w:pPr>
        <w:spacing w:before="240" w:after="0"/>
        <w:ind w:firstLine="709"/>
        <w:jc w:val="both"/>
        <w:rPr>
          <w:rFonts w:ascii="Times New Roman" w:hAnsi="Times New Roman" w:cs="Times New Roman"/>
          <w:sz w:val="24"/>
          <w:szCs w:val="24"/>
        </w:rPr>
      </w:pPr>
      <w:r w:rsidRPr="001D32F7">
        <w:rPr>
          <w:rFonts w:ascii="Times New Roman" w:hAnsi="Times New Roman" w:cs="Times New Roman"/>
          <w:sz w:val="24"/>
          <w:szCs w:val="24"/>
        </w:rPr>
        <w:t>Čla</w:t>
      </w:r>
      <w:r w:rsidR="001223AF">
        <w:rPr>
          <w:rFonts w:ascii="Times New Roman" w:hAnsi="Times New Roman" w:cs="Times New Roman"/>
          <w:sz w:val="24"/>
          <w:szCs w:val="24"/>
        </w:rPr>
        <w:t>nkom 3. stavkom 1. podstavkom 43</w:t>
      </w:r>
      <w:r w:rsidRPr="001D32F7">
        <w:rPr>
          <w:rFonts w:ascii="Times New Roman" w:hAnsi="Times New Roman" w:cs="Times New Roman"/>
          <w:sz w:val="24"/>
          <w:szCs w:val="24"/>
        </w:rPr>
        <w:t xml:space="preserve">. ZSSI-a propisano je da su </w:t>
      </w:r>
      <w:r w:rsidR="001223AF">
        <w:rPr>
          <w:rFonts w:ascii="Times New Roman" w:hAnsi="Times New Roman" w:cs="Times New Roman"/>
          <w:sz w:val="24"/>
          <w:szCs w:val="24"/>
        </w:rPr>
        <w:t>gradonačelnici, općinski načelnici</w:t>
      </w:r>
      <w:r w:rsidRPr="001D32F7">
        <w:rPr>
          <w:rFonts w:ascii="Times New Roman" w:hAnsi="Times New Roman" w:cs="Times New Roman"/>
          <w:sz w:val="24"/>
          <w:szCs w:val="24"/>
        </w:rPr>
        <w:t xml:space="preserve"> i njihovi zamjenici dužnosnici u smislu odredbi ZSSI-a, stoga je </w:t>
      </w:r>
      <w:r w:rsidR="001223AF">
        <w:rPr>
          <w:rFonts w:ascii="Times New Roman" w:hAnsi="Times New Roman" w:cs="Times New Roman"/>
          <w:sz w:val="24"/>
          <w:szCs w:val="24"/>
        </w:rPr>
        <w:t xml:space="preserve">i Marijana Junušić </w:t>
      </w:r>
      <w:r w:rsidRPr="001D32F7">
        <w:rPr>
          <w:rFonts w:ascii="Times New Roman" w:hAnsi="Times New Roman" w:cs="Times New Roman"/>
          <w:sz w:val="24"/>
          <w:szCs w:val="24"/>
        </w:rPr>
        <w:t xml:space="preserve">povodom obnašanja dužnosti </w:t>
      </w:r>
      <w:r w:rsidR="001223AF">
        <w:rPr>
          <w:rFonts w:ascii="Times New Roman" w:hAnsi="Times New Roman" w:cs="Times New Roman"/>
          <w:sz w:val="24"/>
          <w:szCs w:val="24"/>
        </w:rPr>
        <w:t>općinske načelnice Općine Ernestinovo</w:t>
      </w:r>
      <w:r w:rsidR="00C34FA8" w:rsidRPr="001D32F7">
        <w:rPr>
          <w:rFonts w:ascii="Times New Roman" w:hAnsi="Times New Roman" w:cs="Times New Roman"/>
          <w:sz w:val="24"/>
          <w:szCs w:val="24"/>
        </w:rPr>
        <w:t xml:space="preserve"> </w:t>
      </w:r>
      <w:r w:rsidRPr="001D32F7">
        <w:rPr>
          <w:rFonts w:ascii="Times New Roman" w:hAnsi="Times New Roman" w:cs="Times New Roman"/>
          <w:sz w:val="24"/>
          <w:szCs w:val="24"/>
        </w:rPr>
        <w:t>obvezn</w:t>
      </w:r>
      <w:r w:rsidR="00B83592" w:rsidRPr="001D32F7">
        <w:rPr>
          <w:rFonts w:ascii="Times New Roman" w:hAnsi="Times New Roman" w:cs="Times New Roman"/>
          <w:sz w:val="24"/>
          <w:szCs w:val="24"/>
        </w:rPr>
        <w:t>a</w:t>
      </w:r>
      <w:r w:rsidRPr="001D32F7">
        <w:rPr>
          <w:rFonts w:ascii="Times New Roman" w:hAnsi="Times New Roman" w:cs="Times New Roman"/>
          <w:sz w:val="24"/>
          <w:szCs w:val="24"/>
        </w:rPr>
        <w:t xml:space="preserve"> postupati sukladno odredbama ZSSI-a.</w:t>
      </w:r>
    </w:p>
    <w:p w14:paraId="1C0AEFF2" w14:textId="77777777" w:rsidR="00F339D7" w:rsidRPr="001D32F7" w:rsidRDefault="00F339D7" w:rsidP="00155BD4">
      <w:pPr>
        <w:spacing w:before="240" w:after="0"/>
        <w:ind w:firstLine="708"/>
        <w:jc w:val="both"/>
        <w:rPr>
          <w:rFonts w:ascii="Times New Roman" w:hAnsi="Times New Roman" w:cs="Times New Roman"/>
          <w:sz w:val="24"/>
          <w:szCs w:val="24"/>
        </w:rPr>
      </w:pPr>
      <w:r w:rsidRPr="001D32F7">
        <w:rPr>
          <w:rFonts w:ascii="Times New Roman" w:hAnsi="Times New Roman" w:cs="Times New Roman"/>
          <w:sz w:val="24"/>
          <w:szCs w:val="24"/>
        </w:rPr>
        <w:lastRenderedPageBreak/>
        <w:t>Člankom 6. stavkom 1. i stavkom 2. ZSSI-a propisano je da su dužnosnici dužni u slučaju dvojbe li je neko ponašanje u skladu s načelima javnih dužnosti zatražiti mišljenje Povjerenstva, koje je potom dužno na zahtjev dužnosnika dati obrazloženo mišljenje u roku od 15 dana od dana primitka zahtjeva.</w:t>
      </w:r>
    </w:p>
    <w:p w14:paraId="1B77574D" w14:textId="27395191" w:rsidR="00F7545A" w:rsidRDefault="00F339D7" w:rsidP="00155BD4">
      <w:pPr>
        <w:spacing w:before="240" w:after="0"/>
        <w:ind w:firstLine="708"/>
        <w:jc w:val="both"/>
        <w:rPr>
          <w:rFonts w:ascii="Times New Roman" w:hAnsi="Times New Roman" w:cs="Times New Roman"/>
          <w:sz w:val="24"/>
          <w:szCs w:val="24"/>
        </w:rPr>
      </w:pPr>
      <w:r w:rsidRPr="000B0FF7">
        <w:rPr>
          <w:rFonts w:ascii="Times New Roman" w:hAnsi="Times New Roman" w:cs="Times New Roman"/>
          <w:sz w:val="24"/>
          <w:szCs w:val="24"/>
        </w:rPr>
        <w:t>U zahtjevu</w:t>
      </w:r>
      <w:r w:rsidR="00F764FA" w:rsidRPr="000B0FF7">
        <w:rPr>
          <w:rFonts w:ascii="Times New Roman" w:hAnsi="Times New Roman" w:cs="Times New Roman"/>
          <w:sz w:val="24"/>
          <w:szCs w:val="24"/>
        </w:rPr>
        <w:t xml:space="preserve"> dužnosnica </w:t>
      </w:r>
      <w:r w:rsidR="001223AF">
        <w:rPr>
          <w:rFonts w:ascii="Times New Roman" w:hAnsi="Times New Roman" w:cs="Times New Roman"/>
          <w:sz w:val="24"/>
          <w:szCs w:val="24"/>
        </w:rPr>
        <w:t>u bitnom navodi kako je trgovačko društvo BRLIĆ d.o.o.</w:t>
      </w:r>
      <w:r w:rsidR="00F7545A">
        <w:rPr>
          <w:rFonts w:ascii="Times New Roman" w:hAnsi="Times New Roman" w:cs="Times New Roman"/>
          <w:sz w:val="24"/>
          <w:szCs w:val="24"/>
        </w:rPr>
        <w:t xml:space="preserve"> iskazalo interes </w:t>
      </w:r>
      <w:r w:rsidR="00F7545A" w:rsidRPr="00F7545A">
        <w:rPr>
          <w:rFonts w:ascii="Times New Roman" w:hAnsi="Times New Roman" w:cs="Times New Roman"/>
          <w:sz w:val="24"/>
          <w:szCs w:val="24"/>
        </w:rPr>
        <w:t>za otkup zemljišta u vlasništvu Općine Ernestinovo, označeno kao kčbr. 311/1 i 311/2 k.o. Ernestinovo, radi izgradnje tur</w:t>
      </w:r>
      <w:r w:rsidR="00F7545A">
        <w:rPr>
          <w:rFonts w:ascii="Times New Roman" w:hAnsi="Times New Roman" w:cs="Times New Roman"/>
          <w:sz w:val="24"/>
          <w:szCs w:val="24"/>
        </w:rPr>
        <w:t xml:space="preserve">ističko-ugostiteljskih sadržaja. Vlasnik navedenog </w:t>
      </w:r>
      <w:r w:rsidR="00A51285">
        <w:rPr>
          <w:rFonts w:ascii="Times New Roman" w:hAnsi="Times New Roman" w:cs="Times New Roman"/>
          <w:sz w:val="24"/>
          <w:szCs w:val="24"/>
        </w:rPr>
        <w:t xml:space="preserve">trgovačkog </w:t>
      </w:r>
      <w:r w:rsidR="00F7545A">
        <w:rPr>
          <w:rFonts w:ascii="Times New Roman" w:hAnsi="Times New Roman" w:cs="Times New Roman"/>
          <w:sz w:val="24"/>
          <w:szCs w:val="24"/>
        </w:rPr>
        <w:t xml:space="preserve">društva interes </w:t>
      </w:r>
      <w:r w:rsidR="00A51285">
        <w:rPr>
          <w:rFonts w:ascii="Times New Roman" w:hAnsi="Times New Roman" w:cs="Times New Roman"/>
          <w:sz w:val="24"/>
          <w:szCs w:val="24"/>
        </w:rPr>
        <w:t xml:space="preserve">je </w:t>
      </w:r>
      <w:r w:rsidR="00F7545A">
        <w:rPr>
          <w:rFonts w:ascii="Times New Roman" w:hAnsi="Times New Roman" w:cs="Times New Roman"/>
          <w:sz w:val="24"/>
          <w:szCs w:val="24"/>
        </w:rPr>
        <w:t xml:space="preserve">iskazao </w:t>
      </w:r>
      <w:r w:rsidR="00A51285">
        <w:rPr>
          <w:rFonts w:ascii="Times New Roman" w:hAnsi="Times New Roman" w:cs="Times New Roman"/>
          <w:sz w:val="24"/>
          <w:szCs w:val="24"/>
        </w:rPr>
        <w:t>pismom namjere i na</w:t>
      </w:r>
      <w:r w:rsidR="00F7545A">
        <w:rPr>
          <w:rFonts w:ascii="Times New Roman" w:hAnsi="Times New Roman" w:cs="Times New Roman"/>
          <w:sz w:val="24"/>
          <w:szCs w:val="24"/>
        </w:rPr>
        <w:t xml:space="preserve"> sjednici Općinskog vijeća, na kojoj je bila prisutna i dužnosnica Marijana Junušić. Na početku sjednice dužnosnica je upozorila članove </w:t>
      </w:r>
      <w:r w:rsidR="00A51285">
        <w:rPr>
          <w:rFonts w:ascii="Times New Roman" w:hAnsi="Times New Roman" w:cs="Times New Roman"/>
          <w:sz w:val="24"/>
          <w:szCs w:val="24"/>
        </w:rPr>
        <w:t xml:space="preserve">Općinskog </w:t>
      </w:r>
      <w:r w:rsidR="00F7545A">
        <w:rPr>
          <w:rFonts w:ascii="Times New Roman" w:hAnsi="Times New Roman" w:cs="Times New Roman"/>
          <w:sz w:val="24"/>
          <w:szCs w:val="24"/>
        </w:rPr>
        <w:t>vijeća da se s vlasnikom društva, Marijanom Brlićem, osobno poznaje te da je njegov sin vjenčani kum suprugu dužnosnice</w:t>
      </w:r>
      <w:r w:rsidR="00A51285">
        <w:rPr>
          <w:rFonts w:ascii="Times New Roman" w:hAnsi="Times New Roman" w:cs="Times New Roman"/>
          <w:sz w:val="24"/>
          <w:szCs w:val="24"/>
        </w:rPr>
        <w:t xml:space="preserve">, kao </w:t>
      </w:r>
      <w:r w:rsidR="00F7545A">
        <w:rPr>
          <w:rFonts w:ascii="Times New Roman" w:hAnsi="Times New Roman" w:cs="Times New Roman"/>
          <w:sz w:val="24"/>
          <w:szCs w:val="24"/>
        </w:rPr>
        <w:t>i kum njihove djece, odnosno obiteljski prijatelj. Općinsko vijeće Općine Ernestinovo je na sjednici donijelo Zakl</w:t>
      </w:r>
      <w:r w:rsidR="00A51285">
        <w:rPr>
          <w:rFonts w:ascii="Times New Roman" w:hAnsi="Times New Roman" w:cs="Times New Roman"/>
          <w:sz w:val="24"/>
          <w:szCs w:val="24"/>
        </w:rPr>
        <w:t>j</w:t>
      </w:r>
      <w:r w:rsidR="00F7545A">
        <w:rPr>
          <w:rFonts w:ascii="Times New Roman" w:hAnsi="Times New Roman" w:cs="Times New Roman"/>
          <w:sz w:val="24"/>
          <w:szCs w:val="24"/>
        </w:rPr>
        <w:t>učak u kojem je iskazalo načelnu suglasnost za prodaju predm</w:t>
      </w:r>
      <w:r w:rsidR="00A51285">
        <w:rPr>
          <w:rFonts w:ascii="Times New Roman" w:hAnsi="Times New Roman" w:cs="Times New Roman"/>
          <w:sz w:val="24"/>
          <w:szCs w:val="24"/>
        </w:rPr>
        <w:t>e</w:t>
      </w:r>
      <w:r w:rsidR="00F7545A">
        <w:rPr>
          <w:rFonts w:ascii="Times New Roman" w:hAnsi="Times New Roman" w:cs="Times New Roman"/>
          <w:sz w:val="24"/>
          <w:szCs w:val="24"/>
        </w:rPr>
        <w:t>tnog zemljišta, pod određenim unaprijed definiranim uvjetima</w:t>
      </w:r>
      <w:r w:rsidR="00A51285">
        <w:rPr>
          <w:rFonts w:ascii="Times New Roman" w:hAnsi="Times New Roman" w:cs="Times New Roman"/>
          <w:sz w:val="24"/>
          <w:szCs w:val="24"/>
        </w:rPr>
        <w:t xml:space="preserve"> i kroz provedbu javnog natječaja</w:t>
      </w:r>
      <w:r w:rsidR="00F7545A">
        <w:rPr>
          <w:rFonts w:ascii="Times New Roman" w:hAnsi="Times New Roman" w:cs="Times New Roman"/>
          <w:sz w:val="24"/>
          <w:szCs w:val="24"/>
        </w:rPr>
        <w:t xml:space="preserve">. </w:t>
      </w:r>
    </w:p>
    <w:p w14:paraId="072504B8" w14:textId="051DC6B7" w:rsidR="00F7545A" w:rsidRDefault="00F7545A" w:rsidP="00155BD4">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Slijedom navedenog, dužnosnica traži mišljenje Povjerenstva i uputu za postupanje u predmetnoj situaciji. Dužnosnica navodi kako su poslovi koje bi kao općinska načelnica trebala obavljati u vezi provedbe predmetnog javnog natječaja: predl</w:t>
      </w:r>
      <w:r w:rsidR="00675D62">
        <w:rPr>
          <w:rFonts w:ascii="Times New Roman" w:hAnsi="Times New Roman" w:cs="Times New Roman"/>
          <w:sz w:val="24"/>
          <w:szCs w:val="24"/>
        </w:rPr>
        <w:t>a</w:t>
      </w:r>
      <w:r w:rsidR="00A51285">
        <w:rPr>
          <w:rFonts w:ascii="Times New Roman" w:hAnsi="Times New Roman" w:cs="Times New Roman"/>
          <w:sz w:val="24"/>
          <w:szCs w:val="24"/>
        </w:rPr>
        <w:t>ganje O</w:t>
      </w:r>
      <w:r>
        <w:rPr>
          <w:rFonts w:ascii="Times New Roman" w:hAnsi="Times New Roman" w:cs="Times New Roman"/>
          <w:sz w:val="24"/>
          <w:szCs w:val="24"/>
        </w:rPr>
        <w:t xml:space="preserve">pćinskom vijeću nacrta akata koji će se usvojiti na sjednici </w:t>
      </w:r>
      <w:r w:rsidR="00A51285">
        <w:rPr>
          <w:rFonts w:ascii="Times New Roman" w:hAnsi="Times New Roman" w:cs="Times New Roman"/>
          <w:sz w:val="24"/>
          <w:szCs w:val="24"/>
        </w:rPr>
        <w:t>te</w:t>
      </w:r>
      <w:r>
        <w:rPr>
          <w:rFonts w:ascii="Times New Roman" w:hAnsi="Times New Roman" w:cs="Times New Roman"/>
          <w:sz w:val="24"/>
          <w:szCs w:val="24"/>
        </w:rPr>
        <w:t xml:space="preserve"> potpisivanje ugovora o kupoprodaji s odabranim natjecateljem čija ponuda bude odabrana kao najpovoljnija.</w:t>
      </w:r>
    </w:p>
    <w:p w14:paraId="1C0AEFF6" w14:textId="77777777" w:rsidR="00C34FA8" w:rsidRPr="001D32F7" w:rsidRDefault="00C34FA8" w:rsidP="00155BD4">
      <w:pPr>
        <w:autoSpaceDE w:val="0"/>
        <w:autoSpaceDN w:val="0"/>
        <w:adjustRightInd w:val="0"/>
        <w:spacing w:before="240" w:after="0"/>
        <w:ind w:firstLine="709"/>
        <w:jc w:val="both"/>
        <w:rPr>
          <w:rFonts w:ascii="Times New Roman" w:hAnsi="Times New Roman" w:cs="Times New Roman"/>
          <w:sz w:val="24"/>
          <w:szCs w:val="24"/>
        </w:rPr>
      </w:pPr>
      <w:r w:rsidRPr="001D32F7">
        <w:rPr>
          <w:rFonts w:ascii="Times New Roman" w:hAnsi="Times New Roman" w:cs="Times New Roman"/>
          <w:sz w:val="24"/>
          <w:szCs w:val="24"/>
        </w:rPr>
        <w:t xml:space="preserve">Člankom 2. stavkom 1. ZSSI-a propisano je kako u obnašanju javne dužnosti dužnosnici ne smiju svoj privatni interes stavljati iznad javnog interesa, dok je </w:t>
      </w:r>
      <w:r w:rsidR="00EF1B56">
        <w:rPr>
          <w:rFonts w:ascii="Times New Roman" w:hAnsi="Times New Roman" w:cs="Times New Roman"/>
          <w:sz w:val="24"/>
          <w:szCs w:val="24"/>
        </w:rPr>
        <w:t xml:space="preserve">člankom 2. </w:t>
      </w:r>
      <w:r w:rsidRPr="001D32F7">
        <w:rPr>
          <w:rFonts w:ascii="Times New Roman" w:hAnsi="Times New Roman" w:cs="Times New Roman"/>
          <w:sz w:val="24"/>
          <w:szCs w:val="24"/>
        </w:rPr>
        <w:t>stavkom 2.</w:t>
      </w:r>
      <w:r w:rsidR="00EF1B56">
        <w:rPr>
          <w:rFonts w:ascii="Times New Roman" w:hAnsi="Times New Roman" w:cs="Times New Roman"/>
          <w:sz w:val="24"/>
          <w:szCs w:val="24"/>
        </w:rPr>
        <w:t xml:space="preserve"> ZSSI-a</w:t>
      </w:r>
      <w:r w:rsidRPr="001D32F7">
        <w:rPr>
          <w:rFonts w:ascii="Times New Roman" w:hAnsi="Times New Roman" w:cs="Times New Roman"/>
          <w:sz w:val="24"/>
          <w:szCs w:val="24"/>
        </w:rPr>
        <w:t xml:space="preserve"> propisano kako sukob interesa postoji kada su privatni interesi dužnosnika u suprotnosti s javnim, a posebice kada: privatni interes dužnosnika utječe na njegovu nepristranost u obavljanju javne dužnosti ili – se osnovano može smatrati da privatni interes dužnosnika utječe na njegovu nepristranost u obavljanju javne dužnosti ili – privatni interes dužnosnika može utjecati na njegovu nepristranost u obavljanju javne dužnosti.</w:t>
      </w:r>
    </w:p>
    <w:p w14:paraId="387867DD" w14:textId="77777777" w:rsidR="007B58C9" w:rsidRDefault="00C34FA8" w:rsidP="00155BD4">
      <w:pPr>
        <w:autoSpaceDE w:val="0"/>
        <w:autoSpaceDN w:val="0"/>
        <w:adjustRightInd w:val="0"/>
        <w:spacing w:before="240" w:after="0"/>
        <w:ind w:firstLine="709"/>
        <w:jc w:val="both"/>
        <w:rPr>
          <w:rFonts w:ascii="Times New Roman" w:hAnsi="Times New Roman" w:cs="Times New Roman"/>
          <w:color w:val="000000"/>
          <w:sz w:val="24"/>
          <w:szCs w:val="24"/>
        </w:rPr>
      </w:pPr>
      <w:r w:rsidRPr="001D32F7">
        <w:rPr>
          <w:rFonts w:ascii="Times New Roman" w:hAnsi="Times New Roman" w:cs="Times New Roman"/>
          <w:sz w:val="24"/>
          <w:szCs w:val="24"/>
        </w:rPr>
        <w:t>Člankom 5. ZSSI-a propisana su načela djelovanja dužnosnika. Člankom 5. stavkom 1. ZSSI-a propisano je da d</w:t>
      </w:r>
      <w:r w:rsidRPr="001D32F7">
        <w:rPr>
          <w:rFonts w:ascii="Times New Roman" w:hAnsi="Times New Roman" w:cs="Times New Roman"/>
          <w:color w:val="000000"/>
          <w:sz w:val="24"/>
          <w:szCs w:val="24"/>
        </w:rPr>
        <w:t xml:space="preserve">užnosnici u obnašanju javnih dužnosti moraju postupati časno, pošteno, savjesno, odgovorno i nepristrano, čuvajući vlastitu vjerodostojnost i dostojanstvo povjerene im dužnosti te povjerenje građana, dok je </w:t>
      </w:r>
      <w:r w:rsidR="001F4AB0">
        <w:rPr>
          <w:rFonts w:ascii="Times New Roman" w:hAnsi="Times New Roman" w:cs="Times New Roman"/>
          <w:sz w:val="24"/>
          <w:szCs w:val="24"/>
        </w:rPr>
        <w:t>č</w:t>
      </w:r>
      <w:r w:rsidR="001F4AB0" w:rsidRPr="001D32F7">
        <w:rPr>
          <w:rFonts w:ascii="Times New Roman" w:hAnsi="Times New Roman" w:cs="Times New Roman"/>
          <w:sz w:val="24"/>
          <w:szCs w:val="24"/>
        </w:rPr>
        <w:t xml:space="preserve">lankom 5. </w:t>
      </w:r>
      <w:r w:rsidRPr="001D32F7">
        <w:rPr>
          <w:rFonts w:ascii="Times New Roman" w:hAnsi="Times New Roman" w:cs="Times New Roman"/>
          <w:color w:val="000000"/>
          <w:sz w:val="24"/>
          <w:szCs w:val="24"/>
        </w:rPr>
        <w:t xml:space="preserve">stavkom 2. </w:t>
      </w:r>
      <w:r w:rsidR="001F4AB0">
        <w:rPr>
          <w:rFonts w:ascii="Times New Roman" w:hAnsi="Times New Roman" w:cs="Times New Roman"/>
          <w:color w:val="000000"/>
          <w:sz w:val="24"/>
          <w:szCs w:val="24"/>
        </w:rPr>
        <w:t>ZSSI-</w:t>
      </w:r>
      <w:r w:rsidRPr="001D32F7">
        <w:rPr>
          <w:rFonts w:ascii="Times New Roman" w:hAnsi="Times New Roman" w:cs="Times New Roman"/>
          <w:color w:val="000000"/>
          <w:sz w:val="24"/>
          <w:szCs w:val="24"/>
        </w:rPr>
        <w:t xml:space="preserve">a propisano da su dužnosnici  osobno odgovorni za svoje djelovanje u obnašanju javnih dužnosti na koje su imenovani, odnosno izabrani prema tijelu ili građanima koji su ih imenovali ili izabrali. </w:t>
      </w:r>
      <w:r w:rsidRPr="001D32F7">
        <w:rPr>
          <w:rFonts w:ascii="Times New Roman" w:hAnsi="Times New Roman" w:cs="Times New Roman"/>
          <w:sz w:val="24"/>
          <w:szCs w:val="24"/>
        </w:rPr>
        <w:t>Člankom 5. stavkom</w:t>
      </w:r>
      <w:r w:rsidRPr="001D32F7">
        <w:rPr>
          <w:rFonts w:ascii="Times New Roman" w:hAnsi="Times New Roman" w:cs="Times New Roman"/>
          <w:color w:val="000000"/>
          <w:sz w:val="24"/>
          <w:szCs w:val="24"/>
        </w:rPr>
        <w:t xml:space="preserve"> 3. ZSSI-a propisano je da dužnosnici ne smiju koristiti javnu dužnost za osobni probitak ili probitak osobe koja je s njima povezana. Dužnosnici ne smiju biti ni u kakvom odnosu ovisnosti prema osobama koje bi mogle utjecati na njihovu objektivnost.</w:t>
      </w:r>
    </w:p>
    <w:p w14:paraId="0C7BD721" w14:textId="568CB304" w:rsidR="007B58C9" w:rsidRDefault="007B58C9" w:rsidP="007B58C9">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Uvidom u podatke Sudskog registra Trgovačkog suda u Osijeku utvrđeno je da je pod </w:t>
      </w:r>
      <w:r w:rsidRPr="007B58C9">
        <w:rPr>
          <w:rFonts w:ascii="Times New Roman" w:hAnsi="Times New Roman" w:cs="Times New Roman"/>
          <w:color w:val="000000"/>
          <w:sz w:val="24"/>
          <w:szCs w:val="24"/>
        </w:rPr>
        <w:t>MBS</w:t>
      </w:r>
      <w:r>
        <w:rPr>
          <w:rFonts w:ascii="Times New Roman" w:hAnsi="Times New Roman" w:cs="Times New Roman"/>
          <w:color w:val="000000"/>
          <w:sz w:val="24"/>
          <w:szCs w:val="24"/>
        </w:rPr>
        <w:t xml:space="preserve">: </w:t>
      </w:r>
      <w:r w:rsidRPr="007B58C9">
        <w:rPr>
          <w:rFonts w:ascii="Times New Roman" w:hAnsi="Times New Roman" w:cs="Times New Roman"/>
          <w:color w:val="000000"/>
          <w:sz w:val="24"/>
          <w:szCs w:val="24"/>
        </w:rPr>
        <w:t>030020507</w:t>
      </w:r>
      <w:r>
        <w:rPr>
          <w:rFonts w:ascii="Times New Roman" w:hAnsi="Times New Roman" w:cs="Times New Roman"/>
          <w:color w:val="000000"/>
          <w:sz w:val="24"/>
          <w:szCs w:val="24"/>
        </w:rPr>
        <w:t xml:space="preserve">, </w:t>
      </w:r>
      <w:r w:rsidRPr="007B58C9">
        <w:rPr>
          <w:rFonts w:ascii="Times New Roman" w:hAnsi="Times New Roman" w:cs="Times New Roman"/>
          <w:color w:val="000000"/>
          <w:sz w:val="24"/>
          <w:szCs w:val="24"/>
        </w:rPr>
        <w:t>OIB</w:t>
      </w:r>
      <w:r>
        <w:rPr>
          <w:rFonts w:ascii="Times New Roman" w:hAnsi="Times New Roman" w:cs="Times New Roman"/>
          <w:color w:val="000000"/>
          <w:sz w:val="24"/>
          <w:szCs w:val="24"/>
        </w:rPr>
        <w:t xml:space="preserve">: </w:t>
      </w:r>
      <w:r w:rsidRPr="007B58C9">
        <w:rPr>
          <w:rFonts w:ascii="Times New Roman" w:hAnsi="Times New Roman" w:cs="Times New Roman"/>
          <w:color w:val="000000"/>
          <w:sz w:val="24"/>
          <w:szCs w:val="24"/>
        </w:rPr>
        <w:t>05336296568</w:t>
      </w:r>
      <w:r>
        <w:rPr>
          <w:rFonts w:ascii="Times New Roman" w:hAnsi="Times New Roman" w:cs="Times New Roman"/>
          <w:color w:val="000000"/>
          <w:sz w:val="24"/>
          <w:szCs w:val="24"/>
        </w:rPr>
        <w:t xml:space="preserve">, upisano trgovačko društvo </w:t>
      </w:r>
      <w:r w:rsidRPr="007B58C9">
        <w:rPr>
          <w:rFonts w:ascii="Times New Roman" w:hAnsi="Times New Roman" w:cs="Times New Roman"/>
          <w:color w:val="000000"/>
          <w:sz w:val="24"/>
          <w:szCs w:val="24"/>
        </w:rPr>
        <w:t>BRLIĆ d.o.o.</w:t>
      </w:r>
      <w:r>
        <w:rPr>
          <w:rFonts w:ascii="Times New Roman" w:hAnsi="Times New Roman" w:cs="Times New Roman"/>
          <w:color w:val="000000"/>
          <w:sz w:val="24"/>
          <w:szCs w:val="24"/>
        </w:rPr>
        <w:t xml:space="preserve">, sa sjedištem u </w:t>
      </w:r>
      <w:r w:rsidRPr="007B58C9">
        <w:rPr>
          <w:rFonts w:ascii="Times New Roman" w:hAnsi="Times New Roman" w:cs="Times New Roman"/>
          <w:color w:val="000000"/>
          <w:sz w:val="24"/>
          <w:szCs w:val="24"/>
        </w:rPr>
        <w:t>Ernestinov</w:t>
      </w:r>
      <w:r>
        <w:rPr>
          <w:rFonts w:ascii="Times New Roman" w:hAnsi="Times New Roman" w:cs="Times New Roman"/>
          <w:color w:val="000000"/>
          <w:sz w:val="24"/>
          <w:szCs w:val="24"/>
        </w:rPr>
        <w:t xml:space="preserve">u, </w:t>
      </w:r>
      <w:r w:rsidRPr="007B58C9">
        <w:rPr>
          <w:rFonts w:ascii="Times New Roman" w:hAnsi="Times New Roman" w:cs="Times New Roman"/>
          <w:color w:val="000000"/>
          <w:sz w:val="24"/>
          <w:szCs w:val="24"/>
        </w:rPr>
        <w:t>A. Stepinca 12</w:t>
      </w:r>
      <w:r>
        <w:rPr>
          <w:rFonts w:ascii="Times New Roman" w:hAnsi="Times New Roman" w:cs="Times New Roman"/>
          <w:color w:val="000000"/>
          <w:sz w:val="24"/>
          <w:szCs w:val="24"/>
        </w:rPr>
        <w:t xml:space="preserve">. Kao jedini osnivač/član društva i kao osoba ovlaštena za zastupanje društva upisan je Marijan Brlić. </w:t>
      </w:r>
    </w:p>
    <w:p w14:paraId="36506AC9" w14:textId="46F4D6C0" w:rsidR="009A4E54" w:rsidRDefault="007B58C9" w:rsidP="009A4E54">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Povjerenstvo je izvršilo uvid u Zapisnik s 5. sjednice Općinskog vijeća Općine Ernestinovo (dalje: Zapisnik) te je utvrdilo kako je na sjednici pod točkom 3. </w:t>
      </w:r>
      <w:r w:rsidR="00A51285">
        <w:rPr>
          <w:rFonts w:ascii="Times New Roman" w:hAnsi="Times New Roman" w:cs="Times New Roman"/>
          <w:color w:val="000000"/>
          <w:sz w:val="24"/>
          <w:szCs w:val="24"/>
        </w:rPr>
        <w:t xml:space="preserve">raspravljena </w:t>
      </w:r>
      <w:r>
        <w:rPr>
          <w:rFonts w:ascii="Times New Roman" w:hAnsi="Times New Roman" w:cs="Times New Roman"/>
          <w:color w:val="000000"/>
          <w:sz w:val="24"/>
          <w:szCs w:val="24"/>
        </w:rPr>
        <w:t xml:space="preserve">tema: </w:t>
      </w:r>
      <w:r w:rsidRPr="007B58C9">
        <w:rPr>
          <w:rFonts w:ascii="Times New Roman" w:hAnsi="Times New Roman" w:cs="Times New Roman"/>
          <w:color w:val="000000"/>
          <w:sz w:val="24"/>
          <w:szCs w:val="24"/>
        </w:rPr>
        <w:t>PISMO NAMJERE BRLIĆ D.O.O. ZA KUPOVINU ZEMLJIŠTA OZNAČENOG KAO KČBR. 311/1 I 311/2, K.O. ERNESTINOVO – IZLAGANJE DIREKTORA MAR</w:t>
      </w:r>
      <w:r>
        <w:rPr>
          <w:rFonts w:ascii="Times New Roman" w:hAnsi="Times New Roman" w:cs="Times New Roman"/>
          <w:color w:val="000000"/>
          <w:sz w:val="24"/>
          <w:szCs w:val="24"/>
        </w:rPr>
        <w:t>I</w:t>
      </w:r>
      <w:r w:rsidRPr="007B58C9">
        <w:rPr>
          <w:rFonts w:ascii="Times New Roman" w:hAnsi="Times New Roman" w:cs="Times New Roman"/>
          <w:color w:val="000000"/>
          <w:sz w:val="24"/>
          <w:szCs w:val="24"/>
        </w:rPr>
        <w:t>JANA BRLIĆA</w:t>
      </w:r>
      <w:r>
        <w:rPr>
          <w:rFonts w:ascii="Times New Roman" w:hAnsi="Times New Roman" w:cs="Times New Roman"/>
          <w:color w:val="000000"/>
          <w:sz w:val="24"/>
          <w:szCs w:val="24"/>
        </w:rPr>
        <w:t xml:space="preserve">. Iz Zapisnika je razvidno kako je općinska načelnica </w:t>
      </w:r>
      <w:r w:rsidRPr="007B58C9">
        <w:rPr>
          <w:rFonts w:ascii="Times New Roman" w:hAnsi="Times New Roman" w:cs="Times New Roman"/>
          <w:color w:val="000000"/>
          <w:sz w:val="24"/>
          <w:szCs w:val="24"/>
        </w:rPr>
        <w:t>obavijestila Općinsko vijeće da se izuzima iz odlučivanja po ovom pitanju zbog sukoba interesa, budući je ona u kumskom odnosu sa sinom poduzetnika Brlića. No, budući da je upoznata sa situacijom koja je prethodila izradi projektne dokumentacije, jer je 2012. godine bila zamjenica tadašnjeg općinskog načelnika, može odgovarati na pitanja vijećnika stručne naravi.</w:t>
      </w:r>
      <w:r>
        <w:rPr>
          <w:rFonts w:ascii="Times New Roman" w:hAnsi="Times New Roman" w:cs="Times New Roman"/>
          <w:color w:val="000000"/>
          <w:sz w:val="24"/>
          <w:szCs w:val="24"/>
        </w:rPr>
        <w:t xml:space="preserve"> Nadalje, na sjednici je poduzetnik Marijan Brlić dopunio i dodatno obrazložio </w:t>
      </w:r>
      <w:r w:rsidRPr="007B58C9">
        <w:rPr>
          <w:rFonts w:ascii="Times New Roman" w:hAnsi="Times New Roman" w:cs="Times New Roman"/>
          <w:color w:val="000000"/>
          <w:sz w:val="24"/>
          <w:szCs w:val="24"/>
        </w:rPr>
        <w:t>pismo namjere</w:t>
      </w:r>
      <w:r>
        <w:rPr>
          <w:rFonts w:ascii="Times New Roman" w:hAnsi="Times New Roman" w:cs="Times New Roman"/>
          <w:color w:val="000000"/>
          <w:sz w:val="24"/>
          <w:szCs w:val="24"/>
        </w:rPr>
        <w:t xml:space="preserve"> ranije </w:t>
      </w:r>
      <w:r w:rsidRPr="007B58C9">
        <w:rPr>
          <w:rFonts w:ascii="Times New Roman" w:hAnsi="Times New Roman" w:cs="Times New Roman"/>
          <w:color w:val="000000"/>
          <w:sz w:val="24"/>
          <w:szCs w:val="24"/>
        </w:rPr>
        <w:t xml:space="preserve">upućeno </w:t>
      </w:r>
      <w:r>
        <w:rPr>
          <w:rFonts w:ascii="Times New Roman" w:hAnsi="Times New Roman" w:cs="Times New Roman"/>
          <w:color w:val="000000"/>
          <w:sz w:val="24"/>
          <w:szCs w:val="24"/>
        </w:rPr>
        <w:t xml:space="preserve">Općinskom </w:t>
      </w:r>
      <w:r w:rsidRPr="007B58C9">
        <w:rPr>
          <w:rFonts w:ascii="Times New Roman" w:hAnsi="Times New Roman" w:cs="Times New Roman"/>
          <w:color w:val="000000"/>
          <w:sz w:val="24"/>
          <w:szCs w:val="24"/>
        </w:rPr>
        <w:t>vijeću</w:t>
      </w:r>
      <w:r>
        <w:rPr>
          <w:rFonts w:ascii="Times New Roman" w:hAnsi="Times New Roman" w:cs="Times New Roman"/>
          <w:color w:val="000000"/>
          <w:sz w:val="24"/>
          <w:szCs w:val="24"/>
        </w:rPr>
        <w:t xml:space="preserve">. </w:t>
      </w:r>
      <w:r w:rsidR="009A4E54">
        <w:rPr>
          <w:rFonts w:ascii="Times New Roman" w:hAnsi="Times New Roman" w:cs="Times New Roman"/>
          <w:color w:val="000000"/>
          <w:sz w:val="24"/>
          <w:szCs w:val="24"/>
        </w:rPr>
        <w:t xml:space="preserve">Marijan Brlić </w:t>
      </w:r>
      <w:r>
        <w:rPr>
          <w:rFonts w:ascii="Times New Roman" w:hAnsi="Times New Roman" w:cs="Times New Roman"/>
          <w:color w:val="000000"/>
          <w:sz w:val="24"/>
          <w:szCs w:val="24"/>
        </w:rPr>
        <w:t xml:space="preserve">je tom prilikom naveo kako </w:t>
      </w:r>
      <w:r w:rsidRPr="007B58C9">
        <w:rPr>
          <w:rFonts w:ascii="Times New Roman" w:hAnsi="Times New Roman" w:cs="Times New Roman"/>
          <w:color w:val="000000"/>
          <w:sz w:val="24"/>
          <w:szCs w:val="24"/>
        </w:rPr>
        <w:t>za ovaj zahtjevni projekt namjerava zatražiti sredstva iz fondova EU, ali čak i ako ne dobije sredstva, garantira da će cijeli taj kompleks biti gotov za 3 godine. Rekao je da bi volio uložiti u ovo selo (naselje Ernestinovo) jer je dio njega, ali ako njegovo pismo namjere ne bude prihvaćeno, on će uložiti sredstva negdje drugdje.</w:t>
      </w:r>
      <w:r w:rsidR="009A4E54">
        <w:rPr>
          <w:rFonts w:ascii="Times New Roman" w:hAnsi="Times New Roman" w:cs="Times New Roman"/>
          <w:color w:val="000000"/>
          <w:sz w:val="24"/>
          <w:szCs w:val="24"/>
        </w:rPr>
        <w:t xml:space="preserve"> Predmetno zemljište namjerava kupiti trgovačko društvo </w:t>
      </w:r>
      <w:r w:rsidR="009A4E54" w:rsidRPr="007B58C9">
        <w:rPr>
          <w:rFonts w:ascii="Times New Roman" w:hAnsi="Times New Roman" w:cs="Times New Roman"/>
          <w:color w:val="000000"/>
          <w:sz w:val="24"/>
          <w:szCs w:val="24"/>
        </w:rPr>
        <w:t>BRLIĆ d.o.o.</w:t>
      </w:r>
      <w:r w:rsidR="009A4E54">
        <w:rPr>
          <w:rFonts w:ascii="Times New Roman" w:hAnsi="Times New Roman" w:cs="Times New Roman"/>
          <w:color w:val="000000"/>
          <w:sz w:val="24"/>
          <w:szCs w:val="24"/>
        </w:rPr>
        <w:t xml:space="preserve"> </w:t>
      </w:r>
    </w:p>
    <w:p w14:paraId="20594210" w14:textId="39DF56EC" w:rsidR="007B58C9" w:rsidRDefault="007B58C9" w:rsidP="009A4E54">
      <w:pPr>
        <w:autoSpaceDE w:val="0"/>
        <w:autoSpaceDN w:val="0"/>
        <w:adjustRightInd w:val="0"/>
        <w:spacing w:before="240" w:after="0"/>
        <w:ind w:firstLine="709"/>
        <w:jc w:val="both"/>
        <w:rPr>
          <w:rFonts w:ascii="Times New Roman" w:hAnsi="Times New Roman" w:cs="Times New Roman"/>
          <w:color w:val="000000"/>
          <w:sz w:val="24"/>
          <w:szCs w:val="24"/>
        </w:rPr>
      </w:pPr>
      <w:r w:rsidRPr="007B58C9">
        <w:rPr>
          <w:rFonts w:ascii="Times New Roman" w:hAnsi="Times New Roman" w:cs="Times New Roman"/>
          <w:color w:val="000000"/>
          <w:sz w:val="24"/>
          <w:szCs w:val="24"/>
        </w:rPr>
        <w:t xml:space="preserve">Pročelnica </w:t>
      </w:r>
      <w:r w:rsidR="009A4E54">
        <w:rPr>
          <w:rFonts w:ascii="Times New Roman" w:hAnsi="Times New Roman" w:cs="Times New Roman"/>
          <w:color w:val="000000"/>
          <w:sz w:val="24"/>
          <w:szCs w:val="24"/>
        </w:rPr>
        <w:t xml:space="preserve">Općine Ernestinovo je naglasila kako će, </w:t>
      </w:r>
      <w:r w:rsidRPr="007B58C9">
        <w:rPr>
          <w:rFonts w:ascii="Times New Roman" w:hAnsi="Times New Roman" w:cs="Times New Roman"/>
          <w:color w:val="000000"/>
          <w:sz w:val="24"/>
          <w:szCs w:val="24"/>
        </w:rPr>
        <w:t xml:space="preserve">ukoliko </w:t>
      </w:r>
      <w:r w:rsidR="009A4E54">
        <w:rPr>
          <w:rFonts w:ascii="Times New Roman" w:hAnsi="Times New Roman" w:cs="Times New Roman"/>
          <w:color w:val="000000"/>
          <w:sz w:val="24"/>
          <w:szCs w:val="24"/>
        </w:rPr>
        <w:t xml:space="preserve">Općinsko </w:t>
      </w:r>
      <w:r w:rsidRPr="007B58C9">
        <w:rPr>
          <w:rFonts w:ascii="Times New Roman" w:hAnsi="Times New Roman" w:cs="Times New Roman"/>
          <w:color w:val="000000"/>
          <w:sz w:val="24"/>
          <w:szCs w:val="24"/>
        </w:rPr>
        <w:t>vijeće donese odluku o prodaji predmetnog zemljišta, odredbe natječaja biti takve tko kupi zemljište morat će platiti i projektnu dokumentaciju</w:t>
      </w:r>
      <w:r w:rsidR="009A4E54">
        <w:rPr>
          <w:rFonts w:ascii="Times New Roman" w:hAnsi="Times New Roman" w:cs="Times New Roman"/>
          <w:color w:val="000000"/>
          <w:sz w:val="24"/>
          <w:szCs w:val="24"/>
        </w:rPr>
        <w:t xml:space="preserve"> te je obrazložila kakav će biti postupak </w:t>
      </w:r>
      <w:r w:rsidR="009A4E54" w:rsidRPr="007B58C9">
        <w:rPr>
          <w:rFonts w:ascii="Times New Roman" w:hAnsi="Times New Roman" w:cs="Times New Roman"/>
          <w:color w:val="000000"/>
          <w:sz w:val="24"/>
          <w:szCs w:val="24"/>
        </w:rPr>
        <w:t xml:space="preserve">ukoliko </w:t>
      </w:r>
      <w:r w:rsidR="009A4E54">
        <w:rPr>
          <w:rFonts w:ascii="Times New Roman" w:hAnsi="Times New Roman" w:cs="Times New Roman"/>
          <w:color w:val="000000"/>
          <w:sz w:val="24"/>
          <w:szCs w:val="24"/>
        </w:rPr>
        <w:t>Općinsko vi</w:t>
      </w:r>
      <w:r w:rsidR="009A4E54" w:rsidRPr="007B58C9">
        <w:rPr>
          <w:rFonts w:ascii="Times New Roman" w:hAnsi="Times New Roman" w:cs="Times New Roman"/>
          <w:color w:val="000000"/>
          <w:sz w:val="24"/>
          <w:szCs w:val="24"/>
        </w:rPr>
        <w:t>jeće donese odluku o prodaji</w:t>
      </w:r>
      <w:r w:rsidR="009A4E54">
        <w:rPr>
          <w:rFonts w:ascii="Times New Roman" w:hAnsi="Times New Roman" w:cs="Times New Roman"/>
          <w:color w:val="000000"/>
          <w:sz w:val="24"/>
          <w:szCs w:val="24"/>
        </w:rPr>
        <w:t xml:space="preserve">: </w:t>
      </w:r>
      <w:r w:rsidR="009A4E54" w:rsidRPr="009A4E54">
        <w:rPr>
          <w:rFonts w:ascii="Times New Roman" w:hAnsi="Times New Roman" w:cs="Times New Roman"/>
          <w:color w:val="000000"/>
          <w:sz w:val="24"/>
          <w:szCs w:val="24"/>
        </w:rPr>
        <w:t>najprije se izrađuje procjena nekretnine po ovlaštenom procjenitelju</w:t>
      </w:r>
      <w:r w:rsidR="009A4E54">
        <w:rPr>
          <w:rFonts w:ascii="Times New Roman" w:hAnsi="Times New Roman" w:cs="Times New Roman"/>
          <w:color w:val="000000"/>
          <w:sz w:val="24"/>
          <w:szCs w:val="24"/>
        </w:rPr>
        <w:t>;</w:t>
      </w:r>
      <w:r w:rsidR="009A4E54" w:rsidRPr="009A4E54">
        <w:rPr>
          <w:rFonts w:ascii="Times New Roman" w:hAnsi="Times New Roman" w:cs="Times New Roman"/>
          <w:color w:val="000000"/>
          <w:sz w:val="24"/>
          <w:szCs w:val="24"/>
        </w:rPr>
        <w:t xml:space="preserve"> zatim se ponovo stvar razmatra na Općinskom vijeću i donosi odluka o raspisivanju natječaja, s tim da je početna cijena ona koju odredi procjenitelj, uvećana za troškove izrade projektne dokumentacije, jer se zemljište podaje pod uvjetom da se otkupi i projektna dokumentacija</w:t>
      </w:r>
      <w:r w:rsidR="009A4E54">
        <w:rPr>
          <w:rFonts w:ascii="Times New Roman" w:hAnsi="Times New Roman" w:cs="Times New Roman"/>
          <w:color w:val="000000"/>
          <w:sz w:val="24"/>
          <w:szCs w:val="24"/>
        </w:rPr>
        <w:t xml:space="preserve">; </w:t>
      </w:r>
      <w:r w:rsidR="009A4E54" w:rsidRPr="009A4E54">
        <w:rPr>
          <w:rFonts w:ascii="Times New Roman" w:hAnsi="Times New Roman" w:cs="Times New Roman"/>
          <w:color w:val="000000"/>
          <w:sz w:val="24"/>
          <w:szCs w:val="24"/>
        </w:rPr>
        <w:t>zemljište se prodaje putem javnog natječaja, i poduzetniku Brliću nitko ne može garantirati da će baš on kupiti zemljište jer je natječaj otvoren za sve gospodarske subjekte</w:t>
      </w:r>
      <w:r w:rsidR="009A4E54">
        <w:rPr>
          <w:rFonts w:ascii="Times New Roman" w:hAnsi="Times New Roman" w:cs="Times New Roman"/>
          <w:color w:val="000000"/>
          <w:sz w:val="24"/>
          <w:szCs w:val="24"/>
        </w:rPr>
        <w:t xml:space="preserve">; u konačnici </w:t>
      </w:r>
      <w:r w:rsidR="009A4E54" w:rsidRPr="009A4E54">
        <w:rPr>
          <w:rFonts w:ascii="Times New Roman" w:hAnsi="Times New Roman" w:cs="Times New Roman"/>
          <w:color w:val="000000"/>
          <w:sz w:val="24"/>
          <w:szCs w:val="24"/>
        </w:rPr>
        <w:t>odluku o prodaji donijet će Općinsko vijeće, nakon provedenog natječaja</w:t>
      </w:r>
      <w:r w:rsidR="009A4E54">
        <w:rPr>
          <w:rFonts w:ascii="Times New Roman" w:hAnsi="Times New Roman" w:cs="Times New Roman"/>
          <w:color w:val="000000"/>
          <w:sz w:val="24"/>
          <w:szCs w:val="24"/>
        </w:rPr>
        <w:t xml:space="preserve">. Na sjednici je također napomenuto da </w:t>
      </w:r>
      <w:r w:rsidR="00A51285">
        <w:rPr>
          <w:rFonts w:ascii="Times New Roman" w:hAnsi="Times New Roman" w:cs="Times New Roman"/>
          <w:color w:val="000000"/>
          <w:sz w:val="24"/>
          <w:szCs w:val="24"/>
        </w:rPr>
        <w:t>p</w:t>
      </w:r>
      <w:r w:rsidR="009A4E54" w:rsidRPr="009A4E54">
        <w:rPr>
          <w:rFonts w:ascii="Times New Roman" w:hAnsi="Times New Roman" w:cs="Times New Roman"/>
          <w:color w:val="000000"/>
          <w:sz w:val="24"/>
          <w:szCs w:val="24"/>
        </w:rPr>
        <w:t xml:space="preserve">rije nego što se bilo što poduzme, treba o svemu pisanim putem obavijestiti Ministarstvo regionalnog razvoja i fondova Europske unije i zatražiti odobrenje za prenamjenu sredstava u iznosu 180.000,00 kn, koje je Općina </w:t>
      </w:r>
      <w:r w:rsidR="009A4E54">
        <w:rPr>
          <w:rFonts w:ascii="Times New Roman" w:hAnsi="Times New Roman" w:cs="Times New Roman"/>
          <w:color w:val="000000"/>
          <w:sz w:val="24"/>
          <w:szCs w:val="24"/>
        </w:rPr>
        <w:t xml:space="preserve">Ernestinovo </w:t>
      </w:r>
      <w:r w:rsidR="009A4E54" w:rsidRPr="009A4E54">
        <w:rPr>
          <w:rFonts w:ascii="Times New Roman" w:hAnsi="Times New Roman" w:cs="Times New Roman"/>
          <w:color w:val="000000"/>
          <w:sz w:val="24"/>
          <w:szCs w:val="24"/>
        </w:rPr>
        <w:t>2012. godine dobila od Ministarstva za izradu projektne dokumentacije. Što se tiče projektne dokumentacije, ona se konstantno mijenjala ovisno o natječajnim uvjetima za financiranje projekta, tako da će poduzetnik koji kupi zemljište dobiti važeću dokumentaciju, koja će biti iskoristiva za izgradnju.</w:t>
      </w:r>
      <w:r w:rsidR="009A4E54">
        <w:rPr>
          <w:rFonts w:ascii="Times New Roman" w:hAnsi="Times New Roman" w:cs="Times New Roman"/>
          <w:color w:val="000000"/>
          <w:sz w:val="24"/>
          <w:szCs w:val="24"/>
        </w:rPr>
        <w:t xml:space="preserve"> Poduzetnik Marijan Brlić je naveo kako mu je poznat postupak i </w:t>
      </w:r>
      <w:r w:rsidRPr="007B58C9">
        <w:rPr>
          <w:rFonts w:ascii="Times New Roman" w:hAnsi="Times New Roman" w:cs="Times New Roman"/>
          <w:color w:val="000000"/>
          <w:sz w:val="24"/>
          <w:szCs w:val="24"/>
        </w:rPr>
        <w:t>da je sve razumio, a kad se raspiše natječaj vidjet će jesu li natječajni uvjeti u skladu s njegovim poslovnim planovima odnosno isplati li mu se investirati ili ne.</w:t>
      </w:r>
      <w:r w:rsidR="009A4E54">
        <w:rPr>
          <w:rFonts w:ascii="Times New Roman" w:hAnsi="Times New Roman" w:cs="Times New Roman"/>
          <w:color w:val="000000"/>
          <w:sz w:val="24"/>
          <w:szCs w:val="24"/>
        </w:rPr>
        <w:t xml:space="preserve"> </w:t>
      </w:r>
    </w:p>
    <w:p w14:paraId="17784C37" w14:textId="1E7BB32A" w:rsidR="007B58C9" w:rsidRDefault="009A4E54" w:rsidP="007B58C9">
      <w:pPr>
        <w:autoSpaceDE w:val="0"/>
        <w:autoSpaceDN w:val="0"/>
        <w:adjustRightInd w:val="0"/>
        <w:spacing w:before="240"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Nakon kraće rasprave na sjednici Općinskog vijeća donesen je Zaključak </w:t>
      </w:r>
      <w:r w:rsidRPr="007B58C9">
        <w:rPr>
          <w:rFonts w:ascii="Times New Roman" w:hAnsi="Times New Roman" w:cs="Times New Roman"/>
          <w:color w:val="000000"/>
          <w:sz w:val="24"/>
          <w:szCs w:val="24"/>
        </w:rPr>
        <w:t xml:space="preserve">o pokretanju postupka za prodaju građevinskog zemljišta označenog kao kčbr. </w:t>
      </w:r>
      <w:r>
        <w:rPr>
          <w:rFonts w:ascii="Times New Roman" w:hAnsi="Times New Roman" w:cs="Times New Roman"/>
          <w:color w:val="000000"/>
          <w:sz w:val="24"/>
          <w:szCs w:val="24"/>
        </w:rPr>
        <w:t>311/1 i 311/2 k.o. Ernestinovo te se</w:t>
      </w:r>
      <w:r w:rsidR="00A51285">
        <w:rPr>
          <w:rFonts w:ascii="Times New Roman" w:hAnsi="Times New Roman" w:cs="Times New Roman"/>
          <w:color w:val="000000"/>
          <w:sz w:val="24"/>
          <w:szCs w:val="24"/>
        </w:rPr>
        <w:t xml:space="preserve"> istim </w:t>
      </w:r>
      <w:r>
        <w:rPr>
          <w:rFonts w:ascii="Times New Roman" w:hAnsi="Times New Roman" w:cs="Times New Roman"/>
          <w:color w:val="000000"/>
          <w:sz w:val="24"/>
          <w:szCs w:val="24"/>
        </w:rPr>
        <w:t>p</w:t>
      </w:r>
      <w:r w:rsidRPr="007B58C9">
        <w:rPr>
          <w:rFonts w:ascii="Times New Roman" w:hAnsi="Times New Roman" w:cs="Times New Roman"/>
          <w:color w:val="000000"/>
          <w:sz w:val="24"/>
          <w:szCs w:val="24"/>
        </w:rPr>
        <w:t>rihvaća odluka općinske načelnice kojom se ona izuzima od odlučivanja o prodaji predmetnih nekretnina.</w:t>
      </w:r>
      <w:r>
        <w:rPr>
          <w:rFonts w:ascii="Times New Roman" w:hAnsi="Times New Roman" w:cs="Times New Roman"/>
          <w:color w:val="000000"/>
          <w:sz w:val="24"/>
          <w:szCs w:val="24"/>
        </w:rPr>
        <w:t xml:space="preserve"> </w:t>
      </w:r>
      <w:r w:rsidR="007B58C9" w:rsidRPr="007B58C9">
        <w:rPr>
          <w:rFonts w:ascii="Times New Roman" w:hAnsi="Times New Roman" w:cs="Times New Roman"/>
          <w:color w:val="000000"/>
          <w:sz w:val="24"/>
          <w:szCs w:val="24"/>
        </w:rPr>
        <w:t>Zaključak je donesen jednoglasno, s 12 glasova za.</w:t>
      </w:r>
    </w:p>
    <w:p w14:paraId="762B9577" w14:textId="16CC9823" w:rsidR="00A115D8" w:rsidRPr="001D32F7" w:rsidRDefault="00A115D8" w:rsidP="00A115D8">
      <w:pPr>
        <w:spacing w:before="240" w:after="0"/>
        <w:ind w:firstLine="708"/>
        <w:jc w:val="both"/>
        <w:rPr>
          <w:rFonts w:ascii="Times New Roman" w:eastAsia="Times New Roman" w:hAnsi="Times New Roman" w:cs="Times New Roman"/>
          <w:sz w:val="24"/>
          <w:szCs w:val="24"/>
          <w:lang w:eastAsia="hr-HR"/>
        </w:rPr>
      </w:pPr>
      <w:r w:rsidRPr="001D32F7">
        <w:rPr>
          <w:rFonts w:ascii="Times New Roman" w:hAnsi="Times New Roman" w:cs="Times New Roman"/>
          <w:sz w:val="24"/>
          <w:szCs w:val="24"/>
        </w:rPr>
        <w:lastRenderedPageBreak/>
        <w:t xml:space="preserve">Člankom 4. stavkom </w:t>
      </w:r>
      <w:r>
        <w:rPr>
          <w:rFonts w:ascii="Times New Roman" w:hAnsi="Times New Roman" w:cs="Times New Roman"/>
          <w:sz w:val="24"/>
          <w:szCs w:val="24"/>
        </w:rPr>
        <w:t>5</w:t>
      </w:r>
      <w:r w:rsidRPr="001D32F7">
        <w:rPr>
          <w:rFonts w:ascii="Times New Roman" w:hAnsi="Times New Roman" w:cs="Times New Roman"/>
          <w:sz w:val="24"/>
          <w:szCs w:val="24"/>
        </w:rPr>
        <w:t xml:space="preserve">. ZSSI-a propisano je da </w:t>
      </w:r>
      <w:r>
        <w:rPr>
          <w:rFonts w:ascii="Times New Roman" w:hAnsi="Times New Roman" w:cs="Times New Roman"/>
          <w:sz w:val="24"/>
          <w:szCs w:val="24"/>
        </w:rPr>
        <w:t>su p</w:t>
      </w:r>
      <w:r w:rsidRPr="00A115D8">
        <w:rPr>
          <w:rFonts w:ascii="Times New Roman" w:hAnsi="Times New Roman" w:cs="Times New Roman"/>
          <w:sz w:val="24"/>
          <w:szCs w:val="24"/>
        </w:rPr>
        <w:t xml:space="preserve">ovezane osobe u smislu </w:t>
      </w:r>
      <w:r>
        <w:rPr>
          <w:rFonts w:ascii="Times New Roman" w:hAnsi="Times New Roman" w:cs="Times New Roman"/>
          <w:sz w:val="24"/>
          <w:szCs w:val="24"/>
        </w:rPr>
        <w:t xml:space="preserve">navedenog </w:t>
      </w:r>
      <w:r w:rsidRPr="00A115D8">
        <w:rPr>
          <w:rFonts w:ascii="Times New Roman" w:hAnsi="Times New Roman" w:cs="Times New Roman"/>
          <w:sz w:val="24"/>
          <w:szCs w:val="24"/>
        </w:rPr>
        <w:t>Zakona</w:t>
      </w:r>
      <w:r w:rsidRPr="001D32F7">
        <w:rPr>
          <w:rFonts w:ascii="Times New Roman" w:eastAsia="Times New Roman" w:hAnsi="Times New Roman" w:cs="Times New Roman"/>
          <w:sz w:val="24"/>
          <w:szCs w:val="24"/>
          <w:lang w:eastAsia="hr-HR"/>
        </w:rPr>
        <w:t xml:space="preserve"> bračni ili izvanbračni drug dužnosnika, njegovi srodnici po krvi u uspravnoj lozi, braća i sestre dužnosnika te posvojitelj, odnosno posvojenik dužnosnika</w:t>
      </w:r>
      <w:r w:rsidRPr="00A115D8">
        <w:t xml:space="preserve"> </w:t>
      </w:r>
      <w:r w:rsidRPr="00A115D8">
        <w:rPr>
          <w:rFonts w:ascii="Times New Roman" w:eastAsia="Times New Roman" w:hAnsi="Times New Roman" w:cs="Times New Roman"/>
          <w:sz w:val="24"/>
          <w:szCs w:val="24"/>
          <w:lang w:eastAsia="hr-HR"/>
        </w:rPr>
        <w:t>te ostale osobe koje se prema drugim osnovama i okolnostima opravdano mogu smatrati interesno povezanima s dužnosnikom</w:t>
      </w:r>
      <w:r>
        <w:rPr>
          <w:rFonts w:ascii="Times New Roman" w:eastAsia="Times New Roman" w:hAnsi="Times New Roman" w:cs="Times New Roman"/>
          <w:sz w:val="24"/>
          <w:szCs w:val="24"/>
          <w:lang w:eastAsia="hr-HR"/>
        </w:rPr>
        <w:t xml:space="preserve">. Stoga Povjerenstvo smatra kako bi se vlasnik trgovačkog društva BRLIĆ d.o.o., koji je otac obiteljskog prijatelja dužnosnice, kojeg dužnosnica duži niz godina osobno pozna, mogao smatrati s dužnosnicom povezanom osobom u smislu </w:t>
      </w:r>
      <w:r w:rsidR="007B58C9">
        <w:rPr>
          <w:rFonts w:ascii="Times New Roman" w:eastAsia="Times New Roman" w:hAnsi="Times New Roman" w:cs="Times New Roman"/>
          <w:sz w:val="24"/>
          <w:szCs w:val="24"/>
          <w:lang w:eastAsia="hr-HR"/>
        </w:rPr>
        <w:t>članka 4. stavka 5.</w:t>
      </w:r>
      <w:r>
        <w:rPr>
          <w:rFonts w:ascii="Times New Roman" w:eastAsia="Times New Roman" w:hAnsi="Times New Roman" w:cs="Times New Roman"/>
          <w:sz w:val="24"/>
          <w:szCs w:val="24"/>
          <w:lang w:eastAsia="hr-HR"/>
        </w:rPr>
        <w:t xml:space="preserve"> ZSSI-a.</w:t>
      </w:r>
    </w:p>
    <w:p w14:paraId="1C0AF000" w14:textId="77777777" w:rsidR="00443CF1" w:rsidRPr="001D32F7" w:rsidRDefault="00EF1B56" w:rsidP="00155BD4">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Povjerenstvo ističe kako</w:t>
      </w:r>
      <w:r w:rsidR="00443CF1" w:rsidRPr="001D32F7">
        <w:rPr>
          <w:rFonts w:ascii="Times New Roman" w:hAnsi="Times New Roman" w:cs="Times New Roman"/>
          <w:sz w:val="24"/>
          <w:szCs w:val="24"/>
        </w:rPr>
        <w:t xml:space="preserve"> su dužnosnici obvezni postupati sukladno načelu da se javna dužnost obnaša u javnom interesu, kao osnovnom načelu iz kojeg se izvode i ostala načela obnašanja javnih dužnosti i dobrog upravljanja situacijama u kojima privatni interes dužnosnika dolazi u koliziju, ili bi mogao doći u koliziju s javnim interesom. Načela savjesnosti, odgovornosti i nepristranosti u obnašanju javne dužnosti obvezuju dužnosnike da u cilju očuvanja vlastite vjerodostojnosti i dostojanstva povjerene im dužnosti, kao i u cilju očuvanja povjerenja građana, ne koriste obnašanje javne dužnosti za osobni probitak ili probitak osobe koja je s njim povezana.</w:t>
      </w:r>
    </w:p>
    <w:p w14:paraId="7DF78D43" w14:textId="54A59A00" w:rsidR="009A4E54" w:rsidRDefault="00724F6D" w:rsidP="003A1B9A">
      <w:pPr>
        <w:spacing w:before="240" w:after="0"/>
        <w:ind w:firstLine="708"/>
        <w:jc w:val="both"/>
        <w:textAlignment w:val="top"/>
        <w:rPr>
          <w:rFonts w:ascii="Times New Roman" w:hAnsi="Times New Roman" w:cs="Times New Roman"/>
          <w:sz w:val="24"/>
          <w:szCs w:val="24"/>
        </w:rPr>
      </w:pPr>
      <w:r w:rsidRPr="003E13AB">
        <w:rPr>
          <w:rFonts w:ascii="Times New Roman" w:hAnsi="Times New Roman" w:cs="Times New Roman"/>
          <w:sz w:val="24"/>
          <w:szCs w:val="24"/>
        </w:rPr>
        <w:t xml:space="preserve">Povjerenstvo ocjenjuje kako bi se situacija </w:t>
      </w:r>
      <w:r w:rsidR="004D524E" w:rsidRPr="003E13AB">
        <w:rPr>
          <w:rFonts w:ascii="Times New Roman" w:hAnsi="Times New Roman" w:cs="Times New Roman"/>
          <w:sz w:val="24"/>
          <w:szCs w:val="24"/>
        </w:rPr>
        <w:t xml:space="preserve">javljanja </w:t>
      </w:r>
      <w:r w:rsidR="009A4E54">
        <w:rPr>
          <w:rFonts w:ascii="Times New Roman" w:hAnsi="Times New Roman" w:cs="Times New Roman"/>
          <w:sz w:val="24"/>
          <w:szCs w:val="24"/>
        </w:rPr>
        <w:t xml:space="preserve">trgovačkog društva BRLIĆ d.o.o., u vlasništvu osobe koja je s dužnosnicom povezana u </w:t>
      </w:r>
      <w:r w:rsidR="00A51285">
        <w:rPr>
          <w:rFonts w:ascii="Times New Roman" w:hAnsi="Times New Roman" w:cs="Times New Roman"/>
          <w:sz w:val="24"/>
          <w:szCs w:val="24"/>
        </w:rPr>
        <w:t>smislu</w:t>
      </w:r>
      <w:r w:rsidR="009A4E54">
        <w:rPr>
          <w:rFonts w:ascii="Times New Roman" w:hAnsi="Times New Roman" w:cs="Times New Roman"/>
          <w:sz w:val="24"/>
          <w:szCs w:val="24"/>
        </w:rPr>
        <w:t xml:space="preserve"> ZSSI-a,</w:t>
      </w:r>
      <w:r w:rsidR="004D524E" w:rsidRPr="003E13AB">
        <w:rPr>
          <w:rFonts w:ascii="Times New Roman" w:hAnsi="Times New Roman" w:cs="Times New Roman"/>
          <w:sz w:val="24"/>
          <w:szCs w:val="24"/>
        </w:rPr>
        <w:t xml:space="preserve"> na raspisan</w:t>
      </w:r>
      <w:r w:rsidR="009A4E54">
        <w:rPr>
          <w:rFonts w:ascii="Times New Roman" w:hAnsi="Times New Roman" w:cs="Times New Roman"/>
          <w:sz w:val="24"/>
          <w:szCs w:val="24"/>
        </w:rPr>
        <w:t>i</w:t>
      </w:r>
      <w:r w:rsidR="004D524E" w:rsidRPr="003E13AB">
        <w:rPr>
          <w:rFonts w:ascii="Times New Roman" w:hAnsi="Times New Roman" w:cs="Times New Roman"/>
          <w:sz w:val="24"/>
          <w:szCs w:val="24"/>
        </w:rPr>
        <w:t xml:space="preserve"> javn</w:t>
      </w:r>
      <w:r w:rsidR="009A4E54">
        <w:rPr>
          <w:rFonts w:ascii="Times New Roman" w:hAnsi="Times New Roman" w:cs="Times New Roman"/>
          <w:sz w:val="24"/>
          <w:szCs w:val="24"/>
        </w:rPr>
        <w:t>i</w:t>
      </w:r>
      <w:r w:rsidR="004D524E" w:rsidRPr="003E13AB">
        <w:rPr>
          <w:rFonts w:ascii="Times New Roman" w:hAnsi="Times New Roman" w:cs="Times New Roman"/>
          <w:sz w:val="24"/>
          <w:szCs w:val="24"/>
        </w:rPr>
        <w:t xml:space="preserve"> natječaj</w:t>
      </w:r>
      <w:r w:rsidR="009A4E54">
        <w:rPr>
          <w:rFonts w:ascii="Times New Roman" w:hAnsi="Times New Roman" w:cs="Times New Roman"/>
          <w:sz w:val="24"/>
          <w:szCs w:val="24"/>
        </w:rPr>
        <w:t xml:space="preserve"> Općine Ernestinovo</w:t>
      </w:r>
      <w:r w:rsidR="004D524E" w:rsidRPr="003E13AB">
        <w:rPr>
          <w:rFonts w:ascii="Times New Roman" w:hAnsi="Times New Roman" w:cs="Times New Roman"/>
          <w:sz w:val="24"/>
          <w:szCs w:val="24"/>
        </w:rPr>
        <w:t xml:space="preserve">, kao tijelu u kojem dužnosnica </w:t>
      </w:r>
      <w:r w:rsidR="009A4E54">
        <w:rPr>
          <w:rFonts w:ascii="Times New Roman" w:hAnsi="Times New Roman" w:cs="Times New Roman"/>
          <w:sz w:val="24"/>
          <w:szCs w:val="24"/>
        </w:rPr>
        <w:t>Marijana Junušić</w:t>
      </w:r>
      <w:r w:rsidR="004D524E" w:rsidRPr="003E13AB">
        <w:rPr>
          <w:rFonts w:ascii="Times New Roman" w:hAnsi="Times New Roman" w:cs="Times New Roman"/>
          <w:sz w:val="24"/>
          <w:szCs w:val="24"/>
        </w:rPr>
        <w:t xml:space="preserve"> obnaša javnu dužnost, </w:t>
      </w:r>
      <w:r w:rsidRPr="003E13AB">
        <w:rPr>
          <w:rFonts w:ascii="Times New Roman" w:hAnsi="Times New Roman" w:cs="Times New Roman"/>
          <w:sz w:val="24"/>
          <w:szCs w:val="24"/>
        </w:rPr>
        <w:t>op</w:t>
      </w:r>
      <w:r w:rsidR="007351E6">
        <w:rPr>
          <w:rFonts w:ascii="Times New Roman" w:hAnsi="Times New Roman" w:cs="Times New Roman"/>
          <w:sz w:val="24"/>
          <w:szCs w:val="24"/>
        </w:rPr>
        <w:t xml:space="preserve">ravdano mogla smatrati </w:t>
      </w:r>
      <w:r w:rsidR="005F26B0">
        <w:rPr>
          <w:rFonts w:ascii="Times New Roman" w:hAnsi="Times New Roman" w:cs="Times New Roman"/>
          <w:sz w:val="24"/>
          <w:szCs w:val="24"/>
        </w:rPr>
        <w:t>okolnošću</w:t>
      </w:r>
      <w:r w:rsidRPr="003E13AB">
        <w:rPr>
          <w:rFonts w:ascii="Times New Roman" w:hAnsi="Times New Roman" w:cs="Times New Roman"/>
          <w:sz w:val="24"/>
          <w:szCs w:val="24"/>
        </w:rPr>
        <w:t xml:space="preserve"> iz kojih proizlazi potencijalni sukob interesa dužnosnice</w:t>
      </w:r>
      <w:r w:rsidR="004D524E" w:rsidRPr="003E13AB">
        <w:rPr>
          <w:rFonts w:ascii="Times New Roman" w:hAnsi="Times New Roman" w:cs="Times New Roman"/>
          <w:sz w:val="24"/>
          <w:szCs w:val="24"/>
        </w:rPr>
        <w:t xml:space="preserve">, </w:t>
      </w:r>
      <w:r w:rsidRPr="003E13AB">
        <w:rPr>
          <w:rFonts w:ascii="Times New Roman" w:hAnsi="Times New Roman" w:cs="Times New Roman"/>
          <w:sz w:val="24"/>
          <w:szCs w:val="24"/>
        </w:rPr>
        <w:t xml:space="preserve">stoga je uputno da dužnosnica poduzme radnje kojima se štiti javni interes u cilju očuvanja vlastite vjerodostojnosti u obnašanju javne dužnosti </w:t>
      </w:r>
      <w:r w:rsidR="009A4E54">
        <w:rPr>
          <w:rFonts w:ascii="Times New Roman" w:hAnsi="Times New Roman" w:cs="Times New Roman"/>
          <w:sz w:val="24"/>
          <w:szCs w:val="24"/>
        </w:rPr>
        <w:t>općinske načelnice</w:t>
      </w:r>
      <w:r w:rsidRPr="003E13AB">
        <w:rPr>
          <w:rFonts w:ascii="Times New Roman" w:hAnsi="Times New Roman" w:cs="Times New Roman"/>
          <w:sz w:val="24"/>
          <w:szCs w:val="24"/>
        </w:rPr>
        <w:t>, ali i u cilju očuvanja povjerenja građana u tijela javne vlasti.</w:t>
      </w:r>
      <w:r w:rsidR="009A4E54">
        <w:rPr>
          <w:rFonts w:ascii="Times New Roman" w:hAnsi="Times New Roman" w:cs="Times New Roman"/>
          <w:sz w:val="24"/>
          <w:szCs w:val="24"/>
        </w:rPr>
        <w:t xml:space="preserve">Stoga </w:t>
      </w:r>
      <w:r w:rsidR="00443CF1" w:rsidRPr="003E13AB">
        <w:rPr>
          <w:rFonts w:ascii="Times New Roman" w:hAnsi="Times New Roman" w:cs="Times New Roman"/>
          <w:sz w:val="24"/>
          <w:szCs w:val="24"/>
        </w:rPr>
        <w:t xml:space="preserve">Povjerenstvo upućuje dužnosnicu </w:t>
      </w:r>
      <w:r w:rsidR="009A4E54">
        <w:rPr>
          <w:rFonts w:ascii="Times New Roman" w:hAnsi="Times New Roman" w:cs="Times New Roman"/>
          <w:sz w:val="24"/>
          <w:szCs w:val="24"/>
        </w:rPr>
        <w:t xml:space="preserve">Marijanu Junušić </w:t>
      </w:r>
      <w:r w:rsidR="009A4E54" w:rsidRPr="009A4E54">
        <w:rPr>
          <w:rFonts w:ascii="Times New Roman" w:hAnsi="Times New Roman" w:cs="Times New Roman"/>
          <w:sz w:val="24"/>
          <w:szCs w:val="24"/>
        </w:rPr>
        <w:t>da se izuzme iz svih radnji vezanih za provedbu javnog natječaja za prodaju predmetnog zemljišta, u tije</w:t>
      </w:r>
      <w:r w:rsidR="009A4E54">
        <w:rPr>
          <w:rFonts w:ascii="Times New Roman" w:hAnsi="Times New Roman" w:cs="Times New Roman"/>
          <w:sz w:val="24"/>
          <w:szCs w:val="24"/>
        </w:rPr>
        <w:t xml:space="preserve">lu u kojem obnaša javnu dužnost, što je ista i </w:t>
      </w:r>
      <w:r w:rsidR="00A51285">
        <w:rPr>
          <w:rFonts w:ascii="Times New Roman" w:hAnsi="Times New Roman" w:cs="Times New Roman"/>
          <w:sz w:val="24"/>
          <w:szCs w:val="24"/>
        </w:rPr>
        <w:t xml:space="preserve">javno </w:t>
      </w:r>
      <w:r w:rsidR="009A4E54">
        <w:rPr>
          <w:rFonts w:ascii="Times New Roman" w:hAnsi="Times New Roman" w:cs="Times New Roman"/>
          <w:sz w:val="24"/>
          <w:szCs w:val="24"/>
        </w:rPr>
        <w:t xml:space="preserve">deklarirala na sjednici Općinskog vijeća. </w:t>
      </w:r>
      <w:r w:rsidR="00675D62">
        <w:rPr>
          <w:rFonts w:ascii="Times New Roman" w:hAnsi="Times New Roman" w:cs="Times New Roman"/>
          <w:sz w:val="24"/>
          <w:szCs w:val="24"/>
        </w:rPr>
        <w:t>S</w:t>
      </w:r>
      <w:r w:rsidR="009A4E54">
        <w:rPr>
          <w:rFonts w:ascii="Times New Roman" w:hAnsi="Times New Roman" w:cs="Times New Roman"/>
          <w:sz w:val="24"/>
          <w:szCs w:val="24"/>
        </w:rPr>
        <w:t xml:space="preserve"> obzirom na </w:t>
      </w:r>
      <w:r w:rsidR="00675D62">
        <w:rPr>
          <w:rFonts w:ascii="Times New Roman" w:hAnsi="Times New Roman" w:cs="Times New Roman"/>
          <w:sz w:val="24"/>
          <w:szCs w:val="24"/>
        </w:rPr>
        <w:t xml:space="preserve">navedeno u predmetnom zahtjevu za davanjem mišljenja dužnosnica bi, ukoliko trgovačko društvo BRLIĆ d.o.o. bude odabrano kao najpovoljniji ponuditelj, trebala ovlastiti jednog od svojih zamjenika za </w:t>
      </w:r>
      <w:r w:rsidR="00675D62" w:rsidRPr="00675D62">
        <w:rPr>
          <w:rFonts w:ascii="Times New Roman" w:hAnsi="Times New Roman" w:cs="Times New Roman"/>
          <w:sz w:val="24"/>
          <w:szCs w:val="24"/>
        </w:rPr>
        <w:t xml:space="preserve">predlaganje </w:t>
      </w:r>
      <w:r w:rsidR="00675D62">
        <w:rPr>
          <w:rFonts w:ascii="Times New Roman" w:hAnsi="Times New Roman" w:cs="Times New Roman"/>
          <w:sz w:val="24"/>
          <w:szCs w:val="24"/>
        </w:rPr>
        <w:t>O</w:t>
      </w:r>
      <w:r w:rsidR="00675D62" w:rsidRPr="00675D62">
        <w:rPr>
          <w:rFonts w:ascii="Times New Roman" w:hAnsi="Times New Roman" w:cs="Times New Roman"/>
          <w:sz w:val="24"/>
          <w:szCs w:val="24"/>
        </w:rPr>
        <w:t xml:space="preserve">pćinskom vijeću nacrta akata koji će se usvojiti na sjednici </w:t>
      </w:r>
      <w:r w:rsidR="00675D62">
        <w:rPr>
          <w:rFonts w:ascii="Times New Roman" w:hAnsi="Times New Roman" w:cs="Times New Roman"/>
          <w:sz w:val="24"/>
          <w:szCs w:val="24"/>
        </w:rPr>
        <w:t xml:space="preserve">te za </w:t>
      </w:r>
      <w:r w:rsidR="00675D62" w:rsidRPr="00675D62">
        <w:rPr>
          <w:rFonts w:ascii="Times New Roman" w:hAnsi="Times New Roman" w:cs="Times New Roman"/>
          <w:sz w:val="24"/>
          <w:szCs w:val="24"/>
        </w:rPr>
        <w:t>potpisivanje ugovora o kupoprodaji s odabranim natjecateljem</w:t>
      </w:r>
      <w:r w:rsidR="00675D62">
        <w:rPr>
          <w:rFonts w:ascii="Times New Roman" w:hAnsi="Times New Roman" w:cs="Times New Roman"/>
          <w:sz w:val="24"/>
          <w:szCs w:val="24"/>
        </w:rPr>
        <w:t>.</w:t>
      </w:r>
    </w:p>
    <w:p w14:paraId="1C0AF00A" w14:textId="6A7A6D3D" w:rsidR="00F339D7" w:rsidRPr="001D32F7" w:rsidRDefault="00675D62" w:rsidP="00155BD4">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w:t>
      </w:r>
      <w:r w:rsidR="00B34D75">
        <w:rPr>
          <w:rFonts w:ascii="Times New Roman" w:hAnsi="Times New Roman" w:cs="Times New Roman"/>
          <w:sz w:val="24"/>
          <w:szCs w:val="24"/>
        </w:rPr>
        <w:t xml:space="preserve"> obzirom da bi</w:t>
      </w:r>
      <w:r w:rsidR="00846A69">
        <w:rPr>
          <w:rFonts w:ascii="Times New Roman" w:hAnsi="Times New Roman" w:cs="Times New Roman"/>
          <w:sz w:val="24"/>
          <w:szCs w:val="24"/>
        </w:rPr>
        <w:t xml:space="preserve"> se,</w:t>
      </w:r>
      <w:r w:rsidR="00B34D75">
        <w:rPr>
          <w:rFonts w:ascii="Times New Roman" w:hAnsi="Times New Roman" w:cs="Times New Roman"/>
          <w:sz w:val="24"/>
          <w:szCs w:val="24"/>
        </w:rPr>
        <w:t xml:space="preserve"> zbog povezanosti dužnosnice s vlasnikom trgovačkog društva koje je zainteresirano za kupnju predme</w:t>
      </w:r>
      <w:r w:rsidR="00846A69">
        <w:rPr>
          <w:rFonts w:ascii="Times New Roman" w:hAnsi="Times New Roman" w:cs="Times New Roman"/>
          <w:sz w:val="24"/>
          <w:szCs w:val="24"/>
        </w:rPr>
        <w:t>t</w:t>
      </w:r>
      <w:r w:rsidR="00B34D75">
        <w:rPr>
          <w:rFonts w:ascii="Times New Roman" w:hAnsi="Times New Roman" w:cs="Times New Roman"/>
          <w:sz w:val="24"/>
          <w:szCs w:val="24"/>
        </w:rPr>
        <w:t>nih zemljišta</w:t>
      </w:r>
      <w:r w:rsidR="00846A69">
        <w:rPr>
          <w:rFonts w:ascii="Times New Roman" w:hAnsi="Times New Roman" w:cs="Times New Roman"/>
          <w:sz w:val="24"/>
          <w:szCs w:val="24"/>
        </w:rPr>
        <w:t>,</w:t>
      </w:r>
      <w:r w:rsidR="00B34D75">
        <w:rPr>
          <w:rFonts w:ascii="Times New Roman" w:hAnsi="Times New Roman" w:cs="Times New Roman"/>
          <w:sz w:val="24"/>
          <w:szCs w:val="24"/>
        </w:rPr>
        <w:t xml:space="preserve"> mogao opravdano stvoriti vanjski dojam kako je navedeno trgovačko društvo bilo u povoljnijem položaju u odnosu na informacije </w:t>
      </w:r>
      <w:r w:rsidR="00846A69">
        <w:rPr>
          <w:rFonts w:ascii="Times New Roman" w:hAnsi="Times New Roman" w:cs="Times New Roman"/>
          <w:sz w:val="24"/>
          <w:szCs w:val="24"/>
        </w:rPr>
        <w:t>o</w:t>
      </w:r>
      <w:r w:rsidR="00B34D75">
        <w:rPr>
          <w:rFonts w:ascii="Times New Roman" w:hAnsi="Times New Roman" w:cs="Times New Roman"/>
          <w:sz w:val="24"/>
          <w:szCs w:val="24"/>
        </w:rPr>
        <w:t xml:space="preserve"> raspisano</w:t>
      </w:r>
      <w:r w:rsidR="00846A69">
        <w:rPr>
          <w:rFonts w:ascii="Times New Roman" w:hAnsi="Times New Roman" w:cs="Times New Roman"/>
          <w:sz w:val="24"/>
          <w:szCs w:val="24"/>
        </w:rPr>
        <w:t xml:space="preserve">m </w:t>
      </w:r>
      <w:r w:rsidR="00B34D75">
        <w:rPr>
          <w:rFonts w:ascii="Times New Roman" w:hAnsi="Times New Roman" w:cs="Times New Roman"/>
          <w:sz w:val="24"/>
          <w:szCs w:val="24"/>
        </w:rPr>
        <w:t>javn</w:t>
      </w:r>
      <w:r w:rsidR="00846A69">
        <w:rPr>
          <w:rFonts w:ascii="Times New Roman" w:hAnsi="Times New Roman" w:cs="Times New Roman"/>
          <w:sz w:val="24"/>
          <w:szCs w:val="24"/>
        </w:rPr>
        <w:t>om</w:t>
      </w:r>
      <w:r w:rsidR="00B34D75">
        <w:rPr>
          <w:rFonts w:ascii="Times New Roman" w:hAnsi="Times New Roman" w:cs="Times New Roman"/>
          <w:sz w:val="24"/>
          <w:szCs w:val="24"/>
        </w:rPr>
        <w:t xml:space="preserve"> natječaj</w:t>
      </w:r>
      <w:r w:rsidR="00846A69">
        <w:rPr>
          <w:rFonts w:ascii="Times New Roman" w:hAnsi="Times New Roman" w:cs="Times New Roman"/>
          <w:sz w:val="24"/>
          <w:szCs w:val="24"/>
        </w:rPr>
        <w:t>u</w:t>
      </w:r>
      <w:r w:rsidR="00B34D75">
        <w:rPr>
          <w:rFonts w:ascii="Times New Roman" w:hAnsi="Times New Roman" w:cs="Times New Roman"/>
          <w:sz w:val="24"/>
          <w:szCs w:val="24"/>
        </w:rPr>
        <w:t>, Povjerenstvo ukazuje kako je, između ostalog, potrebno voditi računa i o dostatnom vremenu za prijavu na predmetni javni natječaj, kako bi svi zainteresirani subjekti</w:t>
      </w:r>
      <w:r w:rsidR="00846A69">
        <w:rPr>
          <w:rFonts w:ascii="Times New Roman" w:hAnsi="Times New Roman" w:cs="Times New Roman"/>
          <w:sz w:val="24"/>
          <w:szCs w:val="24"/>
        </w:rPr>
        <w:t xml:space="preserve"> u istom</w:t>
      </w:r>
      <w:r w:rsidR="00B34D75">
        <w:rPr>
          <w:rFonts w:ascii="Times New Roman" w:hAnsi="Times New Roman" w:cs="Times New Roman"/>
          <w:sz w:val="24"/>
          <w:szCs w:val="24"/>
        </w:rPr>
        <w:t xml:space="preserve"> mogli sudjelovati. </w:t>
      </w:r>
      <w:r w:rsidR="00F339D7" w:rsidRPr="001D32F7">
        <w:rPr>
          <w:rFonts w:ascii="Times New Roman" w:hAnsi="Times New Roman" w:cs="Times New Roman"/>
          <w:sz w:val="24"/>
          <w:szCs w:val="24"/>
        </w:rPr>
        <w:t xml:space="preserve">Slijedom navedenoga, Povjerenstvo je dalo mišljenje kako je navedeno u izreci ovoga akta.                          </w:t>
      </w:r>
    </w:p>
    <w:p w14:paraId="1C0AF00B" w14:textId="77777777" w:rsidR="00F339D7" w:rsidRPr="001D32F7" w:rsidRDefault="00F339D7" w:rsidP="001D32F7">
      <w:pPr>
        <w:spacing w:after="0"/>
        <w:ind w:left="4956"/>
        <w:jc w:val="both"/>
        <w:rPr>
          <w:rFonts w:ascii="Times New Roman" w:hAnsi="Times New Roman" w:cs="Times New Roman"/>
          <w:sz w:val="24"/>
          <w:szCs w:val="24"/>
        </w:rPr>
      </w:pPr>
    </w:p>
    <w:p w14:paraId="1C0AF00D" w14:textId="692FF7E7" w:rsidR="00F339D7" w:rsidRPr="001D32F7" w:rsidRDefault="00F339D7" w:rsidP="003A1B9A">
      <w:pPr>
        <w:autoSpaceDE w:val="0"/>
        <w:autoSpaceDN w:val="0"/>
        <w:adjustRightInd w:val="0"/>
        <w:spacing w:after="0"/>
        <w:ind w:left="4247" w:firstLine="709"/>
        <w:jc w:val="both"/>
        <w:rPr>
          <w:rFonts w:ascii="Times New Roman" w:hAnsi="Times New Roman" w:cs="Times New Roman"/>
          <w:bCs/>
        </w:rPr>
      </w:pPr>
      <w:r w:rsidRPr="001D32F7">
        <w:rPr>
          <w:rFonts w:ascii="Times New Roman" w:hAnsi="Times New Roman" w:cs="Times New Roman"/>
          <w:bCs/>
          <w:sz w:val="24"/>
          <w:szCs w:val="24"/>
        </w:rPr>
        <w:t xml:space="preserve">   PREDSJEDNICA POVJERENSTVA </w:t>
      </w:r>
      <w:r w:rsidRPr="001D32F7">
        <w:rPr>
          <w:rFonts w:ascii="Times New Roman" w:hAnsi="Times New Roman" w:cs="Times New Roman"/>
          <w:bCs/>
        </w:rPr>
        <w:t xml:space="preserve"> </w:t>
      </w:r>
    </w:p>
    <w:p w14:paraId="1C0AF00E" w14:textId="7AED4DB4" w:rsidR="00F339D7" w:rsidRPr="001D32F7" w:rsidRDefault="00B34D75" w:rsidP="001D32F7">
      <w:pPr>
        <w:pStyle w:val="Default"/>
        <w:spacing w:line="276" w:lineRule="auto"/>
        <w:ind w:left="4956"/>
        <w:rPr>
          <w:rFonts w:ascii="Times New Roman" w:hAnsi="Times New Roman" w:cs="Times New Roman"/>
        </w:rPr>
      </w:pPr>
      <w:r>
        <w:rPr>
          <w:rFonts w:ascii="Times New Roman" w:hAnsi="Times New Roman" w:cs="Times New Roman"/>
          <w:bCs/>
          <w:color w:val="auto"/>
        </w:rPr>
        <w:t xml:space="preserve">     </w:t>
      </w:r>
      <w:r w:rsidR="00F339D7" w:rsidRPr="001D32F7">
        <w:rPr>
          <w:rFonts w:ascii="Times New Roman" w:hAnsi="Times New Roman" w:cs="Times New Roman"/>
          <w:bCs/>
          <w:color w:val="auto"/>
        </w:rPr>
        <w:t xml:space="preserve">        </w:t>
      </w:r>
      <w:r w:rsidR="00F339D7" w:rsidRPr="001D32F7">
        <w:rPr>
          <w:rFonts w:ascii="Times New Roman" w:hAnsi="Times New Roman" w:cs="Times New Roman"/>
          <w:bCs/>
        </w:rPr>
        <w:t>Nataša Novaković, dipl. iur.</w:t>
      </w:r>
    </w:p>
    <w:p w14:paraId="1C0AF00F" w14:textId="77777777" w:rsidR="00F339D7" w:rsidRPr="001D32F7" w:rsidRDefault="00F339D7" w:rsidP="001D32F7">
      <w:pPr>
        <w:spacing w:after="0"/>
        <w:jc w:val="both"/>
        <w:rPr>
          <w:rFonts w:ascii="Times New Roman" w:hAnsi="Times New Roman" w:cs="Times New Roman"/>
          <w:b/>
          <w:sz w:val="24"/>
          <w:szCs w:val="24"/>
        </w:rPr>
      </w:pPr>
    </w:p>
    <w:p w14:paraId="1C0AF012" w14:textId="77777777" w:rsidR="00F339D7" w:rsidRPr="001D32F7" w:rsidRDefault="00F339D7" w:rsidP="001D32F7">
      <w:pPr>
        <w:spacing w:after="0"/>
        <w:jc w:val="both"/>
        <w:rPr>
          <w:rFonts w:ascii="Times New Roman" w:hAnsi="Times New Roman" w:cs="Times New Roman"/>
          <w:b/>
          <w:sz w:val="24"/>
          <w:szCs w:val="24"/>
        </w:rPr>
      </w:pPr>
      <w:r w:rsidRPr="001D32F7">
        <w:rPr>
          <w:rFonts w:ascii="Times New Roman" w:hAnsi="Times New Roman" w:cs="Times New Roman"/>
          <w:b/>
          <w:sz w:val="24"/>
          <w:szCs w:val="24"/>
        </w:rPr>
        <w:lastRenderedPageBreak/>
        <w:t>Dostaviti:</w:t>
      </w:r>
    </w:p>
    <w:p w14:paraId="1C0AF013" w14:textId="289590C8" w:rsidR="00F339D7" w:rsidRPr="001D32F7" w:rsidRDefault="00F339D7" w:rsidP="001D32F7">
      <w:pPr>
        <w:pStyle w:val="Odlomakpopisa"/>
        <w:numPr>
          <w:ilvl w:val="0"/>
          <w:numId w:val="6"/>
        </w:numPr>
        <w:spacing w:after="0"/>
        <w:contextualSpacing w:val="0"/>
        <w:jc w:val="both"/>
        <w:rPr>
          <w:rFonts w:ascii="Times New Roman" w:hAnsi="Times New Roman" w:cs="Times New Roman"/>
          <w:sz w:val="24"/>
          <w:szCs w:val="24"/>
        </w:rPr>
      </w:pPr>
      <w:r w:rsidRPr="001D32F7">
        <w:rPr>
          <w:rFonts w:ascii="Times New Roman" w:hAnsi="Times New Roman" w:cs="Times New Roman"/>
          <w:sz w:val="24"/>
          <w:szCs w:val="24"/>
        </w:rPr>
        <w:t xml:space="preserve">Dužnosnica </w:t>
      </w:r>
      <w:r w:rsidR="00B34D75">
        <w:rPr>
          <w:rFonts w:ascii="Times New Roman" w:hAnsi="Times New Roman" w:cs="Times New Roman"/>
          <w:sz w:val="24"/>
          <w:szCs w:val="24"/>
        </w:rPr>
        <w:t xml:space="preserve">Marijana </w:t>
      </w:r>
      <w:r w:rsidR="003A1B9A">
        <w:rPr>
          <w:rFonts w:ascii="Times New Roman" w:hAnsi="Times New Roman" w:cs="Times New Roman"/>
          <w:sz w:val="24"/>
          <w:szCs w:val="24"/>
        </w:rPr>
        <w:t>J</w:t>
      </w:r>
      <w:r w:rsidR="00B34D75">
        <w:rPr>
          <w:rFonts w:ascii="Times New Roman" w:hAnsi="Times New Roman" w:cs="Times New Roman"/>
          <w:sz w:val="24"/>
          <w:szCs w:val="24"/>
        </w:rPr>
        <w:t>unušić</w:t>
      </w:r>
      <w:r w:rsidRPr="001D32F7">
        <w:rPr>
          <w:rFonts w:ascii="Times New Roman" w:hAnsi="Times New Roman" w:cs="Times New Roman"/>
          <w:sz w:val="24"/>
          <w:szCs w:val="24"/>
        </w:rPr>
        <w:t>, elektronička dostava</w:t>
      </w:r>
    </w:p>
    <w:p w14:paraId="1C0AF014" w14:textId="77777777" w:rsidR="00F339D7" w:rsidRPr="001D32F7" w:rsidRDefault="00F339D7" w:rsidP="001D32F7">
      <w:pPr>
        <w:pStyle w:val="Odlomakpopisa"/>
        <w:numPr>
          <w:ilvl w:val="0"/>
          <w:numId w:val="6"/>
        </w:numPr>
        <w:spacing w:after="0"/>
        <w:contextualSpacing w:val="0"/>
        <w:jc w:val="both"/>
        <w:rPr>
          <w:rFonts w:ascii="Times New Roman" w:hAnsi="Times New Roman" w:cs="Times New Roman"/>
          <w:sz w:val="24"/>
          <w:szCs w:val="24"/>
        </w:rPr>
      </w:pPr>
      <w:r w:rsidRPr="001D32F7">
        <w:rPr>
          <w:rFonts w:ascii="Times New Roman" w:hAnsi="Times New Roman" w:cs="Times New Roman"/>
          <w:sz w:val="24"/>
          <w:szCs w:val="24"/>
        </w:rPr>
        <w:t>Objava na internetskoj stranici Povjerenstva</w:t>
      </w:r>
    </w:p>
    <w:p w14:paraId="1C0AF015" w14:textId="77777777" w:rsidR="00F339D7" w:rsidRPr="001D32F7" w:rsidRDefault="00F339D7" w:rsidP="001D32F7">
      <w:pPr>
        <w:pStyle w:val="Odlomakpopisa"/>
        <w:numPr>
          <w:ilvl w:val="0"/>
          <w:numId w:val="6"/>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1D32F7">
        <w:rPr>
          <w:rFonts w:ascii="Times New Roman" w:hAnsi="Times New Roman" w:cs="Times New Roman"/>
          <w:sz w:val="24"/>
          <w:szCs w:val="24"/>
        </w:rPr>
        <w:t>Pismohrana</w:t>
      </w:r>
      <w:r w:rsidRPr="001D32F7">
        <w:rPr>
          <w:rFonts w:ascii="Times New Roman" w:eastAsia="Times New Roman" w:hAnsi="Times New Roman" w:cs="Times New Roman"/>
          <w:b/>
          <w:sz w:val="24"/>
          <w:szCs w:val="24"/>
          <w:lang w:eastAsia="hr-HR"/>
        </w:rPr>
        <w:t xml:space="preserve">                                        </w:t>
      </w:r>
    </w:p>
    <w:p w14:paraId="1C0AF016" w14:textId="77777777" w:rsidR="00F339D7" w:rsidRPr="001D32F7" w:rsidRDefault="00F339D7" w:rsidP="001D32F7">
      <w:pPr>
        <w:spacing w:after="0"/>
        <w:ind w:firstLine="708"/>
        <w:jc w:val="both"/>
        <w:rPr>
          <w:rFonts w:ascii="Times New Roman" w:hAnsi="Times New Roman" w:cs="Times New Roman"/>
          <w:sz w:val="24"/>
          <w:szCs w:val="24"/>
        </w:rPr>
      </w:pPr>
    </w:p>
    <w:p w14:paraId="1C0AF017" w14:textId="77777777" w:rsidR="00332D21" w:rsidRPr="001D32F7" w:rsidRDefault="00332D21" w:rsidP="001D32F7">
      <w:pPr>
        <w:tabs>
          <w:tab w:val="left" w:pos="7797"/>
        </w:tabs>
        <w:spacing w:after="0"/>
        <w:ind w:right="567"/>
        <w:jc w:val="both"/>
        <w:rPr>
          <w:rFonts w:ascii="Times New Roman" w:eastAsia="Times New Roman" w:hAnsi="Times New Roman" w:cs="Times New Roman"/>
          <w:b/>
          <w:sz w:val="24"/>
          <w:szCs w:val="24"/>
          <w:lang w:eastAsia="hr-HR"/>
        </w:rPr>
      </w:pPr>
      <w:r w:rsidRPr="001D32F7">
        <w:rPr>
          <w:rFonts w:ascii="Times New Roman" w:eastAsia="Times New Roman" w:hAnsi="Times New Roman" w:cs="Times New Roman"/>
          <w:b/>
          <w:sz w:val="24"/>
          <w:szCs w:val="24"/>
          <w:lang w:eastAsia="hr-HR"/>
        </w:rPr>
        <w:t xml:space="preserve">                           </w:t>
      </w:r>
    </w:p>
    <w:sectPr w:rsidR="00332D21" w:rsidRPr="001D32F7"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7AA0A" w14:textId="77777777" w:rsidR="00494695" w:rsidRDefault="00494695" w:rsidP="005B5818">
      <w:pPr>
        <w:spacing w:after="0" w:line="240" w:lineRule="auto"/>
      </w:pPr>
      <w:r>
        <w:separator/>
      </w:r>
    </w:p>
  </w:endnote>
  <w:endnote w:type="continuationSeparator" w:id="0">
    <w:p w14:paraId="189E456D" w14:textId="77777777" w:rsidR="00494695" w:rsidRDefault="00494695"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AF01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C0AF029" wp14:editId="1C0AF02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912A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C0AF01F" w14:textId="77777777" w:rsidR="005B5818" w:rsidRPr="005B5818" w:rsidRDefault="008104DF"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C0AF020"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AF02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C0AF031" wp14:editId="1C0AF03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2051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C0AF02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08A59" w14:textId="77777777" w:rsidR="00494695" w:rsidRDefault="00494695" w:rsidP="005B5818">
      <w:pPr>
        <w:spacing w:after="0" w:line="240" w:lineRule="auto"/>
      </w:pPr>
      <w:r>
        <w:separator/>
      </w:r>
    </w:p>
  </w:footnote>
  <w:footnote w:type="continuationSeparator" w:id="0">
    <w:p w14:paraId="7C88B569" w14:textId="77777777" w:rsidR="00494695" w:rsidRDefault="00494695"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1C0AF01C" w14:textId="77777777" w:rsidR="00101F03" w:rsidRDefault="00965145">
        <w:pPr>
          <w:pStyle w:val="Zaglavlje"/>
          <w:jc w:val="right"/>
        </w:pPr>
        <w:r>
          <w:fldChar w:fldCharType="begin"/>
        </w:r>
        <w:r>
          <w:instrText xml:space="preserve"> PAGE   \* MERGEFORMAT </w:instrText>
        </w:r>
        <w:r>
          <w:fldChar w:fldCharType="separate"/>
        </w:r>
        <w:r w:rsidR="008104DF">
          <w:rPr>
            <w:noProof/>
          </w:rPr>
          <w:t>5</w:t>
        </w:r>
        <w:r>
          <w:rPr>
            <w:noProof/>
          </w:rPr>
          <w:fldChar w:fldCharType="end"/>
        </w:r>
      </w:p>
    </w:sdtContent>
  </w:sdt>
  <w:p w14:paraId="1C0AF01D"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AF02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C0AF02B" wp14:editId="1C0AF02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AF033" w14:textId="77777777" w:rsidR="005B5818" w:rsidRPr="00CA2B25" w:rsidRDefault="005B5818" w:rsidP="005B5818">
                          <w:pPr>
                            <w:jc w:val="right"/>
                            <w:rPr>
                              <w:sz w:val="16"/>
                              <w:szCs w:val="16"/>
                            </w:rPr>
                          </w:pPr>
                          <w:r w:rsidRPr="00CA2B25">
                            <w:rPr>
                              <w:sz w:val="16"/>
                              <w:szCs w:val="16"/>
                            </w:rPr>
                            <w:t xml:space="preserve">                                                </w:t>
                          </w:r>
                        </w:p>
                        <w:p w14:paraId="1C0AF03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0AF03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AF02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C0AF033" w14:textId="77777777" w:rsidR="005B5818" w:rsidRPr="00CA2B25" w:rsidRDefault="005B5818" w:rsidP="005B5818">
                    <w:pPr>
                      <w:jc w:val="right"/>
                      <w:rPr>
                        <w:sz w:val="16"/>
                        <w:szCs w:val="16"/>
                      </w:rPr>
                    </w:pPr>
                    <w:r w:rsidRPr="00CA2B25">
                      <w:rPr>
                        <w:sz w:val="16"/>
                        <w:szCs w:val="16"/>
                      </w:rPr>
                      <w:t xml:space="preserve">                                                </w:t>
                    </w:r>
                  </w:p>
                  <w:p w14:paraId="1C0AF03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0AF03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C0AF02D" wp14:editId="1C0AF02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C0AF02F" wp14:editId="1C0AF03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C0AF02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C0AF02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C0AF02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C0AF02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C0AF0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832BB0"/>
    <w:multiLevelType w:val="hybridMultilevel"/>
    <w:tmpl w:val="144AA02A"/>
    <w:lvl w:ilvl="0" w:tplc="153C19BC">
      <w:start w:val="1"/>
      <w:numFmt w:val="upperRoman"/>
      <w:lvlText w:val="%1."/>
      <w:lvlJc w:val="left"/>
      <w:pPr>
        <w:ind w:left="720" w:hanging="720"/>
      </w:pPr>
      <w:rPr>
        <w:rFonts w:ascii="Times New Roman" w:hAnsi="Times New Roman" w:cs="Times New Roman" w:hint="default"/>
        <w:b/>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5" w15:restartNumberingAfterBreak="0">
    <w:nsid w:val="5C7840CF"/>
    <w:multiLevelType w:val="hybridMultilevel"/>
    <w:tmpl w:val="2F9CBC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872BA"/>
    <w:rsid w:val="00092D58"/>
    <w:rsid w:val="000B0FF7"/>
    <w:rsid w:val="000E40BC"/>
    <w:rsid w:val="000E75E4"/>
    <w:rsid w:val="00101F03"/>
    <w:rsid w:val="00112E23"/>
    <w:rsid w:val="0012224D"/>
    <w:rsid w:val="001223AF"/>
    <w:rsid w:val="00155BD4"/>
    <w:rsid w:val="00155F9A"/>
    <w:rsid w:val="001D32F7"/>
    <w:rsid w:val="001E1C51"/>
    <w:rsid w:val="001F4AB0"/>
    <w:rsid w:val="00204407"/>
    <w:rsid w:val="0023102B"/>
    <w:rsid w:val="0023718E"/>
    <w:rsid w:val="002541BE"/>
    <w:rsid w:val="0025701A"/>
    <w:rsid w:val="00273620"/>
    <w:rsid w:val="002940DD"/>
    <w:rsid w:val="00295FA4"/>
    <w:rsid w:val="00296618"/>
    <w:rsid w:val="002A371E"/>
    <w:rsid w:val="002B3313"/>
    <w:rsid w:val="002C2815"/>
    <w:rsid w:val="002C4098"/>
    <w:rsid w:val="002F313C"/>
    <w:rsid w:val="00332D21"/>
    <w:rsid w:val="003416CC"/>
    <w:rsid w:val="003A1B9A"/>
    <w:rsid w:val="003A3FED"/>
    <w:rsid w:val="003C019C"/>
    <w:rsid w:val="003C4B46"/>
    <w:rsid w:val="003E13AB"/>
    <w:rsid w:val="00406E92"/>
    <w:rsid w:val="00411522"/>
    <w:rsid w:val="00443CF1"/>
    <w:rsid w:val="00494695"/>
    <w:rsid w:val="00497A96"/>
    <w:rsid w:val="004A1147"/>
    <w:rsid w:val="004B12AF"/>
    <w:rsid w:val="004C78EC"/>
    <w:rsid w:val="004D524E"/>
    <w:rsid w:val="00512887"/>
    <w:rsid w:val="005352DC"/>
    <w:rsid w:val="005B5818"/>
    <w:rsid w:val="005D574A"/>
    <w:rsid w:val="005F26B0"/>
    <w:rsid w:val="006124C9"/>
    <w:rsid w:val="00647B1E"/>
    <w:rsid w:val="00675D62"/>
    <w:rsid w:val="00693FD7"/>
    <w:rsid w:val="006E4FD8"/>
    <w:rsid w:val="006E767B"/>
    <w:rsid w:val="0070142C"/>
    <w:rsid w:val="0071684E"/>
    <w:rsid w:val="00724F6D"/>
    <w:rsid w:val="007351E6"/>
    <w:rsid w:val="00747047"/>
    <w:rsid w:val="00793EC7"/>
    <w:rsid w:val="007B58C9"/>
    <w:rsid w:val="008104DF"/>
    <w:rsid w:val="00816733"/>
    <w:rsid w:val="00824B78"/>
    <w:rsid w:val="00846A69"/>
    <w:rsid w:val="008E4642"/>
    <w:rsid w:val="00900C70"/>
    <w:rsid w:val="009062CF"/>
    <w:rsid w:val="00913B0E"/>
    <w:rsid w:val="00945142"/>
    <w:rsid w:val="00965145"/>
    <w:rsid w:val="009A4E54"/>
    <w:rsid w:val="009B0DB7"/>
    <w:rsid w:val="009D6394"/>
    <w:rsid w:val="009E7D1F"/>
    <w:rsid w:val="00A00E14"/>
    <w:rsid w:val="00A115D8"/>
    <w:rsid w:val="00A41D57"/>
    <w:rsid w:val="00A51285"/>
    <w:rsid w:val="00A5721A"/>
    <w:rsid w:val="00AA3F5D"/>
    <w:rsid w:val="00AC018F"/>
    <w:rsid w:val="00AE4562"/>
    <w:rsid w:val="00AF442D"/>
    <w:rsid w:val="00B34D75"/>
    <w:rsid w:val="00B7461A"/>
    <w:rsid w:val="00B83592"/>
    <w:rsid w:val="00BB46A4"/>
    <w:rsid w:val="00BD2047"/>
    <w:rsid w:val="00BF5F4E"/>
    <w:rsid w:val="00C24596"/>
    <w:rsid w:val="00C24E5D"/>
    <w:rsid w:val="00C26394"/>
    <w:rsid w:val="00C34FA8"/>
    <w:rsid w:val="00C53A19"/>
    <w:rsid w:val="00CA28B6"/>
    <w:rsid w:val="00CC4840"/>
    <w:rsid w:val="00CE3904"/>
    <w:rsid w:val="00CF0867"/>
    <w:rsid w:val="00D02DD3"/>
    <w:rsid w:val="00D11BA5"/>
    <w:rsid w:val="00D1289E"/>
    <w:rsid w:val="00D561FF"/>
    <w:rsid w:val="00D66549"/>
    <w:rsid w:val="00DB7136"/>
    <w:rsid w:val="00E15A45"/>
    <w:rsid w:val="00E16F72"/>
    <w:rsid w:val="00E23C49"/>
    <w:rsid w:val="00E34514"/>
    <w:rsid w:val="00E3580A"/>
    <w:rsid w:val="00E40575"/>
    <w:rsid w:val="00E46AFE"/>
    <w:rsid w:val="00EC744A"/>
    <w:rsid w:val="00EF1B56"/>
    <w:rsid w:val="00EF4FCF"/>
    <w:rsid w:val="00F14BC4"/>
    <w:rsid w:val="00F334C6"/>
    <w:rsid w:val="00F339D7"/>
    <w:rsid w:val="00F7023B"/>
    <w:rsid w:val="00F7545A"/>
    <w:rsid w:val="00F764FA"/>
    <w:rsid w:val="00FA0034"/>
    <w:rsid w:val="00FE22B0"/>
    <w:rsid w:val="00FE5655"/>
    <w:rsid w:val="00FF2C3D"/>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0AEFE0"/>
  <w15:docId w15:val="{A0A149CD-4291-42FC-91FB-8C823F4D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styleId="StandardWeb">
    <w:name w:val="Normal (Web)"/>
    <w:basedOn w:val="Normal"/>
    <w:uiPriority w:val="99"/>
    <w:semiHidden/>
    <w:unhideWhenUsed/>
    <w:rsid w:val="00FF2C3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FF2C3D"/>
    <w:pPr>
      <w:autoSpaceDE w:val="0"/>
      <w:autoSpaceDN w:val="0"/>
      <w:adjustRightInd w:val="0"/>
      <w:spacing w:after="0" w:line="240" w:lineRule="auto"/>
    </w:pPr>
    <w:rPr>
      <w:rFonts w:ascii="Arial" w:hAnsi="Arial" w:cs="Arial"/>
      <w:color w:val="000000"/>
      <w:sz w:val="24"/>
      <w:szCs w:val="24"/>
    </w:rPr>
  </w:style>
  <w:style w:type="paragraph" w:customStyle="1" w:styleId="t-9-8">
    <w:name w:val="t-9-8"/>
    <w:basedOn w:val="Normal"/>
    <w:rsid w:val="0027362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0829">
      <w:bodyDiv w:val="1"/>
      <w:marLeft w:val="0"/>
      <w:marRight w:val="0"/>
      <w:marTop w:val="0"/>
      <w:marBottom w:val="0"/>
      <w:divBdr>
        <w:top w:val="none" w:sz="0" w:space="0" w:color="auto"/>
        <w:left w:val="none" w:sz="0" w:space="0" w:color="auto"/>
        <w:bottom w:val="none" w:sz="0" w:space="0" w:color="auto"/>
        <w:right w:val="none" w:sz="0" w:space="0" w:color="auto"/>
      </w:divBdr>
    </w:div>
    <w:div w:id="147747648">
      <w:bodyDiv w:val="1"/>
      <w:marLeft w:val="0"/>
      <w:marRight w:val="0"/>
      <w:marTop w:val="0"/>
      <w:marBottom w:val="0"/>
      <w:divBdr>
        <w:top w:val="none" w:sz="0" w:space="0" w:color="auto"/>
        <w:left w:val="none" w:sz="0" w:space="0" w:color="auto"/>
        <w:bottom w:val="none" w:sz="0" w:space="0" w:color="auto"/>
        <w:right w:val="none" w:sz="0" w:space="0" w:color="auto"/>
      </w:divBdr>
    </w:div>
    <w:div w:id="275404795">
      <w:bodyDiv w:val="1"/>
      <w:marLeft w:val="0"/>
      <w:marRight w:val="0"/>
      <w:marTop w:val="0"/>
      <w:marBottom w:val="0"/>
      <w:divBdr>
        <w:top w:val="none" w:sz="0" w:space="0" w:color="auto"/>
        <w:left w:val="none" w:sz="0" w:space="0" w:color="auto"/>
        <w:bottom w:val="none" w:sz="0" w:space="0" w:color="auto"/>
        <w:right w:val="none" w:sz="0" w:space="0" w:color="auto"/>
      </w:divBdr>
    </w:div>
    <w:div w:id="555972370">
      <w:bodyDiv w:val="1"/>
      <w:marLeft w:val="0"/>
      <w:marRight w:val="0"/>
      <w:marTop w:val="0"/>
      <w:marBottom w:val="0"/>
      <w:divBdr>
        <w:top w:val="none" w:sz="0" w:space="0" w:color="auto"/>
        <w:left w:val="none" w:sz="0" w:space="0" w:color="auto"/>
        <w:bottom w:val="none" w:sz="0" w:space="0" w:color="auto"/>
        <w:right w:val="none" w:sz="0" w:space="0" w:color="auto"/>
      </w:divBdr>
    </w:div>
    <w:div w:id="563688896">
      <w:bodyDiv w:val="1"/>
      <w:marLeft w:val="0"/>
      <w:marRight w:val="0"/>
      <w:marTop w:val="0"/>
      <w:marBottom w:val="0"/>
      <w:divBdr>
        <w:top w:val="none" w:sz="0" w:space="0" w:color="auto"/>
        <w:left w:val="none" w:sz="0" w:space="0" w:color="auto"/>
        <w:bottom w:val="none" w:sz="0" w:space="0" w:color="auto"/>
        <w:right w:val="none" w:sz="0" w:space="0" w:color="auto"/>
      </w:divBdr>
    </w:div>
    <w:div w:id="599265557">
      <w:bodyDiv w:val="1"/>
      <w:marLeft w:val="0"/>
      <w:marRight w:val="0"/>
      <w:marTop w:val="0"/>
      <w:marBottom w:val="0"/>
      <w:divBdr>
        <w:top w:val="none" w:sz="0" w:space="0" w:color="auto"/>
        <w:left w:val="none" w:sz="0" w:space="0" w:color="auto"/>
        <w:bottom w:val="none" w:sz="0" w:space="0" w:color="auto"/>
        <w:right w:val="none" w:sz="0" w:space="0" w:color="auto"/>
      </w:divBdr>
    </w:div>
    <w:div w:id="619920524">
      <w:bodyDiv w:val="1"/>
      <w:marLeft w:val="0"/>
      <w:marRight w:val="0"/>
      <w:marTop w:val="0"/>
      <w:marBottom w:val="0"/>
      <w:divBdr>
        <w:top w:val="none" w:sz="0" w:space="0" w:color="auto"/>
        <w:left w:val="none" w:sz="0" w:space="0" w:color="auto"/>
        <w:bottom w:val="none" w:sz="0" w:space="0" w:color="auto"/>
        <w:right w:val="none" w:sz="0" w:space="0" w:color="auto"/>
      </w:divBdr>
    </w:div>
    <w:div w:id="878208160">
      <w:bodyDiv w:val="1"/>
      <w:marLeft w:val="0"/>
      <w:marRight w:val="0"/>
      <w:marTop w:val="0"/>
      <w:marBottom w:val="0"/>
      <w:divBdr>
        <w:top w:val="none" w:sz="0" w:space="0" w:color="auto"/>
        <w:left w:val="none" w:sz="0" w:space="0" w:color="auto"/>
        <w:bottom w:val="none" w:sz="0" w:space="0" w:color="auto"/>
        <w:right w:val="none" w:sz="0" w:space="0" w:color="auto"/>
      </w:divBdr>
    </w:div>
    <w:div w:id="1101605241">
      <w:bodyDiv w:val="1"/>
      <w:marLeft w:val="0"/>
      <w:marRight w:val="0"/>
      <w:marTop w:val="0"/>
      <w:marBottom w:val="0"/>
      <w:divBdr>
        <w:top w:val="none" w:sz="0" w:space="0" w:color="auto"/>
        <w:left w:val="none" w:sz="0" w:space="0" w:color="auto"/>
        <w:bottom w:val="none" w:sz="0" w:space="0" w:color="auto"/>
        <w:right w:val="none" w:sz="0" w:space="0" w:color="auto"/>
      </w:divBdr>
    </w:div>
    <w:div w:id="1651135163">
      <w:bodyDiv w:val="1"/>
      <w:marLeft w:val="0"/>
      <w:marRight w:val="0"/>
      <w:marTop w:val="0"/>
      <w:marBottom w:val="0"/>
      <w:divBdr>
        <w:top w:val="none" w:sz="0" w:space="0" w:color="auto"/>
        <w:left w:val="none" w:sz="0" w:space="0" w:color="auto"/>
        <w:bottom w:val="none" w:sz="0" w:space="0" w:color="auto"/>
        <w:right w:val="none" w:sz="0" w:space="0" w:color="auto"/>
      </w:divBdr>
    </w:div>
    <w:div w:id="1935750097">
      <w:bodyDiv w:val="1"/>
      <w:marLeft w:val="0"/>
      <w:marRight w:val="0"/>
      <w:marTop w:val="0"/>
      <w:marBottom w:val="0"/>
      <w:divBdr>
        <w:top w:val="none" w:sz="0" w:space="0" w:color="auto"/>
        <w:left w:val="none" w:sz="0" w:space="0" w:color="auto"/>
        <w:bottom w:val="none" w:sz="0" w:space="0" w:color="auto"/>
        <w:right w:val="none" w:sz="0" w:space="0" w:color="auto"/>
      </w:divBdr>
    </w:div>
    <w:div w:id="1950577969">
      <w:bodyDiv w:val="1"/>
      <w:marLeft w:val="0"/>
      <w:marRight w:val="0"/>
      <w:marTop w:val="0"/>
      <w:marBottom w:val="0"/>
      <w:divBdr>
        <w:top w:val="none" w:sz="0" w:space="0" w:color="auto"/>
        <w:left w:val="none" w:sz="0" w:space="0" w:color="auto"/>
        <w:bottom w:val="none" w:sz="0" w:space="0" w:color="auto"/>
        <w:right w:val="none" w:sz="0" w:space="0" w:color="auto"/>
      </w:divBdr>
    </w:div>
    <w:div w:id="19733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b776e735-9fb1-41ba-8c05-818ee75c3c28">952</Predmet>
    <Objavi xmlns="b776e735-9fb1-41ba-8c05-818ee75c3c28">true</Objavi>
    <SyncDMS xmlns="b776e735-9fb1-41ba-8c05-818ee75c3c28">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36916A-B0EB-4D45-B353-2AE069E7CE5E}">
  <ds:schemaRefs>
    <ds:schemaRef ds:uri="http://schemas.microsoft.com/sharepoint/v3/contenttype/forms"/>
  </ds:schemaRefs>
</ds:datastoreItem>
</file>

<file path=customXml/itemProps2.xml><?xml version="1.0" encoding="utf-8"?>
<ds:datastoreItem xmlns:ds="http://schemas.openxmlformats.org/officeDocument/2006/customXml" ds:itemID="{872CEA57-FAC5-4274-804E-95DF8F784611}">
  <ds:schemaRefs>
    <ds:schemaRef ds:uri="http://www.w3.org/XML/1998/namespace"/>
    <ds:schemaRef ds:uri="http://purl.org/dc/elements/1.1/"/>
    <ds:schemaRef ds:uri="http://purl.org/dc/terms/"/>
    <ds:schemaRef ds:uri="b776e735-9fb1-41ba-8c05-818ee75c3c28"/>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7A3C536-A359-4A1E-AF4D-51CA25B4A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1814</Words>
  <Characters>10342</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2018-08-17T09:28:00Z</cp:lastPrinted>
  <dcterms:created xsi:type="dcterms:W3CDTF">2018-08-21T06:55:00Z</dcterms:created>
  <dcterms:modified xsi:type="dcterms:W3CDTF">2018-08-21T06:55:00Z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