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DE1BB" w14:textId="0222FCD3"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021970">
        <w:rPr>
          <w:rFonts w:ascii="Times New Roman" w:eastAsia="Times New Roman" w:hAnsi="Times New Roman" w:cs="Times New Roman"/>
          <w:color w:val="000000"/>
          <w:sz w:val="24"/>
          <w:szCs w:val="24"/>
          <w:lang w:eastAsia="hr-HR"/>
        </w:rPr>
        <w:t>711-I-</w:t>
      </w:r>
      <w:r w:rsidR="00C40F8E">
        <w:rPr>
          <w:rFonts w:ascii="Times New Roman" w:eastAsia="Times New Roman" w:hAnsi="Times New Roman" w:cs="Times New Roman"/>
          <w:color w:val="000000"/>
          <w:sz w:val="24"/>
          <w:szCs w:val="24"/>
          <w:lang w:eastAsia="hr-HR"/>
        </w:rPr>
        <w:t>573</w:t>
      </w:r>
      <w:r w:rsidR="00021970">
        <w:rPr>
          <w:rFonts w:ascii="Times New Roman" w:eastAsia="Times New Roman" w:hAnsi="Times New Roman" w:cs="Times New Roman"/>
          <w:color w:val="000000"/>
          <w:sz w:val="24"/>
          <w:szCs w:val="24"/>
          <w:lang w:eastAsia="hr-HR"/>
        </w:rPr>
        <w:t>-M-</w:t>
      </w:r>
      <w:r w:rsidR="004C0D2E">
        <w:rPr>
          <w:rFonts w:ascii="Times New Roman" w:eastAsia="Times New Roman" w:hAnsi="Times New Roman" w:cs="Times New Roman"/>
          <w:color w:val="000000"/>
          <w:sz w:val="24"/>
          <w:szCs w:val="24"/>
          <w:lang w:eastAsia="hr-HR"/>
        </w:rPr>
        <w:t>244</w:t>
      </w:r>
      <w:r w:rsidR="00524CB3">
        <w:rPr>
          <w:rFonts w:ascii="Times New Roman" w:eastAsia="Times New Roman" w:hAnsi="Times New Roman" w:cs="Times New Roman"/>
          <w:color w:val="000000"/>
          <w:sz w:val="24"/>
          <w:szCs w:val="24"/>
          <w:lang w:eastAsia="hr-HR"/>
        </w:rPr>
        <w:t>-17</w:t>
      </w:r>
      <w:r w:rsidR="00021970">
        <w:rPr>
          <w:rFonts w:ascii="Times New Roman" w:eastAsia="Times New Roman" w:hAnsi="Times New Roman" w:cs="Times New Roman"/>
          <w:color w:val="000000"/>
          <w:sz w:val="24"/>
          <w:szCs w:val="24"/>
          <w:lang w:eastAsia="hr-HR"/>
        </w:rPr>
        <w:t>/18-</w:t>
      </w:r>
      <w:r w:rsidR="00C40F8E">
        <w:rPr>
          <w:rFonts w:ascii="Times New Roman" w:eastAsia="Times New Roman" w:hAnsi="Times New Roman" w:cs="Times New Roman"/>
          <w:color w:val="000000"/>
          <w:sz w:val="24"/>
          <w:szCs w:val="24"/>
          <w:lang w:eastAsia="hr-HR"/>
        </w:rPr>
        <w:t>12</w:t>
      </w:r>
      <w:r w:rsidR="00021970">
        <w:rPr>
          <w:rFonts w:ascii="Times New Roman" w:eastAsia="Times New Roman" w:hAnsi="Times New Roman" w:cs="Times New Roman"/>
          <w:color w:val="000000"/>
          <w:sz w:val="24"/>
          <w:szCs w:val="24"/>
          <w:lang w:eastAsia="hr-HR"/>
        </w:rPr>
        <w:t>-18</w:t>
      </w:r>
    </w:p>
    <w:p w14:paraId="5ADDE1BC"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021970">
        <w:rPr>
          <w:rFonts w:ascii="Times New Roman" w:eastAsia="Times New Roman" w:hAnsi="Times New Roman" w:cs="Times New Roman"/>
          <w:sz w:val="24"/>
          <w:szCs w:val="24"/>
          <w:lang w:eastAsia="hr-HR"/>
        </w:rPr>
        <w:t>13. travnja 2018.g.</w:t>
      </w:r>
      <w:r w:rsidRPr="00C326E4">
        <w:rPr>
          <w:rFonts w:ascii="Times New Roman" w:eastAsia="Times New Roman" w:hAnsi="Times New Roman" w:cs="Times New Roman"/>
          <w:sz w:val="24"/>
          <w:szCs w:val="24"/>
          <w:lang w:eastAsia="hr-HR"/>
        </w:rPr>
        <w:t xml:space="preserve"> </w:t>
      </w:r>
    </w:p>
    <w:p w14:paraId="5ADDE1BD" w14:textId="6502D10A" w:rsidR="00021970" w:rsidRPr="004B6943" w:rsidRDefault="00332D21" w:rsidP="00021970">
      <w:pPr>
        <w:spacing w:after="0"/>
        <w:jc w:val="both"/>
        <w:rPr>
          <w:rFonts w:ascii="Times New Roman" w:hAnsi="Times New Roman" w:cs="Times New Roman"/>
          <w:color w:val="000000" w:themeColor="text1"/>
          <w:sz w:val="24"/>
          <w:szCs w:val="24"/>
        </w:rPr>
      </w:pPr>
      <w:r w:rsidRPr="00332D21">
        <w:rPr>
          <w:rFonts w:ascii="Times New Roman" w:eastAsia="Times New Roman" w:hAnsi="Times New Roman" w:cs="Times New Roman"/>
          <w:b/>
          <w:sz w:val="24"/>
          <w:szCs w:val="24"/>
          <w:lang w:eastAsia="hr-HR"/>
        </w:rPr>
        <w:t xml:space="preserve">               </w:t>
      </w:r>
      <w:r w:rsidR="00D23C67">
        <w:rPr>
          <w:rFonts w:ascii="Times New Roman" w:eastAsia="Times New Roman" w:hAnsi="Times New Roman" w:cs="Times New Roman"/>
          <w:b/>
          <w:sz w:val="24"/>
          <w:szCs w:val="24"/>
          <w:lang w:eastAsia="hr-HR"/>
        </w:rPr>
        <w:t xml:space="preserve">          </w:t>
      </w:r>
      <w:r w:rsidR="00021970">
        <w:rPr>
          <w:rFonts w:ascii="Times New Roman" w:eastAsia="Times New Roman" w:hAnsi="Times New Roman" w:cs="Times New Roman"/>
          <w:b/>
          <w:sz w:val="24"/>
          <w:szCs w:val="24"/>
          <w:lang w:eastAsia="hr-HR"/>
        </w:rPr>
        <w:tab/>
      </w:r>
      <w:r w:rsidR="00021970">
        <w:rPr>
          <w:rFonts w:ascii="Times New Roman" w:eastAsia="Times New Roman" w:hAnsi="Times New Roman" w:cs="Times New Roman"/>
          <w:b/>
          <w:sz w:val="24"/>
          <w:szCs w:val="24"/>
          <w:lang w:eastAsia="hr-HR"/>
        </w:rPr>
        <w:tab/>
      </w:r>
      <w:r w:rsidR="00021970">
        <w:rPr>
          <w:rFonts w:ascii="Times New Roman" w:eastAsia="Times New Roman" w:hAnsi="Times New Roman" w:cs="Times New Roman"/>
          <w:b/>
          <w:sz w:val="24"/>
          <w:szCs w:val="24"/>
          <w:lang w:eastAsia="hr-HR"/>
        </w:rPr>
        <w:tab/>
      </w:r>
      <w:r w:rsidR="00021970">
        <w:rPr>
          <w:rFonts w:ascii="Times New Roman" w:eastAsia="Times New Roman" w:hAnsi="Times New Roman" w:cs="Times New Roman"/>
          <w:b/>
          <w:sz w:val="24"/>
          <w:szCs w:val="24"/>
          <w:lang w:eastAsia="hr-HR"/>
        </w:rPr>
        <w:tab/>
      </w:r>
      <w:r w:rsidR="00021970">
        <w:rPr>
          <w:rFonts w:ascii="Times New Roman" w:eastAsia="Times New Roman" w:hAnsi="Times New Roman" w:cs="Times New Roman"/>
          <w:b/>
          <w:sz w:val="24"/>
          <w:szCs w:val="24"/>
          <w:lang w:eastAsia="hr-HR"/>
        </w:rPr>
        <w:tab/>
      </w:r>
      <w:r w:rsidR="00021970">
        <w:rPr>
          <w:rFonts w:ascii="Times New Roman" w:eastAsia="Times New Roman" w:hAnsi="Times New Roman" w:cs="Times New Roman"/>
          <w:b/>
          <w:sz w:val="24"/>
          <w:szCs w:val="24"/>
          <w:lang w:eastAsia="hr-HR"/>
        </w:rPr>
        <w:tab/>
      </w:r>
      <w:r w:rsidR="00021970">
        <w:rPr>
          <w:rFonts w:ascii="Times New Roman" w:hAnsi="Times New Roman" w:cs="Times New Roman"/>
          <w:color w:val="000000" w:themeColor="text1"/>
          <w:sz w:val="24"/>
          <w:szCs w:val="24"/>
        </w:rPr>
        <w:tab/>
      </w:r>
      <w:r w:rsidR="00021970">
        <w:rPr>
          <w:rFonts w:ascii="Times New Roman" w:hAnsi="Times New Roman" w:cs="Times New Roman"/>
          <w:color w:val="000000" w:themeColor="text1"/>
          <w:sz w:val="24"/>
          <w:szCs w:val="24"/>
        </w:rPr>
        <w:tab/>
      </w:r>
      <w:r w:rsidR="00021970">
        <w:rPr>
          <w:rFonts w:ascii="Times New Roman" w:hAnsi="Times New Roman" w:cs="Times New Roman"/>
          <w:color w:val="000000" w:themeColor="text1"/>
          <w:sz w:val="24"/>
          <w:szCs w:val="24"/>
        </w:rPr>
        <w:tab/>
      </w:r>
    </w:p>
    <w:p w14:paraId="5ADDE1BE" w14:textId="77777777" w:rsidR="00021970" w:rsidRPr="008C7354" w:rsidRDefault="00021970" w:rsidP="00021970">
      <w:pPr>
        <w:spacing w:after="0"/>
        <w:jc w:val="both"/>
        <w:rPr>
          <w:rFonts w:ascii="Times New Roman" w:hAnsi="Times New Roman" w:cs="Times New Roman"/>
          <w:color w:val="FF0000"/>
          <w:sz w:val="24"/>
          <w:szCs w:val="24"/>
        </w:rPr>
      </w:pPr>
      <w:r w:rsidRPr="00762217">
        <w:rPr>
          <w:rFonts w:ascii="Times New Roman" w:hAnsi="Times New Roman" w:cs="Times New Roman"/>
          <w:b/>
          <w:sz w:val="24"/>
          <w:szCs w:val="24"/>
        </w:rPr>
        <w:t>Povjerenstvo za odlučivanje o sukobu interesa (u daljnjem tekstu: Povjerenstvo)</w:t>
      </w:r>
      <w:r w:rsidRPr="00762217">
        <w:rPr>
          <w:rFonts w:ascii="Times New Roman" w:hAnsi="Times New Roman" w:cs="Times New Roman"/>
          <w:sz w:val="24"/>
          <w:szCs w:val="24"/>
        </w:rPr>
        <w:t>,</w:t>
      </w:r>
      <w:r w:rsidRPr="00021970">
        <w:t xml:space="preserve"> </w:t>
      </w:r>
      <w:r w:rsidRPr="00021970">
        <w:rPr>
          <w:rFonts w:ascii="Times New Roman" w:hAnsi="Times New Roman" w:cs="Times New Roman"/>
          <w:sz w:val="24"/>
          <w:szCs w:val="24"/>
        </w:rPr>
        <w:t>u sastavu Nataše Novaković kao predsjednice Povjerenstva te Tončice Božić, Davorina Ivanjeka, Aleksandre Jozić-Ileković i Tatijane Vučetić kao članova Povjerenstva,</w:t>
      </w:r>
      <w:r w:rsidRPr="00762217">
        <w:rPr>
          <w:rFonts w:ascii="Times New Roman" w:hAnsi="Times New Roman" w:cs="Times New Roman"/>
          <w:sz w:val="24"/>
          <w:szCs w:val="24"/>
        </w:rPr>
        <w:t xml:space="preserve"> na temelju članka 18. stavka 5. Zakona o sprječavanju sukoba interesa („Narodne novine“</w:t>
      </w:r>
      <w:r>
        <w:rPr>
          <w:rFonts w:ascii="Times New Roman" w:hAnsi="Times New Roman" w:cs="Times New Roman"/>
          <w:sz w:val="24"/>
          <w:szCs w:val="24"/>
        </w:rPr>
        <w:t>, broj 26/11., 12/12., 126/12.,</w:t>
      </w:r>
      <w:r w:rsidRPr="00762217">
        <w:rPr>
          <w:rFonts w:ascii="Times New Roman" w:hAnsi="Times New Roman" w:cs="Times New Roman"/>
          <w:sz w:val="24"/>
          <w:szCs w:val="24"/>
        </w:rPr>
        <w:t xml:space="preserve"> 48/13.</w:t>
      </w:r>
      <w:r>
        <w:rPr>
          <w:rFonts w:ascii="Times New Roman" w:hAnsi="Times New Roman" w:cs="Times New Roman"/>
          <w:sz w:val="24"/>
          <w:szCs w:val="24"/>
        </w:rPr>
        <w:t xml:space="preserve"> i 57/15.,</w:t>
      </w:r>
      <w:r w:rsidRPr="00762217">
        <w:rPr>
          <w:rFonts w:ascii="Times New Roman" w:hAnsi="Times New Roman" w:cs="Times New Roman"/>
          <w:sz w:val="24"/>
          <w:szCs w:val="24"/>
        </w:rPr>
        <w:t xml:space="preserve"> u daljnjem tekstu</w:t>
      </w:r>
      <w:r>
        <w:rPr>
          <w:rFonts w:ascii="Times New Roman" w:hAnsi="Times New Roman" w:cs="Times New Roman"/>
          <w:sz w:val="24"/>
          <w:szCs w:val="24"/>
        </w:rPr>
        <w:t>:</w:t>
      </w:r>
      <w:r w:rsidRPr="00762217">
        <w:rPr>
          <w:rFonts w:ascii="Times New Roman" w:hAnsi="Times New Roman" w:cs="Times New Roman"/>
          <w:sz w:val="24"/>
          <w:szCs w:val="24"/>
        </w:rPr>
        <w:t xml:space="preserve"> ZSSI</w:t>
      </w:r>
      <w:r w:rsidRPr="008C7354">
        <w:rPr>
          <w:rFonts w:ascii="Times New Roman" w:hAnsi="Times New Roman" w:cs="Times New Roman"/>
          <w:sz w:val="24"/>
          <w:szCs w:val="24"/>
        </w:rPr>
        <w:t xml:space="preserve">), </w:t>
      </w:r>
      <w:r w:rsidR="000C07CF">
        <w:rPr>
          <w:rFonts w:ascii="Times New Roman" w:hAnsi="Times New Roman" w:cs="Times New Roman"/>
          <w:b/>
          <w:sz w:val="24"/>
          <w:szCs w:val="24"/>
        </w:rPr>
        <w:t>u predmetu dužnosnice</w:t>
      </w:r>
      <w:r w:rsidRPr="008C7354">
        <w:rPr>
          <w:rFonts w:ascii="Times New Roman" w:hAnsi="Times New Roman" w:cs="Times New Roman"/>
          <w:b/>
          <w:sz w:val="24"/>
          <w:szCs w:val="24"/>
        </w:rPr>
        <w:t xml:space="preserve"> </w:t>
      </w:r>
      <w:r w:rsidRPr="00021970">
        <w:rPr>
          <w:rFonts w:ascii="Times New Roman" w:hAnsi="Times New Roman" w:cs="Times New Roman"/>
          <w:b/>
          <w:sz w:val="24"/>
          <w:szCs w:val="24"/>
        </w:rPr>
        <w:t>Jadranke Matok-Bosančić, zamjenice gradonačelnika Grada Kaštela</w:t>
      </w:r>
      <w:r w:rsidRPr="00607376">
        <w:rPr>
          <w:rFonts w:ascii="Times New Roman" w:hAnsi="Times New Roman" w:cs="Times New Roman"/>
          <w:b/>
          <w:sz w:val="24"/>
          <w:szCs w:val="24"/>
        </w:rPr>
        <w:t>,</w:t>
      </w:r>
      <w:r w:rsidRPr="008C7354">
        <w:rPr>
          <w:rFonts w:ascii="Times New Roman" w:hAnsi="Times New Roman" w:cs="Times New Roman"/>
          <w:b/>
          <w:sz w:val="24"/>
          <w:szCs w:val="24"/>
        </w:rPr>
        <w:t xml:space="preserve"> </w:t>
      </w:r>
      <w:r w:rsidRPr="00DC4FED">
        <w:rPr>
          <w:rFonts w:ascii="Times New Roman" w:hAnsi="Times New Roman" w:cs="Times New Roman"/>
          <w:sz w:val="24"/>
          <w:szCs w:val="24"/>
        </w:rPr>
        <w:t xml:space="preserve">povodom mišljenja Povjerenstva broj: </w:t>
      </w:r>
      <w:r w:rsidRPr="00021970">
        <w:rPr>
          <w:rFonts w:ascii="Times New Roman" w:hAnsi="Times New Roman" w:cs="Times New Roman"/>
          <w:sz w:val="24"/>
          <w:szCs w:val="24"/>
        </w:rPr>
        <w:t>711-I-83-M-244-17/18-07-18</w:t>
      </w:r>
      <w:r w:rsidRPr="00DC4FED">
        <w:rPr>
          <w:rFonts w:ascii="Times New Roman" w:hAnsi="Times New Roman" w:cs="Times New Roman"/>
          <w:sz w:val="24"/>
          <w:szCs w:val="24"/>
        </w:rPr>
        <w:t xml:space="preserve"> od </w:t>
      </w:r>
      <w:r w:rsidRPr="00021970">
        <w:rPr>
          <w:rFonts w:ascii="Times New Roman" w:hAnsi="Times New Roman" w:cs="Times New Roman"/>
          <w:sz w:val="24"/>
          <w:szCs w:val="24"/>
        </w:rPr>
        <w:t>11. siječnja 2018</w:t>
      </w:r>
      <w:r w:rsidRPr="00DC4FED">
        <w:rPr>
          <w:rFonts w:ascii="Times New Roman" w:hAnsi="Times New Roman" w:cs="Times New Roman"/>
          <w:sz w:val="24"/>
          <w:szCs w:val="24"/>
        </w:rPr>
        <w:t>.g.,</w:t>
      </w:r>
      <w:r>
        <w:rPr>
          <w:rFonts w:ascii="Times New Roman" w:hAnsi="Times New Roman" w:cs="Times New Roman"/>
          <w:b/>
          <w:sz w:val="24"/>
          <w:szCs w:val="24"/>
        </w:rPr>
        <w:t xml:space="preserve"> </w:t>
      </w:r>
      <w:r>
        <w:rPr>
          <w:rFonts w:ascii="Times New Roman" w:hAnsi="Times New Roman" w:cs="Times New Roman"/>
          <w:sz w:val="24"/>
          <w:szCs w:val="24"/>
        </w:rPr>
        <w:t>na 6</w:t>
      </w:r>
      <w:r w:rsidRPr="00AC5810">
        <w:rPr>
          <w:rFonts w:ascii="Times New Roman" w:hAnsi="Times New Roman" w:cs="Times New Roman"/>
          <w:color w:val="000000" w:themeColor="text1"/>
          <w:sz w:val="24"/>
          <w:szCs w:val="24"/>
        </w:rPr>
        <w:t>. sjednici, održanoj</w:t>
      </w:r>
      <w:r>
        <w:rPr>
          <w:rFonts w:ascii="Times New Roman" w:hAnsi="Times New Roman" w:cs="Times New Roman"/>
          <w:color w:val="000000" w:themeColor="text1"/>
          <w:sz w:val="24"/>
          <w:szCs w:val="24"/>
        </w:rPr>
        <w:t xml:space="preserve"> dana</w:t>
      </w:r>
      <w:r w:rsidRPr="00AC5810">
        <w:rPr>
          <w:rFonts w:ascii="Times New Roman" w:hAnsi="Times New Roman" w:cs="Times New Roman"/>
          <w:color w:val="000000" w:themeColor="text1"/>
          <w:sz w:val="24"/>
          <w:szCs w:val="24"/>
        </w:rPr>
        <w:t xml:space="preserve"> </w:t>
      </w:r>
      <w:r w:rsidRPr="00021970">
        <w:rPr>
          <w:rFonts w:ascii="Times New Roman" w:hAnsi="Times New Roman" w:cs="Times New Roman"/>
          <w:color w:val="000000" w:themeColor="text1"/>
          <w:sz w:val="24"/>
          <w:szCs w:val="24"/>
        </w:rPr>
        <w:t>13. travnja 2018</w:t>
      </w:r>
      <w:r>
        <w:rPr>
          <w:rFonts w:ascii="Times New Roman" w:hAnsi="Times New Roman" w:cs="Times New Roman"/>
          <w:color w:val="000000" w:themeColor="text1"/>
          <w:sz w:val="24"/>
          <w:szCs w:val="24"/>
        </w:rPr>
        <w:t>.g</w:t>
      </w:r>
      <w:r w:rsidRPr="00AC5810">
        <w:rPr>
          <w:rFonts w:ascii="Times New Roman" w:hAnsi="Times New Roman" w:cs="Times New Roman"/>
          <w:color w:val="000000" w:themeColor="text1"/>
          <w:sz w:val="24"/>
          <w:szCs w:val="24"/>
        </w:rPr>
        <w:t>. donosi sljedeću</w:t>
      </w:r>
    </w:p>
    <w:p w14:paraId="5ADDE1BF" w14:textId="77777777" w:rsidR="00021970" w:rsidRPr="00EA758D" w:rsidRDefault="00021970" w:rsidP="00021970">
      <w:pPr>
        <w:spacing w:after="0"/>
        <w:jc w:val="both"/>
        <w:rPr>
          <w:rFonts w:ascii="Times New Roman" w:hAnsi="Times New Roman" w:cs="Times New Roman"/>
          <w:sz w:val="24"/>
          <w:szCs w:val="24"/>
        </w:rPr>
      </w:pPr>
    </w:p>
    <w:p w14:paraId="5ADDE1C0" w14:textId="77777777" w:rsidR="00021970" w:rsidRPr="00762217" w:rsidRDefault="00021970" w:rsidP="00021970">
      <w:pPr>
        <w:spacing w:after="0"/>
        <w:jc w:val="center"/>
        <w:rPr>
          <w:rFonts w:ascii="Times New Roman" w:hAnsi="Times New Roman" w:cs="Times New Roman"/>
          <w:b/>
          <w:sz w:val="24"/>
          <w:szCs w:val="24"/>
        </w:rPr>
      </w:pPr>
      <w:r w:rsidRPr="00762217">
        <w:rPr>
          <w:rFonts w:ascii="Times New Roman" w:hAnsi="Times New Roman" w:cs="Times New Roman"/>
          <w:b/>
          <w:sz w:val="24"/>
          <w:szCs w:val="24"/>
        </w:rPr>
        <w:t>ODLUKU</w:t>
      </w:r>
    </w:p>
    <w:p w14:paraId="5ADDE1C1" w14:textId="77777777" w:rsidR="00021970" w:rsidRPr="00762217" w:rsidRDefault="00021970" w:rsidP="00021970">
      <w:pPr>
        <w:spacing w:after="0"/>
        <w:jc w:val="center"/>
        <w:rPr>
          <w:rFonts w:ascii="Times New Roman" w:hAnsi="Times New Roman" w:cs="Times New Roman"/>
          <w:b/>
          <w:sz w:val="24"/>
          <w:szCs w:val="24"/>
        </w:rPr>
      </w:pPr>
    </w:p>
    <w:p w14:paraId="5ADDE1C2" w14:textId="77777777" w:rsidR="00021970" w:rsidRPr="008C7354" w:rsidRDefault="00021970" w:rsidP="0002197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Utvrđuje se da su </w:t>
      </w:r>
      <w:r w:rsidR="000C07CF" w:rsidRPr="000C07CF">
        <w:rPr>
          <w:rFonts w:ascii="Times New Roman" w:hAnsi="Times New Roman" w:cs="Times New Roman"/>
          <w:b/>
          <w:sz w:val="24"/>
          <w:szCs w:val="24"/>
        </w:rPr>
        <w:t>dužnosnic</w:t>
      </w:r>
      <w:r w:rsidR="000C07CF">
        <w:rPr>
          <w:rFonts w:ascii="Times New Roman" w:hAnsi="Times New Roman" w:cs="Times New Roman"/>
          <w:b/>
          <w:sz w:val="24"/>
          <w:szCs w:val="24"/>
        </w:rPr>
        <w:t>a</w:t>
      </w:r>
      <w:r w:rsidR="000C07CF" w:rsidRPr="000C07CF">
        <w:rPr>
          <w:rFonts w:ascii="Times New Roman" w:hAnsi="Times New Roman" w:cs="Times New Roman"/>
          <w:b/>
          <w:sz w:val="24"/>
          <w:szCs w:val="24"/>
        </w:rPr>
        <w:t xml:space="preserve"> Jadrank</w:t>
      </w:r>
      <w:r w:rsidR="000C07CF">
        <w:rPr>
          <w:rFonts w:ascii="Times New Roman" w:hAnsi="Times New Roman" w:cs="Times New Roman"/>
          <w:b/>
          <w:sz w:val="24"/>
          <w:szCs w:val="24"/>
        </w:rPr>
        <w:t>a</w:t>
      </w:r>
      <w:r w:rsidR="000C07CF" w:rsidRPr="000C07CF">
        <w:rPr>
          <w:rFonts w:ascii="Times New Roman" w:hAnsi="Times New Roman" w:cs="Times New Roman"/>
          <w:b/>
          <w:sz w:val="24"/>
          <w:szCs w:val="24"/>
        </w:rPr>
        <w:t xml:space="preserve"> Matok-Bosančić, zamjenic</w:t>
      </w:r>
      <w:r w:rsidR="000C07CF">
        <w:rPr>
          <w:rFonts w:ascii="Times New Roman" w:hAnsi="Times New Roman" w:cs="Times New Roman"/>
          <w:b/>
          <w:sz w:val="24"/>
          <w:szCs w:val="24"/>
        </w:rPr>
        <w:t>a</w:t>
      </w:r>
      <w:r w:rsidR="000C07CF" w:rsidRPr="000C07CF">
        <w:rPr>
          <w:rFonts w:ascii="Times New Roman" w:hAnsi="Times New Roman" w:cs="Times New Roman"/>
          <w:b/>
          <w:sz w:val="24"/>
          <w:szCs w:val="24"/>
        </w:rPr>
        <w:t xml:space="preserve"> gradonačelnika Grada Kaštela </w:t>
      </w:r>
      <w:r>
        <w:rPr>
          <w:rFonts w:ascii="Times New Roman" w:hAnsi="Times New Roman" w:cs="Times New Roman"/>
          <w:b/>
          <w:sz w:val="24"/>
          <w:szCs w:val="24"/>
        </w:rPr>
        <w:t xml:space="preserve">i </w:t>
      </w:r>
      <w:r w:rsidR="000C07CF">
        <w:rPr>
          <w:rFonts w:ascii="Times New Roman" w:hAnsi="Times New Roman" w:cs="Times New Roman"/>
          <w:b/>
          <w:sz w:val="24"/>
          <w:szCs w:val="24"/>
        </w:rPr>
        <w:t>Grad Kaštela</w:t>
      </w:r>
      <w:r>
        <w:rPr>
          <w:rFonts w:ascii="Times New Roman" w:hAnsi="Times New Roman" w:cs="Times New Roman"/>
          <w:b/>
          <w:sz w:val="24"/>
          <w:szCs w:val="24"/>
        </w:rPr>
        <w:t xml:space="preserve"> postupili </w:t>
      </w:r>
      <w:r w:rsidRPr="008C7354">
        <w:rPr>
          <w:rFonts w:ascii="Times New Roman" w:hAnsi="Times New Roman" w:cs="Times New Roman"/>
          <w:b/>
          <w:sz w:val="24"/>
          <w:szCs w:val="24"/>
        </w:rPr>
        <w:t xml:space="preserve">sukladno uputama sadržanim u </w:t>
      </w:r>
      <w:r>
        <w:rPr>
          <w:rFonts w:ascii="Times New Roman" w:hAnsi="Times New Roman" w:cs="Times New Roman"/>
          <w:b/>
          <w:sz w:val="24"/>
          <w:szCs w:val="24"/>
        </w:rPr>
        <w:t>M</w:t>
      </w:r>
      <w:r w:rsidRPr="008C7354">
        <w:rPr>
          <w:rFonts w:ascii="Times New Roman" w:hAnsi="Times New Roman" w:cs="Times New Roman"/>
          <w:b/>
          <w:sz w:val="24"/>
          <w:szCs w:val="24"/>
        </w:rPr>
        <w:t>išljenju</w:t>
      </w:r>
      <w:r>
        <w:rPr>
          <w:rFonts w:ascii="Times New Roman" w:hAnsi="Times New Roman" w:cs="Times New Roman"/>
          <w:b/>
          <w:sz w:val="24"/>
          <w:szCs w:val="24"/>
        </w:rPr>
        <w:t xml:space="preserve"> Povjerenstva broj: </w:t>
      </w:r>
      <w:r w:rsidR="000C07CF" w:rsidRPr="000C07CF">
        <w:rPr>
          <w:rFonts w:ascii="Times New Roman" w:hAnsi="Times New Roman" w:cs="Times New Roman"/>
          <w:b/>
          <w:sz w:val="24"/>
          <w:szCs w:val="24"/>
        </w:rPr>
        <w:t>711-I-83-M-244-17/18-07-18 od 11. siječnja 2018</w:t>
      </w:r>
      <w:r>
        <w:rPr>
          <w:rFonts w:ascii="Times New Roman" w:hAnsi="Times New Roman" w:cs="Times New Roman"/>
          <w:b/>
          <w:sz w:val="24"/>
          <w:szCs w:val="24"/>
        </w:rPr>
        <w:t xml:space="preserve">.g. </w:t>
      </w:r>
      <w:r w:rsidRPr="008C7354">
        <w:rPr>
          <w:rFonts w:ascii="Times New Roman" w:hAnsi="Times New Roman" w:cs="Times New Roman"/>
          <w:b/>
          <w:sz w:val="24"/>
          <w:szCs w:val="24"/>
        </w:rPr>
        <w:t>te da su upute provedene na način koji omogućuje izbjega</w:t>
      </w:r>
      <w:r>
        <w:rPr>
          <w:rFonts w:ascii="Times New Roman" w:hAnsi="Times New Roman" w:cs="Times New Roman"/>
          <w:b/>
          <w:sz w:val="24"/>
          <w:szCs w:val="24"/>
        </w:rPr>
        <w:t>vanje sukoba interesa dužnosnika</w:t>
      </w:r>
      <w:r w:rsidRPr="008C7354">
        <w:rPr>
          <w:rFonts w:ascii="Times New Roman" w:hAnsi="Times New Roman" w:cs="Times New Roman"/>
          <w:b/>
          <w:sz w:val="24"/>
          <w:szCs w:val="24"/>
        </w:rPr>
        <w:t xml:space="preserve"> i osigurava njegovo zakonito postupanje u konkretnom slučaju.  </w:t>
      </w:r>
    </w:p>
    <w:p w14:paraId="5ADDE1C3" w14:textId="77777777" w:rsidR="00021970" w:rsidRPr="00762217" w:rsidRDefault="00021970" w:rsidP="00021970">
      <w:pPr>
        <w:pStyle w:val="Odlomakpopisa"/>
        <w:spacing w:after="0"/>
        <w:ind w:left="1080"/>
        <w:jc w:val="both"/>
        <w:rPr>
          <w:rFonts w:ascii="Times New Roman" w:hAnsi="Times New Roman" w:cs="Times New Roman"/>
          <w:b/>
          <w:sz w:val="24"/>
          <w:szCs w:val="24"/>
        </w:rPr>
      </w:pPr>
    </w:p>
    <w:p w14:paraId="5ADDE1C4" w14:textId="77777777" w:rsidR="00021970" w:rsidRDefault="00021970" w:rsidP="00021970">
      <w:pPr>
        <w:spacing w:after="0"/>
        <w:jc w:val="center"/>
        <w:rPr>
          <w:rFonts w:ascii="Times New Roman" w:hAnsi="Times New Roman" w:cs="Times New Roman"/>
          <w:b/>
          <w:sz w:val="24"/>
          <w:szCs w:val="24"/>
        </w:rPr>
      </w:pPr>
      <w:r w:rsidRPr="00762217">
        <w:rPr>
          <w:rFonts w:ascii="Times New Roman" w:hAnsi="Times New Roman" w:cs="Times New Roman"/>
          <w:b/>
          <w:sz w:val="24"/>
          <w:szCs w:val="24"/>
        </w:rPr>
        <w:lastRenderedPageBreak/>
        <w:t>Obrazloženje</w:t>
      </w:r>
    </w:p>
    <w:p w14:paraId="5ADDE1C5" w14:textId="77777777" w:rsidR="00021970" w:rsidRPr="00762217" w:rsidRDefault="00021970" w:rsidP="00021970">
      <w:pPr>
        <w:spacing w:after="0"/>
        <w:jc w:val="center"/>
        <w:rPr>
          <w:rFonts w:ascii="Times New Roman" w:hAnsi="Times New Roman" w:cs="Times New Roman"/>
          <w:b/>
          <w:sz w:val="24"/>
          <w:szCs w:val="24"/>
        </w:rPr>
      </w:pPr>
    </w:p>
    <w:p w14:paraId="5ADDE1C6" w14:textId="77777777" w:rsidR="00021970" w:rsidRDefault="000C07CF" w:rsidP="00021970">
      <w:pPr>
        <w:pStyle w:val="Default"/>
        <w:spacing w:line="276" w:lineRule="auto"/>
        <w:ind w:firstLine="708"/>
        <w:jc w:val="both"/>
      </w:pPr>
      <w:r>
        <w:t>Dužnosnica</w:t>
      </w:r>
      <w:r w:rsidR="00021970">
        <w:t xml:space="preserve"> </w:t>
      </w:r>
      <w:r w:rsidRPr="000C07CF">
        <w:t xml:space="preserve">Jadranka Matok-Bosančić </w:t>
      </w:r>
      <w:r w:rsidR="00021970">
        <w:t>podni</w:t>
      </w:r>
      <w:r>
        <w:t>jela</w:t>
      </w:r>
      <w:r w:rsidR="00021970">
        <w:t xml:space="preserve"> je </w:t>
      </w:r>
      <w:r w:rsidR="00021970" w:rsidRPr="00762217">
        <w:t>Povjerenstv</w:t>
      </w:r>
      <w:r w:rsidR="00021970">
        <w:t xml:space="preserve">u zahtjev za davanjem mišljenja Povjerenstva o izvjesnom poslovnom odnosu trgovačkog društva </w:t>
      </w:r>
      <w:r w:rsidRPr="000C07CF">
        <w:t>CORONA-COPY d.o.o., u kojem je jedini vlasnik poslovnih udjela bračni drug dužnosnice</w:t>
      </w:r>
      <w:r w:rsidR="00021970">
        <w:t xml:space="preserve">, s </w:t>
      </w:r>
      <w:r>
        <w:t>Gradom Kaštelima</w:t>
      </w:r>
      <w:r w:rsidR="00021970">
        <w:t xml:space="preserve"> u koj</w:t>
      </w:r>
      <w:r>
        <w:t>em</w:t>
      </w:r>
      <w:r w:rsidR="00021970">
        <w:t xml:space="preserve"> dužnosni</w:t>
      </w:r>
      <w:r>
        <w:t>ca</w:t>
      </w:r>
      <w:r w:rsidR="00021970">
        <w:t xml:space="preserve"> obnaša dužnost </w:t>
      </w:r>
      <w:r>
        <w:t>zamjenice</w:t>
      </w:r>
      <w:r w:rsidR="00021970">
        <w:t xml:space="preserve"> </w:t>
      </w:r>
      <w:r>
        <w:t>grado</w:t>
      </w:r>
      <w:r w:rsidR="00021970">
        <w:t xml:space="preserve">načelnika, po osnovi </w:t>
      </w:r>
      <w:r w:rsidRPr="000C07CF">
        <w:t>nabave usluga najma i održavanja fotokopirnih strojeva</w:t>
      </w:r>
      <w:r w:rsidR="00021970">
        <w:t xml:space="preserve">. </w:t>
      </w:r>
      <w:r w:rsidR="00021970" w:rsidRPr="001800E0">
        <w:t xml:space="preserve">U knjigama ulazne pošte zahtjev je zaprimljen pod poslovnim brojem </w:t>
      </w:r>
      <w:r w:rsidR="008519E5" w:rsidRPr="008519E5">
        <w:t>711-U-7282-M-244/17-01-4</w:t>
      </w:r>
      <w:r w:rsidR="00021970" w:rsidRPr="001800E0">
        <w:t xml:space="preserve">, dana </w:t>
      </w:r>
      <w:r w:rsidR="008519E5" w:rsidRPr="008519E5">
        <w:t>12. prosinca 2017</w:t>
      </w:r>
      <w:r w:rsidR="00021970" w:rsidRPr="001800E0">
        <w:t>.g., povodom kojeg se vodi predmet broj M-179/17.</w:t>
      </w:r>
    </w:p>
    <w:p w14:paraId="5ADDE1C7" w14:textId="77777777" w:rsidR="00021970" w:rsidRPr="001800E0" w:rsidRDefault="00021970" w:rsidP="00021970">
      <w:pPr>
        <w:pStyle w:val="Default"/>
        <w:spacing w:line="276" w:lineRule="auto"/>
        <w:ind w:firstLine="708"/>
        <w:jc w:val="both"/>
        <w:rPr>
          <w:sz w:val="16"/>
        </w:rPr>
      </w:pPr>
    </w:p>
    <w:p w14:paraId="5ADDE1C8" w14:textId="77777777" w:rsidR="00021970" w:rsidRDefault="00021970" w:rsidP="00021970">
      <w:pPr>
        <w:pStyle w:val="Default"/>
        <w:spacing w:line="276" w:lineRule="auto"/>
        <w:ind w:firstLine="709"/>
        <w:jc w:val="both"/>
      </w:pPr>
      <w:r>
        <w:t xml:space="preserve">Člankom 3. stavkom 1. podstavkom 43. ZSSI-a, propisano je da su </w:t>
      </w:r>
      <w:r w:rsidR="008519E5">
        <w:t>grado</w:t>
      </w:r>
      <w:r>
        <w:t>načelnici</w:t>
      </w:r>
      <w:r w:rsidR="008519E5">
        <w:t xml:space="preserve"> i njihovi zamjenici</w:t>
      </w:r>
      <w:r>
        <w:t xml:space="preserve"> dužnosnici u smislu navedenog zakona, stoga je </w:t>
      </w:r>
      <w:r w:rsidR="008519E5">
        <w:t xml:space="preserve">i </w:t>
      </w:r>
      <w:r w:rsidR="008519E5" w:rsidRPr="008519E5">
        <w:t>Jadranka Matok-Bosančić</w:t>
      </w:r>
      <w:r>
        <w:t xml:space="preserve">, povodom obnašanja dužnosti </w:t>
      </w:r>
      <w:r w:rsidR="007A429A">
        <w:t>zamjenice</w:t>
      </w:r>
      <w:r w:rsidR="008519E5" w:rsidRPr="008519E5">
        <w:t xml:space="preserve"> gradonačelnika Grada Kaštela</w:t>
      </w:r>
      <w:r w:rsidR="007A429A">
        <w:t xml:space="preserve"> počevši od 26. svibnja 2017.g.</w:t>
      </w:r>
      <w:r>
        <w:t>, dužn</w:t>
      </w:r>
      <w:r w:rsidR="008519E5">
        <w:t>a</w:t>
      </w:r>
      <w:r>
        <w:t xml:space="preserve"> pridržavati se odredbi ZSSI-a. </w:t>
      </w:r>
    </w:p>
    <w:p w14:paraId="5ADDE1C9" w14:textId="77777777" w:rsidR="00021970" w:rsidRPr="001800E0" w:rsidRDefault="00021970" w:rsidP="00021970">
      <w:pPr>
        <w:pStyle w:val="Default"/>
        <w:ind w:firstLine="709"/>
        <w:jc w:val="both"/>
        <w:rPr>
          <w:sz w:val="16"/>
        </w:rPr>
      </w:pPr>
    </w:p>
    <w:p w14:paraId="5ADDE1CA" w14:textId="77777777" w:rsidR="008519E5" w:rsidRDefault="00021970" w:rsidP="00021970">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Člankom 18. stavkom 1. ZSSI-a propisano je da u slučaju kada tijelo u kojem dužnosnik obnaša javnu dužnost stupa u poslovni odnos s poslovnim subje</w:t>
      </w:r>
      <w:r>
        <w:rPr>
          <w:rFonts w:ascii="Times New Roman" w:eastAsia="Calibri" w:hAnsi="Times New Roman" w:cs="Times New Roman"/>
          <w:sz w:val="24"/>
          <w:szCs w:val="24"/>
        </w:rPr>
        <w:t>k</w:t>
      </w:r>
      <w:r w:rsidRPr="000F76C3">
        <w:rPr>
          <w:rFonts w:ascii="Times New Roman" w:eastAsia="Calibri" w:hAnsi="Times New Roman" w:cs="Times New Roman"/>
          <w:sz w:val="24"/>
          <w:szCs w:val="24"/>
        </w:rPr>
        <w:t xml:space="preserve">tom u kojem član obitelji dužnosnika ima 0,5% ili više udjela u vlasništvu, dužnosnik je dužan o tome pravodobno obavijestiti Povjerenstvo. </w:t>
      </w:r>
    </w:p>
    <w:p w14:paraId="5ADDE1CB" w14:textId="77777777" w:rsidR="00021970" w:rsidRDefault="008519E5" w:rsidP="00021970">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Sukladno stavku 2. citiranog članka, </w:t>
      </w:r>
      <w:r w:rsidR="00021970" w:rsidRPr="000F76C3">
        <w:rPr>
          <w:rFonts w:ascii="Times New Roman" w:eastAsia="Calibri" w:hAnsi="Times New Roman" w:cs="Times New Roman"/>
          <w:sz w:val="24"/>
          <w:szCs w:val="24"/>
        </w:rPr>
        <w:t xml:space="preserve">Povjerenstvo će u roku od 15 dana od dana zaprimanja obavijesti izraditi mišljenje zajedno s uputama o načinu postupanja dužnosnika i tijela u kojem dužnosnik obnaša javnu dužnost u cilju izbjegavanja sukoba interesa dužnosnika i </w:t>
      </w:r>
      <w:r w:rsidR="00021970" w:rsidRPr="009D06F8">
        <w:rPr>
          <w:rFonts w:ascii="Times New Roman" w:eastAsia="Calibri" w:hAnsi="Times New Roman" w:cs="Times New Roman"/>
          <w:sz w:val="24"/>
          <w:szCs w:val="24"/>
        </w:rPr>
        <w:t xml:space="preserve">osiguranja postupanja u skladu </w:t>
      </w:r>
      <w:r w:rsidR="00021970" w:rsidRPr="000F76C3">
        <w:rPr>
          <w:rFonts w:ascii="Times New Roman" w:eastAsia="Calibri" w:hAnsi="Times New Roman" w:cs="Times New Roman"/>
          <w:sz w:val="24"/>
          <w:szCs w:val="24"/>
        </w:rPr>
        <w:t xml:space="preserve">s </w:t>
      </w:r>
      <w:r w:rsidR="00021970">
        <w:rPr>
          <w:rFonts w:ascii="Times New Roman" w:eastAsia="Calibri" w:hAnsi="Times New Roman" w:cs="Times New Roman"/>
          <w:sz w:val="24"/>
          <w:szCs w:val="24"/>
        </w:rPr>
        <w:t>istim</w:t>
      </w:r>
      <w:r w:rsidR="00021970" w:rsidRPr="000F76C3">
        <w:rPr>
          <w:rFonts w:ascii="Times New Roman" w:eastAsia="Calibri" w:hAnsi="Times New Roman" w:cs="Times New Roman"/>
          <w:sz w:val="24"/>
          <w:szCs w:val="24"/>
        </w:rPr>
        <w:t xml:space="preserve"> Zakonom. </w:t>
      </w:r>
    </w:p>
    <w:p w14:paraId="5ADDE1CC" w14:textId="77777777" w:rsidR="008519E5" w:rsidRDefault="00021970" w:rsidP="00021970">
      <w:pPr>
        <w:autoSpaceDE w:val="0"/>
        <w:autoSpaceDN w:val="0"/>
        <w:adjustRightInd w:val="0"/>
        <w:spacing w:after="0"/>
        <w:ind w:firstLine="708"/>
        <w:jc w:val="both"/>
        <w:rPr>
          <w:rFonts w:ascii="Times New Roman" w:eastAsia="Calibri" w:hAnsi="Times New Roman" w:cs="Times New Roman"/>
          <w:sz w:val="24"/>
          <w:szCs w:val="24"/>
        </w:rPr>
      </w:pPr>
      <w:r w:rsidRPr="00BF6762">
        <w:rPr>
          <w:rFonts w:ascii="Times New Roman" w:eastAsia="Calibri" w:hAnsi="Times New Roman" w:cs="Times New Roman"/>
          <w:sz w:val="24"/>
          <w:szCs w:val="24"/>
        </w:rPr>
        <w:t>Člankom 18.</w:t>
      </w:r>
      <w:r>
        <w:rPr>
          <w:rFonts w:ascii="Times New Roman" w:eastAsia="Calibri" w:hAnsi="Times New Roman" w:cs="Times New Roman"/>
          <w:sz w:val="24"/>
          <w:szCs w:val="24"/>
        </w:rPr>
        <w:t xml:space="preserve"> s</w:t>
      </w:r>
      <w:r w:rsidRPr="000F76C3">
        <w:rPr>
          <w:rFonts w:ascii="Times New Roman" w:eastAsia="Calibri" w:hAnsi="Times New Roman" w:cs="Times New Roman"/>
          <w:sz w:val="24"/>
          <w:szCs w:val="24"/>
        </w:rPr>
        <w:t xml:space="preserve">tavkom 4. </w:t>
      </w:r>
      <w:r>
        <w:rPr>
          <w:rFonts w:ascii="Times New Roman" w:eastAsia="Calibri" w:hAnsi="Times New Roman" w:cs="Times New Roman"/>
          <w:sz w:val="24"/>
          <w:szCs w:val="24"/>
        </w:rPr>
        <w:t>ZSSI-a</w:t>
      </w:r>
      <w:r w:rsidRPr="000F76C3">
        <w:rPr>
          <w:rFonts w:ascii="Times New Roman" w:eastAsia="Calibri" w:hAnsi="Times New Roman" w:cs="Times New Roman"/>
          <w:sz w:val="24"/>
          <w:szCs w:val="24"/>
        </w:rPr>
        <w:t xml:space="preserve"> propisano je da dužnosnik, odnosno tijelo u kojem dužnosnik obnaša dužnost</w:t>
      </w:r>
      <w:r>
        <w:rPr>
          <w:rFonts w:ascii="Times New Roman" w:eastAsia="Calibri" w:hAnsi="Times New Roman" w:cs="Times New Roman"/>
          <w:sz w:val="24"/>
          <w:szCs w:val="24"/>
        </w:rPr>
        <w:t>,</w:t>
      </w:r>
      <w:r w:rsidRPr="000F76C3">
        <w:rPr>
          <w:rFonts w:ascii="Times New Roman" w:eastAsia="Calibri" w:hAnsi="Times New Roman" w:cs="Times New Roman"/>
          <w:sz w:val="24"/>
          <w:szCs w:val="24"/>
        </w:rPr>
        <w:t xml:space="preserve"> obvezno prije stupanja u poslovni odnos dostaviti Povjerenstvu cjelokupnu dokumentaciju iz koje je vidljivo kako su provedene upute Povjerenstva. </w:t>
      </w:r>
      <w:r>
        <w:rPr>
          <w:rFonts w:ascii="Times New Roman" w:eastAsia="Calibri" w:hAnsi="Times New Roman" w:cs="Times New Roman"/>
          <w:sz w:val="24"/>
          <w:szCs w:val="24"/>
        </w:rPr>
        <w:t xml:space="preserve">Sukladno stavku 5. istog članka ZSSI-a, Povjerenstvo će posebnom odlukom utvrditi jesu li dane upute provedene na način koji omogućuje izbjegavanje sukoba interesa dužnosnika i osigurava njegovo zakonito postupanje u konkretnom slučaju. </w:t>
      </w:r>
    </w:p>
    <w:p w14:paraId="5ADDE1CD" w14:textId="77777777" w:rsidR="00021970" w:rsidRDefault="00021970" w:rsidP="00021970">
      <w:pPr>
        <w:autoSpaceDE w:val="0"/>
        <w:autoSpaceDN w:val="0"/>
        <w:adjustRightInd w:val="0"/>
        <w:spacing w:after="0"/>
        <w:ind w:firstLine="708"/>
        <w:jc w:val="both"/>
        <w:rPr>
          <w:rFonts w:ascii="Times New Roman" w:eastAsia="Calibri" w:hAnsi="Times New Roman" w:cs="Times New Roman"/>
          <w:sz w:val="24"/>
          <w:szCs w:val="24"/>
        </w:rPr>
      </w:pPr>
      <w:r w:rsidRPr="00BF6762">
        <w:rPr>
          <w:rFonts w:ascii="Times New Roman" w:eastAsia="Calibri" w:hAnsi="Times New Roman" w:cs="Times New Roman"/>
          <w:sz w:val="24"/>
          <w:szCs w:val="24"/>
        </w:rPr>
        <w:t xml:space="preserve">Člankom 18. stavkom </w:t>
      </w:r>
      <w:r>
        <w:rPr>
          <w:rFonts w:ascii="Times New Roman" w:eastAsia="Calibri" w:hAnsi="Times New Roman" w:cs="Times New Roman"/>
          <w:sz w:val="24"/>
          <w:szCs w:val="24"/>
        </w:rPr>
        <w:t>6</w:t>
      </w:r>
      <w:r w:rsidRPr="00BF6762">
        <w:rPr>
          <w:rFonts w:ascii="Times New Roman" w:eastAsia="Calibri" w:hAnsi="Times New Roman" w:cs="Times New Roman"/>
          <w:sz w:val="24"/>
          <w:szCs w:val="24"/>
        </w:rPr>
        <w:t xml:space="preserve">. ZSSI-a propisano je da </w:t>
      </w:r>
      <w:r>
        <w:rPr>
          <w:rFonts w:ascii="Times New Roman" w:eastAsia="Calibri" w:hAnsi="Times New Roman" w:cs="Times New Roman"/>
          <w:sz w:val="24"/>
          <w:szCs w:val="24"/>
        </w:rPr>
        <w:t>su p</w:t>
      </w:r>
      <w:r w:rsidRPr="000F76C3">
        <w:rPr>
          <w:rFonts w:ascii="Times New Roman" w:eastAsia="Calibri" w:hAnsi="Times New Roman" w:cs="Times New Roman"/>
          <w:sz w:val="24"/>
          <w:szCs w:val="24"/>
        </w:rPr>
        <w:t>ravni poslovi koji su sklopljeni protivno uputama Povjerenstva ili dostavom nepotpune ili neistinite dokumentacije ili na bilo koji drugi način protivno odredbama članka 18. ZSSI-a ništetni te Povjerenstvo bez odgađanja dostavlja takav predmet nadležnom državnom odvjetništvu na daljnje postupanje radi utvrđivanja ništetnosti pravnog posla.</w:t>
      </w:r>
    </w:p>
    <w:p w14:paraId="5ADDE1CE" w14:textId="77777777" w:rsidR="00021970" w:rsidRPr="00BF6762" w:rsidRDefault="00021970" w:rsidP="00021970">
      <w:pPr>
        <w:autoSpaceDE w:val="0"/>
        <w:autoSpaceDN w:val="0"/>
        <w:adjustRightInd w:val="0"/>
        <w:spacing w:after="0"/>
        <w:ind w:firstLine="708"/>
        <w:jc w:val="both"/>
        <w:rPr>
          <w:rFonts w:ascii="Times New Roman" w:eastAsia="Calibri" w:hAnsi="Times New Roman" w:cs="Times New Roman"/>
          <w:sz w:val="10"/>
          <w:szCs w:val="24"/>
        </w:rPr>
      </w:pPr>
    </w:p>
    <w:p w14:paraId="5ADDE1CF" w14:textId="77777777" w:rsidR="00021970" w:rsidRDefault="00021970" w:rsidP="00021970">
      <w:pPr>
        <w:autoSpaceDE w:val="0"/>
        <w:autoSpaceDN w:val="0"/>
        <w:adjustRightInd w:val="0"/>
        <w:spacing w:after="0"/>
        <w:ind w:firstLine="708"/>
        <w:jc w:val="both"/>
        <w:rPr>
          <w:rFonts w:ascii="Times New Roman" w:eastAsia="Calibri" w:hAnsi="Times New Roman" w:cs="Times New Roman"/>
          <w:sz w:val="24"/>
          <w:szCs w:val="24"/>
        </w:rPr>
      </w:pPr>
      <w:r w:rsidRPr="005A1371">
        <w:rPr>
          <w:rFonts w:ascii="Times New Roman" w:eastAsia="Calibri" w:hAnsi="Times New Roman" w:cs="Times New Roman"/>
          <w:sz w:val="24"/>
          <w:szCs w:val="24"/>
        </w:rPr>
        <w:t xml:space="preserve">Člankom 4. stavkom 2. ZSSI-a propisano je da su članovi obitelji dužnosnika, u smislu toga Zakona, bračni ili izvanbračni drug dužnosnika, njegovi srodnici po krvi u uspravnoj lozi, braća i sestre dužnosnika </w:t>
      </w:r>
      <w:r w:rsidRPr="005A1371">
        <w:rPr>
          <w:rFonts w:ascii="Times New Roman" w:eastAsia="Calibri" w:hAnsi="Times New Roman" w:cs="Times New Roman"/>
          <w:sz w:val="24"/>
          <w:szCs w:val="24"/>
        </w:rPr>
        <w:lastRenderedPageBreak/>
        <w:t xml:space="preserve">te posvojitelj odnosno posvojenik dužnosnika. Sukladno navedenoj odredbi, i </w:t>
      </w:r>
      <w:r>
        <w:rPr>
          <w:rFonts w:ascii="Times New Roman" w:eastAsia="Calibri" w:hAnsi="Times New Roman" w:cs="Times New Roman"/>
          <w:sz w:val="24"/>
          <w:szCs w:val="24"/>
        </w:rPr>
        <w:t>brat</w:t>
      </w:r>
      <w:r w:rsidRPr="005A1371">
        <w:rPr>
          <w:rFonts w:ascii="Times New Roman" w:eastAsia="Calibri" w:hAnsi="Times New Roman" w:cs="Times New Roman"/>
          <w:sz w:val="24"/>
          <w:szCs w:val="24"/>
        </w:rPr>
        <w:t xml:space="preserve"> dužnosnika je član dužnosnikove obitelji u smislu članka 18. stavka 1. u vezi s člankom 4. stavkom 2. ZSSI-a.</w:t>
      </w:r>
    </w:p>
    <w:p w14:paraId="5ADDE1D0" w14:textId="77777777" w:rsidR="00FF6995" w:rsidRPr="00BE52E5" w:rsidRDefault="00FF6995" w:rsidP="00021970">
      <w:pPr>
        <w:autoSpaceDE w:val="0"/>
        <w:autoSpaceDN w:val="0"/>
        <w:adjustRightInd w:val="0"/>
        <w:spacing w:after="0"/>
        <w:ind w:firstLine="708"/>
        <w:jc w:val="both"/>
        <w:rPr>
          <w:rFonts w:ascii="Times New Roman" w:eastAsia="Calibri" w:hAnsi="Times New Roman" w:cs="Times New Roman"/>
          <w:sz w:val="20"/>
          <w:szCs w:val="24"/>
        </w:rPr>
      </w:pPr>
    </w:p>
    <w:p w14:paraId="5ADDE1D1" w14:textId="77777777" w:rsidR="00FF6995" w:rsidRDefault="00FF6995" w:rsidP="00021970">
      <w:pPr>
        <w:autoSpaceDE w:val="0"/>
        <w:autoSpaceDN w:val="0"/>
        <w:adjustRightInd w:val="0"/>
        <w:spacing w:after="0"/>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Povjerenstvo je utvrdilo da je</w:t>
      </w:r>
      <w:r w:rsidRPr="00FF6995">
        <w:t xml:space="preserve"> </w:t>
      </w:r>
      <w:r>
        <w:rPr>
          <w:rFonts w:ascii="Times New Roman" w:eastAsia="Calibri" w:hAnsi="Times New Roman" w:cs="Times New Roman"/>
          <w:sz w:val="24"/>
          <w:szCs w:val="24"/>
        </w:rPr>
        <w:t>n</w:t>
      </w:r>
      <w:r w:rsidRPr="00FF6995">
        <w:rPr>
          <w:rFonts w:ascii="Times New Roman" w:eastAsia="Calibri" w:hAnsi="Times New Roman" w:cs="Times New Roman"/>
          <w:sz w:val="24"/>
          <w:szCs w:val="24"/>
        </w:rPr>
        <w:t xml:space="preserve">a temelju članka 15. stavka 2. Zakona o javnoj nabavi, Gradsko </w:t>
      </w:r>
      <w:r>
        <w:rPr>
          <w:rFonts w:ascii="Times New Roman" w:eastAsia="Calibri" w:hAnsi="Times New Roman" w:cs="Times New Roman"/>
          <w:sz w:val="24"/>
          <w:szCs w:val="24"/>
        </w:rPr>
        <w:t>vijeće Grada Kaštela donijelo</w:t>
      </w:r>
      <w:r w:rsidRPr="00FF6995">
        <w:rPr>
          <w:rFonts w:ascii="Times New Roman" w:eastAsia="Calibri" w:hAnsi="Times New Roman" w:cs="Times New Roman"/>
          <w:sz w:val="24"/>
          <w:szCs w:val="24"/>
        </w:rPr>
        <w:t xml:space="preserve"> 20. lipnja 2017.g. Pravilnik o provedbi postupaka jednostavne nabave (Službeni glasnik Grada Kaštela broj 5/17., u daljnjem tekstu: Pravilnik), , kojim je uređen postupak koji prethodi stvaranju ugovornog odnosa za nabavu robe, radova i usluga procijenjene vrijednosti do 200.000,00 kn za nabavu roba i usluga, odnosno do 500.000,00 kn za nabavu radova. </w:t>
      </w:r>
      <w:r>
        <w:rPr>
          <w:rFonts w:ascii="Times New Roman" w:eastAsia="Calibri" w:hAnsi="Times New Roman" w:cs="Times New Roman"/>
          <w:sz w:val="24"/>
          <w:szCs w:val="24"/>
        </w:rPr>
        <w:t xml:space="preserve"> Istim Pravilnikom </w:t>
      </w:r>
      <w:r>
        <w:rPr>
          <w:rFonts w:ascii="Times New Roman" w:eastAsia="Calibri" w:hAnsi="Times New Roman" w:cs="Times New Roman"/>
          <w:color w:val="000000" w:themeColor="text1"/>
          <w:sz w:val="24"/>
          <w:szCs w:val="24"/>
        </w:rPr>
        <w:t xml:space="preserve">određena su različita pravila postupka nabave </w:t>
      </w:r>
      <w:r w:rsidRPr="00227F5A">
        <w:rPr>
          <w:rFonts w:ascii="Times New Roman" w:eastAsia="Calibri" w:hAnsi="Times New Roman" w:cs="Times New Roman"/>
          <w:color w:val="000000" w:themeColor="text1"/>
          <w:sz w:val="24"/>
          <w:szCs w:val="24"/>
        </w:rPr>
        <w:t>robe, usluga i radova procijenjene</w:t>
      </w:r>
      <w:r>
        <w:rPr>
          <w:rFonts w:ascii="Times New Roman" w:eastAsia="Calibri" w:hAnsi="Times New Roman" w:cs="Times New Roman"/>
          <w:color w:val="000000" w:themeColor="text1"/>
          <w:sz w:val="24"/>
          <w:szCs w:val="24"/>
        </w:rPr>
        <w:t xml:space="preserve"> vrijednosti do 50.000,00 kuna (</w:t>
      </w:r>
      <w:r w:rsidRPr="00227F5A">
        <w:rPr>
          <w:rFonts w:ascii="Times New Roman" w:eastAsia="Calibri" w:hAnsi="Times New Roman" w:cs="Times New Roman"/>
          <w:color w:val="000000" w:themeColor="text1"/>
          <w:sz w:val="24"/>
          <w:szCs w:val="24"/>
        </w:rPr>
        <w:t>jednostavn</w:t>
      </w:r>
      <w:r>
        <w:rPr>
          <w:rFonts w:ascii="Times New Roman" w:eastAsia="Calibri" w:hAnsi="Times New Roman" w:cs="Times New Roman"/>
          <w:color w:val="000000" w:themeColor="text1"/>
          <w:sz w:val="24"/>
          <w:szCs w:val="24"/>
        </w:rPr>
        <w:t>a</w:t>
      </w:r>
      <w:r w:rsidRPr="00227F5A">
        <w:rPr>
          <w:rFonts w:ascii="Times New Roman" w:eastAsia="Calibri" w:hAnsi="Times New Roman" w:cs="Times New Roman"/>
          <w:color w:val="000000" w:themeColor="text1"/>
          <w:sz w:val="24"/>
          <w:szCs w:val="24"/>
        </w:rPr>
        <w:t xml:space="preserve"> nabav</w:t>
      </w:r>
      <w:r>
        <w:rPr>
          <w:rFonts w:ascii="Times New Roman" w:eastAsia="Calibri" w:hAnsi="Times New Roman" w:cs="Times New Roman"/>
          <w:color w:val="000000" w:themeColor="text1"/>
          <w:sz w:val="24"/>
          <w:szCs w:val="24"/>
        </w:rPr>
        <w:t>a</w:t>
      </w:r>
      <w:r w:rsidRPr="00227F5A">
        <w:rPr>
          <w:rFonts w:ascii="Times New Roman" w:eastAsia="Calibri" w:hAnsi="Times New Roman" w:cs="Times New Roman"/>
          <w:color w:val="000000" w:themeColor="text1"/>
          <w:sz w:val="24"/>
          <w:szCs w:val="24"/>
        </w:rPr>
        <w:t xml:space="preserve"> male vrijednosti</w:t>
      </w:r>
      <w:r>
        <w:rPr>
          <w:rFonts w:ascii="Times New Roman" w:eastAsia="Calibri" w:hAnsi="Times New Roman" w:cs="Times New Roman"/>
          <w:color w:val="000000" w:themeColor="text1"/>
          <w:sz w:val="24"/>
          <w:szCs w:val="24"/>
        </w:rPr>
        <w:t>) i one procijenjene vrijednosti veće od 50.000,00 kuna (</w:t>
      </w:r>
      <w:r w:rsidRPr="00227F5A">
        <w:rPr>
          <w:rFonts w:ascii="Times New Roman" w:eastAsia="Calibri" w:hAnsi="Times New Roman" w:cs="Times New Roman"/>
          <w:color w:val="000000" w:themeColor="text1"/>
          <w:sz w:val="24"/>
          <w:szCs w:val="24"/>
        </w:rPr>
        <w:t>jednostavn</w:t>
      </w:r>
      <w:r>
        <w:rPr>
          <w:rFonts w:ascii="Times New Roman" w:eastAsia="Calibri" w:hAnsi="Times New Roman" w:cs="Times New Roman"/>
          <w:color w:val="000000" w:themeColor="text1"/>
          <w:sz w:val="24"/>
          <w:szCs w:val="24"/>
        </w:rPr>
        <w:t>a</w:t>
      </w:r>
      <w:r w:rsidRPr="00227F5A">
        <w:rPr>
          <w:rFonts w:ascii="Times New Roman" w:eastAsia="Calibri" w:hAnsi="Times New Roman" w:cs="Times New Roman"/>
          <w:color w:val="000000" w:themeColor="text1"/>
          <w:sz w:val="24"/>
          <w:szCs w:val="24"/>
        </w:rPr>
        <w:t xml:space="preserve"> nabav</w:t>
      </w:r>
      <w:r>
        <w:rPr>
          <w:rFonts w:ascii="Times New Roman" w:eastAsia="Calibri" w:hAnsi="Times New Roman" w:cs="Times New Roman"/>
          <w:color w:val="000000" w:themeColor="text1"/>
          <w:sz w:val="24"/>
          <w:szCs w:val="24"/>
        </w:rPr>
        <w:t>a</w:t>
      </w:r>
      <w:r w:rsidRPr="00227F5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velike</w:t>
      </w:r>
      <w:r w:rsidRPr="00227F5A">
        <w:rPr>
          <w:rFonts w:ascii="Times New Roman" w:eastAsia="Calibri" w:hAnsi="Times New Roman" w:cs="Times New Roman"/>
          <w:color w:val="000000" w:themeColor="text1"/>
          <w:sz w:val="24"/>
          <w:szCs w:val="24"/>
        </w:rPr>
        <w:t xml:space="preserve"> vrijednosti</w:t>
      </w:r>
      <w:r>
        <w:rPr>
          <w:rFonts w:ascii="Times New Roman" w:eastAsia="Calibri" w:hAnsi="Times New Roman" w:cs="Times New Roman"/>
          <w:color w:val="000000" w:themeColor="text1"/>
          <w:sz w:val="24"/>
          <w:szCs w:val="24"/>
        </w:rPr>
        <w:t>). Pored ostalog,</w:t>
      </w:r>
      <w:r w:rsidR="007A429A" w:rsidRPr="007A429A">
        <w:t xml:space="preserve"> </w:t>
      </w:r>
      <w:r w:rsidR="007A429A">
        <w:t>s</w:t>
      </w:r>
      <w:r w:rsidR="007A429A" w:rsidRPr="007A429A">
        <w:rPr>
          <w:rFonts w:ascii="Times New Roman" w:eastAsia="Calibri" w:hAnsi="Times New Roman" w:cs="Times New Roman"/>
          <w:color w:val="000000" w:themeColor="text1"/>
          <w:sz w:val="24"/>
          <w:szCs w:val="24"/>
        </w:rPr>
        <w:t xml:space="preserve">ukladno izričitoj odredbi članku 4. Pravilnika, gradonačelnik u stručno povjerenstvo naručitelja imenuje zamjenika gradonačelnika kao predsjednika toga povjerenstva. </w:t>
      </w:r>
      <w:r>
        <w:rPr>
          <w:rFonts w:ascii="Times New Roman" w:eastAsia="Calibri" w:hAnsi="Times New Roman" w:cs="Times New Roman"/>
          <w:color w:val="000000" w:themeColor="text1"/>
          <w:sz w:val="24"/>
          <w:szCs w:val="24"/>
        </w:rPr>
        <w:t xml:space="preserve"> </w:t>
      </w:r>
    </w:p>
    <w:p w14:paraId="5ADDE1D2" w14:textId="77777777" w:rsidR="007A429A" w:rsidRPr="00BE52E5" w:rsidRDefault="007A429A" w:rsidP="00021970">
      <w:pPr>
        <w:autoSpaceDE w:val="0"/>
        <w:autoSpaceDN w:val="0"/>
        <w:adjustRightInd w:val="0"/>
        <w:spacing w:after="0"/>
        <w:ind w:firstLine="708"/>
        <w:jc w:val="both"/>
        <w:rPr>
          <w:rFonts w:ascii="Times New Roman" w:eastAsia="Calibri" w:hAnsi="Times New Roman" w:cs="Times New Roman"/>
          <w:color w:val="000000" w:themeColor="text1"/>
          <w:sz w:val="20"/>
          <w:szCs w:val="24"/>
        </w:rPr>
      </w:pPr>
    </w:p>
    <w:p w14:paraId="5ADDE1D3" w14:textId="77777777" w:rsidR="007A429A" w:rsidRDefault="007A429A" w:rsidP="00021970">
      <w:pPr>
        <w:autoSpaceDE w:val="0"/>
        <w:autoSpaceDN w:val="0"/>
        <w:adjustRightInd w:val="0"/>
        <w:spacing w:after="0"/>
        <w:ind w:firstLine="708"/>
        <w:jc w:val="both"/>
        <w:rPr>
          <w:rFonts w:ascii="Times New Roman" w:eastAsia="Calibri" w:hAnsi="Times New Roman" w:cs="Times New Roman"/>
          <w:sz w:val="24"/>
          <w:szCs w:val="24"/>
        </w:rPr>
      </w:pPr>
      <w:r w:rsidRPr="007A429A">
        <w:rPr>
          <w:rFonts w:ascii="Times New Roman" w:eastAsia="Calibri" w:hAnsi="Times New Roman" w:cs="Times New Roman"/>
          <w:sz w:val="24"/>
          <w:szCs w:val="24"/>
        </w:rPr>
        <w:t>Uvidom u dostavljen</w:t>
      </w:r>
      <w:r>
        <w:rPr>
          <w:rFonts w:ascii="Times New Roman" w:eastAsia="Calibri" w:hAnsi="Times New Roman" w:cs="Times New Roman"/>
          <w:sz w:val="24"/>
          <w:szCs w:val="24"/>
        </w:rPr>
        <w:t>e</w:t>
      </w:r>
      <w:r w:rsidRPr="007A429A">
        <w:rPr>
          <w:rFonts w:ascii="Times New Roman" w:eastAsia="Calibri" w:hAnsi="Times New Roman" w:cs="Times New Roman"/>
          <w:sz w:val="24"/>
          <w:szCs w:val="24"/>
        </w:rPr>
        <w:t xml:space="preserve"> preslik</w:t>
      </w:r>
      <w:r>
        <w:rPr>
          <w:rFonts w:ascii="Times New Roman" w:eastAsia="Calibri" w:hAnsi="Times New Roman" w:cs="Times New Roman"/>
          <w:sz w:val="24"/>
          <w:szCs w:val="24"/>
        </w:rPr>
        <w:t>e</w:t>
      </w:r>
      <w:r w:rsidRPr="007A429A">
        <w:rPr>
          <w:rFonts w:ascii="Times New Roman" w:eastAsia="Calibri" w:hAnsi="Times New Roman" w:cs="Times New Roman"/>
          <w:sz w:val="24"/>
          <w:szCs w:val="24"/>
        </w:rPr>
        <w:t xml:space="preserve"> ugovora utvrđeno je da su Grad Kaštela, kao naručitelj i trgovačko društvo CORONA-COPY d.o.o. iz Kaštel Sućurca, kao izvršitelj</w:t>
      </w:r>
      <w:r>
        <w:rPr>
          <w:rFonts w:ascii="Times New Roman" w:eastAsia="Calibri" w:hAnsi="Times New Roman" w:cs="Times New Roman"/>
          <w:sz w:val="24"/>
          <w:szCs w:val="24"/>
        </w:rPr>
        <w:t>a</w:t>
      </w:r>
      <w:r w:rsidRPr="007A429A">
        <w:rPr>
          <w:rFonts w:ascii="Times New Roman" w:eastAsia="Calibri" w:hAnsi="Times New Roman" w:cs="Times New Roman"/>
          <w:sz w:val="24"/>
          <w:szCs w:val="24"/>
        </w:rPr>
        <w:t xml:space="preserve"> 16. rujna 2010.g. </w:t>
      </w:r>
      <w:r>
        <w:rPr>
          <w:rFonts w:ascii="Times New Roman" w:eastAsia="Calibri" w:hAnsi="Times New Roman" w:cs="Times New Roman"/>
          <w:sz w:val="24"/>
          <w:szCs w:val="24"/>
        </w:rPr>
        <w:t xml:space="preserve">prvi put </w:t>
      </w:r>
      <w:r w:rsidRPr="007A429A">
        <w:rPr>
          <w:rFonts w:ascii="Times New Roman" w:eastAsia="Calibri" w:hAnsi="Times New Roman" w:cs="Times New Roman"/>
          <w:sz w:val="24"/>
          <w:szCs w:val="24"/>
        </w:rPr>
        <w:t>sklopili Ugovor za najam fotokopirnih strojeva</w:t>
      </w:r>
      <w:r>
        <w:rPr>
          <w:rFonts w:ascii="Times New Roman" w:eastAsia="Calibri" w:hAnsi="Times New Roman" w:cs="Times New Roman"/>
          <w:sz w:val="24"/>
          <w:szCs w:val="24"/>
        </w:rPr>
        <w:t xml:space="preserve"> kao i da je poslovna suradnja po istovjetnoj </w:t>
      </w:r>
      <w:r>
        <w:rPr>
          <w:rFonts w:ascii="Times New Roman" w:eastAsia="Calibri" w:hAnsi="Times New Roman" w:cs="Times New Roman"/>
          <w:sz w:val="24"/>
          <w:szCs w:val="24"/>
        </w:rPr>
        <w:lastRenderedPageBreak/>
        <w:t xml:space="preserve">osnovi i s jednakim obvezama i cijenama nastavljena te da je prethodno predmetnom natječaju na snazi bio ugovor sklopljen među istim strankama </w:t>
      </w:r>
      <w:r w:rsidRPr="007A429A">
        <w:rPr>
          <w:rFonts w:ascii="Times New Roman" w:eastAsia="Calibri" w:hAnsi="Times New Roman" w:cs="Times New Roman"/>
          <w:sz w:val="24"/>
          <w:szCs w:val="24"/>
        </w:rPr>
        <w:t>14. veljače 2017.g.</w:t>
      </w:r>
    </w:p>
    <w:p w14:paraId="5ADDE1D4" w14:textId="77777777" w:rsidR="00021970" w:rsidRPr="00326AC7" w:rsidRDefault="00021970" w:rsidP="00021970">
      <w:pPr>
        <w:pStyle w:val="Default"/>
        <w:spacing w:line="276" w:lineRule="auto"/>
        <w:ind w:firstLine="709"/>
        <w:jc w:val="both"/>
        <w:rPr>
          <w:sz w:val="16"/>
        </w:rPr>
      </w:pPr>
    </w:p>
    <w:p w14:paraId="5ADDE1D5" w14:textId="77777777" w:rsidR="00021970" w:rsidRDefault="00021970" w:rsidP="00021970">
      <w:pPr>
        <w:pStyle w:val="Default"/>
        <w:spacing w:line="276" w:lineRule="auto"/>
        <w:ind w:firstLine="709"/>
        <w:jc w:val="both"/>
      </w:pPr>
      <w:r w:rsidRPr="00762217">
        <w:t>Povjerenstvo je</w:t>
      </w:r>
      <w:r>
        <w:t>,</w:t>
      </w:r>
      <w:r w:rsidRPr="00762217">
        <w:t xml:space="preserve"> </w:t>
      </w:r>
      <w:r>
        <w:t xml:space="preserve">u skladu s citiranim odredbama ZSSI-a, </w:t>
      </w:r>
      <w:r w:rsidR="008519E5" w:rsidRPr="008519E5">
        <w:t>205. sjednici, održanoj 11. siječnja 2018</w:t>
      </w:r>
      <w:r w:rsidRPr="001800E0">
        <w:t>.g</w:t>
      </w:r>
      <w:r>
        <w:t xml:space="preserve">., </w:t>
      </w:r>
      <w:r w:rsidR="007A429A">
        <w:t>dužnosnici</w:t>
      </w:r>
      <w:r>
        <w:t xml:space="preserve"> dalo M</w:t>
      </w:r>
      <w:r w:rsidRPr="00762217">
        <w:t>išljenje</w:t>
      </w:r>
      <w:r>
        <w:t xml:space="preserve"> broj </w:t>
      </w:r>
      <w:r w:rsidR="008519E5" w:rsidRPr="008519E5">
        <w:t>711-I-83-M-244-17/18-07-18</w:t>
      </w:r>
      <w:r>
        <w:t xml:space="preserve">, prema kojem </w:t>
      </w:r>
      <w:r w:rsidR="00A12DFC" w:rsidRPr="007A429A">
        <w:t>trgov</w:t>
      </w:r>
      <w:r w:rsidR="00A12DFC">
        <w:t>ačko društvo CORONA-COPY d.o.o.</w:t>
      </w:r>
      <w:r w:rsidR="00A12DFC" w:rsidRPr="007A429A">
        <w:t>,</w:t>
      </w:r>
      <w:r>
        <w:t xml:space="preserve"> u kojem </w:t>
      </w:r>
      <w:r w:rsidR="00FF6995">
        <w:t>suprug</w:t>
      </w:r>
      <w:r>
        <w:t xml:space="preserve"> dužnosni</w:t>
      </w:r>
      <w:r w:rsidR="00FF6995">
        <w:t>ce</w:t>
      </w:r>
      <w:r>
        <w:t xml:space="preserve"> ima 100% udjela </w:t>
      </w:r>
      <w:r w:rsidRPr="005B3C81">
        <w:t>u vlasništvu (temeljnom kapitalu)</w:t>
      </w:r>
      <w:r>
        <w:t>,</w:t>
      </w:r>
      <w:r w:rsidRPr="002A0C5A">
        <w:t xml:space="preserve"> </w:t>
      </w:r>
      <w:r>
        <w:t xml:space="preserve">može </w:t>
      </w:r>
      <w:r w:rsidRPr="005B3C81">
        <w:t>stupiti u poslovni odnos</w:t>
      </w:r>
      <w:r>
        <w:t xml:space="preserve"> s </w:t>
      </w:r>
      <w:r w:rsidR="00FF6995">
        <w:t>Gradom Kaštelima</w:t>
      </w:r>
      <w:r>
        <w:t xml:space="preserve"> ukoliko</w:t>
      </w:r>
      <w:r w:rsidRPr="00C97F1C">
        <w:t xml:space="preserve"> dužnosni</w:t>
      </w:r>
      <w:r w:rsidR="00FF6995">
        <w:t xml:space="preserve">ca i Grad Kaštela </w:t>
      </w:r>
      <w:r w:rsidRPr="00C97F1C">
        <w:t>postup</w:t>
      </w:r>
      <w:r w:rsidR="00FF6995">
        <w:t>e</w:t>
      </w:r>
      <w:r w:rsidRPr="00C97F1C">
        <w:t xml:space="preserve"> u skladu s uputama Povjerenstva iz </w:t>
      </w:r>
      <w:r>
        <w:t>istog mišljenja</w:t>
      </w:r>
      <w:r w:rsidRPr="00C97F1C">
        <w:t>.</w:t>
      </w:r>
      <w:r>
        <w:t xml:space="preserve"> </w:t>
      </w:r>
    </w:p>
    <w:p w14:paraId="5ADDE1D6" w14:textId="77777777" w:rsidR="007A429A" w:rsidRDefault="007A429A" w:rsidP="00021970">
      <w:pPr>
        <w:pStyle w:val="Default"/>
        <w:spacing w:line="276" w:lineRule="auto"/>
        <w:ind w:firstLine="709"/>
        <w:jc w:val="both"/>
      </w:pPr>
      <w:r>
        <w:t xml:space="preserve">Mišljenjem od 11. siječnja 2018.g. Povjerenstvo je dalo upute dužnosnici i Gradu Kaštelima </w:t>
      </w:r>
      <w:r w:rsidRPr="007A429A">
        <w:t>u svrhu očuvanja integriteta i vjerodostojnosti dužnosnice, vanjskog dojma o nepristranosti u postupanju kao i u svrhu jačanja transparentnosti u provođenju postupka jednostavne nabave, očuvanja povjerenja građana te omogućavanja podjednakih poslovnih i tržišnih prilika svim zainteresiranim poslovnim subjektima</w:t>
      </w:r>
      <w:r>
        <w:t>.</w:t>
      </w:r>
    </w:p>
    <w:p w14:paraId="5ADDE1D7" w14:textId="77777777" w:rsidR="007A429A" w:rsidRDefault="007A429A" w:rsidP="00021970">
      <w:pPr>
        <w:pStyle w:val="Default"/>
        <w:spacing w:line="276" w:lineRule="auto"/>
        <w:ind w:firstLine="709"/>
        <w:jc w:val="both"/>
      </w:pPr>
      <w:r>
        <w:t xml:space="preserve">Mišljenjem je dana uputa </w:t>
      </w:r>
      <w:r w:rsidRPr="007A429A">
        <w:t>Grad</w:t>
      </w:r>
      <w:r>
        <w:t>u</w:t>
      </w:r>
      <w:r w:rsidRPr="007A429A">
        <w:t xml:space="preserve"> Kaštel</w:t>
      </w:r>
      <w:r>
        <w:t>ima</w:t>
      </w:r>
      <w:r w:rsidRPr="007A429A">
        <w:t xml:space="preserve"> </w:t>
      </w:r>
      <w:r>
        <w:t>da</w:t>
      </w:r>
      <w:r w:rsidRPr="007A429A">
        <w:t xml:space="preserve"> postupak jednostavne nabave usluga najma i održavanja fotokopirnih strojeva za 2018.g., bez obzira na procijenjenu vrijednost konkretne nabave u Planu nabave za pro</w:t>
      </w:r>
      <w:r w:rsidR="00E35AD8">
        <w:t>računsku godinu 2018., provede</w:t>
      </w:r>
      <w:r w:rsidRPr="007A429A">
        <w:t xml:space="preserve"> sukladno pravilima postupka jednostavne nabave velike vrijednosti, propisanim Pravilnikom o provedbi postupaka jednostavne nabave Grada Kaštela, uz obaveznu objavu zahtjeva </w:t>
      </w:r>
      <w:r w:rsidRPr="007A429A">
        <w:lastRenderedPageBreak/>
        <w:t>za prikupljanje ponuda te u slučaju izravnog upućivanja zahtjeva gospodarskim subjektima, obvezno upućivanje zahtjeva na adresu najmanje tri gospodarska subjekta.</w:t>
      </w:r>
    </w:p>
    <w:p w14:paraId="5ADDE1D8" w14:textId="77777777" w:rsidR="00021970" w:rsidRPr="00326AC7" w:rsidRDefault="00021970" w:rsidP="00021970">
      <w:pPr>
        <w:pStyle w:val="Default"/>
        <w:spacing w:line="276" w:lineRule="auto"/>
        <w:ind w:firstLine="709"/>
        <w:jc w:val="both"/>
        <w:rPr>
          <w:sz w:val="8"/>
        </w:rPr>
      </w:pPr>
    </w:p>
    <w:p w14:paraId="5ADDE1D9" w14:textId="77777777" w:rsidR="00021970" w:rsidRDefault="00021970" w:rsidP="00021970">
      <w:pPr>
        <w:pStyle w:val="Default"/>
        <w:spacing w:line="276" w:lineRule="auto"/>
        <w:ind w:firstLine="708"/>
        <w:jc w:val="both"/>
      </w:pPr>
      <w:r>
        <w:t>Istim Mišljenjem dana je uputa dužnosni</w:t>
      </w:r>
      <w:r w:rsidR="00E35AD8">
        <w:t>ci Jadranki</w:t>
      </w:r>
      <w:r w:rsidR="00E35AD8" w:rsidRPr="00E35AD8">
        <w:t xml:space="preserve"> Matok-Bosančić </w:t>
      </w:r>
      <w:r w:rsidR="00E35AD8">
        <w:t xml:space="preserve">da je </w:t>
      </w:r>
      <w:r w:rsidR="00E35AD8" w:rsidRPr="00E35AD8">
        <w:t xml:space="preserve">dužna, vezano za postupak nabave usluga najma i održavanja fotokopirnih strojeva Grada Kaštela, izuzeti </w:t>
      </w:r>
      <w:r w:rsidR="00E35AD8">
        <w:t xml:space="preserve">se </w:t>
      </w:r>
      <w:r w:rsidR="00E35AD8" w:rsidRPr="00E35AD8">
        <w:t xml:space="preserve">od obavljanja poslova predsjednika stručnog povjerenstva naručitelja i svih drugih eventualno povjerenih poslova, vezanih za razmatranje i odabir ponuda te sklapanja i provedbu ugovora s odabranim ponuditeljem. </w:t>
      </w:r>
      <w:r w:rsidR="00E35AD8">
        <w:t>Ujedno, dana uputa da je, u</w:t>
      </w:r>
      <w:r w:rsidR="00E35AD8" w:rsidRPr="00E35AD8">
        <w:t xml:space="preserve">koliko na zahtjev za prikupljanje ponuda svoju ponudu podnese trgovačko društvo CORONA-COPY d.o.o. te ukoliko navedena ponuda bude odabrana kao najpovoljnija, </w:t>
      </w:r>
      <w:r w:rsidR="00A12DFC">
        <w:t xml:space="preserve">dužnosnica </w:t>
      </w:r>
      <w:r w:rsidR="00E35AD8" w:rsidRPr="00E35AD8">
        <w:t>navedenu okolnost dužna obznaniti na Gradskom vijeću Grada Kaštela i na službenim internetskim stranicama Grada Kaštela.</w:t>
      </w:r>
    </w:p>
    <w:p w14:paraId="5ADDE1DA" w14:textId="77777777" w:rsidR="00E35AD8" w:rsidRDefault="00E35AD8" w:rsidP="00021970">
      <w:pPr>
        <w:pStyle w:val="Default"/>
        <w:spacing w:line="276" w:lineRule="auto"/>
        <w:ind w:firstLine="708"/>
        <w:jc w:val="both"/>
      </w:pPr>
    </w:p>
    <w:p w14:paraId="5ADDE1DB" w14:textId="77777777" w:rsidR="00EB3DDF" w:rsidRDefault="00021970" w:rsidP="00021970">
      <w:pPr>
        <w:pStyle w:val="Default"/>
        <w:spacing w:line="276" w:lineRule="auto"/>
        <w:ind w:firstLine="709"/>
        <w:jc w:val="both"/>
      </w:pPr>
      <w:r>
        <w:t>Dužnosni</w:t>
      </w:r>
      <w:r w:rsidR="00E35AD8">
        <w:t>ca</w:t>
      </w:r>
      <w:r>
        <w:t xml:space="preserve"> </w:t>
      </w:r>
      <w:r w:rsidR="00E35AD8">
        <w:t>Jadranka Matok-Bosančić</w:t>
      </w:r>
      <w:r>
        <w:t xml:space="preserve"> je, uz dopis zaprimljen</w:t>
      </w:r>
      <w:r w:rsidR="00E35AD8">
        <w:t>e</w:t>
      </w:r>
      <w:r>
        <w:t xml:space="preserve"> u knjizi ulazne pošte pod poslovnim brojem </w:t>
      </w:r>
      <w:r w:rsidRPr="00B208BD">
        <w:t>711-U-</w:t>
      </w:r>
      <w:r w:rsidR="00E35AD8">
        <w:t>1077</w:t>
      </w:r>
      <w:r w:rsidRPr="00B208BD">
        <w:t>-M-</w:t>
      </w:r>
      <w:r w:rsidR="00E35AD8">
        <w:t>244</w:t>
      </w:r>
      <w:r w:rsidRPr="00B208BD">
        <w:t>/1</w:t>
      </w:r>
      <w:r w:rsidR="00E35AD8">
        <w:t>8</w:t>
      </w:r>
      <w:r w:rsidRPr="00B208BD">
        <w:t>-0</w:t>
      </w:r>
      <w:r w:rsidR="00E35AD8">
        <w:t>8</w:t>
      </w:r>
      <w:r>
        <w:t xml:space="preserve">-4 </w:t>
      </w:r>
      <w:r w:rsidRPr="00B208BD">
        <w:t xml:space="preserve">dana </w:t>
      </w:r>
      <w:r>
        <w:t>2</w:t>
      </w:r>
      <w:r w:rsidR="00E35AD8">
        <w:t>7</w:t>
      </w:r>
      <w:r>
        <w:t xml:space="preserve">. </w:t>
      </w:r>
      <w:r w:rsidR="00E35AD8">
        <w:t>ožujka</w:t>
      </w:r>
      <w:r w:rsidRPr="00B208BD">
        <w:t xml:space="preserve"> 201</w:t>
      </w:r>
      <w:r w:rsidR="00E35AD8">
        <w:t>8</w:t>
      </w:r>
      <w:r w:rsidRPr="00B208BD">
        <w:t>.g.,</w:t>
      </w:r>
      <w:r w:rsidR="00E35AD8">
        <w:t xml:space="preserve"> te </w:t>
      </w:r>
      <w:r w:rsidR="00E35AD8" w:rsidRPr="00E35AD8">
        <w:t>pod poslovnim brojem 711-U-</w:t>
      </w:r>
      <w:r w:rsidR="00E35AD8">
        <w:t>1175</w:t>
      </w:r>
      <w:r w:rsidR="00E35AD8" w:rsidRPr="00E35AD8">
        <w:t>-M-244/18-</w:t>
      </w:r>
      <w:r w:rsidR="00E35AD8">
        <w:t>11</w:t>
      </w:r>
      <w:r w:rsidR="00E35AD8" w:rsidRPr="00E35AD8">
        <w:t xml:space="preserve">-4 dana </w:t>
      </w:r>
      <w:r w:rsidR="00E35AD8">
        <w:t>5</w:t>
      </w:r>
      <w:r w:rsidR="00E35AD8" w:rsidRPr="00E35AD8">
        <w:t xml:space="preserve">. </w:t>
      </w:r>
      <w:r w:rsidR="00E35AD8">
        <w:t>travnja</w:t>
      </w:r>
      <w:r w:rsidR="00E35AD8" w:rsidRPr="00E35AD8">
        <w:t xml:space="preserve"> 201</w:t>
      </w:r>
      <w:r w:rsidR="00E35AD8">
        <w:t>8</w:t>
      </w:r>
      <w:r w:rsidR="00E35AD8" w:rsidRPr="00E35AD8">
        <w:t xml:space="preserve">.g., </w:t>
      </w:r>
      <w:r>
        <w:t>dostavi</w:t>
      </w:r>
      <w:r w:rsidR="00E35AD8">
        <w:t>la</w:t>
      </w:r>
      <w:r>
        <w:t xml:space="preserve"> dokumentaciju kojom dokazuje provođenje uputa danih Mišljenjem Povjerenstva od </w:t>
      </w:r>
      <w:r w:rsidRPr="0045276F">
        <w:t>21. rujna 2017</w:t>
      </w:r>
      <w:r>
        <w:t>.g.</w:t>
      </w:r>
      <w:r w:rsidR="00EB3DDF">
        <w:t xml:space="preserve"> </w:t>
      </w:r>
    </w:p>
    <w:p w14:paraId="5ADDE1DC" w14:textId="77777777" w:rsidR="00EB3DDF" w:rsidRPr="00EB3DDF" w:rsidRDefault="00EB3DDF" w:rsidP="00021970">
      <w:pPr>
        <w:pStyle w:val="Default"/>
        <w:spacing w:line="276" w:lineRule="auto"/>
        <w:ind w:firstLine="709"/>
        <w:jc w:val="both"/>
        <w:rPr>
          <w:sz w:val="16"/>
        </w:rPr>
      </w:pPr>
    </w:p>
    <w:p w14:paraId="5ADDE1DD" w14:textId="77777777" w:rsidR="00021970" w:rsidRDefault="00E35AD8" w:rsidP="00021970">
      <w:pPr>
        <w:pStyle w:val="Default"/>
        <w:spacing w:line="276" w:lineRule="auto"/>
        <w:ind w:firstLine="709"/>
        <w:jc w:val="both"/>
      </w:pPr>
      <w:r>
        <w:lastRenderedPageBreak/>
        <w:t xml:space="preserve">Ujedno, Upravni odjel Grada Kaštela za financije, proračun i javnu nabavu, Odsjek za javnu nabavu je uz dopis </w:t>
      </w:r>
      <w:r w:rsidRPr="00E35AD8">
        <w:t>klasa: 406-09/18-01/0019, urbroj: 2134/01-03-03/2-18-21</w:t>
      </w:r>
      <w:r>
        <w:t>, zaprimljen</w:t>
      </w:r>
      <w:r w:rsidRPr="00E35AD8">
        <w:t xml:space="preserve"> u knjizi ulazne pošte </w:t>
      </w:r>
      <w:r>
        <w:t xml:space="preserve">Povjerenstva </w:t>
      </w:r>
      <w:r w:rsidRPr="00E35AD8">
        <w:t>pod poslovnim brojem 711-U-10</w:t>
      </w:r>
      <w:r>
        <w:t>84</w:t>
      </w:r>
      <w:r w:rsidRPr="00E35AD8">
        <w:t>-M-244/18-0</w:t>
      </w:r>
      <w:r>
        <w:t>9</w:t>
      </w:r>
      <w:r w:rsidRPr="00E35AD8">
        <w:t>-4 dana 2</w:t>
      </w:r>
      <w:r>
        <w:t>8</w:t>
      </w:r>
      <w:r w:rsidRPr="00E35AD8">
        <w:t xml:space="preserve">. ožujka 2018.g., </w:t>
      </w:r>
      <w:r>
        <w:t xml:space="preserve">dostavio </w:t>
      </w:r>
      <w:r w:rsidR="00EB3DDF">
        <w:t xml:space="preserve">na uvid </w:t>
      </w:r>
      <w:r>
        <w:t>spis</w:t>
      </w:r>
      <w:r w:rsidR="00EB3DDF">
        <w:t xml:space="preserve"> predmeta „najam printera“ broj JN-2018/11, a kojim </w:t>
      </w:r>
      <w:r>
        <w:t xml:space="preserve"> </w:t>
      </w:r>
      <w:r w:rsidR="00EB3DDF">
        <w:t xml:space="preserve">Grad Kaštela </w:t>
      </w:r>
      <w:r w:rsidR="00EB3DDF" w:rsidRPr="00EB3DDF">
        <w:t xml:space="preserve">dokazuje provođenje uputa danih Mišljenjem Povjerenstva od 21. rujna 2017.g. </w:t>
      </w:r>
      <w:r>
        <w:t xml:space="preserve"> </w:t>
      </w:r>
    </w:p>
    <w:p w14:paraId="5ADDE1DE" w14:textId="77777777" w:rsidR="00EB3DDF" w:rsidRPr="004A0FA7" w:rsidRDefault="00EB3DDF" w:rsidP="00021970">
      <w:pPr>
        <w:pStyle w:val="Default"/>
        <w:spacing w:line="276" w:lineRule="auto"/>
        <w:ind w:firstLine="709"/>
        <w:jc w:val="both"/>
        <w:rPr>
          <w:sz w:val="16"/>
        </w:rPr>
      </w:pPr>
    </w:p>
    <w:p w14:paraId="5ADDE1DF" w14:textId="77777777" w:rsidR="00EB3DDF" w:rsidRDefault="004A0FA7" w:rsidP="00021970">
      <w:pPr>
        <w:pStyle w:val="Default"/>
        <w:spacing w:line="276" w:lineRule="auto"/>
        <w:ind w:firstLine="709"/>
        <w:jc w:val="both"/>
      </w:pPr>
      <w:r>
        <w:t>Uvidom u gore navedenu dostavljenu dokumentaciju Povjerenstvo je utvrdilo slijedeće relevantne činjenice.</w:t>
      </w:r>
    </w:p>
    <w:p w14:paraId="5ADDE1E0" w14:textId="77777777" w:rsidR="004A0FA7" w:rsidRPr="004A0FA7" w:rsidRDefault="004A0FA7" w:rsidP="00021970">
      <w:pPr>
        <w:pStyle w:val="Default"/>
        <w:spacing w:line="276" w:lineRule="auto"/>
        <w:ind w:firstLine="709"/>
        <w:jc w:val="both"/>
        <w:rPr>
          <w:sz w:val="16"/>
        </w:rPr>
      </w:pPr>
    </w:p>
    <w:p w14:paraId="5ADDE1E1" w14:textId="77777777" w:rsidR="004A0FA7" w:rsidRDefault="004A0FA7" w:rsidP="00021970">
      <w:pPr>
        <w:pStyle w:val="Default"/>
        <w:spacing w:line="276" w:lineRule="auto"/>
        <w:ind w:firstLine="709"/>
        <w:jc w:val="both"/>
      </w:pPr>
      <w:r>
        <w:t>Gradonačelnik Grada Kaštela je dana 12. veljače 2018.g. donio Zaključak</w:t>
      </w:r>
      <w:r w:rsidR="008923DE">
        <w:t xml:space="preserve"> o odobrenju jednostavne nabave, kojim je odobrena nabava najma printera u neto vrijednosti 70.000,00 kn, što je iznos istovjetan iznosu planiranom u </w:t>
      </w:r>
      <w:r w:rsidR="008923DE" w:rsidRPr="008923DE">
        <w:t>Planu nabave</w:t>
      </w:r>
      <w:r w:rsidR="008923DE">
        <w:t xml:space="preserve"> i utrošenom u prethodnoj godini za isti predmet nabave</w:t>
      </w:r>
      <w:r w:rsidR="008923DE" w:rsidRPr="008923DE">
        <w:t>.</w:t>
      </w:r>
      <w:r w:rsidR="008923DE">
        <w:t xml:space="preserve"> </w:t>
      </w:r>
      <w:r w:rsidR="00CD0A32">
        <w:t>Istim Zaključkom gradonačelnik je imenovao članove stručnog povjerenstva za provedbu nabave, pri čemu je za predsjednika stručnog povjerenstva imenovan Grgica Benutić, drugi zamjenik gradonačelnika Grada Kaštela. Prema tome, među članovima stručnog povjerenstva nije bila dužnosnica Jadranka Matok-Bosančić.</w:t>
      </w:r>
    </w:p>
    <w:p w14:paraId="5ADDE1E2" w14:textId="77777777" w:rsidR="007444DA" w:rsidRDefault="00CD0A32" w:rsidP="00021970">
      <w:pPr>
        <w:pStyle w:val="Default"/>
        <w:spacing w:line="276" w:lineRule="auto"/>
        <w:ind w:firstLine="709"/>
        <w:jc w:val="both"/>
      </w:pPr>
      <w:r>
        <w:t>Nadalje, utvrđeno je da</w:t>
      </w:r>
      <w:r w:rsidR="00E1194E">
        <w:t xml:space="preserve"> Upravni odjel Grada Kaštela za financije, proračun, i javnu nabavu, Odsjek za javnu nabavu 1. ožujka </w:t>
      </w:r>
      <w:r w:rsidR="0031526B">
        <w:t xml:space="preserve">2018.g. </w:t>
      </w:r>
      <w:r w:rsidR="00E1194E">
        <w:t>izradio Zaht</w:t>
      </w:r>
      <w:r w:rsidR="0031526B">
        <w:t>j</w:t>
      </w:r>
      <w:r w:rsidR="00E1194E">
        <w:t xml:space="preserve">ev za prikupljanje ponuda za najama printera u postupku jednostavne nabave u predmetu JN-2018/11. U prilogu zaključka utvrđene </w:t>
      </w:r>
      <w:r w:rsidR="00E1194E">
        <w:lastRenderedPageBreak/>
        <w:t xml:space="preserve">su tražene tehničke specifikacije predmeta nabave i ponudbeni list s troškovnikom, koji su nepromjenjivi. Zahtjevom je utvrđeno, pored ostalog, da se ugovor zaključuje na razdoblje od 12 mjeseci od sklapanja ugovora, da je cijena usluge iz ponude nepromjenjiva za cijelo vrijeme trajanja ugovora, a da je kriterij za odabir ponude najniža cijena. </w:t>
      </w:r>
    </w:p>
    <w:p w14:paraId="5ADDE1E3" w14:textId="77777777" w:rsidR="00406672" w:rsidRDefault="00E1194E" w:rsidP="00021970">
      <w:pPr>
        <w:pStyle w:val="Default"/>
        <w:spacing w:line="276" w:lineRule="auto"/>
        <w:ind w:firstLine="709"/>
        <w:jc w:val="both"/>
      </w:pPr>
      <w:r>
        <w:t xml:space="preserve">Nadalje, Zahtjevom je utvrđeno da je rok za dostavu ponude 9. </w:t>
      </w:r>
      <w:r w:rsidR="007444DA">
        <w:t>ožujka 2018.g. do 10,00 sati</w:t>
      </w:r>
      <w:r w:rsidR="00406672">
        <w:t>, da se ponude predaju neposredno u pisarnicu ili preporučenom poštanskom pošiljkom. Zahtjevom je izričito određeno da ponuditelj samostalno određuje način dostave ponude i sam snosi rizik eventualnog gubitka,  odnosno nepravovremene dostave ponude. Utvrđeno je da će se javno otvaranje ponuda održati 9. ožujka 2018.g. u 10,00 sati, dakle odmah po isteku roka za dostavu ponuda.</w:t>
      </w:r>
    </w:p>
    <w:p w14:paraId="5ADDE1E4" w14:textId="77777777" w:rsidR="00406672" w:rsidRPr="00130221" w:rsidRDefault="00406672" w:rsidP="00021970">
      <w:pPr>
        <w:pStyle w:val="Default"/>
        <w:spacing w:line="276" w:lineRule="auto"/>
        <w:ind w:firstLine="709"/>
        <w:jc w:val="both"/>
        <w:rPr>
          <w:sz w:val="16"/>
        </w:rPr>
      </w:pPr>
    </w:p>
    <w:p w14:paraId="5ADDE1E5" w14:textId="77777777" w:rsidR="00CD0A32" w:rsidRDefault="00EE7C13" w:rsidP="00021970">
      <w:pPr>
        <w:pStyle w:val="Default"/>
        <w:spacing w:line="276" w:lineRule="auto"/>
        <w:ind w:firstLine="709"/>
        <w:jc w:val="both"/>
      </w:pPr>
      <w:r>
        <w:t xml:space="preserve">Povjerenstvo </w:t>
      </w:r>
      <w:r w:rsidR="00130221">
        <w:t xml:space="preserve">je zaključilo </w:t>
      </w:r>
      <w:r>
        <w:t>da je navedeno određivanje roka za dostavu ponuda i otvara</w:t>
      </w:r>
      <w:r w:rsidR="00130221">
        <w:t>n</w:t>
      </w:r>
      <w:r>
        <w:t>je ponuda u skladu s odredbama članka 14. stavka 10., 12. i 14. Pravilnik</w:t>
      </w:r>
      <w:r w:rsidR="00A12DFC">
        <w:t>a</w:t>
      </w:r>
      <w:r>
        <w:t xml:space="preserve"> </w:t>
      </w:r>
      <w:r w:rsidRPr="00EE7C13">
        <w:t>o provedbi postupaka jednostavne nabave</w:t>
      </w:r>
      <w:r>
        <w:t xml:space="preserve">, sukladno kojima zahtjev za prikupljanje ponuda mora sadržavati datum i vrijeme roka za dostavu ponude, da rok za dostavu ponuda ne smije biti kraći od 5 dana od dana </w:t>
      </w:r>
      <w:r w:rsidR="00130221">
        <w:t>upućivanje odnosno objavljivanja zahtjeva za prikupljanje ponuda, a naručitelj može javno otvoriti pravovremeno dostavljene ponude s istekom roka za dostavu ponuda.</w:t>
      </w:r>
      <w:r w:rsidR="00E1194E">
        <w:t xml:space="preserve"> </w:t>
      </w:r>
    </w:p>
    <w:p w14:paraId="5ADDE1E6" w14:textId="77777777" w:rsidR="00021970" w:rsidRPr="0045276F" w:rsidRDefault="00021970" w:rsidP="00021970">
      <w:pPr>
        <w:pStyle w:val="Default"/>
        <w:spacing w:line="276" w:lineRule="auto"/>
        <w:ind w:firstLine="709"/>
        <w:jc w:val="both"/>
        <w:rPr>
          <w:sz w:val="16"/>
        </w:rPr>
      </w:pPr>
      <w:r>
        <w:t xml:space="preserve"> </w:t>
      </w:r>
    </w:p>
    <w:p w14:paraId="5ADDE1E7" w14:textId="77777777" w:rsidR="00021970" w:rsidRDefault="00DA7E5F" w:rsidP="00021970">
      <w:pPr>
        <w:pStyle w:val="Default"/>
        <w:spacing w:line="276" w:lineRule="auto"/>
        <w:ind w:firstLine="709"/>
        <w:jc w:val="both"/>
        <w:rPr>
          <w:color w:val="auto"/>
        </w:rPr>
      </w:pPr>
      <w:r>
        <w:rPr>
          <w:color w:val="auto"/>
        </w:rPr>
        <w:t>Nadalje, utvrđeno je da je predmetni Zahtjev za prikupljanje ponuda</w:t>
      </w:r>
      <w:r w:rsidR="00831A39" w:rsidRPr="00831A39">
        <w:rPr>
          <w:color w:val="auto"/>
        </w:rPr>
        <w:t xml:space="preserve"> </w:t>
      </w:r>
      <w:r w:rsidR="00A12DFC">
        <w:rPr>
          <w:color w:val="auto"/>
        </w:rPr>
        <w:t xml:space="preserve">zajedno </w:t>
      </w:r>
      <w:r w:rsidR="00831A39">
        <w:rPr>
          <w:color w:val="auto"/>
        </w:rPr>
        <w:t xml:space="preserve">sa svom priloženom dokumentacijom, sukladno članku 14. </w:t>
      </w:r>
      <w:r w:rsidR="00831A39">
        <w:rPr>
          <w:color w:val="auto"/>
        </w:rPr>
        <w:lastRenderedPageBreak/>
        <w:t>stavku 6. Pravilnika o jednostavnoj nabavi, objavljen 2. ožujka 2018.g. na službenim mrežnim stranicama Grada Kaštela (</w:t>
      </w:r>
      <w:r w:rsidR="00831A39">
        <w:rPr>
          <w:i/>
          <w:color w:val="auto"/>
        </w:rPr>
        <w:t>www.kastela.hr/jednostavne-nabave/najam-printera</w:t>
      </w:r>
      <w:r w:rsidR="00831A39">
        <w:rPr>
          <w:color w:val="auto"/>
        </w:rPr>
        <w:t>) te u Elektroničkom oglasniku javne nabave – Modul Jednostavna (bagatelna) nabava (broj objave 2018/OBP-00121, COV 30232110-8.</w:t>
      </w:r>
    </w:p>
    <w:p w14:paraId="5ADDE1E8" w14:textId="77777777" w:rsidR="003B0888" w:rsidRPr="00C12247" w:rsidRDefault="003B0888" w:rsidP="00021970">
      <w:pPr>
        <w:pStyle w:val="Default"/>
        <w:spacing w:line="276" w:lineRule="auto"/>
        <w:ind w:firstLine="709"/>
        <w:jc w:val="both"/>
        <w:rPr>
          <w:color w:val="auto"/>
          <w:sz w:val="16"/>
        </w:rPr>
      </w:pPr>
    </w:p>
    <w:p w14:paraId="5ADDE1E9" w14:textId="77777777" w:rsidR="00C12247" w:rsidRDefault="003B0888" w:rsidP="00021970">
      <w:pPr>
        <w:pStyle w:val="Default"/>
        <w:spacing w:line="276" w:lineRule="auto"/>
        <w:ind w:firstLine="709"/>
        <w:jc w:val="both"/>
        <w:rPr>
          <w:color w:val="auto"/>
        </w:rPr>
      </w:pPr>
      <w:r>
        <w:rPr>
          <w:color w:val="auto"/>
        </w:rPr>
        <w:t xml:space="preserve">Nadalje, uvidom u Zapisnik o javnom otvaranju ponuda utvrđeno je da je dana 9. ožujka 2018.g. u 10,00 sati stručno povjerenstvo, kao predstavnik naručitelja izvršilo javno otvaranje pravovremeno zaprimljenih ponuda te je utvrdilo da </w:t>
      </w:r>
      <w:r w:rsidR="0035286A">
        <w:rPr>
          <w:color w:val="auto"/>
        </w:rPr>
        <w:t>je do vremena određenog Zahtjevom zaprimljena samo jedna ponuda i to ponuda trgovačkog društva CORONA COPY d.o.o. iz Kaštel Sućurca i to s neto cijenom ponude u iznosu od 47.008,80 kn.</w:t>
      </w:r>
      <w:r w:rsidR="00C12247">
        <w:rPr>
          <w:color w:val="auto"/>
        </w:rPr>
        <w:t xml:space="preserve"> Postupak otvaranja ponuda zaključen je u 10,07 sati. Upisnikom o zaprimanju ponuda za navedenu ponudu utvrđeno da je zaprimljena 6. ožujka 2018.g.u 08,38 sati.</w:t>
      </w:r>
    </w:p>
    <w:p w14:paraId="5ADDE1EA" w14:textId="77777777" w:rsidR="00C12247" w:rsidRPr="00C12247" w:rsidRDefault="00C12247" w:rsidP="00021970">
      <w:pPr>
        <w:pStyle w:val="Default"/>
        <w:spacing w:line="276" w:lineRule="auto"/>
        <w:ind w:firstLine="709"/>
        <w:jc w:val="both"/>
        <w:rPr>
          <w:color w:val="auto"/>
          <w:sz w:val="16"/>
        </w:rPr>
      </w:pPr>
    </w:p>
    <w:p w14:paraId="5ADDE1EB" w14:textId="77777777" w:rsidR="00C12247" w:rsidRDefault="00C12247" w:rsidP="00021970">
      <w:pPr>
        <w:pStyle w:val="Default"/>
        <w:spacing w:line="276" w:lineRule="auto"/>
        <w:ind w:firstLine="709"/>
        <w:jc w:val="both"/>
        <w:rPr>
          <w:color w:val="auto"/>
        </w:rPr>
      </w:pPr>
      <w:r>
        <w:rPr>
          <w:color w:val="auto"/>
        </w:rPr>
        <w:t xml:space="preserve">Nadalje, uvidom u Zapisnik o pregledu i ocjeni ponuda od 20. ožujka 2018.g. utvrđeno je da je stručno povjerenstvo utvrdilo da je nakon proteka roka za dostavu ponuda i nakon što je izvršeno otvaranje ponuda, i to 9. ožujka 2018.g. </w:t>
      </w:r>
      <w:r w:rsidR="00A12DFC">
        <w:rPr>
          <w:color w:val="auto"/>
        </w:rPr>
        <w:t xml:space="preserve">u 10,18 sati </w:t>
      </w:r>
      <w:r>
        <w:rPr>
          <w:color w:val="auto"/>
        </w:rPr>
        <w:t>od strane poštara u pisarnicu Grada Kaštela dostavljena ponuda poslovnog subjekta SENSO PROFI d.o.o. iz Zagreba te da s obzirom da ista nije zaprimljena u roku sukladno Zah</w:t>
      </w:r>
      <w:r>
        <w:rPr>
          <w:color w:val="auto"/>
        </w:rPr>
        <w:lastRenderedPageBreak/>
        <w:t>tjev</w:t>
      </w:r>
      <w:r w:rsidR="00A12DFC">
        <w:rPr>
          <w:color w:val="auto"/>
        </w:rPr>
        <w:t>u</w:t>
      </w:r>
      <w:r>
        <w:rPr>
          <w:color w:val="auto"/>
        </w:rPr>
        <w:t xml:space="preserve"> za dostavom ponuda, nije razmatrana i ocjenjivana.</w:t>
      </w:r>
      <w:r w:rsidR="0035286A">
        <w:rPr>
          <w:color w:val="auto"/>
        </w:rPr>
        <w:t xml:space="preserve"> </w:t>
      </w:r>
      <w:r>
        <w:rPr>
          <w:color w:val="auto"/>
        </w:rPr>
        <w:t>Istim Zapisnikom ponuda</w:t>
      </w:r>
      <w:r w:rsidRPr="00C12247">
        <w:t xml:space="preserve"> </w:t>
      </w:r>
      <w:r w:rsidRPr="00C12247">
        <w:rPr>
          <w:color w:val="auto"/>
        </w:rPr>
        <w:t xml:space="preserve">trgovačkog društva CORONA COPY d.o.o. </w:t>
      </w:r>
      <w:r w:rsidR="00A12DFC">
        <w:rPr>
          <w:color w:val="auto"/>
        </w:rPr>
        <w:t>ocijenjena je valjanom te</w:t>
      </w:r>
      <w:r>
        <w:rPr>
          <w:color w:val="auto"/>
        </w:rPr>
        <w:t xml:space="preserve"> da u cijelost</w:t>
      </w:r>
      <w:r w:rsidR="00A12DFC">
        <w:rPr>
          <w:color w:val="auto"/>
        </w:rPr>
        <w:t>i zadovoljava tražene uvjete te ova ponuda</w:t>
      </w:r>
      <w:r>
        <w:rPr>
          <w:color w:val="auto"/>
        </w:rPr>
        <w:t xml:space="preserve"> utvrđena kao najpovoljnija.</w:t>
      </w:r>
      <w:r w:rsidR="00243BF0">
        <w:rPr>
          <w:color w:val="auto"/>
        </w:rPr>
        <w:t xml:space="preserve"> Zapisnik je potpisan </w:t>
      </w:r>
      <w:r w:rsidR="00A12DFC">
        <w:rPr>
          <w:color w:val="auto"/>
        </w:rPr>
        <w:t>od strane</w:t>
      </w:r>
      <w:r w:rsidR="00243BF0">
        <w:rPr>
          <w:color w:val="auto"/>
        </w:rPr>
        <w:t xml:space="preserve"> svih 5 članova stručnog povjerenstva.</w:t>
      </w:r>
    </w:p>
    <w:p w14:paraId="5ADDE1EC" w14:textId="77777777" w:rsidR="00EE59BB" w:rsidRDefault="00C12247" w:rsidP="00021970">
      <w:pPr>
        <w:pStyle w:val="Default"/>
        <w:spacing w:line="276" w:lineRule="auto"/>
        <w:ind w:firstLine="709"/>
        <w:jc w:val="both"/>
        <w:rPr>
          <w:color w:val="auto"/>
        </w:rPr>
      </w:pPr>
      <w:r>
        <w:rPr>
          <w:color w:val="auto"/>
        </w:rPr>
        <w:t xml:space="preserve">Na temelju navedenog </w:t>
      </w:r>
      <w:r w:rsidRPr="00C12247">
        <w:rPr>
          <w:color w:val="auto"/>
        </w:rPr>
        <w:t>Zapisnik</w:t>
      </w:r>
      <w:r>
        <w:rPr>
          <w:color w:val="auto"/>
        </w:rPr>
        <w:t>a</w:t>
      </w:r>
      <w:r w:rsidRPr="00C12247">
        <w:rPr>
          <w:color w:val="auto"/>
        </w:rPr>
        <w:t xml:space="preserve"> o pregledu i ocjeni ponuda</w:t>
      </w:r>
      <w:r>
        <w:rPr>
          <w:color w:val="auto"/>
        </w:rPr>
        <w:t>,</w:t>
      </w:r>
      <w:r w:rsidRPr="00C12247">
        <w:rPr>
          <w:color w:val="auto"/>
        </w:rPr>
        <w:t xml:space="preserve"> </w:t>
      </w:r>
      <w:r>
        <w:rPr>
          <w:color w:val="auto"/>
        </w:rPr>
        <w:t>stručno povjerenstvo dostavilo je 23. ožujka 2018.g. gradonačelniku Grada Kaštela, kao odgovornoj osobi naručitelja prijedlog Odluk</w:t>
      </w:r>
      <w:r w:rsidR="00EE59BB">
        <w:rPr>
          <w:color w:val="auto"/>
        </w:rPr>
        <w:t>e o odabiru za predmetnu nabavu.</w:t>
      </w:r>
    </w:p>
    <w:p w14:paraId="5ADDE1ED" w14:textId="77777777" w:rsidR="00EE59BB" w:rsidRPr="00EE59BB" w:rsidRDefault="00EE59BB" w:rsidP="00021970">
      <w:pPr>
        <w:pStyle w:val="Default"/>
        <w:spacing w:line="276" w:lineRule="auto"/>
        <w:ind w:firstLine="709"/>
        <w:jc w:val="both"/>
        <w:rPr>
          <w:color w:val="auto"/>
          <w:sz w:val="12"/>
        </w:rPr>
      </w:pPr>
    </w:p>
    <w:p w14:paraId="5ADDE1EE" w14:textId="77777777" w:rsidR="00130221" w:rsidRDefault="00C12247" w:rsidP="00021970">
      <w:pPr>
        <w:pStyle w:val="Default"/>
        <w:spacing w:line="276" w:lineRule="auto"/>
        <w:ind w:firstLine="709"/>
        <w:jc w:val="both"/>
        <w:rPr>
          <w:color w:val="auto"/>
        </w:rPr>
      </w:pPr>
      <w:r>
        <w:rPr>
          <w:color w:val="auto"/>
        </w:rPr>
        <w:t>Utvrđeno je da je gradonačelnik Grada Kaštela 23. ožujka 2018.g. donio Odluku o odabiru klasa: 406-09/18-01/0</w:t>
      </w:r>
      <w:r w:rsidR="00243BF0">
        <w:rPr>
          <w:color w:val="auto"/>
        </w:rPr>
        <w:t xml:space="preserve">004, urbroj: 2134/01-1/1-18-152, kojom </w:t>
      </w:r>
      <w:r>
        <w:rPr>
          <w:color w:val="auto"/>
        </w:rPr>
        <w:t xml:space="preserve">je za sklapanje ugovora o </w:t>
      </w:r>
      <w:r w:rsidR="00243BF0">
        <w:rPr>
          <w:color w:val="auto"/>
        </w:rPr>
        <w:t xml:space="preserve">nabavi usluge u postupku jednostavne nabave velike vrijednosti „Najam printera“, odabrana kao najpovoljnija predmetna ponuda ponuditelja </w:t>
      </w:r>
      <w:r w:rsidR="00243BF0" w:rsidRPr="00243BF0">
        <w:rPr>
          <w:color w:val="auto"/>
        </w:rPr>
        <w:t>CORONA COPY d.o.o.</w:t>
      </w:r>
      <w:r w:rsidR="00243BF0">
        <w:rPr>
          <w:color w:val="auto"/>
        </w:rPr>
        <w:t xml:space="preserve"> iz Kaštel Sućurca u iznosu od 47.008,80 kn neto odnosno 58.761,00 kn s PDV-om. Navedena Odluka objavljena je </w:t>
      </w:r>
      <w:r w:rsidR="00243BF0" w:rsidRPr="00243BF0">
        <w:rPr>
          <w:color w:val="auto"/>
        </w:rPr>
        <w:t>na službenim m</w:t>
      </w:r>
      <w:r w:rsidR="00243BF0">
        <w:rPr>
          <w:color w:val="auto"/>
        </w:rPr>
        <w:t>režnim stranicama Grada Kaštela.</w:t>
      </w:r>
    </w:p>
    <w:p w14:paraId="5ADDE1EF" w14:textId="77777777" w:rsidR="00243BF0" w:rsidRPr="00EE59BB" w:rsidRDefault="00243BF0" w:rsidP="00021970">
      <w:pPr>
        <w:pStyle w:val="Default"/>
        <w:spacing w:line="276" w:lineRule="auto"/>
        <w:ind w:firstLine="709"/>
        <w:jc w:val="both"/>
        <w:rPr>
          <w:color w:val="auto"/>
          <w:sz w:val="16"/>
        </w:rPr>
      </w:pPr>
    </w:p>
    <w:p w14:paraId="5ADDE1F0" w14:textId="77777777" w:rsidR="00EE59BB" w:rsidRDefault="00243BF0" w:rsidP="00021970">
      <w:pPr>
        <w:pStyle w:val="Default"/>
        <w:spacing w:line="276" w:lineRule="auto"/>
        <w:ind w:firstLine="709"/>
        <w:jc w:val="both"/>
        <w:rPr>
          <w:color w:val="auto"/>
        </w:rPr>
      </w:pPr>
      <w:r>
        <w:rPr>
          <w:color w:val="auto"/>
        </w:rPr>
        <w:t xml:space="preserve">Nadalje, dužnosnica Jadranka Matok-Bosančić dostavila je Povjerenstvu na znanje presliku priopćenja koje je 5. travnja 2018.g. uputila Gradskom vijeću Grada Kaštela te koje sadrži potvrdu zaprimanja istog dana, a u kojem u bitnom ukazuje na sadržaj predmetnog Mišljenja Povjerenstva od </w:t>
      </w:r>
      <w:r w:rsidR="00EE59BB">
        <w:rPr>
          <w:color w:val="auto"/>
        </w:rPr>
        <w:t xml:space="preserve">11. siječnja 2018.g. te obavještava da je po provedenom </w:t>
      </w:r>
      <w:r w:rsidR="00EE59BB">
        <w:rPr>
          <w:color w:val="auto"/>
        </w:rPr>
        <w:lastRenderedPageBreak/>
        <w:t>postupku jednostavne nabave Odlukom gradonačelnika od 23. ožujka 2018.g. kao najpovoljnija odabrana ponuda</w:t>
      </w:r>
      <w:r w:rsidR="00EE59BB" w:rsidRPr="00EE59BB">
        <w:t xml:space="preserve"> </w:t>
      </w:r>
      <w:r w:rsidR="00EE59BB" w:rsidRPr="00EE59BB">
        <w:rPr>
          <w:color w:val="auto"/>
        </w:rPr>
        <w:t>ponuditelja CORONA COPY d.o.o. iz Kaštel Sućurca</w:t>
      </w:r>
      <w:r w:rsidR="00EE59BB">
        <w:rPr>
          <w:color w:val="auto"/>
        </w:rPr>
        <w:t xml:space="preserve"> u kojem je jedini vlasnik poslovnih udjela njezin suprug Igor Bosančić.</w:t>
      </w:r>
    </w:p>
    <w:p w14:paraId="5ADDE1F1" w14:textId="77777777" w:rsidR="00EE59BB" w:rsidRPr="00EE59BB" w:rsidRDefault="00EE59BB" w:rsidP="00021970">
      <w:pPr>
        <w:pStyle w:val="Default"/>
        <w:spacing w:line="276" w:lineRule="auto"/>
        <w:ind w:firstLine="709"/>
        <w:jc w:val="both"/>
        <w:rPr>
          <w:color w:val="auto"/>
          <w:sz w:val="12"/>
        </w:rPr>
      </w:pPr>
    </w:p>
    <w:p w14:paraId="5ADDE1F2" w14:textId="77777777" w:rsidR="00243BF0" w:rsidRDefault="00EE59BB" w:rsidP="00021970">
      <w:pPr>
        <w:pStyle w:val="Default"/>
        <w:spacing w:line="276" w:lineRule="auto"/>
        <w:ind w:firstLine="709"/>
        <w:jc w:val="both"/>
        <w:rPr>
          <w:color w:val="auto"/>
        </w:rPr>
      </w:pPr>
      <w:r>
        <w:rPr>
          <w:color w:val="auto"/>
        </w:rPr>
        <w:t>Ujedno, utvrđeno je da je na</w:t>
      </w:r>
      <w:r w:rsidRPr="00EE59BB">
        <w:rPr>
          <w:color w:val="auto"/>
        </w:rPr>
        <w:t xml:space="preserve"> službenim mrežnim stranicama Grada Kaštela</w:t>
      </w:r>
      <w:r>
        <w:rPr>
          <w:color w:val="auto"/>
        </w:rPr>
        <w:t xml:space="preserve"> (</w:t>
      </w:r>
      <w:r>
        <w:rPr>
          <w:i/>
          <w:color w:val="auto"/>
        </w:rPr>
        <w:t>www.kastela.hr/javno-priopcenje-odluke-o-odabiru-usluge-najam-printera</w:t>
      </w:r>
      <w:r>
        <w:rPr>
          <w:color w:val="auto"/>
        </w:rPr>
        <w:t xml:space="preserve">) dana 11. travnja 2018.g. objavljeno javno priopćenje dužnosnice </w:t>
      </w:r>
      <w:r w:rsidRPr="00EE59BB">
        <w:rPr>
          <w:color w:val="auto"/>
        </w:rPr>
        <w:t>Jadrank</w:t>
      </w:r>
      <w:r>
        <w:rPr>
          <w:color w:val="auto"/>
        </w:rPr>
        <w:t>e</w:t>
      </w:r>
      <w:r w:rsidRPr="00EE59BB">
        <w:rPr>
          <w:color w:val="auto"/>
        </w:rPr>
        <w:t xml:space="preserve"> Matok-Bosančić</w:t>
      </w:r>
      <w:r>
        <w:rPr>
          <w:color w:val="auto"/>
        </w:rPr>
        <w:t xml:space="preserve"> istovjetnog sadržaja kao i navedeno priopćenje dužnosnice prethodno upućeno Gradskom vijeću Grada Kaštela</w:t>
      </w:r>
      <w:r w:rsidRPr="00EE59BB">
        <w:rPr>
          <w:color w:val="auto"/>
        </w:rPr>
        <w:t>.</w:t>
      </w:r>
      <w:r>
        <w:rPr>
          <w:color w:val="auto"/>
        </w:rPr>
        <w:t xml:space="preserve"> </w:t>
      </w:r>
      <w:r w:rsidR="00243BF0">
        <w:rPr>
          <w:color w:val="auto"/>
        </w:rPr>
        <w:t xml:space="preserve">  </w:t>
      </w:r>
    </w:p>
    <w:p w14:paraId="5ADDE1F3" w14:textId="77777777" w:rsidR="00243BF0" w:rsidRPr="00EE59BB" w:rsidRDefault="00243BF0" w:rsidP="00021970">
      <w:pPr>
        <w:pStyle w:val="Default"/>
        <w:spacing w:line="276" w:lineRule="auto"/>
        <w:ind w:firstLine="709"/>
        <w:jc w:val="both"/>
        <w:rPr>
          <w:rFonts w:eastAsia="Calibri"/>
        </w:rPr>
      </w:pPr>
    </w:p>
    <w:p w14:paraId="5ADDE1F4" w14:textId="77777777" w:rsidR="00021970" w:rsidRDefault="00021970" w:rsidP="00021970">
      <w:pPr>
        <w:pStyle w:val="Default"/>
        <w:spacing w:line="276" w:lineRule="auto"/>
        <w:ind w:firstLine="709"/>
        <w:jc w:val="both"/>
        <w:rPr>
          <w:color w:val="auto"/>
        </w:rPr>
      </w:pPr>
      <w:r>
        <w:rPr>
          <w:color w:val="auto"/>
        </w:rPr>
        <w:t>Slijedom navedenoga, Povjerenstvo je utvrdilo</w:t>
      </w:r>
      <w:r w:rsidRPr="008C7354">
        <w:rPr>
          <w:color w:val="auto"/>
        </w:rPr>
        <w:t xml:space="preserve"> da su </w:t>
      </w:r>
      <w:r w:rsidRPr="00AB17F5">
        <w:rPr>
          <w:color w:val="auto"/>
        </w:rPr>
        <w:t>dužnosni</w:t>
      </w:r>
      <w:r w:rsidR="00EE59BB">
        <w:rPr>
          <w:color w:val="auto"/>
        </w:rPr>
        <w:t xml:space="preserve">ca </w:t>
      </w:r>
      <w:r w:rsidRPr="00AB17F5">
        <w:rPr>
          <w:color w:val="auto"/>
        </w:rPr>
        <w:t xml:space="preserve"> </w:t>
      </w:r>
      <w:r w:rsidR="00EE59BB">
        <w:rPr>
          <w:color w:val="auto"/>
        </w:rPr>
        <w:t>Jadranka Matok-Bosančić</w:t>
      </w:r>
      <w:r w:rsidRPr="00AB17F5">
        <w:rPr>
          <w:color w:val="auto"/>
        </w:rPr>
        <w:t xml:space="preserve">, </w:t>
      </w:r>
      <w:r w:rsidR="00EE59BB">
        <w:rPr>
          <w:color w:val="auto"/>
        </w:rPr>
        <w:t>zamjenica grado</w:t>
      </w:r>
      <w:r w:rsidRPr="00AB17F5">
        <w:rPr>
          <w:color w:val="auto"/>
        </w:rPr>
        <w:t>načelnik</w:t>
      </w:r>
      <w:r w:rsidR="00EE59BB">
        <w:rPr>
          <w:color w:val="auto"/>
        </w:rPr>
        <w:t>a</w:t>
      </w:r>
      <w:r w:rsidRPr="00AB17F5">
        <w:rPr>
          <w:color w:val="auto"/>
        </w:rPr>
        <w:t xml:space="preserve"> </w:t>
      </w:r>
      <w:r w:rsidR="00EE59BB">
        <w:rPr>
          <w:color w:val="auto"/>
        </w:rPr>
        <w:t>Grada Kaštela</w:t>
      </w:r>
      <w:r w:rsidRPr="00AB17F5">
        <w:rPr>
          <w:color w:val="auto"/>
        </w:rPr>
        <w:t xml:space="preserve"> i </w:t>
      </w:r>
      <w:r w:rsidR="00EE59BB">
        <w:rPr>
          <w:color w:val="auto"/>
        </w:rPr>
        <w:t>Grad Kaštela</w:t>
      </w:r>
      <w:r w:rsidRPr="00AB17F5">
        <w:rPr>
          <w:color w:val="auto"/>
        </w:rPr>
        <w:t xml:space="preserve"> postupili sukladno uputama sadržanim u Mišljenju Povjerenstva broj</w:t>
      </w:r>
      <w:r w:rsidR="00EE59BB">
        <w:rPr>
          <w:color w:val="auto"/>
        </w:rPr>
        <w:t xml:space="preserve"> 711-I-83-M-244-17/18-07-18</w:t>
      </w:r>
      <w:r w:rsidR="00EE59BB" w:rsidRPr="00EE59BB">
        <w:rPr>
          <w:color w:val="auto"/>
        </w:rPr>
        <w:t xml:space="preserve"> </w:t>
      </w:r>
      <w:r w:rsidRPr="00AB17F5">
        <w:rPr>
          <w:color w:val="auto"/>
        </w:rPr>
        <w:t xml:space="preserve">od </w:t>
      </w:r>
      <w:r w:rsidR="00EE59BB" w:rsidRPr="00EE59BB">
        <w:rPr>
          <w:color w:val="auto"/>
        </w:rPr>
        <w:t xml:space="preserve">11. siječnja 2018.g. </w:t>
      </w:r>
      <w:r w:rsidRPr="00AB17F5">
        <w:rPr>
          <w:color w:val="auto"/>
        </w:rPr>
        <w:t>te da su upute provedene na način koji omogućuje izbjegavanje sukoba interesa dužnosnika i osigurava njegovo zakonito postupanje u konkretnom slučaju</w:t>
      </w:r>
      <w:r>
        <w:rPr>
          <w:color w:val="auto"/>
        </w:rPr>
        <w:t>.</w:t>
      </w:r>
    </w:p>
    <w:p w14:paraId="5ADDE1F5" w14:textId="77777777" w:rsidR="00021970" w:rsidRPr="00AB17F5" w:rsidRDefault="00021970" w:rsidP="00021970">
      <w:pPr>
        <w:pStyle w:val="Default"/>
        <w:spacing w:line="276" w:lineRule="auto"/>
        <w:ind w:firstLine="709"/>
        <w:jc w:val="both"/>
        <w:rPr>
          <w:color w:val="auto"/>
          <w:sz w:val="12"/>
        </w:rPr>
      </w:pPr>
    </w:p>
    <w:p w14:paraId="5ADDE1F6" w14:textId="77777777" w:rsidR="00021970" w:rsidRDefault="00021970" w:rsidP="00021970">
      <w:pPr>
        <w:pStyle w:val="Default"/>
        <w:spacing w:line="276" w:lineRule="auto"/>
        <w:ind w:firstLine="709"/>
        <w:jc w:val="both"/>
        <w:rPr>
          <w:color w:val="auto"/>
        </w:rPr>
      </w:pPr>
      <w:r>
        <w:rPr>
          <w:color w:val="auto"/>
        </w:rPr>
        <w:t xml:space="preserve">Povjerenstvo upozorava da i </w:t>
      </w:r>
      <w:r w:rsidR="009C18E1">
        <w:rPr>
          <w:color w:val="auto"/>
        </w:rPr>
        <w:t>kroz provedbu i nadzor provedbe</w:t>
      </w:r>
      <w:r>
        <w:rPr>
          <w:color w:val="auto"/>
        </w:rPr>
        <w:t xml:space="preserve"> predmetnog ugovora o </w:t>
      </w:r>
      <w:r w:rsidR="00EE59BB">
        <w:rPr>
          <w:color w:val="auto"/>
        </w:rPr>
        <w:t xml:space="preserve">nabavi usluge </w:t>
      </w:r>
      <w:r w:rsidR="009C18E1">
        <w:rPr>
          <w:color w:val="auto"/>
        </w:rPr>
        <w:t>najma printera</w:t>
      </w:r>
      <w:r>
        <w:rPr>
          <w:color w:val="auto"/>
        </w:rPr>
        <w:t xml:space="preserve"> može eventualno doći do pogodovanja trgovačkom društvu u vlasništvu </w:t>
      </w:r>
      <w:r w:rsidR="00EE59BB">
        <w:rPr>
          <w:color w:val="auto"/>
        </w:rPr>
        <w:t>supruga</w:t>
      </w:r>
      <w:r>
        <w:rPr>
          <w:color w:val="auto"/>
        </w:rPr>
        <w:t xml:space="preserve"> dužnosni</w:t>
      </w:r>
      <w:r w:rsidR="00EE59BB">
        <w:rPr>
          <w:color w:val="auto"/>
        </w:rPr>
        <w:t>ce</w:t>
      </w:r>
      <w:r>
        <w:rPr>
          <w:color w:val="auto"/>
        </w:rPr>
        <w:t xml:space="preserve"> </w:t>
      </w:r>
      <w:r w:rsidR="009C18E1">
        <w:rPr>
          <w:color w:val="auto"/>
        </w:rPr>
        <w:t>Jadranke Matok-Bosančić te se stoga dužnosnica</w:t>
      </w:r>
      <w:r>
        <w:rPr>
          <w:color w:val="auto"/>
        </w:rPr>
        <w:t xml:space="preserve"> i tijekom provedbe predmetnog ugovora može naći u situaciji sukoba interesa</w:t>
      </w:r>
      <w:r w:rsidR="009C18E1">
        <w:rPr>
          <w:color w:val="auto"/>
        </w:rPr>
        <w:t xml:space="preserve"> ukoliko bude na </w:t>
      </w:r>
      <w:r w:rsidR="009C18E1">
        <w:rPr>
          <w:color w:val="auto"/>
        </w:rPr>
        <w:lastRenderedPageBreak/>
        <w:t>bilo koji način uključena u procese provedbe i nadzora provedbe ugovora.</w:t>
      </w:r>
      <w:r>
        <w:rPr>
          <w:color w:val="auto"/>
        </w:rPr>
        <w:t xml:space="preserve"> Stoga </w:t>
      </w:r>
      <w:r w:rsidR="009C18E1">
        <w:rPr>
          <w:color w:val="auto"/>
        </w:rPr>
        <w:t>dužnosnica mora voditi brigu da otkloni svako svoje sudjelovanje u predmetnim procesima, a nadležni odjeli</w:t>
      </w:r>
      <w:r>
        <w:rPr>
          <w:color w:val="auto"/>
        </w:rPr>
        <w:t xml:space="preserve"> </w:t>
      </w:r>
      <w:r w:rsidR="009C18E1">
        <w:rPr>
          <w:color w:val="auto"/>
        </w:rPr>
        <w:t>Grada Kaštela trebaju</w:t>
      </w:r>
      <w:r>
        <w:rPr>
          <w:color w:val="auto"/>
        </w:rPr>
        <w:t xml:space="preserve"> obratiti posebnu pozornost na način izvršenja i redovito izvršavanje obveza iz potpisanog ugovora kako bi se izbjegle eventualne nepravilnosti te pogodovanja bilo koje vrste u provedbi navedenog ugovora.</w:t>
      </w:r>
    </w:p>
    <w:p w14:paraId="5ADDE1F7" w14:textId="77777777" w:rsidR="00021970" w:rsidRDefault="00021970" w:rsidP="00021970">
      <w:pPr>
        <w:pStyle w:val="Default"/>
        <w:spacing w:before="240" w:line="276" w:lineRule="auto"/>
        <w:ind w:firstLine="709"/>
        <w:jc w:val="both"/>
        <w:rPr>
          <w:color w:val="auto"/>
        </w:rPr>
      </w:pPr>
      <w:r>
        <w:rPr>
          <w:color w:val="auto"/>
        </w:rPr>
        <w:t>Slijedom navedenog, na temelju članka 18. stavka 5. ZSSI-a, odlučeno je kao u izreci.</w:t>
      </w:r>
    </w:p>
    <w:p w14:paraId="5ADDE1F8" w14:textId="77777777" w:rsidR="00021970" w:rsidRPr="00762217" w:rsidRDefault="00021970" w:rsidP="00021970">
      <w:pPr>
        <w:spacing w:after="0"/>
        <w:ind w:left="4956"/>
        <w:jc w:val="both"/>
        <w:rPr>
          <w:rFonts w:ascii="Times New Roman" w:hAnsi="Times New Roman" w:cs="Times New Roman"/>
          <w:sz w:val="24"/>
          <w:szCs w:val="24"/>
        </w:rPr>
      </w:pPr>
    </w:p>
    <w:p w14:paraId="5ADDE1F9" w14:textId="77777777" w:rsidR="00021970" w:rsidRPr="00746326" w:rsidRDefault="00021970" w:rsidP="00021970">
      <w:pPr>
        <w:spacing w:after="0"/>
        <w:ind w:left="4956"/>
        <w:jc w:val="both"/>
        <w:rPr>
          <w:rFonts w:ascii="Times New Roman" w:hAnsi="Times New Roman" w:cs="Times New Roman"/>
          <w:sz w:val="24"/>
          <w:szCs w:val="24"/>
        </w:rPr>
      </w:pPr>
      <w:r w:rsidRPr="00746326">
        <w:rPr>
          <w:rFonts w:ascii="Times New Roman" w:hAnsi="Times New Roman" w:cs="Times New Roman"/>
          <w:sz w:val="24"/>
          <w:szCs w:val="24"/>
        </w:rPr>
        <w:t xml:space="preserve">PREDSJEDNICA POVJERENSTVA          </w:t>
      </w:r>
    </w:p>
    <w:p w14:paraId="5ADDE1FA" w14:textId="77777777" w:rsidR="00021970" w:rsidRPr="00746326" w:rsidRDefault="00021970" w:rsidP="00021970">
      <w:pPr>
        <w:spacing w:after="0"/>
        <w:ind w:left="4956"/>
        <w:jc w:val="both"/>
        <w:rPr>
          <w:rFonts w:ascii="Times New Roman" w:hAnsi="Times New Roman" w:cs="Times New Roman"/>
          <w:sz w:val="24"/>
          <w:szCs w:val="24"/>
        </w:rPr>
      </w:pPr>
      <w:r w:rsidRPr="00746326">
        <w:rPr>
          <w:rFonts w:ascii="Times New Roman" w:hAnsi="Times New Roman" w:cs="Times New Roman"/>
          <w:sz w:val="24"/>
          <w:szCs w:val="24"/>
        </w:rPr>
        <w:t xml:space="preserve">        </w:t>
      </w:r>
      <w:r w:rsidR="009C18E1">
        <w:rPr>
          <w:rFonts w:ascii="Times New Roman" w:hAnsi="Times New Roman" w:cs="Times New Roman"/>
          <w:sz w:val="24"/>
          <w:szCs w:val="24"/>
        </w:rPr>
        <w:t>Nataša Novaković</w:t>
      </w:r>
      <w:r w:rsidRPr="00746326">
        <w:rPr>
          <w:rFonts w:ascii="Times New Roman" w:hAnsi="Times New Roman" w:cs="Times New Roman"/>
          <w:sz w:val="24"/>
          <w:szCs w:val="24"/>
        </w:rPr>
        <w:t>, dipl. iur.</w:t>
      </w:r>
    </w:p>
    <w:p w14:paraId="5ADDE1FB" w14:textId="77777777" w:rsidR="00021970" w:rsidRDefault="00021970" w:rsidP="00021970">
      <w:pPr>
        <w:spacing w:after="0"/>
        <w:jc w:val="both"/>
        <w:rPr>
          <w:rFonts w:ascii="Times New Roman" w:hAnsi="Times New Roman" w:cs="Times New Roman"/>
          <w:sz w:val="24"/>
          <w:szCs w:val="24"/>
        </w:rPr>
      </w:pPr>
    </w:p>
    <w:p w14:paraId="5ADDE1FC" w14:textId="77777777" w:rsidR="00021970" w:rsidRDefault="00021970" w:rsidP="00021970">
      <w:pPr>
        <w:spacing w:after="0"/>
        <w:ind w:firstLine="708"/>
        <w:jc w:val="both"/>
        <w:rPr>
          <w:rFonts w:ascii="Times New Roman" w:hAnsi="Times New Roman" w:cs="Times New Roman"/>
          <w:sz w:val="24"/>
          <w:szCs w:val="24"/>
        </w:rPr>
      </w:pPr>
    </w:p>
    <w:p w14:paraId="5ADDE1FD" w14:textId="77777777" w:rsidR="00021970" w:rsidRPr="00762217" w:rsidRDefault="00021970" w:rsidP="00021970">
      <w:pPr>
        <w:spacing w:after="0"/>
        <w:jc w:val="both"/>
        <w:rPr>
          <w:rFonts w:ascii="Times New Roman" w:hAnsi="Times New Roman" w:cs="Times New Roman"/>
          <w:sz w:val="24"/>
          <w:szCs w:val="24"/>
        </w:rPr>
      </w:pPr>
      <w:r w:rsidRPr="002F2334">
        <w:rPr>
          <w:rFonts w:ascii="Times New Roman" w:hAnsi="Times New Roman" w:cs="Times New Roman"/>
          <w:sz w:val="24"/>
          <w:szCs w:val="24"/>
        </w:rPr>
        <w:t>Uputa o pravnom lijeku</w:t>
      </w:r>
      <w:r>
        <w:rPr>
          <w:rFonts w:ascii="Times New Roman" w:hAnsi="Times New Roman" w:cs="Times New Roman"/>
          <w:sz w:val="24"/>
          <w:szCs w:val="24"/>
        </w:rPr>
        <w:t>:</w:t>
      </w:r>
    </w:p>
    <w:p w14:paraId="5ADDE1FE" w14:textId="77777777" w:rsidR="00021970" w:rsidRPr="00762217" w:rsidRDefault="00021970" w:rsidP="00021970">
      <w:pPr>
        <w:ind w:firstLine="708"/>
        <w:jc w:val="both"/>
        <w:rPr>
          <w:rFonts w:ascii="Times New Roman" w:hAnsi="Times New Roman" w:cs="Times New Roman"/>
          <w:sz w:val="24"/>
          <w:szCs w:val="24"/>
        </w:rPr>
      </w:pPr>
      <w:r w:rsidRPr="00762217">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ADDE1FF" w14:textId="77777777" w:rsidR="00021970" w:rsidRDefault="00021970" w:rsidP="00021970">
      <w:pPr>
        <w:spacing w:after="0"/>
        <w:jc w:val="both"/>
        <w:rPr>
          <w:rFonts w:ascii="Times New Roman" w:eastAsia="Times New Roman" w:hAnsi="Times New Roman" w:cs="Times New Roman"/>
          <w:color w:val="000000" w:themeColor="text1"/>
          <w:sz w:val="24"/>
          <w:szCs w:val="24"/>
          <w:lang w:eastAsia="hr-HR"/>
        </w:rPr>
      </w:pPr>
    </w:p>
    <w:p w14:paraId="5ADDE200" w14:textId="77777777" w:rsidR="00021970" w:rsidRPr="002F2334" w:rsidRDefault="00021970" w:rsidP="00021970">
      <w:pPr>
        <w:spacing w:after="0"/>
        <w:jc w:val="both"/>
        <w:rPr>
          <w:rFonts w:ascii="Times New Roman" w:eastAsia="Times New Roman" w:hAnsi="Times New Roman" w:cs="Times New Roman"/>
          <w:color w:val="000000" w:themeColor="text1"/>
          <w:sz w:val="24"/>
          <w:szCs w:val="24"/>
          <w:lang w:eastAsia="hr-HR"/>
        </w:rPr>
      </w:pPr>
      <w:r w:rsidRPr="002F2334">
        <w:rPr>
          <w:rFonts w:ascii="Times New Roman" w:eastAsia="Times New Roman" w:hAnsi="Times New Roman" w:cs="Times New Roman"/>
          <w:color w:val="000000" w:themeColor="text1"/>
          <w:sz w:val="24"/>
          <w:szCs w:val="24"/>
          <w:lang w:eastAsia="hr-HR"/>
        </w:rPr>
        <w:t>Dostaviti:</w:t>
      </w:r>
    </w:p>
    <w:p w14:paraId="5ADDE201" w14:textId="77777777" w:rsidR="00021970" w:rsidRPr="00C03AA5" w:rsidRDefault="009C18E1" w:rsidP="009C18E1">
      <w:pPr>
        <w:pStyle w:val="Odlomakpopisa"/>
        <w:numPr>
          <w:ilvl w:val="0"/>
          <w:numId w:val="4"/>
        </w:numPr>
        <w:spacing w:after="0"/>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Dužnosnica</w:t>
      </w:r>
      <w:r w:rsidR="00021970">
        <w:rPr>
          <w:rFonts w:ascii="Times New Roman" w:eastAsia="Times New Roman" w:hAnsi="Times New Roman" w:cs="Times New Roman"/>
          <w:color w:val="000000" w:themeColor="text1"/>
          <w:sz w:val="24"/>
          <w:szCs w:val="24"/>
          <w:lang w:eastAsia="hr-HR"/>
        </w:rPr>
        <w:t xml:space="preserve"> </w:t>
      </w:r>
      <w:r w:rsidRPr="009C18E1">
        <w:rPr>
          <w:rFonts w:ascii="Times New Roman" w:eastAsia="Times New Roman" w:hAnsi="Times New Roman" w:cs="Times New Roman"/>
          <w:color w:val="000000" w:themeColor="text1"/>
          <w:sz w:val="24"/>
          <w:szCs w:val="24"/>
          <w:lang w:eastAsia="hr-HR"/>
        </w:rPr>
        <w:t>Jadranka Matok-Bosančić</w:t>
      </w:r>
      <w:r w:rsidR="00021970" w:rsidRPr="000C190C">
        <w:rPr>
          <w:rFonts w:ascii="Times New Roman" w:hAnsi="Times New Roman" w:cs="Times New Roman"/>
          <w:sz w:val="24"/>
          <w:szCs w:val="24"/>
        </w:rPr>
        <w:t xml:space="preserve">, </w:t>
      </w:r>
      <w:r w:rsidR="00021970" w:rsidRPr="008B42B3">
        <w:rPr>
          <w:rFonts w:ascii="Times New Roman" w:hAnsi="Times New Roman" w:cs="Times New Roman"/>
          <w:sz w:val="24"/>
          <w:szCs w:val="24"/>
        </w:rPr>
        <w:t>elektroničkom dostavom</w:t>
      </w:r>
    </w:p>
    <w:p w14:paraId="5ADDE202" w14:textId="77777777" w:rsidR="00021970" w:rsidRPr="00C03AA5" w:rsidRDefault="00021970" w:rsidP="00021970">
      <w:pPr>
        <w:pStyle w:val="Odlomakpopisa"/>
        <w:numPr>
          <w:ilvl w:val="0"/>
          <w:numId w:val="4"/>
        </w:numPr>
        <w:spacing w:after="0"/>
        <w:jc w:val="both"/>
        <w:rPr>
          <w:rFonts w:ascii="Times New Roman" w:eastAsia="Times New Roman" w:hAnsi="Times New Roman" w:cs="Times New Roman"/>
          <w:color w:val="000000" w:themeColor="text1"/>
          <w:sz w:val="24"/>
          <w:szCs w:val="24"/>
          <w:lang w:eastAsia="hr-HR"/>
        </w:rPr>
      </w:pPr>
      <w:r>
        <w:rPr>
          <w:rFonts w:ascii="Times New Roman" w:hAnsi="Times New Roman" w:cs="Times New Roman"/>
          <w:sz w:val="24"/>
          <w:szCs w:val="24"/>
        </w:rPr>
        <w:t xml:space="preserve">Objava na </w:t>
      </w:r>
      <w:r w:rsidRPr="00C03AA5">
        <w:rPr>
          <w:rFonts w:ascii="Times New Roman" w:hAnsi="Times New Roman" w:cs="Times New Roman"/>
          <w:sz w:val="24"/>
          <w:szCs w:val="24"/>
        </w:rPr>
        <w:t>internet</w:t>
      </w:r>
      <w:r>
        <w:rPr>
          <w:rFonts w:ascii="Times New Roman" w:hAnsi="Times New Roman" w:cs="Times New Roman"/>
          <w:sz w:val="24"/>
          <w:szCs w:val="24"/>
        </w:rPr>
        <w:t>skoj</w:t>
      </w:r>
      <w:r w:rsidRPr="00C03AA5">
        <w:rPr>
          <w:rFonts w:ascii="Times New Roman" w:hAnsi="Times New Roman" w:cs="Times New Roman"/>
          <w:sz w:val="24"/>
          <w:szCs w:val="24"/>
        </w:rPr>
        <w:t xml:space="preserve"> stranic</w:t>
      </w:r>
      <w:r>
        <w:rPr>
          <w:rFonts w:ascii="Times New Roman" w:hAnsi="Times New Roman" w:cs="Times New Roman"/>
          <w:sz w:val="24"/>
          <w:szCs w:val="24"/>
        </w:rPr>
        <w:t>i</w:t>
      </w:r>
      <w:r w:rsidRPr="00C03AA5">
        <w:rPr>
          <w:rFonts w:ascii="Times New Roman" w:hAnsi="Times New Roman" w:cs="Times New Roman"/>
          <w:sz w:val="24"/>
          <w:szCs w:val="24"/>
        </w:rPr>
        <w:t xml:space="preserve"> Povjerenstva</w:t>
      </w:r>
    </w:p>
    <w:p w14:paraId="5ADDE203" w14:textId="77777777" w:rsidR="00021970" w:rsidRDefault="00021970" w:rsidP="00021970">
      <w:pPr>
        <w:pStyle w:val="Odlomakpopisa"/>
        <w:numPr>
          <w:ilvl w:val="0"/>
          <w:numId w:val="4"/>
        </w:numPr>
        <w:tabs>
          <w:tab w:val="left" w:pos="5505"/>
        </w:tabs>
        <w:spacing w:after="0"/>
        <w:jc w:val="both"/>
      </w:pPr>
      <w:r w:rsidRPr="003B283C">
        <w:rPr>
          <w:rFonts w:ascii="Times New Roman" w:hAnsi="Times New Roman" w:cs="Times New Roman"/>
          <w:sz w:val="24"/>
          <w:szCs w:val="24"/>
        </w:rPr>
        <w:t>Pismohrana</w:t>
      </w:r>
    </w:p>
    <w:p w14:paraId="5ADDE204" w14:textId="77777777" w:rsidR="00D23C67" w:rsidRPr="00D23C67" w:rsidRDefault="00D23C67" w:rsidP="00021970">
      <w:pPr>
        <w:spacing w:after="0" w:line="240" w:lineRule="auto"/>
        <w:ind w:right="567"/>
        <w:jc w:val="both"/>
        <w:rPr>
          <w:rFonts w:ascii="Times New Roman" w:eastAsia="Times New Roman" w:hAnsi="Times New Roman" w:cs="Times New Roman"/>
          <w:b/>
          <w:sz w:val="24"/>
          <w:szCs w:val="24"/>
          <w:lang w:eastAsia="hr-HR"/>
        </w:rPr>
      </w:pPr>
    </w:p>
    <w:sectPr w:rsidR="00D23C67" w:rsidRPr="00D23C6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DE207" w14:textId="77777777" w:rsidR="00296618" w:rsidRDefault="00296618" w:rsidP="005B5818">
      <w:pPr>
        <w:spacing w:after="0" w:line="240" w:lineRule="auto"/>
      </w:pPr>
      <w:r>
        <w:separator/>
      </w:r>
    </w:p>
  </w:endnote>
  <w:endnote w:type="continuationSeparator" w:id="0">
    <w:p w14:paraId="5ADDE208"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DE20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ADDE216" wp14:editId="5ADDE21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3BB1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ADDE20C" w14:textId="77777777" w:rsidR="005B5818" w:rsidRPr="005B5818" w:rsidRDefault="001B685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ADDE20D"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DE21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ADDE21E" wp14:editId="5ADDE21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904C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ADDE21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DE205" w14:textId="77777777" w:rsidR="00296618" w:rsidRDefault="00296618" w:rsidP="005B5818">
      <w:pPr>
        <w:spacing w:after="0" w:line="240" w:lineRule="auto"/>
      </w:pPr>
      <w:r>
        <w:separator/>
      </w:r>
    </w:p>
  </w:footnote>
  <w:footnote w:type="continuationSeparator" w:id="0">
    <w:p w14:paraId="5ADDE206"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ADDE209" w14:textId="77777777" w:rsidR="00101F03" w:rsidRDefault="00965145">
        <w:pPr>
          <w:pStyle w:val="Zaglavlje"/>
          <w:jc w:val="right"/>
        </w:pPr>
        <w:r>
          <w:fldChar w:fldCharType="begin"/>
        </w:r>
        <w:r>
          <w:instrText xml:space="preserve"> PAGE   \* MERGEFORMAT </w:instrText>
        </w:r>
        <w:r>
          <w:fldChar w:fldCharType="separate"/>
        </w:r>
        <w:r w:rsidR="001B685E">
          <w:rPr>
            <w:noProof/>
          </w:rPr>
          <w:t>2</w:t>
        </w:r>
        <w:r>
          <w:rPr>
            <w:noProof/>
          </w:rPr>
          <w:fldChar w:fldCharType="end"/>
        </w:r>
      </w:p>
    </w:sdtContent>
  </w:sdt>
  <w:p w14:paraId="5ADDE20A"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DE20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ADDE218" wp14:editId="5ADDE21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DE220" w14:textId="77777777" w:rsidR="005B5818" w:rsidRPr="00CA2B25" w:rsidRDefault="005B5818" w:rsidP="005B5818">
                          <w:pPr>
                            <w:jc w:val="right"/>
                            <w:rPr>
                              <w:sz w:val="16"/>
                              <w:szCs w:val="16"/>
                            </w:rPr>
                          </w:pPr>
                          <w:r w:rsidRPr="00CA2B25">
                            <w:rPr>
                              <w:sz w:val="16"/>
                              <w:szCs w:val="16"/>
                            </w:rPr>
                            <w:t xml:space="preserve">                                                </w:t>
                          </w:r>
                        </w:p>
                        <w:p w14:paraId="5ADDE22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DDE22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E21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ADDE220" w14:textId="77777777" w:rsidR="005B5818" w:rsidRPr="00CA2B25" w:rsidRDefault="005B5818" w:rsidP="005B5818">
                    <w:pPr>
                      <w:jc w:val="right"/>
                      <w:rPr>
                        <w:sz w:val="16"/>
                        <w:szCs w:val="16"/>
                      </w:rPr>
                    </w:pPr>
                    <w:r w:rsidRPr="00CA2B25">
                      <w:rPr>
                        <w:sz w:val="16"/>
                        <w:szCs w:val="16"/>
                      </w:rPr>
                      <w:t xml:space="preserve">                                                </w:t>
                    </w:r>
                  </w:p>
                  <w:p w14:paraId="5ADDE22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DDE22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ADDE21A" wp14:editId="5ADDE21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ADDE21C" wp14:editId="5ADDE21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ADDE20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ADDE21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ADDE211"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ADDE212"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ADDE21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1970"/>
    <w:rsid w:val="00067EC1"/>
    <w:rsid w:val="000C07CF"/>
    <w:rsid w:val="000E75E4"/>
    <w:rsid w:val="00101F03"/>
    <w:rsid w:val="00112E23"/>
    <w:rsid w:val="0012224D"/>
    <w:rsid w:val="00130221"/>
    <w:rsid w:val="001B685E"/>
    <w:rsid w:val="0023102B"/>
    <w:rsid w:val="0023718E"/>
    <w:rsid w:val="00243BF0"/>
    <w:rsid w:val="002541BE"/>
    <w:rsid w:val="00296618"/>
    <w:rsid w:val="002C2815"/>
    <w:rsid w:val="002F313C"/>
    <w:rsid w:val="0031526B"/>
    <w:rsid w:val="00332D21"/>
    <w:rsid w:val="003416CC"/>
    <w:rsid w:val="0035286A"/>
    <w:rsid w:val="003B0888"/>
    <w:rsid w:val="003C019C"/>
    <w:rsid w:val="003C4B46"/>
    <w:rsid w:val="00406672"/>
    <w:rsid w:val="00406E92"/>
    <w:rsid w:val="00411522"/>
    <w:rsid w:val="004A0FA7"/>
    <w:rsid w:val="004A529B"/>
    <w:rsid w:val="004B12AF"/>
    <w:rsid w:val="004C0D2E"/>
    <w:rsid w:val="00512887"/>
    <w:rsid w:val="00524CB3"/>
    <w:rsid w:val="005B5818"/>
    <w:rsid w:val="00647B1E"/>
    <w:rsid w:val="00693FD7"/>
    <w:rsid w:val="007444DA"/>
    <w:rsid w:val="00793EC7"/>
    <w:rsid w:val="007A429A"/>
    <w:rsid w:val="00824B78"/>
    <w:rsid w:val="00831A39"/>
    <w:rsid w:val="008519E5"/>
    <w:rsid w:val="008923DE"/>
    <w:rsid w:val="009062CF"/>
    <w:rsid w:val="00913B0E"/>
    <w:rsid w:val="00965145"/>
    <w:rsid w:val="009B0DB7"/>
    <w:rsid w:val="009C18E1"/>
    <w:rsid w:val="009E7D1F"/>
    <w:rsid w:val="00A12DFC"/>
    <w:rsid w:val="00A41D57"/>
    <w:rsid w:val="00AA3F5D"/>
    <w:rsid w:val="00AE4562"/>
    <w:rsid w:val="00AF442D"/>
    <w:rsid w:val="00BE52E5"/>
    <w:rsid w:val="00BF5F4E"/>
    <w:rsid w:val="00C12247"/>
    <w:rsid w:val="00C24596"/>
    <w:rsid w:val="00C26394"/>
    <w:rsid w:val="00C326E4"/>
    <w:rsid w:val="00C40F8E"/>
    <w:rsid w:val="00CA28B6"/>
    <w:rsid w:val="00CD0A32"/>
    <w:rsid w:val="00CF0867"/>
    <w:rsid w:val="00D02DD3"/>
    <w:rsid w:val="00D11BA5"/>
    <w:rsid w:val="00D1289E"/>
    <w:rsid w:val="00D23C67"/>
    <w:rsid w:val="00D66549"/>
    <w:rsid w:val="00DA7E5F"/>
    <w:rsid w:val="00E1194E"/>
    <w:rsid w:val="00E15A45"/>
    <w:rsid w:val="00E3580A"/>
    <w:rsid w:val="00E35AD8"/>
    <w:rsid w:val="00E46AFE"/>
    <w:rsid w:val="00EB3DDF"/>
    <w:rsid w:val="00EC744A"/>
    <w:rsid w:val="00EE59BB"/>
    <w:rsid w:val="00EE7C13"/>
    <w:rsid w:val="00F334C6"/>
    <w:rsid w:val="00FA0034"/>
    <w:rsid w:val="00FF4EC6"/>
    <w:rsid w:val="00FF69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DDE1BB"/>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219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3" ma:contentTypeDescription="Stvaranje novog dokumenta." ma:contentTypeScope="" ma:versionID="0733a27b5dcb8a56055917e14a318696">
  <xsd:schema xmlns:xsd="http://www.w3.org/2001/XMLSchema" xmlns:xs="http://www.w3.org/2001/XMLSchema" xmlns:p="http://schemas.microsoft.com/office/2006/metadata/properties" xmlns:ns2="b776e735-9fb1-41ba-8c05-818ee75c3c28" targetNamespace="http://schemas.microsoft.com/office/2006/metadata/properties" ma:root="true" ma:fieldsID="bc5f802aeb876d993446b8f97fbede5c" ns2:_="">
    <xsd:import namespace="b776e735-9fb1-41ba-8c05-818ee75c3c28"/>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5D2FB-3A39-474C-B4D7-3350F6F10E91}">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583D8990-785F-4304-8383-0975D1971C0E}">
  <ds:schemaRefs>
    <ds:schemaRef ds:uri="http://schemas.microsoft.com/sharepoint/v3/contenttype/forms"/>
  </ds:schemaRefs>
</ds:datastoreItem>
</file>

<file path=customXml/itemProps3.xml><?xml version="1.0" encoding="utf-8"?>
<ds:datastoreItem xmlns:ds="http://schemas.openxmlformats.org/officeDocument/2006/customXml" ds:itemID="{0653DF5B-13CB-4D66-9F07-402C53E2C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2318</Words>
  <Characters>13216</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2018-04-20T13:08:00Z</cp:lastPrinted>
  <dcterms:created xsi:type="dcterms:W3CDTF">2018-04-23T08:27:00Z</dcterms:created>
  <dcterms:modified xsi:type="dcterms:W3CDTF">2018-04-23T08:27:00Z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