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FCF81" w14:textId="14E49ECB"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3808C3">
        <w:rPr>
          <w:rFonts w:ascii="Times New Roman" w:eastAsia="Times New Roman" w:hAnsi="Times New Roman" w:cs="Times New Roman"/>
          <w:color w:val="000000"/>
          <w:sz w:val="24"/>
          <w:szCs w:val="24"/>
          <w:lang w:eastAsia="hr-HR"/>
        </w:rPr>
        <w:t>711-I</w:t>
      </w:r>
      <w:r w:rsidR="00BA3BA3">
        <w:rPr>
          <w:rFonts w:ascii="Times New Roman" w:eastAsia="Times New Roman" w:hAnsi="Times New Roman" w:cs="Times New Roman"/>
          <w:color w:val="000000"/>
          <w:sz w:val="24"/>
          <w:szCs w:val="24"/>
          <w:lang w:eastAsia="hr-HR"/>
        </w:rPr>
        <w:t>-754-</w:t>
      </w:r>
      <w:r w:rsidR="003808C3">
        <w:rPr>
          <w:rFonts w:ascii="Times New Roman" w:eastAsia="Times New Roman" w:hAnsi="Times New Roman" w:cs="Times New Roman"/>
          <w:color w:val="000000"/>
          <w:sz w:val="24"/>
          <w:szCs w:val="24"/>
          <w:lang w:eastAsia="hr-HR"/>
        </w:rPr>
        <w:t>P-</w:t>
      </w:r>
      <w:r w:rsidR="00890469">
        <w:rPr>
          <w:rFonts w:ascii="Times New Roman" w:eastAsia="Times New Roman" w:hAnsi="Times New Roman" w:cs="Times New Roman"/>
          <w:color w:val="000000"/>
          <w:sz w:val="24"/>
          <w:szCs w:val="24"/>
          <w:lang w:eastAsia="hr-HR"/>
        </w:rPr>
        <w:t>53</w:t>
      </w:r>
      <w:r w:rsidR="003808C3">
        <w:rPr>
          <w:rFonts w:ascii="Times New Roman" w:eastAsia="Times New Roman" w:hAnsi="Times New Roman" w:cs="Times New Roman"/>
          <w:color w:val="000000"/>
          <w:sz w:val="24"/>
          <w:szCs w:val="24"/>
          <w:lang w:eastAsia="hr-HR"/>
        </w:rPr>
        <w:t>-16/18-</w:t>
      </w:r>
      <w:r w:rsidR="00BA3BA3">
        <w:rPr>
          <w:rFonts w:ascii="Times New Roman" w:eastAsia="Times New Roman" w:hAnsi="Times New Roman" w:cs="Times New Roman"/>
          <w:color w:val="000000"/>
          <w:sz w:val="24"/>
          <w:szCs w:val="24"/>
          <w:lang w:eastAsia="hr-HR"/>
        </w:rPr>
        <w:t>12</w:t>
      </w:r>
      <w:r w:rsidR="003808C3">
        <w:rPr>
          <w:rFonts w:ascii="Times New Roman" w:eastAsia="Times New Roman" w:hAnsi="Times New Roman" w:cs="Times New Roman"/>
          <w:color w:val="000000"/>
          <w:sz w:val="24"/>
          <w:szCs w:val="24"/>
          <w:lang w:eastAsia="hr-HR"/>
        </w:rPr>
        <w:t>-18</w:t>
      </w:r>
    </w:p>
    <w:p w14:paraId="20BFCF82" w14:textId="21AC88BF" w:rsidR="00D11BA5" w:rsidRDefault="00332D21" w:rsidP="003808C3">
      <w:pPr>
        <w:spacing w:after="0" w:line="240" w:lineRule="auto"/>
        <w:ind w:right="-2"/>
        <w:jc w:val="both"/>
        <w:rPr>
          <w:rFonts w:ascii="Times New Roman" w:eastAsia="Times New Roman" w:hAnsi="Times New Roman" w:cs="Times New Roman"/>
          <w:i/>
          <w:sz w:val="24"/>
          <w:szCs w:val="24"/>
          <w:lang w:eastAsia="hr-HR"/>
        </w:rPr>
      </w:pPr>
      <w:r w:rsidRPr="00C326E4">
        <w:rPr>
          <w:rFonts w:ascii="Times New Roman" w:eastAsia="Times New Roman" w:hAnsi="Times New Roman" w:cs="Times New Roman"/>
          <w:sz w:val="24"/>
          <w:szCs w:val="24"/>
          <w:lang w:eastAsia="hr-HR"/>
        </w:rPr>
        <w:t xml:space="preserve">Zagreb, </w:t>
      </w:r>
      <w:r w:rsidR="00D11BA5" w:rsidRPr="00C326E4">
        <w:rPr>
          <w:rFonts w:ascii="Times New Roman" w:eastAsia="Times New Roman" w:hAnsi="Times New Roman" w:cs="Times New Roman"/>
          <w:sz w:val="24"/>
          <w:szCs w:val="24"/>
          <w:lang w:eastAsia="hr-HR"/>
        </w:rPr>
        <w:t xml:space="preserve"> </w:t>
      </w:r>
      <w:r w:rsidR="00FC4141">
        <w:rPr>
          <w:rFonts w:ascii="Times New Roman" w:eastAsia="Times New Roman" w:hAnsi="Times New Roman" w:cs="Times New Roman"/>
          <w:sz w:val="24"/>
          <w:szCs w:val="24"/>
          <w:lang w:eastAsia="hr-HR"/>
        </w:rPr>
        <w:t>9</w:t>
      </w:r>
      <w:r w:rsidR="003808C3">
        <w:rPr>
          <w:rFonts w:ascii="Times New Roman" w:eastAsia="Times New Roman" w:hAnsi="Times New Roman" w:cs="Times New Roman"/>
          <w:sz w:val="24"/>
          <w:szCs w:val="24"/>
          <w:lang w:eastAsia="hr-HR"/>
        </w:rPr>
        <w:t xml:space="preserve">. </w:t>
      </w:r>
      <w:r w:rsidR="00FC4141">
        <w:rPr>
          <w:rFonts w:ascii="Times New Roman" w:eastAsia="Times New Roman" w:hAnsi="Times New Roman" w:cs="Times New Roman"/>
          <w:sz w:val="24"/>
          <w:szCs w:val="24"/>
          <w:lang w:eastAsia="hr-HR"/>
        </w:rPr>
        <w:t>svib</w:t>
      </w:r>
      <w:r w:rsidR="003808C3">
        <w:rPr>
          <w:rFonts w:ascii="Times New Roman" w:eastAsia="Times New Roman" w:hAnsi="Times New Roman" w:cs="Times New Roman"/>
          <w:sz w:val="24"/>
          <w:szCs w:val="24"/>
          <w:lang w:eastAsia="hr-HR"/>
        </w:rPr>
        <w:t>nja 2018.g.</w:t>
      </w:r>
      <w:r w:rsidRPr="00C326E4">
        <w:rPr>
          <w:rFonts w:ascii="Times New Roman" w:eastAsia="Times New Roman" w:hAnsi="Times New Roman" w:cs="Times New Roman"/>
          <w:sz w:val="24"/>
          <w:szCs w:val="24"/>
          <w:lang w:eastAsia="hr-HR"/>
        </w:rPr>
        <w:t xml:space="preserve">     </w:t>
      </w:r>
      <w:r w:rsidR="003808C3">
        <w:rPr>
          <w:rFonts w:ascii="Times New Roman" w:eastAsia="Times New Roman" w:hAnsi="Times New Roman" w:cs="Times New Roman"/>
          <w:sz w:val="24"/>
          <w:szCs w:val="24"/>
          <w:lang w:eastAsia="hr-HR"/>
        </w:rPr>
        <w:tab/>
      </w:r>
      <w:r w:rsidR="003808C3">
        <w:rPr>
          <w:rFonts w:ascii="Times New Roman" w:eastAsia="Times New Roman" w:hAnsi="Times New Roman" w:cs="Times New Roman"/>
          <w:sz w:val="24"/>
          <w:szCs w:val="24"/>
          <w:lang w:eastAsia="hr-HR"/>
        </w:rPr>
        <w:tab/>
      </w:r>
      <w:r w:rsidR="003808C3">
        <w:rPr>
          <w:rFonts w:ascii="Times New Roman" w:eastAsia="Times New Roman" w:hAnsi="Times New Roman" w:cs="Times New Roman"/>
          <w:sz w:val="24"/>
          <w:szCs w:val="24"/>
          <w:lang w:eastAsia="hr-HR"/>
        </w:rPr>
        <w:tab/>
      </w:r>
      <w:r w:rsidR="003808C3">
        <w:rPr>
          <w:rFonts w:ascii="Times New Roman" w:eastAsia="Times New Roman" w:hAnsi="Times New Roman" w:cs="Times New Roman"/>
          <w:sz w:val="24"/>
          <w:szCs w:val="24"/>
          <w:lang w:eastAsia="hr-HR"/>
        </w:rPr>
        <w:tab/>
      </w:r>
      <w:r w:rsidR="003808C3">
        <w:rPr>
          <w:rFonts w:ascii="Times New Roman" w:eastAsia="Times New Roman" w:hAnsi="Times New Roman" w:cs="Times New Roman"/>
          <w:sz w:val="24"/>
          <w:szCs w:val="24"/>
          <w:lang w:eastAsia="hr-HR"/>
        </w:rPr>
        <w:tab/>
      </w:r>
    </w:p>
    <w:p w14:paraId="20BFCF83" w14:textId="77777777" w:rsidR="003808C3" w:rsidRDefault="003808C3" w:rsidP="003808C3">
      <w:pPr>
        <w:spacing w:after="0" w:line="240" w:lineRule="auto"/>
        <w:ind w:right="-2"/>
        <w:jc w:val="both"/>
        <w:rPr>
          <w:rFonts w:ascii="Times New Roman" w:eastAsia="Times New Roman" w:hAnsi="Times New Roman" w:cs="Times New Roman"/>
          <w:i/>
          <w:sz w:val="24"/>
          <w:szCs w:val="24"/>
          <w:lang w:eastAsia="hr-HR"/>
        </w:rPr>
      </w:pPr>
    </w:p>
    <w:p w14:paraId="20BFCF84" w14:textId="77777777" w:rsidR="00AA0D35" w:rsidRDefault="003808C3" w:rsidP="00AA0D35">
      <w:pPr>
        <w:spacing w:after="0"/>
        <w:ind w:right="-2"/>
        <w:jc w:val="both"/>
        <w:rPr>
          <w:rFonts w:ascii="Times New Roman" w:eastAsia="Times New Roman" w:hAnsi="Times New Roman" w:cs="Times New Roman"/>
          <w:sz w:val="24"/>
          <w:szCs w:val="24"/>
          <w:lang w:eastAsia="hr-HR"/>
        </w:rPr>
      </w:pPr>
      <w:r w:rsidRPr="003808C3">
        <w:rPr>
          <w:rFonts w:ascii="Times New Roman" w:eastAsia="Times New Roman" w:hAnsi="Times New Roman" w:cs="Times New Roman"/>
          <w:b/>
          <w:sz w:val="24"/>
          <w:szCs w:val="24"/>
          <w:lang w:eastAsia="hr-HR"/>
        </w:rPr>
        <w:t>Povjerenstvo za odlučivanje o sukobu interesa</w:t>
      </w:r>
      <w:r w:rsidRPr="003808C3">
        <w:rPr>
          <w:rFonts w:ascii="Times New Roman" w:eastAsia="Times New Roman" w:hAnsi="Times New Roman" w:cs="Times New Roman"/>
          <w:sz w:val="24"/>
          <w:szCs w:val="24"/>
          <w:lang w:eastAsia="hr-HR"/>
        </w:rPr>
        <w:t xml:space="preserve"> (u daljnjem tekstu: Povjerenstvo), u sastavu Nataše Novaković kao predsjednice Povjerenstva te Tončice Božić, Davorina Ivanjeka, Aleksandre Jozić-Ileković i Tatijane Vučetić kao članova Povjerenstva,</w:t>
      </w:r>
      <w:r>
        <w:rPr>
          <w:rFonts w:ascii="Times New Roman" w:eastAsia="Times New Roman" w:hAnsi="Times New Roman" w:cs="Times New Roman"/>
          <w:sz w:val="24"/>
          <w:szCs w:val="24"/>
          <w:lang w:eastAsia="hr-HR"/>
        </w:rPr>
        <w:t xml:space="preserve"> </w:t>
      </w:r>
      <w:r w:rsidR="00AA0D35" w:rsidRPr="00AA0D35">
        <w:rPr>
          <w:rFonts w:ascii="Times New Roman" w:eastAsia="Times New Roman" w:hAnsi="Times New Roman" w:cs="Times New Roman"/>
          <w:sz w:val="24"/>
          <w:szCs w:val="24"/>
          <w:lang w:eastAsia="hr-HR"/>
        </w:rPr>
        <w:t xml:space="preserve">na temelju članka 30. stavka 1. podstavka 1. Zakona o sprječavanju sukoba interesa („Narodne novine“ broj 26/11., 12/12., 126/12., 48/13. i 57/15., u daljnjem tekstu ZSSI), </w:t>
      </w:r>
      <w:r w:rsidR="00AA0D35" w:rsidRPr="00AA0D35">
        <w:rPr>
          <w:rFonts w:ascii="Times New Roman" w:eastAsia="Times New Roman" w:hAnsi="Times New Roman" w:cs="Times New Roman"/>
          <w:b/>
          <w:sz w:val="24"/>
          <w:szCs w:val="24"/>
          <w:lang w:eastAsia="hr-HR"/>
        </w:rPr>
        <w:t xml:space="preserve">u predmetu </w:t>
      </w:r>
      <w:r w:rsidR="00D45B64" w:rsidRPr="00D45B64">
        <w:rPr>
          <w:rFonts w:ascii="Times New Roman" w:eastAsia="Times New Roman" w:hAnsi="Times New Roman" w:cs="Times New Roman"/>
          <w:b/>
          <w:sz w:val="24"/>
          <w:szCs w:val="24"/>
          <w:lang w:eastAsia="hr-HR"/>
        </w:rPr>
        <w:t xml:space="preserve">dužnosnika </w:t>
      </w:r>
      <w:r w:rsidR="00890469" w:rsidRPr="00890469">
        <w:rPr>
          <w:rFonts w:ascii="Times New Roman" w:eastAsia="Times New Roman" w:hAnsi="Times New Roman" w:cs="Times New Roman"/>
          <w:b/>
          <w:sz w:val="24"/>
          <w:szCs w:val="24"/>
          <w:lang w:eastAsia="hr-HR"/>
        </w:rPr>
        <w:t>Ivice Turića, općinskog načelnika Općine Perušić</w:t>
      </w:r>
      <w:r w:rsidR="00AA0D35" w:rsidRPr="00AA0D35">
        <w:rPr>
          <w:rFonts w:ascii="Times New Roman" w:eastAsia="Times New Roman" w:hAnsi="Times New Roman" w:cs="Times New Roman"/>
          <w:sz w:val="24"/>
          <w:szCs w:val="24"/>
          <w:lang w:eastAsia="hr-HR"/>
        </w:rPr>
        <w:t xml:space="preserve">, na </w:t>
      </w:r>
      <w:r w:rsidR="002B6147">
        <w:rPr>
          <w:rFonts w:ascii="Times New Roman" w:eastAsia="Times New Roman" w:hAnsi="Times New Roman" w:cs="Times New Roman"/>
          <w:sz w:val="24"/>
          <w:szCs w:val="24"/>
          <w:lang w:eastAsia="hr-HR"/>
        </w:rPr>
        <w:t>10</w:t>
      </w:r>
      <w:r w:rsidR="00AA0D35" w:rsidRPr="00AA0D35">
        <w:rPr>
          <w:rFonts w:ascii="Times New Roman" w:eastAsia="Times New Roman" w:hAnsi="Times New Roman" w:cs="Times New Roman"/>
          <w:sz w:val="24"/>
          <w:szCs w:val="24"/>
          <w:lang w:eastAsia="hr-HR"/>
        </w:rPr>
        <w:t xml:space="preserve">. sjednici, održanoj </w:t>
      </w:r>
      <w:r w:rsidR="002B6147" w:rsidRPr="002B6147">
        <w:rPr>
          <w:rFonts w:ascii="Times New Roman" w:eastAsia="Times New Roman" w:hAnsi="Times New Roman" w:cs="Times New Roman"/>
          <w:sz w:val="24"/>
          <w:szCs w:val="24"/>
          <w:lang w:eastAsia="hr-HR"/>
        </w:rPr>
        <w:t xml:space="preserve">9. svibnja </w:t>
      </w:r>
      <w:r w:rsidR="00AA0D35" w:rsidRPr="00AA0D35">
        <w:rPr>
          <w:rFonts w:ascii="Times New Roman" w:eastAsia="Times New Roman" w:hAnsi="Times New Roman" w:cs="Times New Roman"/>
          <w:sz w:val="24"/>
          <w:szCs w:val="24"/>
          <w:lang w:eastAsia="hr-HR"/>
        </w:rPr>
        <w:t xml:space="preserve">2018.g., donosi sljedeću </w:t>
      </w:r>
    </w:p>
    <w:p w14:paraId="20BFCF85" w14:textId="77777777" w:rsidR="00AA0D35" w:rsidRDefault="00AA0D35" w:rsidP="00AA0D35">
      <w:pPr>
        <w:spacing w:after="0"/>
        <w:ind w:right="-2"/>
        <w:jc w:val="both"/>
        <w:rPr>
          <w:rFonts w:ascii="Times New Roman" w:eastAsia="Times New Roman" w:hAnsi="Times New Roman" w:cs="Times New Roman"/>
          <w:sz w:val="24"/>
          <w:szCs w:val="24"/>
          <w:lang w:eastAsia="hr-HR"/>
        </w:rPr>
      </w:pPr>
    </w:p>
    <w:p w14:paraId="20BFCF86" w14:textId="77777777" w:rsidR="00AA0D35" w:rsidRDefault="00AA0D35" w:rsidP="003B568D">
      <w:pPr>
        <w:spacing w:after="0"/>
        <w:jc w:val="center"/>
        <w:rPr>
          <w:rFonts w:ascii="Times New Roman" w:eastAsia="Calibri" w:hAnsi="Times New Roman" w:cs="Times New Roman"/>
          <w:b/>
          <w:sz w:val="24"/>
          <w:szCs w:val="24"/>
        </w:rPr>
      </w:pPr>
      <w:r w:rsidRPr="009B0CA9">
        <w:rPr>
          <w:rFonts w:ascii="Times New Roman" w:eastAsia="Calibri" w:hAnsi="Times New Roman" w:cs="Times New Roman"/>
          <w:b/>
          <w:sz w:val="24"/>
          <w:szCs w:val="24"/>
        </w:rPr>
        <w:t>ODLUKU</w:t>
      </w:r>
    </w:p>
    <w:p w14:paraId="20BFCF87" w14:textId="77777777" w:rsidR="0051582C" w:rsidRDefault="0051582C" w:rsidP="0051582C">
      <w:pPr>
        <w:spacing w:after="0"/>
        <w:jc w:val="both"/>
        <w:rPr>
          <w:rFonts w:ascii="Times New Roman" w:eastAsia="Calibri" w:hAnsi="Times New Roman" w:cs="Times New Roman"/>
          <w:b/>
          <w:sz w:val="24"/>
          <w:szCs w:val="24"/>
        </w:rPr>
      </w:pPr>
    </w:p>
    <w:p w14:paraId="20BFCF88" w14:textId="77777777" w:rsidR="00890469" w:rsidRDefault="00890469" w:rsidP="00976757">
      <w:pPr>
        <w:pStyle w:val="Odlomakpopisa"/>
        <w:numPr>
          <w:ilvl w:val="0"/>
          <w:numId w:val="8"/>
        </w:numPr>
        <w:spacing w:after="0"/>
        <w:ind w:left="709"/>
        <w:jc w:val="both"/>
        <w:rPr>
          <w:rFonts w:ascii="Times New Roman" w:hAnsi="Times New Roman" w:cs="Times New Roman"/>
          <w:b/>
          <w:sz w:val="24"/>
          <w:szCs w:val="24"/>
        </w:rPr>
      </w:pPr>
      <w:r w:rsidRPr="00976757">
        <w:rPr>
          <w:rFonts w:ascii="Times New Roman" w:eastAsia="Calibri" w:hAnsi="Times New Roman" w:cs="Times New Roman"/>
          <w:b/>
          <w:sz w:val="24"/>
          <w:szCs w:val="24"/>
        </w:rPr>
        <w:t>Propustom da se</w:t>
      </w:r>
      <w:r w:rsidRPr="00890469">
        <w:t xml:space="preserve"> </w:t>
      </w:r>
      <w:r w:rsidRPr="00976757">
        <w:rPr>
          <w:rFonts w:ascii="Times New Roman" w:hAnsi="Times New Roman" w:cs="Times New Roman"/>
          <w:b/>
          <w:sz w:val="24"/>
        </w:rPr>
        <w:t>izuzme te povjeri zamjeniku općinskog načelnika Općine Perušić</w:t>
      </w:r>
      <w:r w:rsidRPr="00976757">
        <w:rPr>
          <w:sz w:val="24"/>
        </w:rPr>
        <w:t xml:space="preserve"> </w:t>
      </w:r>
      <w:r w:rsidRPr="00976757">
        <w:rPr>
          <w:rFonts w:ascii="Times New Roman" w:eastAsia="Calibri" w:hAnsi="Times New Roman" w:cs="Times New Roman"/>
          <w:b/>
          <w:sz w:val="24"/>
          <w:szCs w:val="24"/>
        </w:rPr>
        <w:t xml:space="preserve">potpisivanje u ime Općine Perušić više ugovora o zakupu poslovnog prostora i o zakupu poljoprivrednog zemljišta, sklopljenih između Općine Perušić kao zakupodavca i poljoprivredne zadruge PERUŠIĆANKA NOVA iz Perušića tijekom razdoblja od 2012. do 2015.g., a s obzirom na činjenicu da je supruga dužnosnika jedan od četvero osnivača navedene zadruge od osnivanja 2010.g., odnosno da je u vrijeme donošenja ove odluke OPG Turić Ivanka, čiji je nositelj supruga dužnosnika, jedan od 9 članova iste zadruge, </w:t>
      </w:r>
      <w:r w:rsidRPr="00976757">
        <w:rPr>
          <w:rFonts w:ascii="Times New Roman" w:hAnsi="Times New Roman" w:cs="Times New Roman"/>
          <w:b/>
          <w:sz w:val="24"/>
          <w:szCs w:val="24"/>
        </w:rPr>
        <w:t xml:space="preserve">dužnosnik Ivica Turić je u obnašanju dužnosti općinskog načelnika Općine Perušić propustio očuvati vlastitu vjerodostojnost te povjerenje građana da ne koristi javnu dužnost za osobni probitak i probitak povezane osobe, čime je počinio povredu načela djelovanja iz članka 5. stavka 1. ZSSI-a. </w:t>
      </w:r>
    </w:p>
    <w:p w14:paraId="20BFCF89" w14:textId="77777777" w:rsidR="00651485" w:rsidRPr="00976757" w:rsidRDefault="00651485" w:rsidP="00651485">
      <w:pPr>
        <w:pStyle w:val="Odlomakpopisa"/>
        <w:spacing w:after="0"/>
        <w:ind w:left="709"/>
        <w:jc w:val="both"/>
        <w:rPr>
          <w:rFonts w:ascii="Times New Roman" w:hAnsi="Times New Roman" w:cs="Times New Roman"/>
          <w:b/>
          <w:sz w:val="24"/>
          <w:szCs w:val="24"/>
        </w:rPr>
      </w:pPr>
    </w:p>
    <w:p w14:paraId="20BFCF8A" w14:textId="77777777" w:rsidR="00976757" w:rsidRDefault="00651485" w:rsidP="00976757">
      <w:pPr>
        <w:pStyle w:val="Odlomakpopisa"/>
        <w:numPr>
          <w:ilvl w:val="0"/>
          <w:numId w:val="8"/>
        </w:numPr>
        <w:spacing w:after="0"/>
        <w:ind w:left="709"/>
        <w:jc w:val="both"/>
        <w:rPr>
          <w:rFonts w:ascii="Times New Roman" w:hAnsi="Times New Roman" w:cs="Times New Roman"/>
          <w:b/>
          <w:sz w:val="24"/>
          <w:szCs w:val="24"/>
        </w:rPr>
      </w:pPr>
      <w:r>
        <w:rPr>
          <w:rFonts w:ascii="Times New Roman" w:hAnsi="Times New Roman" w:cs="Times New Roman"/>
          <w:b/>
          <w:sz w:val="24"/>
          <w:szCs w:val="24"/>
        </w:rPr>
        <w:t xml:space="preserve">Utvrđuje se da vezano za </w:t>
      </w:r>
      <w:r w:rsidRPr="00651485">
        <w:rPr>
          <w:rFonts w:ascii="Times New Roman" w:hAnsi="Times New Roman" w:cs="Times New Roman"/>
          <w:b/>
          <w:sz w:val="24"/>
          <w:szCs w:val="24"/>
        </w:rPr>
        <w:t xml:space="preserve">okolnost da je Općina Perušić od </w:t>
      </w:r>
      <w:r w:rsidR="00890469" w:rsidRPr="00651485">
        <w:rPr>
          <w:rFonts w:ascii="Times New Roman" w:hAnsi="Times New Roman" w:cs="Times New Roman"/>
          <w:b/>
          <w:sz w:val="24"/>
          <w:szCs w:val="24"/>
        </w:rPr>
        <w:t xml:space="preserve">poljoprivredne zadruge PERUŠIĆANKA NOVA iz Perušića </w:t>
      </w:r>
      <w:r w:rsidRPr="00651485">
        <w:rPr>
          <w:rFonts w:ascii="Times New Roman" w:hAnsi="Times New Roman" w:cs="Times New Roman"/>
          <w:b/>
          <w:sz w:val="24"/>
          <w:szCs w:val="24"/>
        </w:rPr>
        <w:t>u razdoblju od 2011.g. do 2015.g. nabavila mješovitu robu u ukupnoj vrijednosti od 268.089,08 kuna s PDV-om</w:t>
      </w:r>
      <w:r>
        <w:rPr>
          <w:rFonts w:ascii="Times New Roman" w:hAnsi="Times New Roman" w:cs="Times New Roman"/>
          <w:b/>
          <w:sz w:val="24"/>
          <w:szCs w:val="24"/>
        </w:rPr>
        <w:t xml:space="preserve">, dužnosnik Ivica Turić nije počinio </w:t>
      </w:r>
      <w:r w:rsidRPr="00651485">
        <w:rPr>
          <w:rFonts w:ascii="Times New Roman" w:hAnsi="Times New Roman" w:cs="Times New Roman"/>
          <w:b/>
          <w:sz w:val="24"/>
          <w:szCs w:val="24"/>
        </w:rPr>
        <w:t>povred</w:t>
      </w:r>
      <w:r>
        <w:rPr>
          <w:rFonts w:ascii="Times New Roman" w:hAnsi="Times New Roman" w:cs="Times New Roman"/>
          <w:b/>
          <w:sz w:val="24"/>
          <w:szCs w:val="24"/>
        </w:rPr>
        <w:t>u</w:t>
      </w:r>
      <w:r w:rsidRPr="00651485">
        <w:rPr>
          <w:rFonts w:ascii="Times New Roman" w:hAnsi="Times New Roman" w:cs="Times New Roman"/>
          <w:b/>
          <w:sz w:val="24"/>
          <w:szCs w:val="24"/>
        </w:rPr>
        <w:t xml:space="preserve"> članka 5. stavka 1. ZSSI-a, </w:t>
      </w:r>
      <w:r>
        <w:rPr>
          <w:rFonts w:ascii="Times New Roman" w:hAnsi="Times New Roman" w:cs="Times New Roman"/>
          <w:b/>
          <w:sz w:val="24"/>
          <w:szCs w:val="24"/>
        </w:rPr>
        <w:t xml:space="preserve">s obzirom da navedeni poslovni odnosi nisu zasnovani </w:t>
      </w:r>
      <w:r w:rsidRPr="00651485">
        <w:rPr>
          <w:rFonts w:ascii="Times New Roman" w:hAnsi="Times New Roman" w:cs="Times New Roman"/>
          <w:b/>
          <w:sz w:val="24"/>
          <w:szCs w:val="24"/>
        </w:rPr>
        <w:t xml:space="preserve">na temelju </w:t>
      </w:r>
      <w:r>
        <w:rPr>
          <w:rFonts w:ascii="Times New Roman" w:hAnsi="Times New Roman" w:cs="Times New Roman"/>
          <w:b/>
          <w:sz w:val="24"/>
          <w:szCs w:val="24"/>
        </w:rPr>
        <w:t>odluke dužnosnika, već na temelju narudžbenica potpisanih od strane pročelnika Jedinstvenog upravnog odjela Općine Perušić, sukladno općem aktu Općine Perušić.</w:t>
      </w:r>
    </w:p>
    <w:p w14:paraId="20BFCF8B" w14:textId="77777777" w:rsidR="00260197" w:rsidRDefault="00260197" w:rsidP="00F11B37">
      <w:pPr>
        <w:spacing w:after="0"/>
        <w:jc w:val="center"/>
        <w:rPr>
          <w:rFonts w:ascii="Times New Roman" w:eastAsia="Calibri" w:hAnsi="Times New Roman" w:cs="Times New Roman"/>
          <w:sz w:val="24"/>
          <w:szCs w:val="24"/>
        </w:rPr>
      </w:pPr>
    </w:p>
    <w:p w14:paraId="20BFCF8C" w14:textId="77777777" w:rsidR="00F11B37" w:rsidRDefault="00F11B37" w:rsidP="00F11B37">
      <w:pPr>
        <w:spacing w:after="0"/>
        <w:jc w:val="center"/>
        <w:rPr>
          <w:rFonts w:ascii="Times New Roman" w:eastAsia="Calibri" w:hAnsi="Times New Roman" w:cs="Times New Roman"/>
          <w:sz w:val="24"/>
          <w:szCs w:val="24"/>
        </w:rPr>
      </w:pPr>
      <w:r w:rsidRPr="009B0CA9">
        <w:rPr>
          <w:rFonts w:ascii="Times New Roman" w:eastAsia="Calibri" w:hAnsi="Times New Roman" w:cs="Times New Roman"/>
          <w:sz w:val="24"/>
          <w:szCs w:val="24"/>
        </w:rPr>
        <w:t>Obrazloženje</w:t>
      </w:r>
    </w:p>
    <w:p w14:paraId="20BFCF8D" w14:textId="77777777" w:rsidR="00F11B37" w:rsidRPr="003B568D" w:rsidRDefault="00F11B37" w:rsidP="00F11B37">
      <w:pPr>
        <w:spacing w:after="0"/>
        <w:jc w:val="center"/>
        <w:rPr>
          <w:rFonts w:ascii="Times New Roman" w:eastAsia="Calibri" w:hAnsi="Times New Roman" w:cs="Times New Roman"/>
          <w:sz w:val="14"/>
          <w:szCs w:val="24"/>
        </w:rPr>
      </w:pPr>
    </w:p>
    <w:p w14:paraId="20BFCF8E" w14:textId="77777777" w:rsidR="00F11B37" w:rsidRDefault="00F11B37" w:rsidP="00F11B37">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Povjerenstvo je </w:t>
      </w:r>
      <w:r w:rsidR="00AB7612">
        <w:rPr>
          <w:rFonts w:ascii="Times New Roman" w:hAnsi="Times New Roman" w:cs="Times New Roman"/>
          <w:sz w:val="24"/>
          <w:szCs w:val="24"/>
        </w:rPr>
        <w:t xml:space="preserve">na </w:t>
      </w:r>
      <w:r w:rsidR="00561558" w:rsidRPr="00561558">
        <w:rPr>
          <w:rFonts w:ascii="Times New Roman" w:hAnsi="Times New Roman" w:cs="Times New Roman"/>
          <w:sz w:val="24"/>
          <w:szCs w:val="24"/>
        </w:rPr>
        <w:t>202. sjednici, održanoj 8. prosinca 2017.g.</w:t>
      </w:r>
      <w:r w:rsidR="00561558">
        <w:rPr>
          <w:rFonts w:ascii="Times New Roman" w:hAnsi="Times New Roman" w:cs="Times New Roman"/>
          <w:sz w:val="24"/>
          <w:szCs w:val="24"/>
        </w:rPr>
        <w:t xml:space="preserve"> </w:t>
      </w:r>
      <w:r w:rsidRPr="00F74618">
        <w:rPr>
          <w:rFonts w:ascii="Times New Roman" w:hAnsi="Times New Roman" w:cs="Times New Roman"/>
          <w:sz w:val="24"/>
          <w:szCs w:val="24"/>
        </w:rPr>
        <w:t>pokrenulo postupak za odlučivanje o s</w:t>
      </w:r>
      <w:r>
        <w:rPr>
          <w:rFonts w:ascii="Times New Roman" w:hAnsi="Times New Roman" w:cs="Times New Roman"/>
          <w:sz w:val="24"/>
          <w:szCs w:val="24"/>
        </w:rPr>
        <w:t xml:space="preserve">ukobu interesa protiv </w:t>
      </w:r>
      <w:r w:rsidRPr="00A72D53">
        <w:rPr>
          <w:rFonts w:ascii="Times New Roman" w:hAnsi="Times New Roman" w:cs="Times New Roman"/>
          <w:sz w:val="24"/>
          <w:szCs w:val="24"/>
        </w:rPr>
        <w:t>dužnosni</w:t>
      </w:r>
      <w:r>
        <w:rPr>
          <w:rFonts w:ascii="Times New Roman" w:hAnsi="Times New Roman" w:cs="Times New Roman"/>
          <w:sz w:val="24"/>
          <w:szCs w:val="24"/>
        </w:rPr>
        <w:t xml:space="preserve">ka </w:t>
      </w:r>
      <w:r w:rsidR="00561558" w:rsidRPr="00561558">
        <w:rPr>
          <w:rFonts w:ascii="Times New Roman" w:hAnsi="Times New Roman" w:cs="Times New Roman"/>
          <w:sz w:val="24"/>
          <w:szCs w:val="24"/>
        </w:rPr>
        <w:t>Ivice Turića, općinskog načelnika Općine Perušić</w:t>
      </w:r>
      <w:r w:rsidR="00561558">
        <w:rPr>
          <w:rFonts w:ascii="Times New Roman" w:hAnsi="Times New Roman" w:cs="Times New Roman"/>
          <w:sz w:val="24"/>
          <w:szCs w:val="24"/>
        </w:rPr>
        <w:t>,</w:t>
      </w:r>
      <w:r w:rsidR="00561558" w:rsidRPr="00561558">
        <w:rPr>
          <w:rFonts w:ascii="Times New Roman" w:hAnsi="Times New Roman" w:cs="Times New Roman"/>
          <w:sz w:val="24"/>
          <w:szCs w:val="24"/>
        </w:rPr>
        <w:t xml:space="preserve"> </w:t>
      </w:r>
      <w:r>
        <w:rPr>
          <w:rFonts w:ascii="Times New Roman" w:hAnsi="Times New Roman" w:cs="Times New Roman"/>
          <w:sz w:val="24"/>
          <w:szCs w:val="24"/>
        </w:rPr>
        <w:t xml:space="preserve">zbog mogućnosti počinjenja povrede </w:t>
      </w:r>
      <w:r w:rsidR="00561558" w:rsidRPr="00561558">
        <w:rPr>
          <w:rFonts w:ascii="Times New Roman" w:hAnsi="Times New Roman" w:cs="Times New Roman"/>
          <w:sz w:val="24"/>
          <w:szCs w:val="24"/>
        </w:rPr>
        <w:t>članka 5. stavka 1. ZSSI-a, koja proizlazi iz potpisivanja, u ime Općine Perušić, više ugovora o zakupu poslovnog prostora i poljoprivrednog zemljišta, sklopljenih između Općine Perušić kao zakupodavca i poljoprivredne zadruge PERUŠIĆANKA NOVA iz Perušića tijekom razdoblja od 2012. do 2015.g. te iz okolnosti da je Općina Perušić od navedene zadruge, u razdoblju od 2011.g. do 2015.g., nabavila mješovitu robu u ukupnoj vrijednosti od 268.089,08 kn s PDV-om na temelju moguće diskrecijske odluke dužnosnika kao odgovorne osobe naručitelja, a s obzirom na činjenicu da je supruga dužnosnika jedan od četvero osnivača navedene zadruge od osnivanja 2010.g., odnosno da je u vrijeme donošenja ove odluke OPG Turić Ivanka, čiji je nositelj supruga dužnosnika, jedan od 9 članova iste zadruge.</w:t>
      </w:r>
    </w:p>
    <w:p w14:paraId="20BFCF8F" w14:textId="77777777" w:rsidR="00F11B37" w:rsidRPr="00561558" w:rsidRDefault="00F11B37" w:rsidP="00F11B37">
      <w:pPr>
        <w:spacing w:after="0"/>
        <w:ind w:firstLine="709"/>
        <w:jc w:val="both"/>
        <w:rPr>
          <w:rFonts w:ascii="Times New Roman" w:hAnsi="Times New Roman" w:cs="Times New Roman"/>
          <w:sz w:val="16"/>
          <w:szCs w:val="24"/>
        </w:rPr>
      </w:pPr>
    </w:p>
    <w:p w14:paraId="20BFCF90" w14:textId="77777777" w:rsidR="009C45ED" w:rsidRDefault="00561558" w:rsidP="00561558">
      <w:pPr>
        <w:spacing w:after="0"/>
        <w:ind w:firstLine="709"/>
        <w:jc w:val="both"/>
        <w:rPr>
          <w:rFonts w:ascii="Times New Roman" w:hAnsi="Times New Roman" w:cs="Times New Roman"/>
          <w:sz w:val="24"/>
          <w:szCs w:val="24"/>
        </w:rPr>
      </w:pPr>
      <w:r>
        <w:rPr>
          <w:rFonts w:ascii="Times New Roman" w:hAnsi="Times New Roman" w:cs="Times New Roman"/>
          <w:sz w:val="24"/>
          <w:szCs w:val="24"/>
        </w:rPr>
        <w:t>D</w:t>
      </w:r>
      <w:r w:rsidR="00F37817">
        <w:rPr>
          <w:rFonts w:ascii="Times New Roman" w:hAnsi="Times New Roman" w:cs="Times New Roman"/>
          <w:sz w:val="24"/>
          <w:szCs w:val="24"/>
        </w:rPr>
        <w:t>užnosnik</w:t>
      </w:r>
      <w:r w:rsidR="00F11B37">
        <w:rPr>
          <w:rFonts w:ascii="Times New Roman" w:hAnsi="Times New Roman" w:cs="Times New Roman"/>
          <w:sz w:val="24"/>
          <w:szCs w:val="24"/>
        </w:rPr>
        <w:t xml:space="preserve"> </w:t>
      </w:r>
      <w:r>
        <w:rPr>
          <w:rFonts w:ascii="Times New Roman" w:hAnsi="Times New Roman" w:cs="Times New Roman"/>
          <w:sz w:val="24"/>
          <w:szCs w:val="24"/>
        </w:rPr>
        <w:t>u dodijeljenom zakonskom roku niti do dana donošenja ove meritorne odluke Povjerenstva ni</w:t>
      </w:r>
      <w:r w:rsidR="00F11B37">
        <w:rPr>
          <w:rFonts w:ascii="Times New Roman" w:hAnsi="Times New Roman" w:cs="Times New Roman"/>
          <w:sz w:val="24"/>
          <w:szCs w:val="24"/>
        </w:rPr>
        <w:t>je dostavi</w:t>
      </w:r>
      <w:r w:rsidR="00F37817">
        <w:rPr>
          <w:rFonts w:ascii="Times New Roman" w:hAnsi="Times New Roman" w:cs="Times New Roman"/>
          <w:sz w:val="24"/>
          <w:szCs w:val="24"/>
        </w:rPr>
        <w:t>o</w:t>
      </w:r>
      <w:r w:rsidR="00F11B37">
        <w:rPr>
          <w:rFonts w:ascii="Times New Roman" w:hAnsi="Times New Roman" w:cs="Times New Roman"/>
          <w:sz w:val="24"/>
          <w:szCs w:val="24"/>
        </w:rPr>
        <w:t xml:space="preserve"> očitovanje </w:t>
      </w:r>
      <w:r>
        <w:rPr>
          <w:rFonts w:ascii="Times New Roman" w:hAnsi="Times New Roman" w:cs="Times New Roman"/>
          <w:sz w:val="24"/>
          <w:szCs w:val="24"/>
        </w:rPr>
        <w:t xml:space="preserve">na Odluku o pokretanju postupka od </w:t>
      </w:r>
      <w:r w:rsidRPr="00561558">
        <w:rPr>
          <w:rFonts w:ascii="Times New Roman" w:hAnsi="Times New Roman" w:cs="Times New Roman"/>
          <w:sz w:val="24"/>
          <w:szCs w:val="24"/>
        </w:rPr>
        <w:t>8. prosinca 2017.g.</w:t>
      </w:r>
    </w:p>
    <w:p w14:paraId="20BFCF91" w14:textId="77777777" w:rsidR="009C45ED" w:rsidRDefault="009C45ED" w:rsidP="00F11B37">
      <w:pPr>
        <w:spacing w:after="0"/>
        <w:ind w:firstLine="709"/>
        <w:jc w:val="both"/>
        <w:rPr>
          <w:rFonts w:ascii="Times New Roman" w:hAnsi="Times New Roman" w:cs="Times New Roman"/>
          <w:sz w:val="24"/>
          <w:szCs w:val="24"/>
        </w:rPr>
      </w:pPr>
    </w:p>
    <w:p w14:paraId="20BFCF92" w14:textId="77777777" w:rsidR="00591FD0" w:rsidRDefault="00561558" w:rsidP="00591FD0">
      <w:pPr>
        <w:spacing w:after="0"/>
        <w:ind w:firstLine="709"/>
        <w:jc w:val="both"/>
        <w:rPr>
          <w:rFonts w:ascii="Times New Roman" w:hAnsi="Times New Roman" w:cs="Times New Roman"/>
          <w:sz w:val="24"/>
          <w:szCs w:val="24"/>
        </w:rPr>
      </w:pPr>
      <w:r w:rsidRPr="00561558">
        <w:rPr>
          <w:rFonts w:ascii="Times New Roman" w:hAnsi="Times New Roman" w:cs="Times New Roman"/>
          <w:sz w:val="24"/>
          <w:szCs w:val="24"/>
        </w:rPr>
        <w:t>Člankom 3. stavkom 1. podstavkom 43. ZSSI-a propisano je da su općinski načelnici i njihovi zamjenici dužnosnici u smislu odredbi navedenog Zakona. Uvidom u Registar dužnosnika te u podatke objavljene na službenim mrežnim stranicama Državnog izbornog povjerenstva (www.izbori.hr) utvrđeno je da je Ivica Turić obnašao dužnost općinskog načelnika Općine Perušić u mandatu 2009.-2013.g. 2013.-2017.g., kao i da istu dužnost obnaša u mandatu 2017.-2021.g. Stoga je Ivica Turić povodom obnašanja navedene dužnosti obvezan postupati sukladno odredbama ZSSI-a.</w:t>
      </w:r>
    </w:p>
    <w:p w14:paraId="20BFCF93" w14:textId="77777777" w:rsidR="00561558" w:rsidRPr="007B6DA4" w:rsidRDefault="00561558" w:rsidP="00591FD0">
      <w:pPr>
        <w:spacing w:after="0"/>
        <w:ind w:firstLine="709"/>
        <w:jc w:val="both"/>
        <w:rPr>
          <w:rFonts w:ascii="Times New Roman" w:hAnsi="Times New Roman" w:cs="Times New Roman"/>
          <w:sz w:val="20"/>
          <w:szCs w:val="24"/>
        </w:rPr>
      </w:pPr>
    </w:p>
    <w:p w14:paraId="20BFCF94" w14:textId="77777777" w:rsidR="007B6DA4" w:rsidRPr="007B6DA4" w:rsidRDefault="007B6DA4" w:rsidP="007B6DA4">
      <w:pPr>
        <w:spacing w:after="0"/>
        <w:ind w:firstLine="709"/>
        <w:jc w:val="both"/>
        <w:rPr>
          <w:rFonts w:ascii="Times New Roman" w:hAnsi="Times New Roman" w:cs="Times New Roman"/>
          <w:sz w:val="24"/>
          <w:szCs w:val="24"/>
        </w:rPr>
      </w:pPr>
      <w:r w:rsidRPr="007B6DA4">
        <w:rPr>
          <w:rFonts w:ascii="Times New Roman"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Stavkom 3. istog članka propisano je da dužnosnici ne smiju koristiti javnu dužnost za osobni probitak ili probitak osobe koja je s njima povezana. </w:t>
      </w:r>
    </w:p>
    <w:p w14:paraId="20BFCF95" w14:textId="77777777" w:rsidR="007B6DA4" w:rsidRPr="007B6DA4" w:rsidRDefault="007B6DA4" w:rsidP="007B6DA4">
      <w:pPr>
        <w:spacing w:after="0"/>
        <w:ind w:firstLine="709"/>
        <w:jc w:val="both"/>
        <w:rPr>
          <w:rFonts w:ascii="Times New Roman" w:hAnsi="Times New Roman" w:cs="Times New Roman"/>
          <w:sz w:val="16"/>
          <w:szCs w:val="24"/>
        </w:rPr>
      </w:pPr>
    </w:p>
    <w:p w14:paraId="20BFCF96" w14:textId="77777777" w:rsidR="0053136F" w:rsidRDefault="007B6DA4" w:rsidP="007B6DA4">
      <w:pPr>
        <w:spacing w:after="0"/>
        <w:ind w:firstLine="709"/>
        <w:jc w:val="both"/>
        <w:rPr>
          <w:rFonts w:ascii="Times New Roman" w:hAnsi="Times New Roman" w:cs="Times New Roman"/>
          <w:sz w:val="16"/>
          <w:szCs w:val="24"/>
        </w:rPr>
      </w:pPr>
      <w:r w:rsidRPr="007B6DA4">
        <w:rPr>
          <w:rFonts w:ascii="Times New Roman" w:hAnsi="Times New Roman" w:cs="Times New Roman"/>
          <w:sz w:val="24"/>
          <w:szCs w:val="24"/>
        </w:rPr>
        <w:t>Pritom je člankom 4. stavkom 5. ZSSI-a propisano da su povezane osobe, u smislu ovog Zakona, osobe koje se u smislu stavka 2. tog članka smatraju članovima obitelji (među kojima  bračni drugovi) dužnosnika te ostale osobe koje se prema drugim osnovama i okolnostima opravdano mogu smatrati interesno povezanima s dužnosnikom.</w:t>
      </w:r>
    </w:p>
    <w:p w14:paraId="20BFCF97" w14:textId="77777777" w:rsidR="00591FD0" w:rsidRPr="003B568D" w:rsidRDefault="00591FD0" w:rsidP="00F11B37">
      <w:pPr>
        <w:spacing w:after="0"/>
        <w:ind w:firstLine="709"/>
        <w:jc w:val="both"/>
        <w:rPr>
          <w:rFonts w:ascii="Times New Roman" w:hAnsi="Times New Roman" w:cs="Times New Roman"/>
          <w:sz w:val="16"/>
          <w:szCs w:val="24"/>
        </w:rPr>
      </w:pPr>
    </w:p>
    <w:p w14:paraId="20BFCF98" w14:textId="77777777" w:rsidR="0053136F" w:rsidRPr="0053136F" w:rsidRDefault="0053136F" w:rsidP="0053136F">
      <w:pPr>
        <w:spacing w:after="0"/>
        <w:ind w:firstLine="709"/>
        <w:jc w:val="both"/>
        <w:rPr>
          <w:rFonts w:ascii="Times New Roman" w:hAnsi="Times New Roman" w:cs="Times New Roman"/>
          <w:sz w:val="24"/>
          <w:szCs w:val="24"/>
        </w:rPr>
      </w:pPr>
      <w:r w:rsidRPr="0053136F">
        <w:rPr>
          <w:rFonts w:ascii="Times New Roman" w:hAnsi="Times New Roman" w:cs="Times New Roman"/>
          <w:sz w:val="24"/>
          <w:szCs w:val="24"/>
        </w:rPr>
        <w:lastRenderedPageBreak/>
        <w:t xml:space="preserve">S obzirom da je sukladno članku 30. stavku 1. podstavku 1. Povjerenstvo nadležno donositi odluke o tome je li određeno djelovanje ili propust dužnosnika predstavlja povredu odredbi toga Zakona, dakle važećeg ZSSI-a, Povjerenstvo nije nadležno svojim odlukama utvrditi i sankcionirati postupanja dužnosnika koja se odnose na razdoblje </w:t>
      </w:r>
      <w:r w:rsidR="0080398E">
        <w:rPr>
          <w:rFonts w:ascii="Times New Roman" w:hAnsi="Times New Roman" w:cs="Times New Roman"/>
          <w:sz w:val="24"/>
          <w:szCs w:val="24"/>
        </w:rPr>
        <w:t xml:space="preserve">prije stupanja na snagu ZSSI-a, odnosno prije 10. ožujka 2011.g. Stoga Povjerenstvo u ovom postupku nije razmatralo eventualne poslovne odnose Općine Perušić i </w:t>
      </w:r>
      <w:r w:rsidR="0080398E" w:rsidRPr="0080398E">
        <w:rPr>
          <w:rFonts w:ascii="Times New Roman" w:hAnsi="Times New Roman" w:cs="Times New Roman"/>
          <w:sz w:val="24"/>
          <w:szCs w:val="24"/>
        </w:rPr>
        <w:t>poljoprivredne zadr</w:t>
      </w:r>
      <w:r w:rsidR="0080398E">
        <w:rPr>
          <w:rFonts w:ascii="Times New Roman" w:hAnsi="Times New Roman" w:cs="Times New Roman"/>
          <w:sz w:val="24"/>
          <w:szCs w:val="24"/>
        </w:rPr>
        <w:t>uge PERUŠIĆANKA NOVA, koji bi se odvijali prije stupanja na snagu ZSSI-a.</w:t>
      </w:r>
    </w:p>
    <w:p w14:paraId="20BFCF99" w14:textId="77777777" w:rsidR="0053136F" w:rsidRPr="0053136F" w:rsidRDefault="0053136F" w:rsidP="0053136F">
      <w:pPr>
        <w:spacing w:after="0"/>
        <w:ind w:firstLine="709"/>
        <w:jc w:val="both"/>
        <w:rPr>
          <w:rFonts w:ascii="Times New Roman" w:hAnsi="Times New Roman" w:cs="Times New Roman"/>
          <w:sz w:val="24"/>
          <w:szCs w:val="24"/>
        </w:rPr>
      </w:pPr>
    </w:p>
    <w:p w14:paraId="20BFCF9A" w14:textId="77777777" w:rsidR="0053136F" w:rsidRPr="0053136F" w:rsidRDefault="0053136F" w:rsidP="0053136F">
      <w:pPr>
        <w:spacing w:after="0"/>
        <w:ind w:firstLine="709"/>
        <w:jc w:val="both"/>
        <w:rPr>
          <w:rFonts w:ascii="Times New Roman" w:hAnsi="Times New Roman" w:cs="Times New Roman"/>
          <w:sz w:val="24"/>
          <w:szCs w:val="24"/>
        </w:rPr>
      </w:pPr>
      <w:r w:rsidRPr="0053136F">
        <w:rPr>
          <w:rFonts w:ascii="Times New Roman" w:hAnsi="Times New Roman" w:cs="Times New Roman"/>
          <w:sz w:val="24"/>
          <w:szCs w:val="24"/>
        </w:rPr>
        <w:t xml:space="preserve">Povjerenstvo je, radi </w:t>
      </w:r>
      <w:r w:rsidR="00982DA3">
        <w:rPr>
          <w:rFonts w:ascii="Times New Roman" w:hAnsi="Times New Roman" w:cs="Times New Roman"/>
          <w:sz w:val="24"/>
          <w:szCs w:val="24"/>
        </w:rPr>
        <w:t>utvrđivanja relevantnih činjenica u ovom postupku</w:t>
      </w:r>
      <w:r w:rsidRPr="0053136F">
        <w:rPr>
          <w:rFonts w:ascii="Times New Roman" w:hAnsi="Times New Roman" w:cs="Times New Roman"/>
          <w:sz w:val="24"/>
          <w:szCs w:val="24"/>
        </w:rPr>
        <w:t xml:space="preserve">, </w:t>
      </w:r>
      <w:r w:rsidR="0080398E" w:rsidRPr="0080398E">
        <w:rPr>
          <w:rFonts w:ascii="Times New Roman" w:hAnsi="Times New Roman" w:cs="Times New Roman"/>
          <w:sz w:val="24"/>
          <w:szCs w:val="24"/>
        </w:rPr>
        <w:t>izvršilo uvid u javno objavljene podatke te od Agencije za plaćanja u poljoprivredi, ribarstvu i ruralnom razvoju, od Općine Perušić i od predmetne poljoprivredne zadruge zatražilo potrebne podatke i dokumentaciju.</w:t>
      </w:r>
    </w:p>
    <w:p w14:paraId="20BFCF9B" w14:textId="77777777" w:rsidR="00D752AD" w:rsidRPr="00D752AD" w:rsidRDefault="00D752AD" w:rsidP="00D752AD">
      <w:pPr>
        <w:spacing w:after="0"/>
        <w:ind w:firstLine="709"/>
        <w:jc w:val="both"/>
        <w:rPr>
          <w:rFonts w:ascii="Times New Roman" w:hAnsi="Times New Roman" w:cs="Times New Roman"/>
          <w:sz w:val="24"/>
          <w:szCs w:val="24"/>
        </w:rPr>
      </w:pPr>
      <w:r w:rsidRPr="00D752AD">
        <w:rPr>
          <w:rFonts w:ascii="Times New Roman" w:hAnsi="Times New Roman" w:cs="Times New Roman"/>
          <w:sz w:val="24"/>
          <w:szCs w:val="24"/>
        </w:rPr>
        <w:t>Uvidom u Izvješća o imovinskom stanju, koja je dužnosnik Ivica Turić podnio Povjerenstvu povodom stupanja na dužnost općinskog načelnika Općine Perušić u mandatu 2013.-2017.g. odnosno 2017.-2021.g., utvrđeno je da je dužnosnik prijavio osobne podatke svoje supruge Ivanke Turić, kao i podatak da njegova supruga ima otvoren OPG koji se bavi povrća, žitarica, krumpira, voća, peradi, svinja i ovaca.</w:t>
      </w:r>
    </w:p>
    <w:p w14:paraId="20BFCF9C" w14:textId="77777777" w:rsidR="00D752AD" w:rsidRPr="00D752AD" w:rsidRDefault="00D752AD" w:rsidP="00D752AD">
      <w:pPr>
        <w:spacing w:after="0"/>
        <w:ind w:firstLine="709"/>
        <w:jc w:val="both"/>
        <w:rPr>
          <w:rFonts w:ascii="Times New Roman" w:hAnsi="Times New Roman" w:cs="Times New Roman"/>
          <w:sz w:val="16"/>
          <w:szCs w:val="24"/>
        </w:rPr>
      </w:pPr>
    </w:p>
    <w:p w14:paraId="20BFCF9D" w14:textId="77777777" w:rsidR="00D752AD" w:rsidRPr="00D752AD" w:rsidRDefault="00D752AD" w:rsidP="00D752AD">
      <w:pPr>
        <w:spacing w:after="0"/>
        <w:ind w:firstLine="709"/>
        <w:jc w:val="both"/>
        <w:rPr>
          <w:rFonts w:ascii="Times New Roman" w:hAnsi="Times New Roman" w:cs="Times New Roman"/>
          <w:sz w:val="24"/>
          <w:szCs w:val="24"/>
        </w:rPr>
      </w:pPr>
      <w:r w:rsidRPr="00D752AD">
        <w:rPr>
          <w:rFonts w:ascii="Times New Roman" w:hAnsi="Times New Roman" w:cs="Times New Roman"/>
          <w:sz w:val="24"/>
          <w:szCs w:val="24"/>
        </w:rPr>
        <w:t>Dopisom klasa 950-02/16-01/002, urbroj 343-0605/01-16-002 od 8. ožujka 2016.g. Agencija za plaćanja u poljoprivredi, ribarstvu i ruralnom razvoju dostavila je podatke iz Upisnika poljoprivrednih gospodarstava za OPG Ivanka Turić, MIBPG: 202458, prema kojima je Ivanka Turić, supruga dužnosnika (isti OIB koji je naveden i u dužnosnikovom Izvješću o imovinskom stanju), nositelj toga OPG-a od upisa OPG-a u upisnik 28. siječnja 2010.g. Ujedno je naveden podatak da je Ivica Turić (podaci istovjetni dužnosnikovim) član toga OPG-a.  U Upisniku poljoprivrednih gospodarstava upisano je da OPG Ivanka Turić obavlja primarne odnosno poljoprivredne djelatnosti, a da nema registrirane dopunske djelatnosti.</w:t>
      </w:r>
    </w:p>
    <w:p w14:paraId="20BFCF9E" w14:textId="77777777" w:rsidR="00D752AD" w:rsidRPr="00D752AD" w:rsidRDefault="00D752AD" w:rsidP="00D752AD">
      <w:pPr>
        <w:spacing w:after="0"/>
        <w:ind w:firstLine="709"/>
        <w:jc w:val="both"/>
        <w:rPr>
          <w:rFonts w:ascii="Times New Roman" w:hAnsi="Times New Roman" w:cs="Times New Roman"/>
          <w:sz w:val="24"/>
          <w:szCs w:val="24"/>
        </w:rPr>
      </w:pPr>
    </w:p>
    <w:p w14:paraId="20BFCF9F" w14:textId="77777777" w:rsidR="00D752AD" w:rsidRPr="00D752AD" w:rsidRDefault="00D752AD" w:rsidP="00D752AD">
      <w:pPr>
        <w:spacing w:after="0"/>
        <w:ind w:firstLine="709"/>
        <w:jc w:val="both"/>
        <w:rPr>
          <w:rFonts w:ascii="Times New Roman" w:hAnsi="Times New Roman" w:cs="Times New Roman"/>
          <w:sz w:val="24"/>
          <w:szCs w:val="24"/>
        </w:rPr>
      </w:pPr>
      <w:r w:rsidRPr="00D752AD">
        <w:rPr>
          <w:rFonts w:ascii="Times New Roman" w:hAnsi="Times New Roman" w:cs="Times New Roman"/>
          <w:sz w:val="24"/>
          <w:szCs w:val="24"/>
        </w:rPr>
        <w:t>U odnosu na utvrđeni podatak da je dužnosnik član OPG-a čiji je nositelj njegova supruga, Povjerenstvo napominje da je člankom 13. stavkom 2. ZSSI-a propisano da dužnosnici koji profesionalno obnašaju javnu dužnost za vrijeme njezina obnašanja ne mogu uz naknadu ili radi ostvarivanja prihoda obavljati druge poslove u smislu redovitog i stalnog zanimanja, osim ako Povjerenstvo, na prethodni zahtjev dužnosnika, utvrdi da predmetni poslovi ne utječu na zakonito obnašanje javne dužnosti. Stavkom 3. istog članka propisano je da prethodno odobrenje Povjerenstva nije potrebno za obavljanje, između ostalog, samostalne poljoprivredne djelatnosti.</w:t>
      </w:r>
    </w:p>
    <w:p w14:paraId="20BFCFA0" w14:textId="77777777" w:rsidR="00D752AD" w:rsidRPr="004A244C" w:rsidRDefault="00D752AD" w:rsidP="00D752AD">
      <w:pPr>
        <w:spacing w:after="0"/>
        <w:ind w:firstLine="709"/>
        <w:jc w:val="both"/>
        <w:rPr>
          <w:rFonts w:ascii="Times New Roman" w:hAnsi="Times New Roman" w:cs="Times New Roman"/>
          <w:sz w:val="12"/>
          <w:szCs w:val="24"/>
        </w:rPr>
      </w:pPr>
    </w:p>
    <w:p w14:paraId="20BFCFA1" w14:textId="77777777" w:rsidR="004A244C" w:rsidRDefault="00D752AD" w:rsidP="00D752AD">
      <w:pPr>
        <w:spacing w:after="0"/>
        <w:ind w:firstLine="709"/>
        <w:jc w:val="both"/>
        <w:rPr>
          <w:rFonts w:ascii="Times New Roman" w:hAnsi="Times New Roman" w:cs="Times New Roman"/>
          <w:sz w:val="24"/>
          <w:szCs w:val="24"/>
        </w:rPr>
      </w:pPr>
      <w:r w:rsidRPr="00D752AD">
        <w:rPr>
          <w:rFonts w:ascii="Times New Roman" w:hAnsi="Times New Roman" w:cs="Times New Roman"/>
          <w:sz w:val="24"/>
          <w:szCs w:val="24"/>
        </w:rPr>
        <w:lastRenderedPageBreak/>
        <w:t>Sukladno članku 2. stavku 1. podstavku 2. Zakona o poljoprivredi („Narodne novine“ broj 30/15.), OPG je fizička osoba ili skupina fizičkih osoba članova zajedničkog kućanstva, koje obavljaju poljoprivrednu djelatnost na poljoprivrednom gospodarstvu koristeći se vlastitim ili unajmljenim proizvodnim jedinicama. Zakon o poljoprivredi razlikuje i članove OPG-a od nositelja OPG-a. Članovi OPG-a su punoljetni članovi istog kućanstva koji obavljaju poljoprivrednu djelatnost, dok nositelj OPG ima prava i obveze u pogledu toga OPG-a te je odgovoran je za njegovo poslovanje.</w:t>
      </w:r>
      <w:r w:rsidR="004A244C">
        <w:rPr>
          <w:rFonts w:ascii="Times New Roman" w:hAnsi="Times New Roman" w:cs="Times New Roman"/>
          <w:sz w:val="24"/>
          <w:szCs w:val="24"/>
        </w:rPr>
        <w:t xml:space="preserve"> </w:t>
      </w:r>
    </w:p>
    <w:p w14:paraId="20BFCFA2" w14:textId="77777777" w:rsidR="004A244C" w:rsidRPr="004A244C" w:rsidRDefault="004A244C" w:rsidP="00D752AD">
      <w:pPr>
        <w:spacing w:after="0"/>
        <w:ind w:firstLine="709"/>
        <w:jc w:val="both"/>
        <w:rPr>
          <w:rFonts w:ascii="Times New Roman" w:hAnsi="Times New Roman" w:cs="Times New Roman"/>
          <w:sz w:val="16"/>
          <w:szCs w:val="24"/>
        </w:rPr>
      </w:pPr>
    </w:p>
    <w:p w14:paraId="20BFCFA3" w14:textId="77777777" w:rsidR="00D752AD" w:rsidRPr="00D752AD" w:rsidRDefault="00D752AD" w:rsidP="00D752AD">
      <w:pPr>
        <w:spacing w:after="0"/>
        <w:ind w:firstLine="709"/>
        <w:jc w:val="both"/>
        <w:rPr>
          <w:rFonts w:ascii="Times New Roman" w:hAnsi="Times New Roman" w:cs="Times New Roman"/>
          <w:sz w:val="24"/>
          <w:szCs w:val="24"/>
        </w:rPr>
      </w:pPr>
      <w:r w:rsidRPr="00D752AD">
        <w:rPr>
          <w:rFonts w:ascii="Times New Roman" w:hAnsi="Times New Roman" w:cs="Times New Roman"/>
          <w:sz w:val="24"/>
          <w:szCs w:val="24"/>
        </w:rPr>
        <w:t>Stoga, sukladno odredbama članka 13. ZSSI-a nema zapreke da dužnosnik obavlja poljoprivrednu djelatnost kao član OPG-a, tim više što kao član OPG-a samo obavlja djelatnost, ali ne ostvaruje prava niti ima obveze u ime i za račun OPG-a kao poslovnog subjekta, već to ima njegova supruga, kao nositelj OPG-a. Utoliko članskim pravima u ime OPG-a Ivanka Turić, koje isti subjekt ima u okviru članstva u poljoprivrednoj zadruzi PERUŠIĆANKA NOVA (što se navodi niže u obrazloženju) raspolaže u cijelosti supruga dužnosnika, a ne dužnosnik osobno.</w:t>
      </w:r>
    </w:p>
    <w:p w14:paraId="20BFCFA4" w14:textId="77777777" w:rsidR="00D752AD" w:rsidRPr="00D752AD" w:rsidRDefault="00D752AD" w:rsidP="00D752AD">
      <w:pPr>
        <w:spacing w:after="0"/>
        <w:ind w:firstLine="709"/>
        <w:jc w:val="both"/>
        <w:rPr>
          <w:rFonts w:ascii="Times New Roman" w:hAnsi="Times New Roman" w:cs="Times New Roman"/>
          <w:sz w:val="24"/>
          <w:szCs w:val="24"/>
        </w:rPr>
      </w:pPr>
    </w:p>
    <w:p w14:paraId="20BFCFA5" w14:textId="77777777" w:rsidR="004A244C" w:rsidRDefault="00D752AD" w:rsidP="00D752AD">
      <w:pPr>
        <w:spacing w:after="0"/>
        <w:ind w:firstLine="709"/>
        <w:jc w:val="both"/>
        <w:rPr>
          <w:rFonts w:ascii="Times New Roman" w:hAnsi="Times New Roman" w:cs="Times New Roman"/>
          <w:sz w:val="24"/>
          <w:szCs w:val="24"/>
        </w:rPr>
      </w:pPr>
      <w:r w:rsidRPr="00D752AD">
        <w:rPr>
          <w:rFonts w:ascii="Times New Roman" w:hAnsi="Times New Roman" w:cs="Times New Roman"/>
          <w:sz w:val="24"/>
          <w:szCs w:val="24"/>
        </w:rPr>
        <w:t xml:space="preserve">Uvidom u podatke sudskog registra Trgovačkog suda u Rijeci, utvrđeno je da je pod matičnim brojem subjekta 020048217, upisan subjekt naziva PERUŠIĆANKA NOVA poljoprivredna zadruga, sa sjedištem u Perušiću i s upisanim pravnim oblikom ustrojstva „zadruga“. Kao članovi Nadzornog odbora zadruge PERUŠIĆANKA NOVA upisani su Ivica Turić, u svojstvu predsjednika te Vlade Domazet i Tomislav Špehar, a kao osoba ovlaštena za zastupanje upisan Mihael Kurteš, u svojstvu upravitelja zadruge. </w:t>
      </w:r>
    </w:p>
    <w:p w14:paraId="20BFCFA6" w14:textId="77777777" w:rsidR="00D752AD" w:rsidRPr="00D752AD" w:rsidRDefault="00D752AD" w:rsidP="00D752AD">
      <w:pPr>
        <w:spacing w:after="0"/>
        <w:ind w:firstLine="709"/>
        <w:jc w:val="both"/>
        <w:rPr>
          <w:rFonts w:ascii="Times New Roman" w:hAnsi="Times New Roman" w:cs="Times New Roman"/>
          <w:sz w:val="24"/>
          <w:szCs w:val="24"/>
        </w:rPr>
      </w:pPr>
      <w:r w:rsidRPr="00D752AD">
        <w:rPr>
          <w:rFonts w:ascii="Times New Roman" w:hAnsi="Times New Roman" w:cs="Times New Roman"/>
          <w:sz w:val="24"/>
          <w:szCs w:val="24"/>
        </w:rPr>
        <w:t>Iz Povijesnog izvatka iz sudskog registra razvidno je da dužnosnik Ivica Turić nije u  zadruzi</w:t>
      </w:r>
      <w:r w:rsidR="004A244C">
        <w:rPr>
          <w:rFonts w:ascii="Times New Roman" w:hAnsi="Times New Roman" w:cs="Times New Roman"/>
          <w:sz w:val="24"/>
          <w:szCs w:val="24"/>
        </w:rPr>
        <w:t xml:space="preserve"> </w:t>
      </w:r>
      <w:r w:rsidR="004A244C" w:rsidRPr="00D752AD">
        <w:rPr>
          <w:rFonts w:ascii="Times New Roman" w:hAnsi="Times New Roman" w:cs="Times New Roman"/>
          <w:sz w:val="24"/>
          <w:szCs w:val="24"/>
        </w:rPr>
        <w:t>PERUŠIĆANKA NOVA</w:t>
      </w:r>
      <w:r w:rsidRPr="00D752AD">
        <w:rPr>
          <w:rFonts w:ascii="Times New Roman" w:hAnsi="Times New Roman" w:cs="Times New Roman"/>
          <w:sz w:val="24"/>
          <w:szCs w:val="24"/>
        </w:rPr>
        <w:t xml:space="preserve"> obavljao funkciju upravitelja, kao i da Ivanka Turić nije obavljala funkcije člana Nadzornog odbora niti upravitelja zadruge.</w:t>
      </w:r>
    </w:p>
    <w:p w14:paraId="20BFCFA7" w14:textId="77777777" w:rsidR="00D752AD" w:rsidRPr="004A244C" w:rsidRDefault="00D752AD" w:rsidP="00D752AD">
      <w:pPr>
        <w:spacing w:after="0"/>
        <w:ind w:firstLine="709"/>
        <w:jc w:val="both"/>
        <w:rPr>
          <w:rFonts w:ascii="Times New Roman" w:hAnsi="Times New Roman" w:cs="Times New Roman"/>
          <w:sz w:val="16"/>
          <w:szCs w:val="24"/>
        </w:rPr>
      </w:pPr>
    </w:p>
    <w:p w14:paraId="20BFCFA8" w14:textId="77777777" w:rsidR="00D752AD" w:rsidRPr="00D752AD" w:rsidRDefault="00D752AD" w:rsidP="00D752AD">
      <w:pPr>
        <w:spacing w:after="0"/>
        <w:ind w:firstLine="709"/>
        <w:jc w:val="both"/>
        <w:rPr>
          <w:rFonts w:ascii="Times New Roman" w:hAnsi="Times New Roman" w:cs="Times New Roman"/>
          <w:sz w:val="24"/>
          <w:szCs w:val="24"/>
        </w:rPr>
      </w:pPr>
      <w:r w:rsidRPr="00D752AD">
        <w:rPr>
          <w:rFonts w:ascii="Times New Roman" w:hAnsi="Times New Roman" w:cs="Times New Roman"/>
          <w:sz w:val="24"/>
          <w:szCs w:val="24"/>
        </w:rPr>
        <w:t>Na mrežnoj stranici poljoprivredne zadruge PERUŠIĆANKA NOVA navode se podaci da je ista zadruga osnovana  je 2010. g. s ciljem pomoći malim poljoprivrednicima (OPG-ima) u  njihovom razvoju i širenju obujma poljoprivredne proizvodnje. Nadalje navodi se da poljoprivredna zadruga PERUŠIĆANKA NOVA trenutno broji 9 članova i to tri pravne osobe,  (Općina Perušić, trgovačko društvo Perušić d.o.o. i javna ustanova „Pećinski park Grabovača“) i šest  OPG-a (OPG Ivan Vlainić, OPG Ivanka Turić, OPG Vesnica Kasumović, OPG Ivan Orešković, OPG Vlade Domazet, OPG Marija Žarak) te da ima 3 zaposlena djelatnika u dvije poslovnice Perušić (poslovnica 1) i Donji Kosinj (poslovnica 2). Nadalje, navodi se da zadruga u poslovnicama prodaje poljoprivredni repromaterijal i sadni materijal, rezervne dijelove za poljoprivredne strojeve, ulja i maziva, boje i lakove, građevinski materijal, cement, vapno, stočnu prehranu, električarski materijal, vodni materijal, šarafe i vijke, uredski  i školski pribor, tonere i tinte te ostale materijale po narudžbi.</w:t>
      </w:r>
    </w:p>
    <w:p w14:paraId="20BFCFA9" w14:textId="77777777" w:rsidR="00D752AD" w:rsidRPr="004A244C" w:rsidRDefault="00D752AD" w:rsidP="00D752AD">
      <w:pPr>
        <w:spacing w:after="0"/>
        <w:ind w:firstLine="709"/>
        <w:jc w:val="both"/>
        <w:rPr>
          <w:rFonts w:ascii="Times New Roman" w:hAnsi="Times New Roman" w:cs="Times New Roman"/>
          <w:sz w:val="20"/>
          <w:szCs w:val="24"/>
        </w:rPr>
      </w:pPr>
    </w:p>
    <w:p w14:paraId="20BFCFAA" w14:textId="77777777" w:rsidR="00D752AD" w:rsidRPr="00D752AD" w:rsidRDefault="004A244C" w:rsidP="00D752AD">
      <w:pPr>
        <w:spacing w:after="0"/>
        <w:ind w:firstLine="709"/>
        <w:jc w:val="both"/>
        <w:rPr>
          <w:rFonts w:ascii="Times New Roman" w:hAnsi="Times New Roman" w:cs="Times New Roman"/>
          <w:sz w:val="24"/>
          <w:szCs w:val="24"/>
        </w:rPr>
      </w:pPr>
      <w:r>
        <w:rPr>
          <w:rFonts w:ascii="Times New Roman" w:hAnsi="Times New Roman" w:cs="Times New Roman"/>
          <w:sz w:val="24"/>
          <w:szCs w:val="24"/>
        </w:rPr>
        <w:t>U</w:t>
      </w:r>
      <w:r w:rsidR="00D752AD" w:rsidRPr="00D752AD">
        <w:rPr>
          <w:rFonts w:ascii="Times New Roman" w:hAnsi="Times New Roman" w:cs="Times New Roman"/>
          <w:sz w:val="24"/>
          <w:szCs w:val="24"/>
        </w:rPr>
        <w:t xml:space="preserve"> dopisu poljoprivredne zadruge PERUŠIĆANKA NOVA od 8. ožujka 2016.g.</w:t>
      </w:r>
      <w:r>
        <w:rPr>
          <w:rFonts w:ascii="Times New Roman" w:hAnsi="Times New Roman" w:cs="Times New Roman"/>
          <w:sz w:val="24"/>
          <w:szCs w:val="24"/>
        </w:rPr>
        <w:t>, dostavljenom n</w:t>
      </w:r>
      <w:r w:rsidRPr="00D752AD">
        <w:rPr>
          <w:rFonts w:ascii="Times New Roman" w:hAnsi="Times New Roman" w:cs="Times New Roman"/>
          <w:sz w:val="24"/>
          <w:szCs w:val="24"/>
        </w:rPr>
        <w:t>a traženje Povjerenstva</w:t>
      </w:r>
      <w:r>
        <w:rPr>
          <w:rFonts w:ascii="Times New Roman" w:hAnsi="Times New Roman" w:cs="Times New Roman"/>
          <w:sz w:val="24"/>
          <w:szCs w:val="24"/>
        </w:rPr>
        <w:t>,</w:t>
      </w:r>
      <w:r w:rsidRPr="00D752AD">
        <w:rPr>
          <w:rFonts w:ascii="Times New Roman" w:hAnsi="Times New Roman" w:cs="Times New Roman"/>
          <w:sz w:val="24"/>
          <w:szCs w:val="24"/>
        </w:rPr>
        <w:t xml:space="preserve"> </w:t>
      </w:r>
      <w:r w:rsidR="00D752AD" w:rsidRPr="00D752AD">
        <w:rPr>
          <w:rFonts w:ascii="Times New Roman" w:hAnsi="Times New Roman" w:cs="Times New Roman"/>
          <w:sz w:val="24"/>
          <w:szCs w:val="24"/>
        </w:rPr>
        <w:t xml:space="preserve">navodi se podatak da je član ove zadruge i ujedno jedan od osnivača zadruge Općina Perušić, koja je prilikom osnivanja zadruge 9. lipnja 2010.g. u zadrugu unijela ulog u vrijednosti 300.000,00 kuna te do dana davanja podatka nije unosila dodatne uloge. Ujedno, u dopisu je potvrđen podatak da je jedan od članova zadruge i OPG Ivanka Turić, a da je nositelj toga OPG-a, Ivanka </w:t>
      </w:r>
      <w:r>
        <w:rPr>
          <w:rFonts w:ascii="Times New Roman" w:hAnsi="Times New Roman" w:cs="Times New Roman"/>
          <w:sz w:val="24"/>
          <w:szCs w:val="24"/>
        </w:rPr>
        <w:t>T</w:t>
      </w:r>
      <w:r w:rsidR="00D752AD" w:rsidRPr="00D752AD">
        <w:rPr>
          <w:rFonts w:ascii="Times New Roman" w:hAnsi="Times New Roman" w:cs="Times New Roman"/>
          <w:sz w:val="24"/>
          <w:szCs w:val="24"/>
        </w:rPr>
        <w:t>urić osobno jedan od osnivača zadruge te da je prilikom osnivanja zadruge unijela ulog u vrijednosti 2.000,00 kuna te do dana davanja podatka također nije unosila dodatne uloge. U prilogu dopisa dostavljene su pristupnice i evidencijski listovi navedena dva člana poljoprivredne zadruge PERUŠIĆANKA NOVA.</w:t>
      </w:r>
    </w:p>
    <w:p w14:paraId="20BFCFAB" w14:textId="77777777" w:rsidR="00D752AD" w:rsidRPr="004A244C" w:rsidRDefault="00D752AD" w:rsidP="00D752AD">
      <w:pPr>
        <w:spacing w:after="0"/>
        <w:ind w:firstLine="709"/>
        <w:jc w:val="both"/>
        <w:rPr>
          <w:rFonts w:ascii="Times New Roman" w:hAnsi="Times New Roman" w:cs="Times New Roman"/>
          <w:sz w:val="16"/>
          <w:szCs w:val="24"/>
        </w:rPr>
      </w:pPr>
    </w:p>
    <w:p w14:paraId="2C48ED59" w14:textId="77777777" w:rsidR="008A1E59" w:rsidRDefault="00D752AD" w:rsidP="00D752AD">
      <w:pPr>
        <w:spacing w:after="0"/>
        <w:ind w:firstLine="709"/>
        <w:jc w:val="both"/>
        <w:rPr>
          <w:rFonts w:ascii="Times New Roman" w:hAnsi="Times New Roman" w:cs="Times New Roman"/>
          <w:sz w:val="24"/>
          <w:szCs w:val="24"/>
        </w:rPr>
      </w:pPr>
      <w:r w:rsidRPr="00D752AD">
        <w:rPr>
          <w:rFonts w:ascii="Times New Roman" w:hAnsi="Times New Roman" w:cs="Times New Roman"/>
          <w:sz w:val="24"/>
          <w:szCs w:val="24"/>
        </w:rPr>
        <w:t>Povjerenstvo je izvršilo uvid u Ugovor o osnivanju poljoprivredne zadruge PERUŠIĆANKA NOVA, sklopljen 28. rujna 2010.g. u obliku javnobilježničke isprave, a koji su u svojstvu osnivača zadrugara, sklopile tri pravne i jedna fizička osoba i to Općina Perušić, trgovačko društvo PERUŠIĆ d.o.o., Javna ustanova za upravljanje geomorfološkim spomenicima prirode Pećinski park Grabovača te Ivanka Turić. Sukladno članku 8. Ugovora zadrugari unose jednake uloge u kunama, stvarima ili pravima u kunskoj protuvrijednosti, no zadrugari su ravnopravni u odlučivanju neovisno o broju članskih uloga. Sukladno članku 9. Ugovora, vrijednost jednog članskog uloga je 2.000,00 kuna, u članku 10. Ugovora utvrđeno je da je ukupan iznos članskih uloga pri osnivanju 432.000,00 kuna. Sukladno članku 26. Ugovora, u Zadrugu se mogu naknadno učlaniti novi zadrugari, koji imaju ista prava i obveze glede upravljanja Zadrugom, podjele dobiti i podmirivanja gubitka kao i osnivači Zadruge.</w:t>
      </w:r>
    </w:p>
    <w:p w14:paraId="20BFCFAC" w14:textId="04C62B6E" w:rsidR="00D752AD" w:rsidRPr="00D752AD" w:rsidRDefault="00D752AD" w:rsidP="00D752AD">
      <w:pPr>
        <w:spacing w:after="0"/>
        <w:ind w:firstLine="709"/>
        <w:jc w:val="both"/>
        <w:rPr>
          <w:rFonts w:ascii="Times New Roman" w:hAnsi="Times New Roman" w:cs="Times New Roman"/>
          <w:sz w:val="24"/>
          <w:szCs w:val="24"/>
        </w:rPr>
      </w:pPr>
      <w:r w:rsidRPr="00D752AD">
        <w:rPr>
          <w:rFonts w:ascii="Times New Roman" w:hAnsi="Times New Roman" w:cs="Times New Roman"/>
          <w:sz w:val="24"/>
          <w:szCs w:val="24"/>
        </w:rPr>
        <w:t xml:space="preserve"> </w:t>
      </w:r>
    </w:p>
    <w:p w14:paraId="20BFCFAD" w14:textId="77777777" w:rsidR="004A244C" w:rsidRDefault="00D752AD" w:rsidP="00D752AD">
      <w:pPr>
        <w:spacing w:after="0"/>
        <w:ind w:firstLine="709"/>
        <w:jc w:val="both"/>
        <w:rPr>
          <w:rFonts w:ascii="Times New Roman" w:hAnsi="Times New Roman" w:cs="Times New Roman"/>
          <w:sz w:val="24"/>
          <w:szCs w:val="24"/>
        </w:rPr>
      </w:pPr>
      <w:r w:rsidRPr="00D752AD">
        <w:rPr>
          <w:rFonts w:ascii="Times New Roman" w:hAnsi="Times New Roman" w:cs="Times New Roman"/>
          <w:sz w:val="24"/>
          <w:szCs w:val="24"/>
        </w:rPr>
        <w:t xml:space="preserve">Nadalje, sukladno članku 15. Ugovora, Skupštinu Zadruge čine svi zadrugari, a Skupština, pored ostalog, odlučuje o raspodjeli dobiti te pokriću gubitaka. Sukladno članku 19. Ugovora, Nadzorni odbor Zadruge, pored ostalog, nadzire financijsko poslovanje Zadruge, raspodjelu dobiti i pokriće gubitka. </w:t>
      </w:r>
    </w:p>
    <w:p w14:paraId="20BFCFAE" w14:textId="77777777" w:rsidR="00D752AD" w:rsidRDefault="00D752AD" w:rsidP="00D752AD">
      <w:pPr>
        <w:spacing w:after="0"/>
        <w:ind w:firstLine="709"/>
        <w:jc w:val="both"/>
        <w:rPr>
          <w:rFonts w:ascii="Times New Roman" w:hAnsi="Times New Roman" w:cs="Times New Roman"/>
          <w:sz w:val="24"/>
          <w:szCs w:val="24"/>
        </w:rPr>
      </w:pPr>
      <w:r w:rsidRPr="00D752AD">
        <w:rPr>
          <w:rFonts w:ascii="Times New Roman" w:hAnsi="Times New Roman" w:cs="Times New Roman"/>
          <w:sz w:val="24"/>
          <w:szCs w:val="24"/>
        </w:rPr>
        <w:t>Sukladno članku 27. Ugovora, Zadruga posluje u svoje ime i za svoj račun, u ime i za račun zadrugara, a može poslovati i u svoje ime, a za račun zadrugara. Obveze Zadruga podmiruje iz svoje imovine, a za obveze Zadruge koje se ne mogu namiriti iz imovine Zadruge, odgovaraju zadrugari do visine članskog uloga.</w:t>
      </w:r>
    </w:p>
    <w:p w14:paraId="2218A603" w14:textId="77777777" w:rsidR="008A1E59" w:rsidRPr="00D752AD" w:rsidRDefault="008A1E59" w:rsidP="00D752AD">
      <w:pPr>
        <w:spacing w:after="0"/>
        <w:ind w:firstLine="709"/>
        <w:jc w:val="both"/>
        <w:rPr>
          <w:rFonts w:ascii="Times New Roman" w:hAnsi="Times New Roman" w:cs="Times New Roman"/>
          <w:sz w:val="24"/>
          <w:szCs w:val="24"/>
        </w:rPr>
      </w:pPr>
    </w:p>
    <w:p w14:paraId="20BFCFAF" w14:textId="77777777" w:rsidR="00D752AD" w:rsidRPr="00D752AD" w:rsidRDefault="00D752AD" w:rsidP="00D752AD">
      <w:pPr>
        <w:spacing w:after="0"/>
        <w:ind w:firstLine="709"/>
        <w:jc w:val="both"/>
        <w:rPr>
          <w:rFonts w:ascii="Times New Roman" w:hAnsi="Times New Roman" w:cs="Times New Roman"/>
          <w:sz w:val="24"/>
          <w:szCs w:val="24"/>
        </w:rPr>
      </w:pPr>
      <w:r w:rsidRPr="00D752AD">
        <w:rPr>
          <w:rFonts w:ascii="Times New Roman" w:hAnsi="Times New Roman" w:cs="Times New Roman"/>
          <w:sz w:val="24"/>
          <w:szCs w:val="24"/>
        </w:rPr>
        <w:t>Sukladno članku 28. Ugovora, imovinu Zadruge čine članski ulozi zadrugara i imovina stečena poslovanjem Zadruge. Sukladno članku 32. Ugovora, nakon podmirenja poreznih i drugih zakonskih obveza, preostala dobit Zadruge pripada zadrugarima, pri čemu se taj dio dobiti raspoređuje na zadrugare prema kriterijima i mjerilima što ih pri prihvaćanju financijskog izvješća za poslovnu godinu utvrdi Skupština Zadruge.</w:t>
      </w:r>
    </w:p>
    <w:p w14:paraId="20BFCFB0" w14:textId="77777777" w:rsidR="00D752AD" w:rsidRPr="00D752AD" w:rsidRDefault="00D752AD" w:rsidP="00D752AD">
      <w:pPr>
        <w:spacing w:after="0"/>
        <w:ind w:firstLine="709"/>
        <w:jc w:val="both"/>
        <w:rPr>
          <w:rFonts w:ascii="Times New Roman" w:hAnsi="Times New Roman" w:cs="Times New Roman"/>
          <w:sz w:val="24"/>
          <w:szCs w:val="24"/>
        </w:rPr>
      </w:pPr>
    </w:p>
    <w:p w14:paraId="20BFCFB1" w14:textId="77777777" w:rsidR="00D752AD" w:rsidRPr="00D752AD" w:rsidRDefault="00D752AD" w:rsidP="00D752AD">
      <w:pPr>
        <w:spacing w:after="0"/>
        <w:ind w:firstLine="709"/>
        <w:jc w:val="both"/>
        <w:rPr>
          <w:rFonts w:ascii="Times New Roman" w:hAnsi="Times New Roman" w:cs="Times New Roman"/>
          <w:sz w:val="24"/>
          <w:szCs w:val="24"/>
        </w:rPr>
      </w:pPr>
      <w:r w:rsidRPr="00D752AD">
        <w:rPr>
          <w:rFonts w:ascii="Times New Roman" w:hAnsi="Times New Roman" w:cs="Times New Roman"/>
          <w:sz w:val="24"/>
          <w:szCs w:val="24"/>
        </w:rPr>
        <w:t xml:space="preserve">Povjerenstvo je uvidom u Odluku Općinskog vijeća Općine Perušić klasa 023-01/10-01/155 od 18. svibnja 2010.g., potpisanu po predsjedniku Općinskog vijeća, utvrdilo da je predstavničko tijelo Općine Perušić istom odlukom podržalo osnivanje zadruge radi razvoja poljoprivrede na području Općine Perušić te da je utvrdilo da će se iznos od 300.000,00 kuna iz općinskog proračuna koristiti kao članski ulog, a ujedno i osnova za način podjele dobiti sukladno Zakonu o zadrugama.     </w:t>
      </w:r>
    </w:p>
    <w:p w14:paraId="20BFCFB2" w14:textId="77777777" w:rsidR="00D752AD" w:rsidRPr="004A244C" w:rsidRDefault="00D752AD" w:rsidP="00D752AD">
      <w:pPr>
        <w:spacing w:after="0"/>
        <w:ind w:firstLine="709"/>
        <w:jc w:val="both"/>
        <w:rPr>
          <w:rFonts w:ascii="Times New Roman" w:hAnsi="Times New Roman" w:cs="Times New Roman"/>
          <w:sz w:val="16"/>
          <w:szCs w:val="24"/>
        </w:rPr>
      </w:pPr>
    </w:p>
    <w:p w14:paraId="20BFCFB3" w14:textId="77777777" w:rsidR="00D752AD" w:rsidRPr="00D752AD" w:rsidRDefault="00D752AD" w:rsidP="00D752AD">
      <w:pPr>
        <w:spacing w:after="0"/>
        <w:ind w:firstLine="709"/>
        <w:jc w:val="both"/>
        <w:rPr>
          <w:rFonts w:ascii="Times New Roman" w:hAnsi="Times New Roman" w:cs="Times New Roman"/>
          <w:sz w:val="24"/>
          <w:szCs w:val="24"/>
        </w:rPr>
      </w:pPr>
      <w:r w:rsidRPr="00D752AD">
        <w:rPr>
          <w:rFonts w:ascii="Times New Roman" w:hAnsi="Times New Roman" w:cs="Times New Roman"/>
          <w:sz w:val="24"/>
          <w:szCs w:val="24"/>
        </w:rPr>
        <w:t>Ovdje se napominje da je člankom 37. Zakona o zadrugama („Narodne novine“ broj 34/11., 125/13., 76/14.) propisano da je iz ostvarene dobiti, utvrđene godišnjim obračunom, zadruga dužna najprije pokriti gubitke iz prethodnih razdoblja, nakon toga iz preostale dobiti zadruga izdvaja i posebno evidentira najmanje 20% za razvoj zadruge i najmanje 5% u obvezne pričuve sve dok te pričuve ne dosegnu ukupan iznos uloga članova, a da nakon ovih izdvajanja preostali dio dobiti zadruga, u skladu s odlukom skupštine, može koristiti za upis dodatnih uloga članova zadruge vodeći računa o sudjelovanju pojedinog člana zadruge u aktivnostima zadruge, za isplatu članovima zadruge, ulagačima i radnicima zadruge ili za druge namjene utvrđene odlukom skupštine.</w:t>
      </w:r>
    </w:p>
    <w:p w14:paraId="20BFCFB4" w14:textId="77777777" w:rsidR="00D752AD" w:rsidRPr="00D752AD" w:rsidRDefault="00D752AD" w:rsidP="00D752AD">
      <w:pPr>
        <w:spacing w:after="0"/>
        <w:ind w:firstLine="709"/>
        <w:jc w:val="both"/>
        <w:rPr>
          <w:rFonts w:ascii="Times New Roman" w:hAnsi="Times New Roman" w:cs="Times New Roman"/>
          <w:sz w:val="24"/>
          <w:szCs w:val="24"/>
        </w:rPr>
      </w:pPr>
    </w:p>
    <w:p w14:paraId="20BFCFB5" w14:textId="77777777" w:rsidR="00D752AD" w:rsidRDefault="00D752AD" w:rsidP="00D752AD">
      <w:pPr>
        <w:spacing w:after="0"/>
        <w:ind w:firstLine="709"/>
        <w:jc w:val="both"/>
        <w:rPr>
          <w:rFonts w:ascii="Times New Roman" w:hAnsi="Times New Roman" w:cs="Times New Roman"/>
          <w:sz w:val="24"/>
          <w:szCs w:val="24"/>
        </w:rPr>
      </w:pPr>
      <w:r w:rsidRPr="00D752AD">
        <w:rPr>
          <w:rFonts w:ascii="Times New Roman" w:hAnsi="Times New Roman" w:cs="Times New Roman"/>
          <w:sz w:val="24"/>
          <w:szCs w:val="24"/>
        </w:rPr>
        <w:t>U odnosu na dopuštenost poslovanja Općine Perušić s poljoprivrednom zadrugom PERUŠIĆANKA NOVA, Povjerenstvo ukazuje da je, sukladno odredbama članka 18. ZSSI-a, prije eventualnog stupanja u poslovni odnos tijela javne vlasti u kojem dužnosnik obnaša dužnost s poslovnim subjektom u kojem član obitelji dužnosnika ima 0,5% ili više udjela u vlasništvu, dužnosnik o takvom potencijalnom poslovnom odnosu dužan obavijestiti Povjerenstvo, koje na temelju obavijesti daje mišljenje koje sadrži upute o načinu postupanja dužnosnika i tijela u cilju izbjegavanja sukoba interesa dužnosnika i osiguranja postupanja u skladu s odredbama ZSSI-a. Po zaprimanju mišljenja, a prije stupanja u poslovni odnos dužnosnik odnosno tijelo javne vlasti i dužno je dostaviti Povjerenstvu dokumentaciju na temelju koje Povjerenstvo odlukom utvrđuje da su ispunjene upute iz prethodno danog mišljenja. Po provedenoj proceduri takav poslovni odnos postaje dopušten, a u suprotnom, pravni poslovi i pravni akti doneseni bez prethodne obavijesti odnosno protivno danim uputama Povjerenstva su ništetni. Pritom Zakon ne pravi nikakvu iznimku u slučajevima kada je tijelo javne vlasti također vlasnik udjela u istom poslovnom subjektu.</w:t>
      </w:r>
    </w:p>
    <w:p w14:paraId="20BFCFB6" w14:textId="77777777" w:rsidR="00FA18F5" w:rsidRPr="00D752AD" w:rsidRDefault="00FA18F5" w:rsidP="00D752AD">
      <w:pPr>
        <w:spacing w:after="0"/>
        <w:ind w:firstLine="709"/>
        <w:jc w:val="both"/>
        <w:rPr>
          <w:rFonts w:ascii="Times New Roman" w:hAnsi="Times New Roman" w:cs="Times New Roman"/>
          <w:sz w:val="24"/>
          <w:szCs w:val="24"/>
        </w:rPr>
      </w:pPr>
    </w:p>
    <w:p w14:paraId="20BFCFB7" w14:textId="77777777" w:rsidR="00D752AD" w:rsidRPr="00D752AD" w:rsidRDefault="00D752AD" w:rsidP="00D752AD">
      <w:pPr>
        <w:spacing w:after="0"/>
        <w:ind w:firstLine="709"/>
        <w:jc w:val="both"/>
        <w:rPr>
          <w:rFonts w:ascii="Times New Roman" w:hAnsi="Times New Roman" w:cs="Times New Roman"/>
          <w:sz w:val="24"/>
          <w:szCs w:val="24"/>
        </w:rPr>
      </w:pPr>
      <w:r w:rsidRPr="00D752AD">
        <w:rPr>
          <w:rFonts w:ascii="Times New Roman" w:hAnsi="Times New Roman" w:cs="Times New Roman"/>
          <w:sz w:val="24"/>
          <w:szCs w:val="24"/>
        </w:rPr>
        <w:t xml:space="preserve">Prema tome, člankom 18. ZSSI-a je određeno da poslovni odnosi tijela u kojem dužnosnik obnaša dužnost s poslovnim subjektom u kojem član obitelji dužnosnika ima propisani udio u vlasništvu </w:t>
      </w:r>
      <w:r w:rsidRPr="00D752AD">
        <w:rPr>
          <w:rFonts w:ascii="Times New Roman" w:hAnsi="Times New Roman" w:cs="Times New Roman"/>
          <w:i/>
          <w:sz w:val="24"/>
          <w:szCs w:val="24"/>
        </w:rPr>
        <w:t>a priori</w:t>
      </w:r>
      <w:r w:rsidRPr="00D752AD">
        <w:rPr>
          <w:rFonts w:ascii="Times New Roman" w:hAnsi="Times New Roman" w:cs="Times New Roman"/>
          <w:sz w:val="24"/>
          <w:szCs w:val="24"/>
        </w:rPr>
        <w:t xml:space="preserve"> predstavlja situaciju sukoba interesa, ali koja je otklonjiva uz poduzimanje određenih mjera. </w:t>
      </w:r>
      <w:r w:rsidRPr="00D752AD">
        <w:rPr>
          <w:rFonts w:ascii="Times New Roman" w:hAnsi="Times New Roman" w:cs="Times New Roman"/>
          <w:i/>
          <w:sz w:val="24"/>
          <w:szCs w:val="24"/>
        </w:rPr>
        <w:t xml:space="preserve">Argumentum a contrario </w:t>
      </w:r>
      <w:r w:rsidRPr="00D752AD">
        <w:rPr>
          <w:rFonts w:ascii="Times New Roman" w:hAnsi="Times New Roman" w:cs="Times New Roman"/>
          <w:sz w:val="24"/>
          <w:szCs w:val="24"/>
        </w:rPr>
        <w:t xml:space="preserve">može se zaključiti da, ukoliko se radi o poslovnom subjektu u kojem član obitelji dužnosnika </w:t>
      </w:r>
      <w:r w:rsidRPr="00D752AD">
        <w:rPr>
          <w:rFonts w:ascii="Times New Roman" w:hAnsi="Times New Roman" w:cs="Times New Roman"/>
          <w:sz w:val="24"/>
          <w:szCs w:val="24"/>
        </w:rPr>
        <w:lastRenderedPageBreak/>
        <w:t xml:space="preserve">ima manji udio u vlasništvu od 0,5%, takvi poslovni odnosi ne predstavljaju </w:t>
      </w:r>
      <w:r w:rsidRPr="00D752AD">
        <w:rPr>
          <w:rFonts w:ascii="Times New Roman" w:hAnsi="Times New Roman" w:cs="Times New Roman"/>
          <w:i/>
          <w:sz w:val="24"/>
          <w:szCs w:val="24"/>
        </w:rPr>
        <w:t>a priori</w:t>
      </w:r>
      <w:r w:rsidRPr="00D752AD">
        <w:rPr>
          <w:rFonts w:ascii="Times New Roman" w:hAnsi="Times New Roman" w:cs="Times New Roman"/>
          <w:sz w:val="24"/>
          <w:szCs w:val="24"/>
        </w:rPr>
        <w:t xml:space="preserve"> situaciju sukoba interesa i nemaju za posljedicu ništetnost, no ipak</w:t>
      </w:r>
      <w:r w:rsidR="00FA18F5">
        <w:rPr>
          <w:rFonts w:ascii="Times New Roman" w:hAnsi="Times New Roman" w:cs="Times New Roman"/>
          <w:sz w:val="24"/>
          <w:szCs w:val="24"/>
        </w:rPr>
        <w:t>,</w:t>
      </w:r>
      <w:r w:rsidRPr="00D752AD">
        <w:rPr>
          <w:rFonts w:ascii="Times New Roman" w:hAnsi="Times New Roman" w:cs="Times New Roman"/>
          <w:sz w:val="24"/>
          <w:szCs w:val="24"/>
        </w:rPr>
        <w:t xml:space="preserve"> ovisno</w:t>
      </w:r>
      <w:r w:rsidR="00FA18F5">
        <w:rPr>
          <w:rFonts w:ascii="Times New Roman" w:hAnsi="Times New Roman" w:cs="Times New Roman"/>
          <w:sz w:val="24"/>
          <w:szCs w:val="24"/>
        </w:rPr>
        <w:t xml:space="preserve"> o</w:t>
      </w:r>
      <w:r w:rsidRPr="00D752AD">
        <w:rPr>
          <w:rFonts w:ascii="Times New Roman" w:hAnsi="Times New Roman" w:cs="Times New Roman"/>
          <w:sz w:val="24"/>
          <w:szCs w:val="24"/>
        </w:rPr>
        <w:t xml:space="preserve"> okolnostima pojedinačnog slučaja, može se i u takvom slučaju razmatrati postojanje potencijalnog sukoba interesa i postoji obveza dužnosnika da i u takvim situacijama postupa na način kojim štiti vlastitu vjerodostojnost i povjerenje građana u savjesno i nepristrano obnašanje dužnosti.    </w:t>
      </w:r>
    </w:p>
    <w:p w14:paraId="20BFCFB8" w14:textId="77777777" w:rsidR="00D752AD" w:rsidRPr="00FA18F5" w:rsidRDefault="00D752AD" w:rsidP="00D752AD">
      <w:pPr>
        <w:spacing w:after="0"/>
        <w:ind w:firstLine="709"/>
        <w:jc w:val="both"/>
        <w:rPr>
          <w:rFonts w:ascii="Times New Roman" w:hAnsi="Times New Roman" w:cs="Times New Roman"/>
          <w:sz w:val="16"/>
          <w:szCs w:val="24"/>
        </w:rPr>
      </w:pPr>
    </w:p>
    <w:p w14:paraId="20BFCFB9" w14:textId="77777777" w:rsidR="00D752AD" w:rsidRPr="00D752AD" w:rsidRDefault="00D752AD" w:rsidP="00D752AD">
      <w:pPr>
        <w:spacing w:after="0"/>
        <w:ind w:firstLine="709"/>
        <w:jc w:val="both"/>
        <w:rPr>
          <w:rFonts w:ascii="Times New Roman" w:hAnsi="Times New Roman" w:cs="Times New Roman"/>
          <w:sz w:val="24"/>
          <w:szCs w:val="24"/>
        </w:rPr>
      </w:pPr>
      <w:r w:rsidRPr="00D752AD">
        <w:rPr>
          <w:rFonts w:ascii="Times New Roman" w:hAnsi="Times New Roman" w:cs="Times New Roman"/>
          <w:sz w:val="24"/>
          <w:szCs w:val="24"/>
        </w:rPr>
        <w:t xml:space="preserve">Iako zadrugari nemaju vlasništvo odnosno poslovni udio u zadruzi te je naglasak članstva u zadruzi unos rada članova sa svrhom ostvarenja ciljeva zadruge, imajuću u vidu da članovi zadruge među sobom dijele dobit od poslovanja zadruge najčešće sukladno vrijednosti uloga (osim zadruga koje izričito nisu osnovane radi stjecanja dobiti), Povjerenstvo smatra da se i na poslovanje zadruga s tijelima javne vlasti primjenjuju odredbe članka 18. ZSSI-a na način da se vrijednost uloga člana zadruge izražava u postotku u odnosu na ukupnu vrijednost uloga članova zadruge. Pritom se, u slučaju kada je član zadruge poslovni subjekt koji nema vlastiti pravni subjektivitet i imovinu odvojenu od imovine njena vlasnika, odnosno nositelja, kao u slučaju OPG-a, gdje nositelj osobno ostvaruje sva prava i obveze OPG-a, članstvo takvog poslovnog subjekta, konkretno OPG-a u zadruzi može poistovjetiti s članstvom osobe koja je nositelj OPG-a, odnosno vrijednost uloga OPG-a </w:t>
      </w:r>
      <w:r w:rsidR="00FA18F5">
        <w:rPr>
          <w:rFonts w:ascii="Times New Roman" w:hAnsi="Times New Roman" w:cs="Times New Roman"/>
          <w:sz w:val="24"/>
          <w:szCs w:val="24"/>
        </w:rPr>
        <w:t xml:space="preserve">može se poistovjetiti </w:t>
      </w:r>
      <w:r w:rsidRPr="00D752AD">
        <w:rPr>
          <w:rFonts w:ascii="Times New Roman" w:hAnsi="Times New Roman" w:cs="Times New Roman"/>
          <w:sz w:val="24"/>
          <w:szCs w:val="24"/>
        </w:rPr>
        <w:t>s postotkom vlasništva u tom poslovnom subjektu, koji pripada nositelju toga OPG-a, u smislu članka 18. ZSSI-a.</w:t>
      </w:r>
    </w:p>
    <w:p w14:paraId="20BFCFBA" w14:textId="77777777" w:rsidR="00D752AD" w:rsidRPr="00FA18F5" w:rsidRDefault="00D752AD" w:rsidP="00D752AD">
      <w:pPr>
        <w:spacing w:after="0"/>
        <w:ind w:firstLine="709"/>
        <w:jc w:val="both"/>
        <w:rPr>
          <w:rFonts w:ascii="Times New Roman" w:hAnsi="Times New Roman" w:cs="Times New Roman"/>
          <w:sz w:val="16"/>
          <w:szCs w:val="24"/>
        </w:rPr>
      </w:pPr>
    </w:p>
    <w:p w14:paraId="20BFCFBB" w14:textId="77777777" w:rsidR="00D752AD" w:rsidRPr="00D752AD" w:rsidRDefault="00D752AD" w:rsidP="00D752AD">
      <w:pPr>
        <w:spacing w:after="0"/>
        <w:ind w:firstLine="709"/>
        <w:jc w:val="both"/>
        <w:rPr>
          <w:rFonts w:ascii="Times New Roman" w:hAnsi="Times New Roman" w:cs="Times New Roman"/>
          <w:sz w:val="24"/>
          <w:szCs w:val="24"/>
        </w:rPr>
      </w:pPr>
      <w:r w:rsidRPr="00D752AD">
        <w:rPr>
          <w:rFonts w:ascii="Times New Roman" w:hAnsi="Times New Roman" w:cs="Times New Roman"/>
          <w:sz w:val="24"/>
          <w:szCs w:val="24"/>
        </w:rPr>
        <w:t>U predmetnom slučaju, uzimajući u obzir da je vrijednost uloga Ivanke Turić prilikom osnivanja poljoprivredne zadruge PERUŠIĆANKA NOVA iznosila 2.000,00 kuna, a da je ukupna vrijednost svih uloga osnivača iznosila 432.000,00 kuna, utvrđeno je da je postotak vrijednosti uloga supruge dužnosnika već prilikom osnivanja predmetne zadruge bila 0,463 %. S obzirom da su svi osnivači zadruge PERUŠIĆANKA NOVA i dalje njeni članovi, a da je u međuvremenu zadrugarima postalo još 5 OPG-</w:t>
      </w:r>
      <w:r w:rsidR="00FA18F5">
        <w:rPr>
          <w:rFonts w:ascii="Times New Roman" w:hAnsi="Times New Roman" w:cs="Times New Roman"/>
          <w:sz w:val="24"/>
          <w:szCs w:val="24"/>
        </w:rPr>
        <w:t>ov</w:t>
      </w:r>
      <w:r w:rsidRPr="00D752AD">
        <w:rPr>
          <w:rFonts w:ascii="Times New Roman" w:hAnsi="Times New Roman" w:cs="Times New Roman"/>
          <w:sz w:val="24"/>
          <w:szCs w:val="24"/>
        </w:rPr>
        <w:t>a, Povjerenstvo je zaključilo da niti u narednom razdoblju nakon osnivanja postotak vrijednosti uloga supruge dužnosnika, odnosno OPG-a čiji je ona nositelj nije prešao 0,5%, slijedom čega se na poslovne odnose između Općine Perušić i predmetne poljoprivredne zadruge ne primjenjuje ograničenje iz članka 18. ZSSI-a.</w:t>
      </w:r>
    </w:p>
    <w:p w14:paraId="20BFCFBC" w14:textId="77777777" w:rsidR="00D752AD" w:rsidRPr="00D752AD" w:rsidRDefault="00D752AD" w:rsidP="00D752AD">
      <w:pPr>
        <w:spacing w:after="0"/>
        <w:ind w:firstLine="709"/>
        <w:jc w:val="both"/>
        <w:rPr>
          <w:rFonts w:ascii="Times New Roman" w:hAnsi="Times New Roman" w:cs="Times New Roman"/>
          <w:sz w:val="24"/>
          <w:szCs w:val="24"/>
        </w:rPr>
      </w:pPr>
    </w:p>
    <w:p w14:paraId="20BFCFBD" w14:textId="77777777" w:rsidR="00D752AD" w:rsidRPr="00D752AD" w:rsidRDefault="00D752AD" w:rsidP="00D752AD">
      <w:pPr>
        <w:spacing w:after="0"/>
        <w:ind w:firstLine="709"/>
        <w:jc w:val="both"/>
        <w:rPr>
          <w:rFonts w:ascii="Times New Roman" w:hAnsi="Times New Roman" w:cs="Times New Roman"/>
          <w:sz w:val="24"/>
          <w:szCs w:val="24"/>
        </w:rPr>
      </w:pPr>
      <w:r w:rsidRPr="00D752AD">
        <w:rPr>
          <w:rFonts w:ascii="Times New Roman" w:hAnsi="Times New Roman" w:cs="Times New Roman"/>
          <w:sz w:val="24"/>
          <w:szCs w:val="24"/>
        </w:rPr>
        <w:t xml:space="preserve">Međutim, s obzirom da je supruga dužnosnika (odnosno kasnije OPG čiji je ona nositelj) član predmetne zadruge i da je nakon osnivanja imala upravljačka prava jednaka kao i svaki drugi od četiri osnivača, odnosno kasnije, kao i svaki drugi od 9 članova zadruge te s obzirom da je, sukladno Ugovoru o osnivanju moguća odluka Skupštine zadruge PERUŠIĆANKA NOVA o raspodjeli dobiti u omjeru koji nije nužno proporcionalan vrijednosti uloga pojedinog člana (iako navedena Odluka Općinskog vijeća Općine Perušić od 18. svibnja 2010.g. upućuje da je to bila namjera </w:t>
      </w:r>
      <w:r w:rsidRPr="00D752AD">
        <w:rPr>
          <w:rFonts w:ascii="Times New Roman" w:hAnsi="Times New Roman" w:cs="Times New Roman"/>
          <w:sz w:val="24"/>
          <w:szCs w:val="24"/>
        </w:rPr>
        <w:lastRenderedPageBreak/>
        <w:t xml:space="preserve">osnivača), Povjerenstvo je smatralo da ipak postoji relevantan privatan interes supruge dužnosnika u poslovanju predmetne zadruge čiji je osobno osnivač, a kasnije član OPG čiji je nositelj. </w:t>
      </w:r>
    </w:p>
    <w:p w14:paraId="20BFCFBE" w14:textId="77777777" w:rsidR="00D752AD" w:rsidRDefault="00D752AD" w:rsidP="00D752AD">
      <w:pPr>
        <w:spacing w:after="0"/>
        <w:ind w:firstLine="709"/>
        <w:jc w:val="both"/>
        <w:rPr>
          <w:rFonts w:ascii="Times New Roman" w:hAnsi="Times New Roman" w:cs="Times New Roman"/>
          <w:sz w:val="24"/>
          <w:szCs w:val="24"/>
        </w:rPr>
      </w:pPr>
      <w:r w:rsidRPr="00D752AD">
        <w:rPr>
          <w:rFonts w:ascii="Times New Roman" w:hAnsi="Times New Roman" w:cs="Times New Roman"/>
          <w:sz w:val="24"/>
          <w:szCs w:val="24"/>
        </w:rPr>
        <w:t>Na traženje Povjerenstva, Općina Perušić očitovala se dopisom klasa 023-01/16-01/30, urbroj 2125-08-3-16-2 od 11. ožujka 2016.g., potpisanim od strane općinskog načelnika Ivice Turića. Povjerenstvo napominje da u pogledu podataka dostavljenih Povjerenstvu od strane tijela javne vlasti sukladno obvezi iz članka 39. stavka 5. ZSSI-a, Povjerenstvo i one navedene podatke, za koje nije priložena dokumentacija kao dokaz, smatra istinitima ukoliko ne raspolaže drugim ispravama koje bi dokazivale njihovu netočnost. S obzirom da podatke dostavlja tijelo javne vlasti koje je o istim podacima dužno voditi evidenciju (pa tako i jedinice lokalne samouprave o podacima svojeg financijskog i drugog poslovanja), dopisi u kojima tijela Povjerenstvu dostavljaju tražene podatke imaju svojstvo javne isprave.</w:t>
      </w:r>
    </w:p>
    <w:p w14:paraId="25A9CABF" w14:textId="77777777" w:rsidR="008A1E59" w:rsidRDefault="008A1E59" w:rsidP="00D752AD">
      <w:pPr>
        <w:spacing w:after="0"/>
        <w:ind w:firstLine="709"/>
        <w:jc w:val="both"/>
        <w:rPr>
          <w:rFonts w:ascii="Times New Roman" w:hAnsi="Times New Roman" w:cs="Times New Roman"/>
          <w:sz w:val="24"/>
          <w:szCs w:val="24"/>
        </w:rPr>
      </w:pPr>
    </w:p>
    <w:p w14:paraId="706B296C" w14:textId="77777777" w:rsidR="008A1E59" w:rsidRDefault="00D752AD" w:rsidP="00D752AD">
      <w:pPr>
        <w:spacing w:after="0"/>
        <w:ind w:firstLine="709"/>
        <w:jc w:val="both"/>
        <w:rPr>
          <w:rFonts w:ascii="Times New Roman" w:hAnsi="Times New Roman" w:cs="Times New Roman"/>
          <w:sz w:val="24"/>
          <w:szCs w:val="24"/>
        </w:rPr>
      </w:pPr>
      <w:r w:rsidRPr="00D752AD">
        <w:rPr>
          <w:rFonts w:ascii="Times New Roman" w:hAnsi="Times New Roman" w:cs="Times New Roman"/>
          <w:sz w:val="24"/>
          <w:szCs w:val="24"/>
        </w:rPr>
        <w:t xml:space="preserve">U navedenom dopisu, vezano za  članstvo Općine Perušić u poljoprivrednoj zadruzi PERUŠIĆANKA NOVA, navodi se da je zadruga osnovana u cijelosti u skladu sa zakonskim propisima, a da su sve odluke vezane za poslovanje iste zadruge donijela tijela zadruge u skladu s osnivačkim aktom. Ističe se da je odluku o suosnivanju predmetne zadruge i visini osnivačkog uloga Općine Perušić donijelo Općinsko vijeće, a da od osnivanja Općina Perušić više nije naknadno unosila uloge u istu zadrugu. Ističe se da po postupanju s dobiti sukladno članku 37. Zakona o zadrugama, </w:t>
      </w:r>
      <w:r w:rsidRPr="00FA18F5">
        <w:rPr>
          <w:rFonts w:ascii="Times New Roman" w:hAnsi="Times New Roman" w:cs="Times New Roman"/>
          <w:sz w:val="24"/>
          <w:szCs w:val="24"/>
          <w:u w:val="single"/>
        </w:rPr>
        <w:t>Općina Perušić niti ostali članovi nisu na temelju članskih prava stekli nikakva sredstva po osnovi podjele preostale dobiti</w:t>
      </w:r>
      <w:r w:rsidRPr="00D752AD">
        <w:rPr>
          <w:rFonts w:ascii="Times New Roman" w:hAnsi="Times New Roman" w:cs="Times New Roman"/>
          <w:sz w:val="24"/>
          <w:szCs w:val="24"/>
        </w:rPr>
        <w:t xml:space="preserve">. </w:t>
      </w:r>
    </w:p>
    <w:p w14:paraId="20BFCFBF" w14:textId="5A210F91" w:rsidR="00D752AD" w:rsidRPr="00D752AD" w:rsidRDefault="00D752AD" w:rsidP="00D752AD">
      <w:pPr>
        <w:spacing w:after="0"/>
        <w:ind w:firstLine="709"/>
        <w:jc w:val="both"/>
        <w:rPr>
          <w:rFonts w:ascii="Times New Roman" w:hAnsi="Times New Roman" w:cs="Times New Roman"/>
          <w:sz w:val="24"/>
          <w:szCs w:val="24"/>
        </w:rPr>
      </w:pPr>
      <w:r w:rsidRPr="00D752AD">
        <w:rPr>
          <w:rFonts w:ascii="Times New Roman" w:hAnsi="Times New Roman" w:cs="Times New Roman"/>
          <w:sz w:val="24"/>
          <w:szCs w:val="24"/>
        </w:rPr>
        <w:t xml:space="preserve"> </w:t>
      </w:r>
    </w:p>
    <w:p w14:paraId="0F469864" w14:textId="77777777" w:rsidR="008A1E59" w:rsidRDefault="00D752AD" w:rsidP="00D752AD">
      <w:pPr>
        <w:spacing w:after="0"/>
        <w:ind w:firstLine="709"/>
        <w:jc w:val="both"/>
        <w:rPr>
          <w:rFonts w:ascii="Times New Roman" w:hAnsi="Times New Roman" w:cs="Times New Roman"/>
          <w:sz w:val="24"/>
          <w:szCs w:val="24"/>
        </w:rPr>
      </w:pPr>
      <w:r w:rsidRPr="00D752AD">
        <w:rPr>
          <w:rFonts w:ascii="Times New Roman" w:hAnsi="Times New Roman" w:cs="Times New Roman"/>
          <w:sz w:val="24"/>
          <w:szCs w:val="24"/>
        </w:rPr>
        <w:t xml:space="preserve">Nadalje, u dopisu Općine Perušić od 11. ožujka 2016.g. navodi se da je u razdoblju od 2011.g. do davanja podataka </w:t>
      </w:r>
      <w:r w:rsidRPr="00FA18F5">
        <w:rPr>
          <w:rFonts w:ascii="Times New Roman" w:hAnsi="Times New Roman" w:cs="Times New Roman"/>
          <w:sz w:val="24"/>
          <w:szCs w:val="24"/>
          <w:u w:val="single"/>
        </w:rPr>
        <w:t>sve odluke o donacijama, subvencijama ili drugom obliku dodjele nepovratnih financijskih ili materijalnih sredstava poljoprivrednoj zadruzi PERUŠIĆANKA NOVA donijelo Općinsko vijeće Općine Perušić</w:t>
      </w:r>
      <w:r w:rsidRPr="00D752AD">
        <w:rPr>
          <w:rFonts w:ascii="Times New Roman" w:hAnsi="Times New Roman" w:cs="Times New Roman"/>
          <w:sz w:val="24"/>
          <w:szCs w:val="24"/>
        </w:rPr>
        <w:t>. Nadalje, ističe se da je, vezano za isplatu novčane pomoći za ublažavanje šteta od elementarne nepogode (poplave), odluku također donijelo Općinsko vijeće i to isključivo na prijedlog predsjednika Općinskog povjerenstva za procjenu šteta od elementarnih nepogoda Općine Perušić. Nadalje, u dopisu se navodi da je poslovni odnos po osnovi zakupa poslovnih prostora s pripadajućim zemljištem u vlasništvu Općine Perušić nastao u okviru objedinjenog odnosno jedinstvenog javnog natječaja, na koji se za zakup konkretnih nekretnina uredno i pravovremeno kandidirala zadruga PERUŠIĆANKA NOVA kao jedini ponuditelj.</w:t>
      </w:r>
    </w:p>
    <w:p w14:paraId="20BFCFC0" w14:textId="2250FFA2" w:rsidR="00D752AD" w:rsidRPr="00D752AD" w:rsidRDefault="00D752AD" w:rsidP="00D752AD">
      <w:pPr>
        <w:spacing w:after="0"/>
        <w:ind w:firstLine="709"/>
        <w:jc w:val="both"/>
        <w:rPr>
          <w:rFonts w:ascii="Times New Roman" w:hAnsi="Times New Roman" w:cs="Times New Roman"/>
          <w:sz w:val="24"/>
          <w:szCs w:val="24"/>
        </w:rPr>
      </w:pPr>
      <w:r w:rsidRPr="00D752AD">
        <w:rPr>
          <w:rFonts w:ascii="Times New Roman" w:hAnsi="Times New Roman" w:cs="Times New Roman"/>
          <w:sz w:val="24"/>
          <w:szCs w:val="24"/>
        </w:rPr>
        <w:t xml:space="preserve">  </w:t>
      </w:r>
    </w:p>
    <w:p w14:paraId="20BFCFC1" w14:textId="77777777" w:rsidR="00D752AD" w:rsidRPr="00D752AD" w:rsidRDefault="00D752AD" w:rsidP="00D752AD">
      <w:pPr>
        <w:spacing w:after="0"/>
        <w:ind w:firstLine="709"/>
        <w:jc w:val="both"/>
        <w:rPr>
          <w:rFonts w:ascii="Times New Roman" w:hAnsi="Times New Roman" w:cs="Times New Roman"/>
          <w:sz w:val="24"/>
          <w:szCs w:val="24"/>
        </w:rPr>
      </w:pPr>
      <w:r w:rsidRPr="00D752AD">
        <w:rPr>
          <w:rFonts w:ascii="Times New Roman" w:hAnsi="Times New Roman" w:cs="Times New Roman"/>
          <w:sz w:val="24"/>
          <w:szCs w:val="24"/>
        </w:rPr>
        <w:t>Uz dopis Općine Perušić od 11. ožujka 2016.g. dostavljena je obimna dokumentacija u koju je Povjerenstvo izvršilo uvid.</w:t>
      </w:r>
    </w:p>
    <w:p w14:paraId="20BFCFC2" w14:textId="77777777" w:rsidR="00D752AD" w:rsidRPr="003D6693" w:rsidRDefault="00D752AD" w:rsidP="00D752AD">
      <w:pPr>
        <w:spacing w:after="0"/>
        <w:ind w:firstLine="709"/>
        <w:jc w:val="both"/>
        <w:rPr>
          <w:rFonts w:ascii="Times New Roman" w:hAnsi="Times New Roman" w:cs="Times New Roman"/>
          <w:sz w:val="20"/>
          <w:szCs w:val="24"/>
        </w:rPr>
      </w:pPr>
    </w:p>
    <w:p w14:paraId="20BFCFC3" w14:textId="77777777" w:rsidR="00D752AD" w:rsidRPr="00D752AD" w:rsidRDefault="00D752AD" w:rsidP="00D752AD">
      <w:pPr>
        <w:spacing w:after="0"/>
        <w:ind w:firstLine="709"/>
        <w:jc w:val="both"/>
        <w:rPr>
          <w:rFonts w:ascii="Times New Roman" w:hAnsi="Times New Roman" w:cs="Times New Roman"/>
          <w:sz w:val="24"/>
          <w:szCs w:val="24"/>
        </w:rPr>
      </w:pPr>
      <w:r w:rsidRPr="00D752AD">
        <w:rPr>
          <w:rFonts w:ascii="Times New Roman" w:hAnsi="Times New Roman" w:cs="Times New Roman"/>
          <w:sz w:val="24"/>
          <w:szCs w:val="24"/>
        </w:rPr>
        <w:lastRenderedPageBreak/>
        <w:t xml:space="preserve">Utvrđeno je da je Općinsko vijeće Općine Perušić na sjednici 29. prosinca 2010.g. donijelo Odluku o tome da će se poljoprivrednoj zadruzi PERUŠIĆANKA NOVA doznačiti subvencija u iznosu od 300.000,00 kuna, predviđena u općinskom proračunu za 2011.g., a u svrhu nabave robe za proširenje asortimana poljoprivredne apoteke i konkurencije na tržištu te logističke potpore poljoprivrednicima na području Općine Perušić. Nadalje, utvrđeno je da je Općinsko vijeće Općine Perušić na sjednici 30. prosinca 2011.g. donijelo Odluku o tome da će se istoj poljoprivrednoj zadruzi doznačiti subvencija u iznosu od 150.000,00 kuna, predviđena u općinskom proračunu za 2012.g., a u identičnu svrhu. Konačno, utvrđeno je da je Općinsko vijeće Općine Perušić na sjednici 9. svibnja 2014.g. donijelo Odluku o tome da će se istoj poljoprivrednoj zadruzi doznačiti jednokratna subvencija u iznosu od 125.000,00 kuna koja se odnosi na 2014., 2015., 2016. i 2017.g., a za potrebe zapošljavanja jednog djelatnika u poslovnici u Kosinju te za nabavu opreme i ostalih stvari potrebnih za funkcioniranje iste zadruge. </w:t>
      </w:r>
    </w:p>
    <w:p w14:paraId="20BFCFC4" w14:textId="77777777" w:rsidR="00D752AD" w:rsidRPr="00D752AD" w:rsidRDefault="00D752AD" w:rsidP="00D752AD">
      <w:pPr>
        <w:spacing w:after="0"/>
        <w:ind w:firstLine="709"/>
        <w:jc w:val="both"/>
        <w:rPr>
          <w:rFonts w:ascii="Times New Roman" w:hAnsi="Times New Roman" w:cs="Times New Roman"/>
          <w:sz w:val="24"/>
          <w:szCs w:val="24"/>
        </w:rPr>
      </w:pPr>
      <w:r w:rsidRPr="00D752AD">
        <w:rPr>
          <w:rFonts w:ascii="Times New Roman" w:hAnsi="Times New Roman" w:cs="Times New Roman"/>
          <w:sz w:val="24"/>
          <w:szCs w:val="24"/>
        </w:rPr>
        <w:t xml:space="preserve">S obzirom da je sve navedene odluke o subvencioniranju poljoprivredne zadruge PERUŠIĆANKA NOVA sredstvima predviđenim u proračunu Općine Perušić donijelo Općinsko vijeće iste općine na temelju Statuta Općine Perušić, Povjerenstvo nije utvrdilo da je vezano za navedene dodjele nepovratnih sredstava dužnosnik Ivica Turić postupao način koji bi predstavljao moguću povredu ZSSI-a. </w:t>
      </w:r>
    </w:p>
    <w:p w14:paraId="20BFCFC5" w14:textId="77777777" w:rsidR="00D752AD" w:rsidRPr="00D752AD" w:rsidRDefault="00D752AD" w:rsidP="00D752AD">
      <w:pPr>
        <w:spacing w:after="0"/>
        <w:ind w:firstLine="709"/>
        <w:jc w:val="both"/>
        <w:rPr>
          <w:rFonts w:ascii="Times New Roman" w:hAnsi="Times New Roman" w:cs="Times New Roman"/>
          <w:sz w:val="24"/>
          <w:szCs w:val="24"/>
        </w:rPr>
      </w:pPr>
    </w:p>
    <w:p w14:paraId="20BFCFC6" w14:textId="77777777" w:rsidR="00D93B05" w:rsidRDefault="00D752AD" w:rsidP="00D752AD">
      <w:pPr>
        <w:spacing w:after="0"/>
        <w:ind w:firstLine="709"/>
        <w:jc w:val="both"/>
        <w:rPr>
          <w:rFonts w:ascii="Times New Roman" w:hAnsi="Times New Roman" w:cs="Times New Roman"/>
          <w:sz w:val="24"/>
          <w:szCs w:val="24"/>
        </w:rPr>
      </w:pPr>
      <w:r w:rsidRPr="00D752AD">
        <w:rPr>
          <w:rFonts w:ascii="Times New Roman" w:hAnsi="Times New Roman" w:cs="Times New Roman"/>
          <w:sz w:val="24"/>
          <w:szCs w:val="24"/>
        </w:rPr>
        <w:t xml:space="preserve">Nadalje, utvrđeno je da je 24. siječnja 11.g. općinski načelnik Općine Perušić Ivica Turić donio Odluku o raspisivanju javnog natječaja za zakup poslovnog prostora u vlasništvu Općine Perušić u poslovnom inkubatoru Hrvatski seljački dom u Perušiću, Trg popa Marka Mesića bb. Iz objavljenog javnog natječaja je razvidno da je da se radi o jednom poslovnom prostoru površine 100,30 m2 u prizemlju navedene zgrade te više poslovnih prostora na I. katu zgrade, ukupne površine 220,63 m2 te je određena početna cijena zakupa od 24,00 kn/m2. </w:t>
      </w:r>
    </w:p>
    <w:p w14:paraId="20BFCFC7" w14:textId="77777777" w:rsidR="000E7282" w:rsidRPr="000E7282" w:rsidRDefault="000E7282" w:rsidP="00D752AD">
      <w:pPr>
        <w:spacing w:after="0"/>
        <w:ind w:firstLine="709"/>
        <w:jc w:val="both"/>
        <w:rPr>
          <w:rFonts w:ascii="Times New Roman" w:hAnsi="Times New Roman" w:cs="Times New Roman"/>
          <w:sz w:val="10"/>
          <w:szCs w:val="24"/>
        </w:rPr>
      </w:pPr>
    </w:p>
    <w:p w14:paraId="20BFCFC8" w14:textId="77777777" w:rsidR="00D752AD" w:rsidRPr="00D752AD" w:rsidRDefault="00D752AD" w:rsidP="00D752AD">
      <w:pPr>
        <w:spacing w:after="0"/>
        <w:ind w:firstLine="709"/>
        <w:jc w:val="both"/>
        <w:rPr>
          <w:rFonts w:ascii="Times New Roman" w:hAnsi="Times New Roman" w:cs="Times New Roman"/>
          <w:sz w:val="24"/>
          <w:szCs w:val="24"/>
        </w:rPr>
      </w:pPr>
      <w:r w:rsidRPr="00D752AD">
        <w:rPr>
          <w:rFonts w:ascii="Times New Roman" w:hAnsi="Times New Roman" w:cs="Times New Roman"/>
          <w:sz w:val="24"/>
          <w:szCs w:val="24"/>
        </w:rPr>
        <w:t xml:space="preserve">Uvidom u Zapisnik o otvaranju pristiglih ponuda od 7. veljače 2011.g., sastavljen od strane troje </w:t>
      </w:r>
      <w:r w:rsidR="00D93B05">
        <w:rPr>
          <w:rFonts w:ascii="Times New Roman" w:hAnsi="Times New Roman" w:cs="Times New Roman"/>
          <w:sz w:val="24"/>
          <w:szCs w:val="24"/>
        </w:rPr>
        <w:t xml:space="preserve">ovlaštenih </w:t>
      </w:r>
      <w:r w:rsidRPr="00D752AD">
        <w:rPr>
          <w:rFonts w:ascii="Times New Roman" w:hAnsi="Times New Roman" w:cs="Times New Roman"/>
          <w:sz w:val="24"/>
          <w:szCs w:val="24"/>
        </w:rPr>
        <w:t>predstavnika Općine Perušić</w:t>
      </w:r>
      <w:r w:rsidR="00D93B05">
        <w:rPr>
          <w:rFonts w:ascii="Times New Roman" w:hAnsi="Times New Roman" w:cs="Times New Roman"/>
          <w:sz w:val="24"/>
          <w:szCs w:val="24"/>
        </w:rPr>
        <w:t>, Krešimira Krekovića, Dragana Hećimovića i Davora Turkalja</w:t>
      </w:r>
      <w:r w:rsidRPr="00D752AD">
        <w:rPr>
          <w:rFonts w:ascii="Times New Roman" w:hAnsi="Times New Roman" w:cs="Times New Roman"/>
          <w:sz w:val="24"/>
          <w:szCs w:val="24"/>
        </w:rPr>
        <w:t>, utvrđeno je da su pristigle dvije ponude s istom ponuđenom zakupninom od 24,00 kn / m2 od trgovačkog društva LIDL d.o.o. iz Zagreba i poljoprivredne zadruge PERUŠIĆANKA NOVA, pri čemu je prvi ponuditelj bio zainteresiran za obje etaže, a drugi ponuditelj samo za prostor u prizemlju</w:t>
      </w:r>
      <w:r w:rsidR="00D93B05">
        <w:rPr>
          <w:rFonts w:ascii="Times New Roman" w:hAnsi="Times New Roman" w:cs="Times New Roman"/>
          <w:sz w:val="24"/>
          <w:szCs w:val="24"/>
        </w:rPr>
        <w:t>. Utvrđeno je</w:t>
      </w:r>
      <w:r w:rsidRPr="00D752AD">
        <w:rPr>
          <w:rFonts w:ascii="Times New Roman" w:hAnsi="Times New Roman" w:cs="Times New Roman"/>
          <w:sz w:val="24"/>
          <w:szCs w:val="24"/>
        </w:rPr>
        <w:t xml:space="preserve"> da </w:t>
      </w:r>
      <w:r w:rsidR="00D93B05">
        <w:rPr>
          <w:rFonts w:ascii="Times New Roman" w:hAnsi="Times New Roman" w:cs="Times New Roman"/>
          <w:sz w:val="24"/>
          <w:szCs w:val="24"/>
        </w:rPr>
        <w:t xml:space="preserve">su istim zapisnikom </w:t>
      </w:r>
      <w:r w:rsidRPr="00D93B05">
        <w:rPr>
          <w:rFonts w:ascii="Times New Roman" w:hAnsi="Times New Roman" w:cs="Times New Roman"/>
          <w:sz w:val="24"/>
          <w:szCs w:val="24"/>
          <w:u w:val="single"/>
        </w:rPr>
        <w:t>naveden</w:t>
      </w:r>
      <w:r w:rsidR="00D93B05" w:rsidRPr="00D93B05">
        <w:rPr>
          <w:rFonts w:ascii="Times New Roman" w:hAnsi="Times New Roman" w:cs="Times New Roman"/>
          <w:sz w:val="24"/>
          <w:szCs w:val="24"/>
          <w:u w:val="single"/>
        </w:rPr>
        <w:t>i ovlašteni predstavnici</w:t>
      </w:r>
      <w:r w:rsidRPr="00D93B05">
        <w:rPr>
          <w:rFonts w:ascii="Times New Roman" w:hAnsi="Times New Roman" w:cs="Times New Roman"/>
          <w:sz w:val="24"/>
          <w:szCs w:val="24"/>
          <w:u w:val="single"/>
        </w:rPr>
        <w:t xml:space="preserve"> naručitelja predložil</w:t>
      </w:r>
      <w:r w:rsidR="00D93B05" w:rsidRPr="00D93B05">
        <w:rPr>
          <w:rFonts w:ascii="Times New Roman" w:hAnsi="Times New Roman" w:cs="Times New Roman"/>
          <w:sz w:val="24"/>
          <w:szCs w:val="24"/>
          <w:u w:val="single"/>
        </w:rPr>
        <w:t>i</w:t>
      </w:r>
      <w:r w:rsidRPr="00D93B05">
        <w:rPr>
          <w:rFonts w:ascii="Times New Roman" w:hAnsi="Times New Roman" w:cs="Times New Roman"/>
          <w:sz w:val="24"/>
          <w:szCs w:val="24"/>
          <w:u w:val="single"/>
        </w:rPr>
        <w:t xml:space="preserve"> da se dio poslovnog prostora (I. kat) da u zakup prvom ponuditelju, a dio poslovnog prostora (prizemlje) u zakup predmetnoj zadruzi</w:t>
      </w:r>
      <w:r w:rsidRPr="00D752AD">
        <w:rPr>
          <w:rFonts w:ascii="Times New Roman" w:hAnsi="Times New Roman" w:cs="Times New Roman"/>
          <w:sz w:val="24"/>
          <w:szCs w:val="24"/>
        </w:rPr>
        <w:t xml:space="preserve">. Nadalje, utvrđeno je da je općinski načelnik Ivica Turić 8. veljače 2011.g. donio odluku o odabiru najpovoljnijeg ponuditelja, kojom je kao najpovoljniji ponuditelj za poslovni prostor na predmetnoj adresi u površini 100,30 m2 utvrđena poljoprivredne zadruge PERUŠIĆANKA </w:t>
      </w:r>
      <w:r w:rsidRPr="00D752AD">
        <w:rPr>
          <w:rFonts w:ascii="Times New Roman" w:hAnsi="Times New Roman" w:cs="Times New Roman"/>
          <w:sz w:val="24"/>
          <w:szCs w:val="24"/>
        </w:rPr>
        <w:lastRenderedPageBreak/>
        <w:t xml:space="preserve">NOVA s ponuđenom zakupninom u mjesečnom iznosu od 2.407,10 kn, uz navod u odluci da je to bio i jedini ponuditelj za predmetni poslovni prostor. </w:t>
      </w:r>
    </w:p>
    <w:p w14:paraId="20BFCFC9" w14:textId="77777777" w:rsidR="00D752AD" w:rsidRPr="000E7282" w:rsidRDefault="00D752AD" w:rsidP="00D752AD">
      <w:pPr>
        <w:spacing w:after="0"/>
        <w:ind w:firstLine="709"/>
        <w:jc w:val="both"/>
        <w:rPr>
          <w:rFonts w:ascii="Times New Roman" w:hAnsi="Times New Roman" w:cs="Times New Roman"/>
          <w:sz w:val="12"/>
          <w:szCs w:val="24"/>
        </w:rPr>
      </w:pPr>
    </w:p>
    <w:p w14:paraId="20BFCFCA" w14:textId="77777777" w:rsidR="00D752AD" w:rsidRPr="00D752AD" w:rsidRDefault="00D752AD" w:rsidP="00D752AD">
      <w:pPr>
        <w:spacing w:after="0"/>
        <w:ind w:firstLine="709"/>
        <w:jc w:val="both"/>
        <w:rPr>
          <w:rFonts w:ascii="Times New Roman" w:hAnsi="Times New Roman" w:cs="Times New Roman"/>
          <w:sz w:val="24"/>
          <w:szCs w:val="24"/>
        </w:rPr>
      </w:pPr>
      <w:r w:rsidRPr="00D752AD">
        <w:rPr>
          <w:rFonts w:ascii="Times New Roman" w:hAnsi="Times New Roman" w:cs="Times New Roman"/>
          <w:sz w:val="24"/>
          <w:szCs w:val="24"/>
        </w:rPr>
        <w:t xml:space="preserve">Iz dostavljene dokumentacije utvrđeno je da su, na temelju navedene Odluke općinskog načelnika Općine Perušić od 8. veljače 2011.g., Općina Perušić kao zakupodavac i poljoprivredna zadruga PERUŠIĆANKA NOVA, kao zakupoprimac sklopili pet ugovora o zakupu poslovnog prostora površine 100,30 m2 na navedenoj adresi uz ugovorenu zakupninu od 24,00 kn / m2 odnosno ukupno 2.407,00 kn mjesečno, i to prvi ugovor sklopljen za razdoblje od 1. ožujka 2011.g. do 1. ožujka 2012.g., drugi ugovor za razdoblje od 1. ožujka 2012.g. do 1. veljače 2013.g., treći ugovor za razdoblje od 1. veljače 2013.g. do 1. veljače 2014.g., četvrti ugovor za razdoblje od 15. veljače 2014.g. do 15. veljače 2015.g. i peti ugovor o zakupu za razdoblje od 15. veljače 2015.g. do 15. veljače 2016.g. </w:t>
      </w:r>
      <w:r w:rsidRPr="00D93B05">
        <w:rPr>
          <w:rFonts w:ascii="Times New Roman" w:hAnsi="Times New Roman" w:cs="Times New Roman"/>
          <w:sz w:val="24"/>
          <w:szCs w:val="24"/>
          <w:u w:val="single"/>
        </w:rPr>
        <w:t>Potpisnik svakog od navedenih pet ugovora u ime zakupodavca Općine Perušić je dužnosnik Ivica Turić</w:t>
      </w:r>
      <w:r w:rsidRPr="00D752AD">
        <w:rPr>
          <w:rFonts w:ascii="Times New Roman" w:hAnsi="Times New Roman" w:cs="Times New Roman"/>
          <w:sz w:val="24"/>
          <w:szCs w:val="24"/>
        </w:rPr>
        <w:t>.</w:t>
      </w:r>
    </w:p>
    <w:p w14:paraId="20BFCFCB" w14:textId="77777777" w:rsidR="00D752AD" w:rsidRPr="00D752AD" w:rsidRDefault="00D752AD" w:rsidP="00D752AD">
      <w:pPr>
        <w:spacing w:after="0"/>
        <w:ind w:firstLine="709"/>
        <w:jc w:val="both"/>
        <w:rPr>
          <w:rFonts w:ascii="Times New Roman" w:hAnsi="Times New Roman" w:cs="Times New Roman"/>
          <w:sz w:val="24"/>
          <w:szCs w:val="24"/>
        </w:rPr>
      </w:pPr>
      <w:r w:rsidRPr="00D752AD">
        <w:rPr>
          <w:rFonts w:ascii="Times New Roman" w:hAnsi="Times New Roman" w:cs="Times New Roman"/>
          <w:sz w:val="24"/>
          <w:szCs w:val="24"/>
        </w:rPr>
        <w:tab/>
      </w:r>
    </w:p>
    <w:p w14:paraId="20BFCFCC" w14:textId="77777777" w:rsidR="000E7282" w:rsidRDefault="00D752AD" w:rsidP="00D752AD">
      <w:pPr>
        <w:spacing w:after="0"/>
        <w:ind w:firstLine="709"/>
        <w:jc w:val="both"/>
        <w:rPr>
          <w:rFonts w:ascii="Times New Roman" w:hAnsi="Times New Roman" w:cs="Times New Roman"/>
          <w:sz w:val="24"/>
          <w:szCs w:val="24"/>
        </w:rPr>
      </w:pPr>
      <w:r w:rsidRPr="00D752AD">
        <w:rPr>
          <w:rFonts w:ascii="Times New Roman" w:hAnsi="Times New Roman" w:cs="Times New Roman"/>
          <w:sz w:val="24"/>
          <w:szCs w:val="24"/>
        </w:rPr>
        <w:t xml:space="preserve">Nadalje, </w:t>
      </w:r>
      <w:r w:rsidR="000E7282">
        <w:rPr>
          <w:rFonts w:ascii="Times New Roman" w:hAnsi="Times New Roman" w:cs="Times New Roman"/>
          <w:sz w:val="24"/>
          <w:szCs w:val="24"/>
        </w:rPr>
        <w:t xml:space="preserve">uvidom u dostavljenu dokumentaciju </w:t>
      </w:r>
      <w:r w:rsidRPr="00D752AD">
        <w:rPr>
          <w:rFonts w:ascii="Times New Roman" w:hAnsi="Times New Roman" w:cs="Times New Roman"/>
          <w:sz w:val="24"/>
          <w:szCs w:val="24"/>
        </w:rPr>
        <w:t xml:space="preserve">utvrđeno je da je odlukom općinskog načelnika Općine Perušić raspisan javni natječaj za zakup poslovnog prostora Društveni objekt u Kosinju, kojim je definirano da se radi o poslovnom prostoru površine 35,48 m2 i skladišnom prostoru površine 13,27 m2 u vlasništvu Općine Perušić, namijenjenim za trgovačku djelatnost. Za navedeni poslovni prostor određena je početna cijena u iznosu od 24,00 kuna, a za skladišni prostor 12,00 kn. </w:t>
      </w:r>
    </w:p>
    <w:p w14:paraId="0670531B" w14:textId="77777777" w:rsidR="008A1E59" w:rsidRDefault="008A1E59" w:rsidP="00D752AD">
      <w:pPr>
        <w:spacing w:after="0"/>
        <w:ind w:firstLine="709"/>
        <w:jc w:val="both"/>
        <w:rPr>
          <w:rFonts w:ascii="Times New Roman" w:hAnsi="Times New Roman" w:cs="Times New Roman"/>
          <w:sz w:val="24"/>
          <w:szCs w:val="24"/>
        </w:rPr>
      </w:pPr>
    </w:p>
    <w:p w14:paraId="20BFCFCD" w14:textId="77777777" w:rsidR="00D752AD" w:rsidRPr="00D752AD" w:rsidRDefault="00D752AD" w:rsidP="00D752AD">
      <w:pPr>
        <w:spacing w:after="0"/>
        <w:ind w:firstLine="709"/>
        <w:jc w:val="both"/>
        <w:rPr>
          <w:rFonts w:ascii="Times New Roman" w:hAnsi="Times New Roman" w:cs="Times New Roman"/>
          <w:sz w:val="24"/>
          <w:szCs w:val="24"/>
        </w:rPr>
      </w:pPr>
      <w:r w:rsidRPr="00D752AD">
        <w:rPr>
          <w:rFonts w:ascii="Times New Roman" w:hAnsi="Times New Roman" w:cs="Times New Roman"/>
          <w:sz w:val="24"/>
          <w:szCs w:val="24"/>
        </w:rPr>
        <w:t xml:space="preserve">Utvrđeno je da je na navedeni </w:t>
      </w:r>
      <w:r w:rsidR="000E7282">
        <w:rPr>
          <w:rFonts w:ascii="Times New Roman" w:hAnsi="Times New Roman" w:cs="Times New Roman"/>
          <w:sz w:val="24"/>
          <w:szCs w:val="24"/>
        </w:rPr>
        <w:t xml:space="preserve">javni </w:t>
      </w:r>
      <w:r w:rsidRPr="00D752AD">
        <w:rPr>
          <w:rFonts w:ascii="Times New Roman" w:hAnsi="Times New Roman" w:cs="Times New Roman"/>
          <w:sz w:val="24"/>
          <w:szCs w:val="24"/>
        </w:rPr>
        <w:t>natječaj</w:t>
      </w:r>
      <w:r w:rsidR="000E7282" w:rsidRPr="000E7282">
        <w:t xml:space="preserve"> </w:t>
      </w:r>
      <w:r w:rsidR="000E7282" w:rsidRPr="000E7282">
        <w:rPr>
          <w:rFonts w:ascii="Times New Roman" w:hAnsi="Times New Roman" w:cs="Times New Roman"/>
          <w:sz w:val="24"/>
          <w:szCs w:val="24"/>
        </w:rPr>
        <w:t>za zakup poslovnog prostora Društveni objekt u Kosinju</w:t>
      </w:r>
      <w:r w:rsidR="000E7282">
        <w:rPr>
          <w:rFonts w:ascii="Times New Roman" w:hAnsi="Times New Roman" w:cs="Times New Roman"/>
          <w:sz w:val="24"/>
          <w:szCs w:val="24"/>
        </w:rPr>
        <w:t>,</w:t>
      </w:r>
      <w:r w:rsidRPr="00D752AD">
        <w:rPr>
          <w:rFonts w:ascii="Times New Roman" w:hAnsi="Times New Roman" w:cs="Times New Roman"/>
          <w:sz w:val="24"/>
          <w:szCs w:val="24"/>
        </w:rPr>
        <w:t xml:space="preserve"> ponudu u visini početne cijene zakupnine podnijela poljoprivredna zadruga PERUŠIĆANKA NOVA</w:t>
      </w:r>
      <w:r w:rsidR="00D93B05">
        <w:rPr>
          <w:rFonts w:ascii="Times New Roman" w:hAnsi="Times New Roman" w:cs="Times New Roman"/>
          <w:sz w:val="24"/>
          <w:szCs w:val="24"/>
        </w:rPr>
        <w:t>, odnosno iz odluke ne proizlazi da je bilo drugih po</w:t>
      </w:r>
      <w:r w:rsidR="000E7282">
        <w:rPr>
          <w:rFonts w:ascii="Times New Roman" w:hAnsi="Times New Roman" w:cs="Times New Roman"/>
          <w:sz w:val="24"/>
          <w:szCs w:val="24"/>
        </w:rPr>
        <w:t>n</w:t>
      </w:r>
      <w:r w:rsidR="00D93B05">
        <w:rPr>
          <w:rFonts w:ascii="Times New Roman" w:hAnsi="Times New Roman" w:cs="Times New Roman"/>
          <w:sz w:val="24"/>
          <w:szCs w:val="24"/>
        </w:rPr>
        <w:t>uda</w:t>
      </w:r>
      <w:r w:rsidRPr="00D752AD">
        <w:rPr>
          <w:rFonts w:ascii="Times New Roman" w:hAnsi="Times New Roman" w:cs="Times New Roman"/>
          <w:sz w:val="24"/>
          <w:szCs w:val="24"/>
        </w:rPr>
        <w:t xml:space="preserve">. Odluku o odabiru najpovoljnijeg ponuditelja za zakup navedenog poslovnog prostora donio je općinski načelnik Ivica Turić 28. listopada 2014.g., kojom je navedena ponuda utvrđena najpovoljnijom te je određeno sklapanje ugovora o zakupu sa zakupninom u mjesečnom iznosu od 1.170,00 kn. </w:t>
      </w:r>
    </w:p>
    <w:p w14:paraId="20BFCFCE" w14:textId="77777777" w:rsidR="004E01A4" w:rsidRPr="004E01A4" w:rsidRDefault="004E01A4" w:rsidP="00D752AD">
      <w:pPr>
        <w:spacing w:after="0"/>
        <w:ind w:firstLine="709"/>
        <w:jc w:val="both"/>
        <w:rPr>
          <w:rFonts w:ascii="Times New Roman" w:hAnsi="Times New Roman" w:cs="Times New Roman"/>
          <w:sz w:val="12"/>
          <w:szCs w:val="24"/>
        </w:rPr>
      </w:pPr>
    </w:p>
    <w:p w14:paraId="20BFCFCF" w14:textId="77777777" w:rsidR="00D752AD" w:rsidRPr="00D752AD" w:rsidRDefault="00D752AD" w:rsidP="00D752AD">
      <w:pPr>
        <w:spacing w:after="0"/>
        <w:ind w:firstLine="709"/>
        <w:jc w:val="both"/>
        <w:rPr>
          <w:rFonts w:ascii="Times New Roman" w:hAnsi="Times New Roman" w:cs="Times New Roman"/>
          <w:sz w:val="24"/>
          <w:szCs w:val="24"/>
        </w:rPr>
      </w:pPr>
      <w:r w:rsidRPr="00D752AD">
        <w:rPr>
          <w:rFonts w:ascii="Times New Roman" w:hAnsi="Times New Roman" w:cs="Times New Roman"/>
          <w:sz w:val="24"/>
          <w:szCs w:val="24"/>
        </w:rPr>
        <w:t>Na temelju navedene Odluke od 28. listopada 2014.g., Općina Perušić kao zakupodavac, zastupana po općinskom načelniku Ivici Turiću te poljoprivredna zadruga PERUŠIĆANKA NOVA, kao zakupoprimac sklopili su Ugovor o zakupu broj 43/14, kojim na određeno vrijeme od 3 godine dani u zakup navedeni poslovni i skladišni prostor u Društvenom objektu u Kosinju uz ugovornu mjesečnu zakupninu u iznosu od 1.170,00 kuna.</w:t>
      </w:r>
    </w:p>
    <w:p w14:paraId="20BFCFD0" w14:textId="77777777" w:rsidR="00D752AD" w:rsidRPr="00D752AD" w:rsidRDefault="00D752AD" w:rsidP="00D752AD">
      <w:pPr>
        <w:spacing w:after="0"/>
        <w:ind w:firstLine="709"/>
        <w:jc w:val="both"/>
        <w:rPr>
          <w:rFonts w:ascii="Times New Roman" w:hAnsi="Times New Roman" w:cs="Times New Roman"/>
          <w:sz w:val="24"/>
          <w:szCs w:val="24"/>
        </w:rPr>
      </w:pPr>
    </w:p>
    <w:p w14:paraId="20BFCFD1" w14:textId="77777777" w:rsidR="00D752AD" w:rsidRDefault="00D752AD" w:rsidP="00D752AD">
      <w:pPr>
        <w:spacing w:after="0"/>
        <w:ind w:firstLine="709"/>
        <w:jc w:val="both"/>
        <w:rPr>
          <w:rFonts w:ascii="Times New Roman" w:hAnsi="Times New Roman" w:cs="Times New Roman"/>
          <w:sz w:val="24"/>
          <w:szCs w:val="24"/>
        </w:rPr>
      </w:pPr>
      <w:r w:rsidRPr="00D752AD">
        <w:rPr>
          <w:rFonts w:ascii="Times New Roman" w:hAnsi="Times New Roman" w:cs="Times New Roman"/>
          <w:sz w:val="24"/>
          <w:szCs w:val="24"/>
        </w:rPr>
        <w:t xml:space="preserve">Nadalje, </w:t>
      </w:r>
      <w:r w:rsidR="000E7282">
        <w:rPr>
          <w:rFonts w:ascii="Times New Roman" w:hAnsi="Times New Roman" w:cs="Times New Roman"/>
          <w:sz w:val="24"/>
          <w:szCs w:val="24"/>
        </w:rPr>
        <w:t xml:space="preserve">na temelju dostavljene dokumentacije </w:t>
      </w:r>
      <w:r w:rsidRPr="00D752AD">
        <w:rPr>
          <w:rFonts w:ascii="Times New Roman" w:hAnsi="Times New Roman" w:cs="Times New Roman"/>
          <w:sz w:val="24"/>
          <w:szCs w:val="24"/>
        </w:rPr>
        <w:t xml:space="preserve">utvrđeno je da su </w:t>
      </w:r>
      <w:r w:rsidR="00D93B05">
        <w:rPr>
          <w:rFonts w:ascii="Times New Roman" w:hAnsi="Times New Roman" w:cs="Times New Roman"/>
          <w:sz w:val="24"/>
          <w:szCs w:val="24"/>
        </w:rPr>
        <w:t xml:space="preserve">2014. godine </w:t>
      </w:r>
      <w:r w:rsidRPr="00D752AD">
        <w:rPr>
          <w:rFonts w:ascii="Times New Roman" w:hAnsi="Times New Roman" w:cs="Times New Roman"/>
          <w:sz w:val="24"/>
          <w:szCs w:val="24"/>
        </w:rPr>
        <w:t xml:space="preserve">Općina Perušić kao zakupodavac, zastupana po općinskom načelniku Ivici Turiću te poljoprivredna zadruga PERUŠIĆANKA NOVA, kao zakupoprimac sklopili su Ugovor o zakupu broj 33/14, kojim je ugovoreno da zakupodavac daje na neodređeno </w:t>
      </w:r>
      <w:r w:rsidRPr="00D752AD">
        <w:rPr>
          <w:rFonts w:ascii="Times New Roman" w:hAnsi="Times New Roman" w:cs="Times New Roman"/>
          <w:sz w:val="24"/>
          <w:szCs w:val="24"/>
        </w:rPr>
        <w:lastRenderedPageBreak/>
        <w:t xml:space="preserve">vrijeme na korištenje poljoprivredna zemljišta upisana u k.o. Perušić i to k.č.br. 3676, oranica površine 804 m2, k.č.br. 3670 u naravi gospodarska zgrada s dvorištem površine 2786 m2 te k.č.br. 3160/3, u naravi dvorište površine 3955 m2. Za zakup navedenih nekretnina ugovorena je godišnja zakupnina u iznosu od 1.969,20 kn. Iste stranke sklopile su Izmjenu i dopunu Ugovora o zakupu broj 33/14, kojom je određeno da se navedena poljoprivredna zemljišta daju u zakup na određeno vrijeme od 50 godina. Navedenu Izmjenu i dopunu Ugovora također je u ime Općine Perušić potpisao dužnosnik Ivica Turić. </w:t>
      </w:r>
    </w:p>
    <w:p w14:paraId="20BFCFD2" w14:textId="77777777" w:rsidR="005B608B" w:rsidRDefault="005B608B" w:rsidP="00D752AD">
      <w:pPr>
        <w:spacing w:after="0"/>
        <w:ind w:firstLine="709"/>
        <w:jc w:val="both"/>
        <w:rPr>
          <w:rFonts w:ascii="Times New Roman" w:hAnsi="Times New Roman" w:cs="Times New Roman"/>
          <w:sz w:val="24"/>
          <w:szCs w:val="24"/>
        </w:rPr>
      </w:pPr>
    </w:p>
    <w:p w14:paraId="20BFCFD3" w14:textId="77777777" w:rsidR="005B608B" w:rsidRDefault="005B608B" w:rsidP="005B608B">
      <w:pPr>
        <w:spacing w:after="0"/>
        <w:ind w:firstLine="709"/>
        <w:jc w:val="both"/>
        <w:rPr>
          <w:rFonts w:ascii="Times New Roman" w:hAnsi="Times New Roman" w:cs="Times New Roman"/>
          <w:sz w:val="24"/>
          <w:szCs w:val="24"/>
        </w:rPr>
      </w:pPr>
      <w:r>
        <w:rPr>
          <w:rFonts w:ascii="Times New Roman" w:hAnsi="Times New Roman" w:cs="Times New Roman"/>
          <w:sz w:val="24"/>
          <w:szCs w:val="24"/>
        </w:rPr>
        <w:t>U ovom postupku nije bilo sporno</w:t>
      </w:r>
      <w:r w:rsidRPr="005B608B">
        <w:rPr>
          <w:rFonts w:ascii="Times New Roman" w:hAnsi="Times New Roman" w:cs="Times New Roman"/>
          <w:sz w:val="24"/>
          <w:szCs w:val="24"/>
        </w:rPr>
        <w:t xml:space="preserve"> da je </w:t>
      </w:r>
      <w:r w:rsidR="00822947">
        <w:rPr>
          <w:rFonts w:ascii="Times New Roman" w:hAnsi="Times New Roman" w:cs="Times New Roman"/>
          <w:sz w:val="24"/>
          <w:szCs w:val="24"/>
        </w:rPr>
        <w:t xml:space="preserve">Općinsko vijeće </w:t>
      </w:r>
      <w:r w:rsidRPr="005B608B">
        <w:rPr>
          <w:rFonts w:ascii="Times New Roman" w:hAnsi="Times New Roman" w:cs="Times New Roman"/>
          <w:sz w:val="24"/>
          <w:szCs w:val="24"/>
        </w:rPr>
        <w:t>Općin</w:t>
      </w:r>
      <w:r w:rsidR="00822947">
        <w:rPr>
          <w:rFonts w:ascii="Times New Roman" w:hAnsi="Times New Roman" w:cs="Times New Roman"/>
          <w:sz w:val="24"/>
          <w:szCs w:val="24"/>
        </w:rPr>
        <w:t>e</w:t>
      </w:r>
      <w:r w:rsidRPr="005B608B">
        <w:rPr>
          <w:rFonts w:ascii="Times New Roman" w:hAnsi="Times New Roman" w:cs="Times New Roman"/>
          <w:sz w:val="24"/>
          <w:szCs w:val="24"/>
        </w:rPr>
        <w:t xml:space="preserve"> Perušić </w:t>
      </w:r>
      <w:r w:rsidR="00822947">
        <w:rPr>
          <w:rFonts w:ascii="Times New Roman" w:hAnsi="Times New Roman" w:cs="Times New Roman"/>
          <w:sz w:val="24"/>
          <w:szCs w:val="24"/>
        </w:rPr>
        <w:t>utvrdilo</w:t>
      </w:r>
      <w:r w:rsidRPr="005B608B">
        <w:rPr>
          <w:rFonts w:ascii="Times New Roman" w:hAnsi="Times New Roman" w:cs="Times New Roman"/>
          <w:sz w:val="24"/>
          <w:szCs w:val="24"/>
        </w:rPr>
        <w:t xml:space="preserve"> javnim interesom osnivanje</w:t>
      </w:r>
      <w:r w:rsidR="00822947">
        <w:rPr>
          <w:rFonts w:ascii="Times New Roman" w:hAnsi="Times New Roman" w:cs="Times New Roman"/>
          <w:sz w:val="24"/>
          <w:szCs w:val="24"/>
        </w:rPr>
        <w:t xml:space="preserve"> odnosno</w:t>
      </w:r>
      <w:r w:rsidRPr="005B608B">
        <w:rPr>
          <w:rFonts w:ascii="Times New Roman" w:hAnsi="Times New Roman" w:cs="Times New Roman"/>
          <w:sz w:val="24"/>
          <w:szCs w:val="24"/>
        </w:rPr>
        <w:t xml:space="preserve"> članstvo </w:t>
      </w:r>
      <w:r w:rsidR="00822947">
        <w:rPr>
          <w:rFonts w:ascii="Times New Roman" w:hAnsi="Times New Roman" w:cs="Times New Roman"/>
          <w:sz w:val="24"/>
          <w:szCs w:val="24"/>
        </w:rPr>
        <w:t xml:space="preserve">Općine Perušić </w:t>
      </w:r>
      <w:r w:rsidRPr="005B608B">
        <w:rPr>
          <w:rFonts w:ascii="Times New Roman" w:hAnsi="Times New Roman" w:cs="Times New Roman"/>
          <w:sz w:val="24"/>
          <w:szCs w:val="24"/>
        </w:rPr>
        <w:t>u poljoprivrednoj zadruzi PERUŠIĆANKA NOVA, s ciljem pomaganja obiteljskih poljoprivrednih g</w:t>
      </w:r>
      <w:r w:rsidR="00822947">
        <w:rPr>
          <w:rFonts w:ascii="Times New Roman" w:hAnsi="Times New Roman" w:cs="Times New Roman"/>
          <w:sz w:val="24"/>
          <w:szCs w:val="24"/>
        </w:rPr>
        <w:t>ospodarstava na svojem području</w:t>
      </w:r>
      <w:r w:rsidRPr="005B608B">
        <w:rPr>
          <w:rFonts w:ascii="Times New Roman" w:hAnsi="Times New Roman" w:cs="Times New Roman"/>
          <w:sz w:val="24"/>
          <w:szCs w:val="24"/>
        </w:rPr>
        <w:t>.</w:t>
      </w:r>
    </w:p>
    <w:p w14:paraId="20BFCFD4" w14:textId="77777777" w:rsidR="00822947" w:rsidRPr="00AA2805" w:rsidRDefault="00822947" w:rsidP="005B608B">
      <w:pPr>
        <w:spacing w:after="0"/>
        <w:ind w:firstLine="709"/>
        <w:jc w:val="both"/>
        <w:rPr>
          <w:rFonts w:ascii="Times New Roman" w:hAnsi="Times New Roman" w:cs="Times New Roman"/>
          <w:sz w:val="12"/>
          <w:szCs w:val="24"/>
        </w:rPr>
      </w:pPr>
    </w:p>
    <w:p w14:paraId="20BFCFD5" w14:textId="77777777" w:rsidR="00AA2805" w:rsidRDefault="00822947" w:rsidP="005B608B">
      <w:pPr>
        <w:spacing w:after="0"/>
        <w:ind w:firstLine="709"/>
        <w:jc w:val="both"/>
        <w:rPr>
          <w:rFonts w:ascii="Times New Roman" w:hAnsi="Times New Roman" w:cs="Times New Roman"/>
          <w:sz w:val="24"/>
          <w:szCs w:val="24"/>
        </w:rPr>
      </w:pPr>
      <w:r w:rsidRPr="00822947">
        <w:rPr>
          <w:rFonts w:ascii="Times New Roman" w:hAnsi="Times New Roman" w:cs="Times New Roman"/>
          <w:sz w:val="24"/>
          <w:szCs w:val="24"/>
        </w:rPr>
        <w:t xml:space="preserve">Međutim, s obzirom da </w:t>
      </w:r>
      <w:r>
        <w:rPr>
          <w:rFonts w:ascii="Times New Roman" w:hAnsi="Times New Roman" w:cs="Times New Roman"/>
          <w:sz w:val="24"/>
          <w:szCs w:val="24"/>
        </w:rPr>
        <w:t>pri osnivanju</w:t>
      </w:r>
      <w:r w:rsidRPr="00822947">
        <w:rPr>
          <w:rFonts w:ascii="Times New Roman" w:hAnsi="Times New Roman" w:cs="Times New Roman"/>
          <w:sz w:val="24"/>
          <w:szCs w:val="24"/>
        </w:rPr>
        <w:t xml:space="preserve"> ovog poslovnog subjekta</w:t>
      </w:r>
      <w:r>
        <w:rPr>
          <w:rFonts w:ascii="Times New Roman" w:hAnsi="Times New Roman" w:cs="Times New Roman"/>
          <w:sz w:val="24"/>
          <w:szCs w:val="24"/>
        </w:rPr>
        <w:t>, jedna od četiri osnivača</w:t>
      </w:r>
      <w:r w:rsidRPr="00822947">
        <w:rPr>
          <w:rFonts w:ascii="Times New Roman" w:hAnsi="Times New Roman" w:cs="Times New Roman"/>
          <w:sz w:val="24"/>
          <w:szCs w:val="24"/>
        </w:rPr>
        <w:t xml:space="preserve"> bila supruga dužnosnika,</w:t>
      </w:r>
      <w:r w:rsidR="00AA2805">
        <w:rPr>
          <w:rFonts w:ascii="Times New Roman" w:hAnsi="Times New Roman" w:cs="Times New Roman"/>
          <w:sz w:val="24"/>
          <w:szCs w:val="24"/>
        </w:rPr>
        <w:t xml:space="preserve"> odnosno da je u promatranom razdoblju do kraja 2015.g. jedan od 9 zadrugara bio OPG čiji je nositelj dužnosnikova supruga, smatra se da je kroz poslovanje zadruge PERUŠIČANKA NOVA, a koje se poslovanje ostvarivalo i putem utvrđenog zakupa navedenih poslovnih prostora i poljoprivrednog zemljišta, svoj privatni interes ostvarivala i dužnosnikova supruga, koja se na temelju zakonske odredbe smatra s njime interesno povezanom osobom.</w:t>
      </w:r>
    </w:p>
    <w:p w14:paraId="20BFCFD6" w14:textId="77777777" w:rsidR="00AA2805" w:rsidRPr="00A52C40" w:rsidRDefault="00AA2805" w:rsidP="005B608B">
      <w:pPr>
        <w:spacing w:after="0"/>
        <w:ind w:firstLine="709"/>
        <w:jc w:val="both"/>
        <w:rPr>
          <w:rFonts w:ascii="Times New Roman" w:hAnsi="Times New Roman" w:cs="Times New Roman"/>
          <w:sz w:val="16"/>
          <w:szCs w:val="24"/>
        </w:rPr>
      </w:pPr>
    </w:p>
    <w:p w14:paraId="20BFCFD7" w14:textId="77777777" w:rsidR="00AA2805" w:rsidRDefault="00AA2805" w:rsidP="005B608B">
      <w:pPr>
        <w:spacing w:after="0"/>
        <w:ind w:firstLine="709"/>
        <w:jc w:val="both"/>
        <w:rPr>
          <w:rFonts w:ascii="Times New Roman" w:hAnsi="Times New Roman" w:cs="Times New Roman"/>
          <w:sz w:val="24"/>
          <w:szCs w:val="24"/>
        </w:rPr>
      </w:pPr>
      <w:r>
        <w:rPr>
          <w:rFonts w:ascii="Times New Roman" w:hAnsi="Times New Roman" w:cs="Times New Roman"/>
          <w:sz w:val="24"/>
          <w:szCs w:val="24"/>
        </w:rPr>
        <w:t>Iako na temelju pribavljene dokumentacije nije utvrđeno da je dužnosnik odluke o davanju u zakup predmetnom poslovnom subjektu predmetnih poslovnih prostora i poljoprivrednog zemljišta u vlasništvu Općine Perušić donosio diskrecijskom odlukom već na temelju javnog natječaja i prijedloga ovlaštenih osoba, bio je dužan prilikom sklapanja predmetnih ugovora s predmetnom zadrugom voditi računa o načelima obnašanja dužnosti te o tome da u cijelosti odjeli privatni interes od javnog</w:t>
      </w:r>
      <w:r w:rsidR="00A52C40" w:rsidRPr="00A52C40">
        <w:rPr>
          <w:rFonts w:ascii="Times New Roman" w:hAnsi="Times New Roman" w:cs="Times New Roman"/>
          <w:sz w:val="24"/>
          <w:szCs w:val="24"/>
        </w:rPr>
        <w:t xml:space="preserve"> </w:t>
      </w:r>
      <w:r w:rsidR="00A52C40">
        <w:rPr>
          <w:rFonts w:ascii="Times New Roman" w:hAnsi="Times New Roman" w:cs="Times New Roman"/>
          <w:sz w:val="24"/>
          <w:szCs w:val="24"/>
        </w:rPr>
        <w:t xml:space="preserve">odnosno da </w:t>
      </w:r>
      <w:r w:rsidR="00A52C40" w:rsidRPr="005B608B">
        <w:rPr>
          <w:rFonts w:ascii="Times New Roman" w:hAnsi="Times New Roman" w:cs="Times New Roman"/>
          <w:sz w:val="24"/>
          <w:szCs w:val="24"/>
        </w:rPr>
        <w:t>otklon</w:t>
      </w:r>
      <w:r w:rsidR="00A52C40">
        <w:rPr>
          <w:rFonts w:ascii="Times New Roman" w:hAnsi="Times New Roman" w:cs="Times New Roman"/>
          <w:sz w:val="24"/>
          <w:szCs w:val="24"/>
        </w:rPr>
        <w:t>i</w:t>
      </w:r>
      <w:r w:rsidR="00A52C40" w:rsidRPr="005B608B">
        <w:rPr>
          <w:rFonts w:ascii="Times New Roman" w:hAnsi="Times New Roman" w:cs="Times New Roman"/>
          <w:sz w:val="24"/>
          <w:szCs w:val="24"/>
        </w:rPr>
        <w:t xml:space="preserve"> </w:t>
      </w:r>
      <w:r w:rsidR="00A52C40">
        <w:rPr>
          <w:rFonts w:ascii="Times New Roman" w:hAnsi="Times New Roman" w:cs="Times New Roman"/>
          <w:sz w:val="24"/>
          <w:szCs w:val="24"/>
        </w:rPr>
        <w:t>mogući dojam o</w:t>
      </w:r>
      <w:r w:rsidR="00A52C40" w:rsidRPr="005B608B">
        <w:rPr>
          <w:rFonts w:ascii="Times New Roman" w:hAnsi="Times New Roman" w:cs="Times New Roman"/>
          <w:sz w:val="24"/>
          <w:szCs w:val="24"/>
        </w:rPr>
        <w:t xml:space="preserve"> sukob</w:t>
      </w:r>
      <w:r w:rsidR="00A52C40">
        <w:rPr>
          <w:rFonts w:ascii="Times New Roman" w:hAnsi="Times New Roman" w:cs="Times New Roman"/>
          <w:sz w:val="24"/>
          <w:szCs w:val="24"/>
        </w:rPr>
        <w:t>u</w:t>
      </w:r>
      <w:r w:rsidR="00A52C40" w:rsidRPr="005B608B">
        <w:rPr>
          <w:rFonts w:ascii="Times New Roman" w:hAnsi="Times New Roman" w:cs="Times New Roman"/>
          <w:sz w:val="24"/>
          <w:szCs w:val="24"/>
        </w:rPr>
        <w:t xml:space="preserve"> interesa</w:t>
      </w:r>
      <w:r>
        <w:rPr>
          <w:rFonts w:ascii="Times New Roman" w:hAnsi="Times New Roman" w:cs="Times New Roman"/>
          <w:sz w:val="24"/>
          <w:szCs w:val="24"/>
        </w:rPr>
        <w:t>.</w:t>
      </w:r>
    </w:p>
    <w:p w14:paraId="20BFCFD8" w14:textId="77777777" w:rsidR="00AA2805" w:rsidRDefault="00A52C40" w:rsidP="00AA2805">
      <w:pPr>
        <w:spacing w:after="0"/>
        <w:ind w:firstLine="709"/>
        <w:jc w:val="both"/>
        <w:rPr>
          <w:rFonts w:ascii="Times New Roman" w:hAnsi="Times New Roman" w:cs="Times New Roman"/>
          <w:sz w:val="24"/>
          <w:szCs w:val="24"/>
        </w:rPr>
      </w:pPr>
      <w:r>
        <w:rPr>
          <w:rFonts w:ascii="Times New Roman" w:hAnsi="Times New Roman" w:cs="Times New Roman"/>
          <w:sz w:val="24"/>
          <w:szCs w:val="24"/>
        </w:rPr>
        <w:t>Povjerenstvo zaključuje da je, u donosu na okolnost da je dužnosnik Ivica Turić potpisivao predmetne ugovore,</w:t>
      </w:r>
      <w:r w:rsidR="00AA2805" w:rsidRPr="005B608B">
        <w:rPr>
          <w:rFonts w:ascii="Times New Roman" w:hAnsi="Times New Roman" w:cs="Times New Roman"/>
          <w:sz w:val="24"/>
          <w:szCs w:val="24"/>
        </w:rPr>
        <w:t xml:space="preserve"> mogla nastati opravdana sumnja</w:t>
      </w:r>
      <w:r>
        <w:rPr>
          <w:rFonts w:ascii="Times New Roman" w:hAnsi="Times New Roman" w:cs="Times New Roman"/>
          <w:sz w:val="24"/>
          <w:szCs w:val="24"/>
        </w:rPr>
        <w:t xml:space="preserve"> u to je li dužnosnik, donoseći odluke u javnom natječaju odnosno </w:t>
      </w:r>
      <w:r w:rsidR="00AA2805" w:rsidRPr="005B608B">
        <w:rPr>
          <w:rFonts w:ascii="Times New Roman" w:hAnsi="Times New Roman" w:cs="Times New Roman"/>
          <w:sz w:val="24"/>
          <w:szCs w:val="24"/>
        </w:rPr>
        <w:t>zastupaj</w:t>
      </w:r>
      <w:r>
        <w:rPr>
          <w:rFonts w:ascii="Times New Roman" w:hAnsi="Times New Roman" w:cs="Times New Roman"/>
          <w:sz w:val="24"/>
          <w:szCs w:val="24"/>
        </w:rPr>
        <w:t>ući Općinu</w:t>
      </w:r>
      <w:r w:rsidR="00AA2805" w:rsidRPr="005B608B">
        <w:rPr>
          <w:rFonts w:ascii="Times New Roman" w:hAnsi="Times New Roman" w:cs="Times New Roman"/>
          <w:sz w:val="24"/>
          <w:szCs w:val="24"/>
        </w:rPr>
        <w:t xml:space="preserve"> Perušić prilikom stupanja u poslovne odnose s navedenom poljoprivrednom zadrugom, postupao isključivo </w:t>
      </w:r>
      <w:r>
        <w:rPr>
          <w:rFonts w:ascii="Times New Roman" w:hAnsi="Times New Roman" w:cs="Times New Roman"/>
          <w:sz w:val="24"/>
          <w:szCs w:val="24"/>
        </w:rPr>
        <w:t xml:space="preserve">u </w:t>
      </w:r>
      <w:r w:rsidR="00AA2805" w:rsidRPr="005B608B">
        <w:rPr>
          <w:rFonts w:ascii="Times New Roman" w:hAnsi="Times New Roman" w:cs="Times New Roman"/>
          <w:sz w:val="24"/>
          <w:szCs w:val="24"/>
        </w:rPr>
        <w:t xml:space="preserve">javnom interesu odnosno interesu svih građana Općine Perušić ili je postupao pristrano odnosno na način da pogoduje poslovanju ove zadruge s ciljem ostvarenja koristi svojoj supruzi, odnosno kasnije OPG-u čiji je njegova supruga nositelj. </w:t>
      </w:r>
    </w:p>
    <w:p w14:paraId="20BFCFD9" w14:textId="77777777" w:rsidR="00735EA0" w:rsidRPr="00735EA0" w:rsidRDefault="00735EA0" w:rsidP="00AA2805">
      <w:pPr>
        <w:spacing w:after="0"/>
        <w:ind w:firstLine="709"/>
        <w:jc w:val="both"/>
        <w:rPr>
          <w:rFonts w:ascii="Times New Roman" w:hAnsi="Times New Roman" w:cs="Times New Roman"/>
          <w:sz w:val="12"/>
          <w:szCs w:val="24"/>
        </w:rPr>
      </w:pPr>
    </w:p>
    <w:p w14:paraId="20BFCFDA" w14:textId="77777777" w:rsidR="00A52C40" w:rsidRPr="005B608B" w:rsidRDefault="00A52C40" w:rsidP="00AA280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Dužnosnik je bio dužan prepoznati ovu situaciju te istu otkloniti na način da je, sukladno ovlaštenju iz članka </w:t>
      </w:r>
      <w:r w:rsidR="00735EA0">
        <w:rPr>
          <w:rFonts w:ascii="Times New Roman" w:hAnsi="Times New Roman" w:cs="Times New Roman"/>
          <w:sz w:val="24"/>
          <w:szCs w:val="24"/>
        </w:rPr>
        <w:t>43. stavk</w:t>
      </w:r>
      <w:r w:rsidRPr="00A52C40">
        <w:rPr>
          <w:rFonts w:ascii="Times New Roman" w:hAnsi="Times New Roman" w:cs="Times New Roman"/>
          <w:sz w:val="24"/>
          <w:szCs w:val="24"/>
        </w:rPr>
        <w:t xml:space="preserve"> 2. Zakona o  lokalnoj i područnoj (regionalnoj) samoupravi („Narodne novine“ broj 33/01., 60/01., 129/05., 109/07., 125/08., </w:t>
      </w:r>
      <w:r w:rsidRPr="00A52C40">
        <w:rPr>
          <w:rFonts w:ascii="Times New Roman" w:hAnsi="Times New Roman" w:cs="Times New Roman"/>
          <w:sz w:val="24"/>
          <w:szCs w:val="24"/>
        </w:rPr>
        <w:lastRenderedPageBreak/>
        <w:t xml:space="preserve">36/09., 36/09., 150/11., 144/12., 19/13.) </w:t>
      </w:r>
      <w:r w:rsidR="00735EA0">
        <w:rPr>
          <w:rFonts w:ascii="Times New Roman" w:hAnsi="Times New Roman" w:cs="Times New Roman"/>
          <w:sz w:val="24"/>
          <w:szCs w:val="24"/>
        </w:rPr>
        <w:t xml:space="preserve">navedene </w:t>
      </w:r>
      <w:r w:rsidRPr="00A52C40">
        <w:rPr>
          <w:rFonts w:ascii="Times New Roman" w:hAnsi="Times New Roman" w:cs="Times New Roman"/>
          <w:sz w:val="24"/>
          <w:szCs w:val="24"/>
        </w:rPr>
        <w:t>poslove</w:t>
      </w:r>
      <w:r w:rsidR="00735EA0">
        <w:rPr>
          <w:rFonts w:ascii="Times New Roman" w:hAnsi="Times New Roman" w:cs="Times New Roman"/>
          <w:sz w:val="24"/>
          <w:szCs w:val="24"/>
        </w:rPr>
        <w:t xml:space="preserve"> prilikom sklapanja predmetnih ugovora u ime Općine Perušić </w:t>
      </w:r>
      <w:r w:rsidRPr="00A52C40">
        <w:rPr>
          <w:rFonts w:ascii="Times New Roman" w:hAnsi="Times New Roman" w:cs="Times New Roman"/>
          <w:sz w:val="24"/>
          <w:szCs w:val="24"/>
        </w:rPr>
        <w:t xml:space="preserve"> povjeri</w:t>
      </w:r>
      <w:r w:rsidR="00735EA0">
        <w:rPr>
          <w:rFonts w:ascii="Times New Roman" w:hAnsi="Times New Roman" w:cs="Times New Roman"/>
          <w:sz w:val="24"/>
          <w:szCs w:val="24"/>
        </w:rPr>
        <w:t>o</w:t>
      </w:r>
      <w:r w:rsidRPr="00A52C40">
        <w:rPr>
          <w:rFonts w:ascii="Times New Roman" w:hAnsi="Times New Roman" w:cs="Times New Roman"/>
          <w:sz w:val="24"/>
          <w:szCs w:val="24"/>
        </w:rPr>
        <w:t xml:space="preserve"> </w:t>
      </w:r>
      <w:r w:rsidR="00735EA0">
        <w:rPr>
          <w:rFonts w:ascii="Times New Roman" w:hAnsi="Times New Roman" w:cs="Times New Roman"/>
          <w:sz w:val="24"/>
          <w:szCs w:val="24"/>
        </w:rPr>
        <w:t>z</w:t>
      </w:r>
      <w:r w:rsidRPr="00A52C40">
        <w:rPr>
          <w:rFonts w:ascii="Times New Roman" w:hAnsi="Times New Roman" w:cs="Times New Roman"/>
          <w:sz w:val="24"/>
          <w:szCs w:val="24"/>
        </w:rPr>
        <w:t>amjeniku</w:t>
      </w:r>
      <w:r w:rsidR="00735EA0">
        <w:rPr>
          <w:rFonts w:ascii="Times New Roman" w:hAnsi="Times New Roman" w:cs="Times New Roman"/>
          <w:sz w:val="24"/>
          <w:szCs w:val="24"/>
        </w:rPr>
        <w:t xml:space="preserve"> općinskog načelnika Općine Perušić.</w:t>
      </w:r>
    </w:p>
    <w:p w14:paraId="20BFCFDB" w14:textId="77777777" w:rsidR="005B608B" w:rsidRPr="005B608B" w:rsidRDefault="005B608B" w:rsidP="005B608B">
      <w:pPr>
        <w:spacing w:after="0"/>
        <w:ind w:firstLine="709"/>
        <w:jc w:val="both"/>
        <w:rPr>
          <w:rFonts w:ascii="Times New Roman" w:hAnsi="Times New Roman" w:cs="Times New Roman"/>
          <w:sz w:val="24"/>
          <w:szCs w:val="24"/>
        </w:rPr>
      </w:pPr>
    </w:p>
    <w:p w14:paraId="20BFCFDC" w14:textId="77777777" w:rsidR="005B608B" w:rsidRDefault="005B608B" w:rsidP="005B608B">
      <w:pPr>
        <w:spacing w:after="0"/>
        <w:ind w:firstLine="709"/>
        <w:jc w:val="both"/>
        <w:rPr>
          <w:rFonts w:ascii="Times New Roman" w:hAnsi="Times New Roman" w:cs="Times New Roman"/>
          <w:sz w:val="24"/>
          <w:szCs w:val="24"/>
        </w:rPr>
      </w:pPr>
      <w:r w:rsidRPr="005B608B">
        <w:rPr>
          <w:rFonts w:ascii="Times New Roman" w:hAnsi="Times New Roman" w:cs="Times New Roman"/>
          <w:sz w:val="24"/>
          <w:szCs w:val="24"/>
        </w:rPr>
        <w:t xml:space="preserve">Slijedom navedenog, iz prikupljenih podataka i dokumentacije </w:t>
      </w:r>
      <w:r w:rsidR="00735EA0">
        <w:rPr>
          <w:rFonts w:ascii="Times New Roman" w:hAnsi="Times New Roman" w:cs="Times New Roman"/>
          <w:sz w:val="24"/>
          <w:szCs w:val="24"/>
        </w:rPr>
        <w:t>Povjerenstvo je utvrdilo da je p</w:t>
      </w:r>
      <w:r w:rsidR="00735EA0" w:rsidRPr="00735EA0">
        <w:rPr>
          <w:rFonts w:ascii="Times New Roman" w:hAnsi="Times New Roman" w:cs="Times New Roman"/>
          <w:sz w:val="24"/>
          <w:szCs w:val="24"/>
        </w:rPr>
        <w:t xml:space="preserve">ropustom da se izuzme te povjeri zamjeniku općinskog načelnika Općine Perušić potpisivanje u ime Općine Perušić više ugovora o zakupu poslovnog prostora i o zakupu poljoprivrednog zemljišta, sklopljenih između Općine Perušić kao zakupodavca i poljoprivredne zadruge PERUŠIĆANKA NOVA iz Perušića tijekom razdoblja od 2012. do 2015.g., dužnosnik Ivica Turić u obnašanju dužnosti općinskog načelnika Općine Perušić propustio očuvati vlastitu vjerodostojnost te povjerenje građana da ne koristi javnu dužnost za osobni probitak i probitak povezane osobe, a s obzirom na činjenicu da je supruga dužnosnika jedan od četvero osnivača navedene zadruge od osnivanja 2010.g., odnosno da je u vrijeme donošenja ove odluke OPG Turić Ivanka, čiji je nositelj supruga dužnosnika, jedan od 9 članova iste zadruge, čime je </w:t>
      </w:r>
      <w:r w:rsidR="00735EA0">
        <w:rPr>
          <w:rFonts w:ascii="Times New Roman" w:hAnsi="Times New Roman" w:cs="Times New Roman"/>
          <w:sz w:val="24"/>
          <w:szCs w:val="24"/>
        </w:rPr>
        <w:t xml:space="preserve">dužnosnik </w:t>
      </w:r>
      <w:r w:rsidR="00735EA0" w:rsidRPr="00735EA0">
        <w:rPr>
          <w:rFonts w:ascii="Times New Roman" w:hAnsi="Times New Roman" w:cs="Times New Roman"/>
          <w:sz w:val="24"/>
          <w:szCs w:val="24"/>
        </w:rPr>
        <w:t>počinio povredu načela djelovanja iz članka 5. stavka 1. ZSSI-a.</w:t>
      </w:r>
      <w:r w:rsidR="00735EA0">
        <w:rPr>
          <w:rFonts w:ascii="Times New Roman" w:hAnsi="Times New Roman" w:cs="Times New Roman"/>
          <w:sz w:val="24"/>
          <w:szCs w:val="24"/>
        </w:rPr>
        <w:t xml:space="preserve"> </w:t>
      </w:r>
    </w:p>
    <w:p w14:paraId="20BFCFDD" w14:textId="77777777" w:rsidR="00735EA0" w:rsidRPr="00D752AD" w:rsidRDefault="00735EA0" w:rsidP="005B608B">
      <w:pPr>
        <w:spacing w:after="0"/>
        <w:ind w:firstLine="709"/>
        <w:jc w:val="both"/>
        <w:rPr>
          <w:rFonts w:ascii="Times New Roman" w:hAnsi="Times New Roman" w:cs="Times New Roman"/>
          <w:sz w:val="24"/>
          <w:szCs w:val="24"/>
        </w:rPr>
      </w:pPr>
      <w:r>
        <w:rPr>
          <w:rFonts w:ascii="Times New Roman" w:hAnsi="Times New Roman" w:cs="Times New Roman"/>
          <w:sz w:val="24"/>
          <w:szCs w:val="24"/>
        </w:rPr>
        <w:t>Stoga je odlučeno kao u točki I. izreke ove odluke.</w:t>
      </w:r>
    </w:p>
    <w:p w14:paraId="20BFCFDE" w14:textId="77777777" w:rsidR="00D752AD" w:rsidRPr="00735EA0" w:rsidRDefault="00D752AD" w:rsidP="00D752AD">
      <w:pPr>
        <w:spacing w:after="0"/>
        <w:ind w:firstLine="709"/>
        <w:jc w:val="both"/>
        <w:rPr>
          <w:rFonts w:ascii="Times New Roman" w:hAnsi="Times New Roman" w:cs="Times New Roman"/>
          <w:sz w:val="28"/>
          <w:szCs w:val="24"/>
        </w:rPr>
      </w:pPr>
      <w:r w:rsidRPr="00D752AD">
        <w:rPr>
          <w:rFonts w:ascii="Times New Roman" w:hAnsi="Times New Roman" w:cs="Times New Roman"/>
          <w:sz w:val="24"/>
          <w:szCs w:val="24"/>
        </w:rPr>
        <w:t xml:space="preserve">  </w:t>
      </w:r>
    </w:p>
    <w:p w14:paraId="20BFCFDF" w14:textId="77777777" w:rsidR="00D752AD" w:rsidRDefault="000E7282" w:rsidP="00D752AD">
      <w:pPr>
        <w:spacing w:after="0"/>
        <w:ind w:firstLine="709"/>
        <w:jc w:val="both"/>
        <w:rPr>
          <w:rFonts w:ascii="Times New Roman" w:hAnsi="Times New Roman" w:cs="Times New Roman"/>
          <w:sz w:val="24"/>
          <w:szCs w:val="24"/>
        </w:rPr>
      </w:pPr>
      <w:r>
        <w:rPr>
          <w:rFonts w:ascii="Times New Roman" w:hAnsi="Times New Roman" w:cs="Times New Roman"/>
          <w:sz w:val="24"/>
          <w:szCs w:val="24"/>
        </w:rPr>
        <w:t>Nadalje</w:t>
      </w:r>
      <w:r w:rsidR="00D752AD" w:rsidRPr="00D752AD">
        <w:rPr>
          <w:rFonts w:ascii="Times New Roman" w:hAnsi="Times New Roman" w:cs="Times New Roman"/>
          <w:sz w:val="24"/>
          <w:szCs w:val="24"/>
        </w:rPr>
        <w:t>,</w:t>
      </w:r>
      <w:r w:rsidR="00735EA0">
        <w:rPr>
          <w:rFonts w:ascii="Times New Roman" w:hAnsi="Times New Roman" w:cs="Times New Roman"/>
          <w:sz w:val="24"/>
          <w:szCs w:val="24"/>
        </w:rPr>
        <w:t xml:space="preserve"> vezano za drugu vrstu poslovnih odnosa između Općine Perušić i</w:t>
      </w:r>
      <w:r w:rsidR="00735EA0" w:rsidRPr="00735EA0">
        <w:t xml:space="preserve"> </w:t>
      </w:r>
      <w:r w:rsidR="00735EA0" w:rsidRPr="00735EA0">
        <w:rPr>
          <w:rFonts w:ascii="Times New Roman" w:hAnsi="Times New Roman" w:cs="Times New Roman"/>
          <w:sz w:val="24"/>
          <w:szCs w:val="24"/>
        </w:rPr>
        <w:t>poljoprivredne zadruge PERUŠIĆANKA NOVA</w:t>
      </w:r>
      <w:r w:rsidR="00735EA0">
        <w:rPr>
          <w:rFonts w:ascii="Times New Roman" w:hAnsi="Times New Roman" w:cs="Times New Roman"/>
          <w:sz w:val="24"/>
          <w:szCs w:val="24"/>
        </w:rPr>
        <w:t xml:space="preserve">, koji su razmatrani u ovom postupku, Povjerenstvo je </w:t>
      </w:r>
      <w:r w:rsidR="00D752AD" w:rsidRPr="00D752AD">
        <w:rPr>
          <w:rFonts w:ascii="Times New Roman" w:hAnsi="Times New Roman" w:cs="Times New Roman"/>
          <w:sz w:val="24"/>
          <w:szCs w:val="24"/>
        </w:rPr>
        <w:t xml:space="preserve"> uvidom u dostavljene kartice poslovanja Općine Perušić za dobavlj</w:t>
      </w:r>
      <w:r w:rsidR="00735EA0">
        <w:rPr>
          <w:rFonts w:ascii="Times New Roman" w:hAnsi="Times New Roman" w:cs="Times New Roman"/>
          <w:sz w:val="24"/>
          <w:szCs w:val="24"/>
        </w:rPr>
        <w:t>ača PERUŠIČANKA NOVA utvrdilo</w:t>
      </w:r>
      <w:r w:rsidR="00D752AD" w:rsidRPr="00D752AD">
        <w:rPr>
          <w:rFonts w:ascii="Times New Roman" w:hAnsi="Times New Roman" w:cs="Times New Roman"/>
          <w:sz w:val="24"/>
          <w:szCs w:val="24"/>
        </w:rPr>
        <w:t xml:space="preserve"> da je navedeni dobavljač naručitelju Općini Perušić ispostavio  u 2011.g. ispostavio račune u ukupnom iznosu od 9.421,72 kn, u 2012.g. u ukupnom iznosu od 32.247,02 kn, u 2013.g. u ukupnom iznosu od 42.579,45 kn, u 2014.g. u ukupnom iznosu od 64.318,50 kn, a u 2015.g. u ukupnom iznosu od 144.512,29 kn. </w:t>
      </w:r>
    </w:p>
    <w:p w14:paraId="20BFCFE0" w14:textId="77777777" w:rsidR="00735EA0" w:rsidRPr="00735EA0" w:rsidRDefault="00735EA0" w:rsidP="00D752AD">
      <w:pPr>
        <w:spacing w:after="0"/>
        <w:ind w:firstLine="709"/>
        <w:jc w:val="both"/>
        <w:rPr>
          <w:rFonts w:ascii="Times New Roman" w:hAnsi="Times New Roman" w:cs="Times New Roman"/>
          <w:sz w:val="12"/>
          <w:szCs w:val="24"/>
        </w:rPr>
      </w:pPr>
    </w:p>
    <w:p w14:paraId="186A9044" w14:textId="77777777" w:rsidR="008A1E59" w:rsidRDefault="00D752AD" w:rsidP="00D752AD">
      <w:pPr>
        <w:spacing w:after="0"/>
        <w:ind w:firstLine="709"/>
        <w:jc w:val="both"/>
        <w:rPr>
          <w:rFonts w:ascii="Times New Roman" w:hAnsi="Times New Roman" w:cs="Times New Roman"/>
          <w:sz w:val="24"/>
          <w:szCs w:val="24"/>
        </w:rPr>
      </w:pPr>
      <w:r w:rsidRPr="00D752AD">
        <w:rPr>
          <w:rFonts w:ascii="Times New Roman" w:hAnsi="Times New Roman" w:cs="Times New Roman"/>
          <w:sz w:val="24"/>
          <w:szCs w:val="24"/>
        </w:rPr>
        <w:t>Iz dostavljene specifikacije uz kartice poslovanja i račune, vezano za pretežite predmete nabave od predmetne zadruge, utvrđeno je da se u 2012.g. više stavki odnosi na nabavu uredskog materijala u ukupnom neto iznosu od 10.380,18 kn, više stavki za tonere i tinte u ukupnom neto iznosu od 9.978,55 kn te više stavki za potrošni materijal u ukupnom neto iznosu od 1.250,77 kn i još nekoliko pojedinačnih stavki. Nadalje, utvrđeno je da se u 2013.g. više stavki odnosi na nabavu uredskog materijala u ukupnom neto iznosu od 12.706,75 kn, više stavki za tonere i tinte u ukupnom neto iznosu od 18.100,00 kn te više stavki za potrošni materijal u ukupnom neto iznosu od 2.624,80 kn i još nekoliko pojedinačnih stavki.</w:t>
      </w:r>
    </w:p>
    <w:p w14:paraId="20BFCFE1" w14:textId="4B2D3142" w:rsidR="00735EA0" w:rsidRDefault="00D752AD" w:rsidP="00D752AD">
      <w:pPr>
        <w:spacing w:after="0"/>
        <w:ind w:firstLine="709"/>
        <w:jc w:val="both"/>
        <w:rPr>
          <w:rFonts w:ascii="Times New Roman" w:hAnsi="Times New Roman" w:cs="Times New Roman"/>
          <w:sz w:val="24"/>
          <w:szCs w:val="24"/>
        </w:rPr>
      </w:pPr>
      <w:r w:rsidRPr="00D752AD">
        <w:rPr>
          <w:rFonts w:ascii="Times New Roman" w:hAnsi="Times New Roman" w:cs="Times New Roman"/>
          <w:sz w:val="24"/>
          <w:szCs w:val="24"/>
        </w:rPr>
        <w:t xml:space="preserve"> </w:t>
      </w:r>
    </w:p>
    <w:p w14:paraId="20BFCFE2" w14:textId="77777777" w:rsidR="000E7282" w:rsidRDefault="00D752AD" w:rsidP="00D752AD">
      <w:pPr>
        <w:spacing w:after="0"/>
        <w:ind w:firstLine="709"/>
        <w:jc w:val="both"/>
        <w:rPr>
          <w:rFonts w:ascii="Times New Roman" w:hAnsi="Times New Roman" w:cs="Times New Roman"/>
          <w:sz w:val="24"/>
          <w:szCs w:val="24"/>
        </w:rPr>
      </w:pPr>
      <w:r w:rsidRPr="00D752AD">
        <w:rPr>
          <w:rFonts w:ascii="Times New Roman" w:hAnsi="Times New Roman" w:cs="Times New Roman"/>
          <w:sz w:val="24"/>
          <w:szCs w:val="24"/>
        </w:rPr>
        <w:t xml:space="preserve">Nadalje, utvrđeno je da se u 2014.g. više stavki odnosi na nabavu uredskog materijala u ukupnom neto iznosu od 13.146,48 kn, više stavki za tonere i tinte u ukupnom neto iznosu od 23.620,00 kn te više stavki za potrošni materijal u ukupnom </w:t>
      </w:r>
      <w:r w:rsidRPr="00D752AD">
        <w:rPr>
          <w:rFonts w:ascii="Times New Roman" w:hAnsi="Times New Roman" w:cs="Times New Roman"/>
          <w:sz w:val="24"/>
          <w:szCs w:val="24"/>
        </w:rPr>
        <w:lastRenderedPageBreak/>
        <w:t xml:space="preserve">neto iznosu od 2.360,32 kn, zatim više stavki za nabavu akumulatora u ukupnom neto iznosu od 4.248,00 kn te pojedinačna stavka za nabavu vrtne garniture u neto iznosu od 6.800,00 kn i za nabavu mobitela u neto iznosu od 1.280,00 kn. </w:t>
      </w:r>
    </w:p>
    <w:p w14:paraId="481CF897" w14:textId="77777777" w:rsidR="008A1E59" w:rsidRDefault="008A1E59" w:rsidP="00D752AD">
      <w:pPr>
        <w:spacing w:after="0"/>
        <w:ind w:firstLine="709"/>
        <w:jc w:val="both"/>
        <w:rPr>
          <w:rFonts w:ascii="Times New Roman" w:hAnsi="Times New Roman" w:cs="Times New Roman"/>
          <w:sz w:val="24"/>
          <w:szCs w:val="24"/>
        </w:rPr>
      </w:pPr>
    </w:p>
    <w:p w14:paraId="20BFCFE3" w14:textId="77777777" w:rsidR="00D752AD" w:rsidRPr="00D752AD" w:rsidRDefault="00D752AD" w:rsidP="00D752AD">
      <w:pPr>
        <w:spacing w:after="0"/>
        <w:ind w:firstLine="709"/>
        <w:jc w:val="both"/>
        <w:rPr>
          <w:rFonts w:ascii="Times New Roman" w:hAnsi="Times New Roman" w:cs="Times New Roman"/>
          <w:sz w:val="24"/>
          <w:szCs w:val="24"/>
        </w:rPr>
      </w:pPr>
      <w:r w:rsidRPr="00D752AD">
        <w:rPr>
          <w:rFonts w:ascii="Times New Roman" w:hAnsi="Times New Roman" w:cs="Times New Roman"/>
          <w:sz w:val="24"/>
          <w:szCs w:val="24"/>
        </w:rPr>
        <w:t>Naposljetku, utvrđeno je da se u 2015.g. više stavki odnosi na nabavu uredskog materijala u ukupnom neto iznosu od 23.756,56 kn, više stavki na tonere i tinte u ukupnom neto iznosu od 50.732,00 kn te više stavki na potrošni materijal u ukupnom neto iznosu od 4.899,27 kn, zatim više stavki na nabavu akumulatora u ukupnom neto iznosu od 3.664,00 kn te pojedinačna stavka za nabavu vrtne garniture u neto iznosu od 3.400,00 kn i za nabavu lampiona u neto iznosu od 1.100,80 kn. Posebna grupa stavki nabave u 2015.g. odnosi se na naknadu štete u ukupnom neto iznosu od 19.991,92 kn odnosno 24.989,90 kuna s PDV-om.</w:t>
      </w:r>
    </w:p>
    <w:p w14:paraId="20BFCFE4" w14:textId="77777777" w:rsidR="00D752AD" w:rsidRPr="004E01A4" w:rsidRDefault="00D752AD" w:rsidP="00D752AD">
      <w:pPr>
        <w:spacing w:after="0"/>
        <w:ind w:firstLine="709"/>
        <w:jc w:val="both"/>
        <w:rPr>
          <w:rFonts w:ascii="Times New Roman" w:hAnsi="Times New Roman" w:cs="Times New Roman"/>
          <w:sz w:val="16"/>
          <w:szCs w:val="24"/>
        </w:rPr>
      </w:pPr>
    </w:p>
    <w:p w14:paraId="20BFCFE5" w14:textId="77777777" w:rsidR="00D752AD" w:rsidRPr="00D752AD" w:rsidRDefault="00D752AD" w:rsidP="00D752AD">
      <w:pPr>
        <w:spacing w:after="0"/>
        <w:ind w:firstLine="709"/>
        <w:jc w:val="both"/>
        <w:rPr>
          <w:rFonts w:ascii="Times New Roman" w:hAnsi="Times New Roman" w:cs="Times New Roman"/>
          <w:sz w:val="24"/>
          <w:szCs w:val="24"/>
        </w:rPr>
      </w:pPr>
      <w:r w:rsidRPr="00D752AD">
        <w:rPr>
          <w:rFonts w:ascii="Times New Roman" w:hAnsi="Times New Roman" w:cs="Times New Roman"/>
          <w:sz w:val="24"/>
          <w:szCs w:val="24"/>
        </w:rPr>
        <w:t xml:space="preserve">U odnosu na navedenu posebnu grupu stavki nabave u 2015.g. utvrđeno je da iste proizlaze iz Odluke o isplati novčane pomoći za ublažavanje šteta od elementarne nepogode, doneseno od strane Općinskog vijeća Općine Perušić 31. ožujka 2015.g. Istom odlukom određeno je da Općine Perušić predviđa utrošiti 25.000,00 kuna za navedenu namjenu, pri čemu 15.000,00 kn iz proračuna Općine Perušić, a 10.000,00 kuna doznačenih od strane Ličko-senjske županije. Navedenom Odlukom Općinskog vijeća određeno je da će se utvrđena sredstva za pojedine prijavitelje šteta dodjeljivati po posebnom rješenju, ali da se sredstva neće isplaćivati u novcu, već da će se na temelju pojedinačnog rješenja oštećenima izdavati repromaterijal i druge poljoprivredne potrepštine isključivo u poslovnicama poljoprivredne zadruge PERUŠIČANKA NOVA u utvrđenoj vrijednosti. Nadalje, iz dostavljene dokumentacije razvidno je da je pojedinačnim rješenjima općinskog načelnika Ivice Turića određena naknada u određenoj visini te da je uz svako rješenje priložen račun za raznovrsnu robu poljoprivredne namjene ispostavljen od PERUŠIČANKE NOVE Općini Perušić. Radi se o ukupno 26 računa ukupnog bruto iznosa od 24.989,29 kuna. </w:t>
      </w:r>
    </w:p>
    <w:p w14:paraId="20BFCFE6" w14:textId="77777777" w:rsidR="004E01A4" w:rsidRPr="00D752AD" w:rsidRDefault="004E01A4" w:rsidP="00D752AD">
      <w:pPr>
        <w:spacing w:after="0"/>
        <w:ind w:firstLine="709"/>
        <w:jc w:val="both"/>
        <w:rPr>
          <w:rFonts w:ascii="Times New Roman" w:hAnsi="Times New Roman" w:cs="Times New Roman"/>
          <w:sz w:val="24"/>
          <w:szCs w:val="24"/>
        </w:rPr>
      </w:pPr>
    </w:p>
    <w:p w14:paraId="20BFCFE7" w14:textId="77777777" w:rsidR="00D752AD" w:rsidRPr="00D752AD" w:rsidRDefault="004E01A4" w:rsidP="00D752AD">
      <w:pPr>
        <w:spacing w:after="0"/>
        <w:ind w:firstLine="709"/>
        <w:jc w:val="both"/>
        <w:rPr>
          <w:rFonts w:ascii="Times New Roman" w:hAnsi="Times New Roman" w:cs="Times New Roman"/>
          <w:sz w:val="24"/>
          <w:szCs w:val="24"/>
        </w:rPr>
      </w:pPr>
      <w:r>
        <w:rPr>
          <w:rFonts w:ascii="Times New Roman" w:hAnsi="Times New Roman" w:cs="Times New Roman"/>
          <w:sz w:val="24"/>
          <w:szCs w:val="24"/>
        </w:rPr>
        <w:t>Povjerenstvo je utvrdilo da je svaka</w:t>
      </w:r>
      <w:r w:rsidR="00D752AD" w:rsidRPr="00D752AD">
        <w:rPr>
          <w:rFonts w:ascii="Times New Roman" w:hAnsi="Times New Roman" w:cs="Times New Roman"/>
          <w:sz w:val="24"/>
          <w:szCs w:val="24"/>
        </w:rPr>
        <w:t xml:space="preserve"> od pojedinačnih stavki iz navedene specifikacije nabave odnosno </w:t>
      </w:r>
      <w:r>
        <w:rPr>
          <w:rFonts w:ascii="Times New Roman" w:hAnsi="Times New Roman" w:cs="Times New Roman"/>
          <w:sz w:val="24"/>
          <w:szCs w:val="24"/>
        </w:rPr>
        <w:t>da je svaki</w:t>
      </w:r>
      <w:r w:rsidR="00D752AD" w:rsidRPr="00D752AD">
        <w:rPr>
          <w:rFonts w:ascii="Times New Roman" w:hAnsi="Times New Roman" w:cs="Times New Roman"/>
          <w:sz w:val="24"/>
          <w:szCs w:val="24"/>
        </w:rPr>
        <w:t xml:space="preserve"> pojedinačni ispostavljeni račun </w:t>
      </w:r>
      <w:r>
        <w:rPr>
          <w:rFonts w:ascii="Times New Roman" w:hAnsi="Times New Roman" w:cs="Times New Roman"/>
          <w:sz w:val="24"/>
          <w:szCs w:val="24"/>
        </w:rPr>
        <w:t>i</w:t>
      </w:r>
      <w:r w:rsidR="00D752AD" w:rsidRPr="00D752AD">
        <w:rPr>
          <w:rFonts w:ascii="Times New Roman" w:hAnsi="Times New Roman" w:cs="Times New Roman"/>
          <w:sz w:val="24"/>
          <w:szCs w:val="24"/>
        </w:rPr>
        <w:t>znosi manje od 20.000,00 kuna neto. Ujedno</w:t>
      </w:r>
      <w:r>
        <w:rPr>
          <w:rFonts w:ascii="Times New Roman" w:hAnsi="Times New Roman" w:cs="Times New Roman"/>
          <w:sz w:val="24"/>
          <w:szCs w:val="24"/>
        </w:rPr>
        <w:t xml:space="preserve">, ujedno utvrđeno je </w:t>
      </w:r>
      <w:r w:rsidR="00D752AD" w:rsidRPr="00D752AD">
        <w:rPr>
          <w:rFonts w:ascii="Times New Roman" w:hAnsi="Times New Roman" w:cs="Times New Roman"/>
          <w:sz w:val="24"/>
          <w:szCs w:val="24"/>
        </w:rPr>
        <w:t xml:space="preserve">da poslovanje odnosno nabava robe od dobavljača PERUŠIČANKA NOVA nije navedena u Registru ugovora o javnoj nabavi, okvirnih sporazuma i bagatelnih postupaka Općine Perušić za razdoblje 2014.g. i 2015.g., objavljenom na službenoj mrežnoj stranici Općine Perušić. </w:t>
      </w:r>
    </w:p>
    <w:p w14:paraId="20BFCFE8" w14:textId="77777777" w:rsidR="00D752AD" w:rsidRPr="004E01A4" w:rsidRDefault="00D752AD" w:rsidP="00D752AD">
      <w:pPr>
        <w:spacing w:after="0"/>
        <w:ind w:firstLine="709"/>
        <w:jc w:val="both"/>
        <w:rPr>
          <w:rFonts w:ascii="Times New Roman" w:hAnsi="Times New Roman" w:cs="Times New Roman"/>
          <w:sz w:val="16"/>
          <w:szCs w:val="24"/>
        </w:rPr>
      </w:pPr>
    </w:p>
    <w:p w14:paraId="20BFCFE9" w14:textId="77777777" w:rsidR="00735EA0" w:rsidRDefault="00D752AD" w:rsidP="00D752AD">
      <w:pPr>
        <w:spacing w:after="0"/>
        <w:ind w:firstLine="709"/>
        <w:jc w:val="both"/>
        <w:rPr>
          <w:rFonts w:ascii="Times New Roman" w:hAnsi="Times New Roman" w:cs="Times New Roman"/>
          <w:sz w:val="24"/>
          <w:szCs w:val="24"/>
        </w:rPr>
      </w:pPr>
      <w:r w:rsidRPr="00D752AD">
        <w:rPr>
          <w:rFonts w:ascii="Times New Roman" w:hAnsi="Times New Roman" w:cs="Times New Roman"/>
          <w:sz w:val="24"/>
          <w:szCs w:val="24"/>
        </w:rPr>
        <w:t xml:space="preserve">Vezano za navedeni podatak </w:t>
      </w:r>
      <w:r w:rsidR="004E01A4">
        <w:rPr>
          <w:rFonts w:ascii="Times New Roman" w:hAnsi="Times New Roman" w:cs="Times New Roman"/>
          <w:sz w:val="24"/>
          <w:szCs w:val="24"/>
        </w:rPr>
        <w:t>Povjerenstvo je utvrdilo</w:t>
      </w:r>
      <w:r w:rsidRPr="00D752AD">
        <w:rPr>
          <w:rFonts w:ascii="Times New Roman" w:hAnsi="Times New Roman" w:cs="Times New Roman"/>
          <w:sz w:val="24"/>
          <w:szCs w:val="24"/>
        </w:rPr>
        <w:t xml:space="preserve"> da je Odlukom o provedbi postupka nabave bagatelne vrijednosti Općine Perušić donesenom od strane općinskog načelnika 3. veljače 2014.g.</w:t>
      </w:r>
      <w:r w:rsidR="004E01A4">
        <w:rPr>
          <w:rFonts w:ascii="Times New Roman" w:hAnsi="Times New Roman" w:cs="Times New Roman"/>
          <w:sz w:val="24"/>
          <w:szCs w:val="24"/>
        </w:rPr>
        <w:t>,</w:t>
      </w:r>
      <w:r w:rsidRPr="00D752AD">
        <w:rPr>
          <w:rFonts w:ascii="Times New Roman" w:hAnsi="Times New Roman" w:cs="Times New Roman"/>
          <w:sz w:val="24"/>
          <w:szCs w:val="24"/>
        </w:rPr>
        <w:t xml:space="preserve"> na temelju tada važećeg Zakona o javnoj nabavi, definirano da postupci bagatelne nabave moraju biti usklađeni s Planom nabave </w:t>
      </w:r>
      <w:r w:rsidRPr="00D752AD">
        <w:rPr>
          <w:rFonts w:ascii="Times New Roman" w:hAnsi="Times New Roman" w:cs="Times New Roman"/>
          <w:sz w:val="24"/>
          <w:szCs w:val="24"/>
        </w:rPr>
        <w:lastRenderedPageBreak/>
        <w:t>naručitelja izuzev predmeta nabave procijenjene vrijednosti nabave manje od 20.000,00 kuna. Navedenom Odlukom  različito je propisan način pribave ponuda, ovisno o procijenjenoj vrijednosti, ali je propisano da postupak nabave od strane naručitelja pokreće i provodi Jedinstveni upravni odjel Općine Perušić.</w:t>
      </w:r>
    </w:p>
    <w:p w14:paraId="415F3AB7" w14:textId="77777777" w:rsidR="008A1E59" w:rsidRDefault="008A1E59" w:rsidP="00D752AD">
      <w:pPr>
        <w:spacing w:after="0"/>
        <w:ind w:firstLine="709"/>
        <w:jc w:val="both"/>
        <w:rPr>
          <w:rFonts w:ascii="Times New Roman" w:hAnsi="Times New Roman" w:cs="Times New Roman"/>
          <w:sz w:val="24"/>
          <w:szCs w:val="24"/>
        </w:rPr>
      </w:pPr>
    </w:p>
    <w:p w14:paraId="20BFCFEA" w14:textId="77777777" w:rsidR="00D752AD" w:rsidRPr="00D752AD" w:rsidRDefault="00D752AD" w:rsidP="00D752AD">
      <w:pPr>
        <w:spacing w:after="0"/>
        <w:ind w:firstLine="709"/>
        <w:jc w:val="both"/>
        <w:rPr>
          <w:rFonts w:ascii="Times New Roman" w:hAnsi="Times New Roman" w:cs="Times New Roman"/>
          <w:sz w:val="24"/>
          <w:szCs w:val="24"/>
        </w:rPr>
      </w:pPr>
      <w:r w:rsidRPr="00D752AD">
        <w:rPr>
          <w:rFonts w:ascii="Times New Roman" w:hAnsi="Times New Roman" w:cs="Times New Roman"/>
          <w:sz w:val="24"/>
          <w:szCs w:val="24"/>
        </w:rPr>
        <w:t xml:space="preserve"> Odlukom </w:t>
      </w:r>
      <w:r w:rsidR="00735EA0" w:rsidRPr="00735EA0">
        <w:rPr>
          <w:rFonts w:ascii="Times New Roman" w:hAnsi="Times New Roman" w:cs="Times New Roman"/>
          <w:sz w:val="24"/>
          <w:szCs w:val="24"/>
        </w:rPr>
        <w:t xml:space="preserve">o provedbi postupka nabave bagatelne vrijednosti Općine Perušić </w:t>
      </w:r>
      <w:r w:rsidRPr="00D752AD">
        <w:rPr>
          <w:rFonts w:ascii="Times New Roman" w:hAnsi="Times New Roman" w:cs="Times New Roman"/>
          <w:sz w:val="24"/>
          <w:szCs w:val="24"/>
        </w:rPr>
        <w:t>propisano</w:t>
      </w:r>
      <w:r w:rsidR="00735EA0">
        <w:rPr>
          <w:rFonts w:ascii="Times New Roman" w:hAnsi="Times New Roman" w:cs="Times New Roman"/>
          <w:sz w:val="24"/>
          <w:szCs w:val="24"/>
        </w:rPr>
        <w:t xml:space="preserve"> je</w:t>
      </w:r>
      <w:r w:rsidRPr="00D752AD">
        <w:rPr>
          <w:rFonts w:ascii="Times New Roman" w:hAnsi="Times New Roman" w:cs="Times New Roman"/>
          <w:sz w:val="24"/>
          <w:szCs w:val="24"/>
        </w:rPr>
        <w:t xml:space="preserve"> da se nabava robe procijenjene vrijednosti manje od 20.000,00 kuna  provodi slanjem narudžbenice ili sklapanjem ugovora, pri čemu narudžbenicu potpisuje odgovorna osoba Jedinstvenog upravnog odjela. </w:t>
      </w:r>
    </w:p>
    <w:p w14:paraId="20BFCFEB" w14:textId="77777777" w:rsidR="003800C6" w:rsidRPr="00735EA0" w:rsidRDefault="003800C6" w:rsidP="00D752AD">
      <w:pPr>
        <w:spacing w:after="0"/>
        <w:ind w:firstLine="709"/>
        <w:jc w:val="both"/>
        <w:rPr>
          <w:rFonts w:ascii="Times New Roman" w:hAnsi="Times New Roman" w:cs="Times New Roman"/>
          <w:sz w:val="12"/>
          <w:szCs w:val="24"/>
        </w:rPr>
      </w:pPr>
    </w:p>
    <w:p w14:paraId="20BFCFEC" w14:textId="77777777" w:rsidR="003800C6" w:rsidRPr="00D752AD" w:rsidRDefault="003800C6" w:rsidP="003800C6">
      <w:pPr>
        <w:spacing w:after="0"/>
        <w:ind w:firstLine="709"/>
        <w:jc w:val="both"/>
        <w:rPr>
          <w:rFonts w:ascii="Times New Roman" w:hAnsi="Times New Roman" w:cs="Times New Roman"/>
          <w:sz w:val="24"/>
          <w:szCs w:val="24"/>
        </w:rPr>
      </w:pPr>
      <w:r>
        <w:rPr>
          <w:rFonts w:ascii="Times New Roman" w:hAnsi="Times New Roman" w:cs="Times New Roman"/>
          <w:sz w:val="24"/>
          <w:szCs w:val="24"/>
        </w:rPr>
        <w:t>Pritom je Povjerenstvo utvrdilo da</w:t>
      </w:r>
      <w:r w:rsidRPr="00D752AD">
        <w:rPr>
          <w:rFonts w:ascii="Times New Roman" w:hAnsi="Times New Roman" w:cs="Times New Roman"/>
          <w:sz w:val="24"/>
          <w:szCs w:val="24"/>
        </w:rPr>
        <w:t xml:space="preserve"> se gore navedena nabava poljoprivrednog materijala fizičkim osobama</w:t>
      </w:r>
      <w:r>
        <w:rPr>
          <w:rFonts w:ascii="Times New Roman" w:hAnsi="Times New Roman" w:cs="Times New Roman"/>
          <w:sz w:val="24"/>
          <w:szCs w:val="24"/>
        </w:rPr>
        <w:t>,</w:t>
      </w:r>
      <w:r w:rsidRPr="00D752AD">
        <w:rPr>
          <w:rFonts w:ascii="Times New Roman" w:hAnsi="Times New Roman" w:cs="Times New Roman"/>
          <w:sz w:val="24"/>
          <w:szCs w:val="24"/>
        </w:rPr>
        <w:t xml:space="preserve"> koje su prijavile štetu u 2015.g.</w:t>
      </w:r>
      <w:r>
        <w:rPr>
          <w:rFonts w:ascii="Times New Roman" w:hAnsi="Times New Roman" w:cs="Times New Roman"/>
          <w:sz w:val="24"/>
          <w:szCs w:val="24"/>
        </w:rPr>
        <w:t>,</w:t>
      </w:r>
      <w:r w:rsidRPr="00D752AD">
        <w:rPr>
          <w:rFonts w:ascii="Times New Roman" w:hAnsi="Times New Roman" w:cs="Times New Roman"/>
          <w:sz w:val="24"/>
          <w:szCs w:val="24"/>
        </w:rPr>
        <w:t xml:space="preserve"> temelji na Odluci Općinskog vijeća Općine Perušić, a sa svrhom djelomične naknade materijalne štete pojedinačnim fizičkim osobama uslijed elementarne nepogode</w:t>
      </w:r>
      <w:r>
        <w:rPr>
          <w:rFonts w:ascii="Times New Roman" w:hAnsi="Times New Roman" w:cs="Times New Roman"/>
          <w:sz w:val="24"/>
          <w:szCs w:val="24"/>
        </w:rPr>
        <w:t>. Stoga je</w:t>
      </w:r>
      <w:r w:rsidRPr="00D752AD">
        <w:rPr>
          <w:rFonts w:ascii="Times New Roman" w:hAnsi="Times New Roman" w:cs="Times New Roman"/>
          <w:sz w:val="24"/>
          <w:szCs w:val="24"/>
        </w:rPr>
        <w:t xml:space="preserve"> Povjerenstvo utvr</w:t>
      </w:r>
      <w:r>
        <w:rPr>
          <w:rFonts w:ascii="Times New Roman" w:hAnsi="Times New Roman" w:cs="Times New Roman"/>
          <w:sz w:val="24"/>
          <w:szCs w:val="24"/>
        </w:rPr>
        <w:t>dilo</w:t>
      </w:r>
      <w:r w:rsidRPr="00D752AD">
        <w:rPr>
          <w:rFonts w:ascii="Times New Roman" w:hAnsi="Times New Roman" w:cs="Times New Roman"/>
          <w:sz w:val="24"/>
          <w:szCs w:val="24"/>
        </w:rPr>
        <w:t xml:space="preserve"> da u pogledu navedenih plaćenih računa na temelju pojedinačnih rješenja koje je donio dužnosnik 2015.g. u ukupnom bruto iznosu od 24.989,29 kuna</w:t>
      </w:r>
      <w:r>
        <w:rPr>
          <w:rFonts w:ascii="Times New Roman" w:hAnsi="Times New Roman" w:cs="Times New Roman"/>
          <w:sz w:val="24"/>
          <w:szCs w:val="24"/>
        </w:rPr>
        <w:t>,</w:t>
      </w:r>
      <w:r w:rsidRPr="00D752AD">
        <w:rPr>
          <w:rFonts w:ascii="Times New Roman" w:hAnsi="Times New Roman" w:cs="Times New Roman"/>
          <w:sz w:val="24"/>
          <w:szCs w:val="24"/>
        </w:rPr>
        <w:t xml:space="preserve"> dužnosnika ni</w:t>
      </w:r>
      <w:r>
        <w:rPr>
          <w:rFonts w:ascii="Times New Roman" w:hAnsi="Times New Roman" w:cs="Times New Roman"/>
          <w:sz w:val="24"/>
          <w:szCs w:val="24"/>
        </w:rPr>
        <w:t>je postupao protivno odredbama ZSSI-a s obzirom da su odluke odnosno rješenja u potpunosti utemeljena na Odluci Općinskog vijeća.</w:t>
      </w:r>
      <w:r w:rsidRPr="00D752AD">
        <w:rPr>
          <w:rFonts w:ascii="Times New Roman" w:hAnsi="Times New Roman" w:cs="Times New Roman"/>
          <w:sz w:val="24"/>
          <w:szCs w:val="24"/>
        </w:rPr>
        <w:t>.</w:t>
      </w:r>
    </w:p>
    <w:p w14:paraId="20BFCFED" w14:textId="77777777" w:rsidR="003800C6" w:rsidRPr="00735EA0" w:rsidRDefault="003800C6" w:rsidP="003800C6">
      <w:pPr>
        <w:spacing w:after="0"/>
        <w:ind w:firstLine="709"/>
        <w:jc w:val="both"/>
        <w:rPr>
          <w:rFonts w:ascii="Times New Roman" w:hAnsi="Times New Roman" w:cs="Times New Roman"/>
          <w:sz w:val="16"/>
          <w:szCs w:val="24"/>
        </w:rPr>
      </w:pPr>
    </w:p>
    <w:p w14:paraId="20BFCFEE" w14:textId="77777777" w:rsidR="003800C6" w:rsidRDefault="003800C6" w:rsidP="003800C6">
      <w:pPr>
        <w:spacing w:after="0"/>
        <w:ind w:firstLine="709"/>
        <w:jc w:val="both"/>
        <w:rPr>
          <w:rFonts w:ascii="Times New Roman" w:hAnsi="Times New Roman" w:cs="Times New Roman"/>
          <w:sz w:val="24"/>
          <w:szCs w:val="24"/>
        </w:rPr>
      </w:pPr>
      <w:r>
        <w:rPr>
          <w:rFonts w:ascii="Times New Roman" w:hAnsi="Times New Roman" w:cs="Times New Roman"/>
          <w:sz w:val="24"/>
          <w:szCs w:val="24"/>
        </w:rPr>
        <w:t>U</w:t>
      </w:r>
      <w:r w:rsidRPr="00D752AD">
        <w:rPr>
          <w:rFonts w:ascii="Times New Roman" w:hAnsi="Times New Roman" w:cs="Times New Roman"/>
          <w:sz w:val="24"/>
          <w:szCs w:val="24"/>
        </w:rPr>
        <w:t xml:space="preserve"> pogledu preostalih naplaćenih iznosa Općini Perušić po osnovi nabave mješovite robe od dobavljača poljoprivredne zadruge PERUŠIĆANKA NOVA  u relevantnom razdoblju u ukupnom bruto iznosu od 268.089,08 kuna ( u 2011.g. ukupno 9.421,72 kn, u 2012.g. ukupno 32.247,02 kn, u 2013.g. ukupno  42.579,45 kn, u 2014.g. ukupno 64.318,50 kn, a u 2015.g. ukupno iznosu od 119.522,39 kn, nakon oduzimanja nespornih 24.989,29 kn) </w:t>
      </w:r>
      <w:r>
        <w:rPr>
          <w:rFonts w:ascii="Times New Roman" w:hAnsi="Times New Roman" w:cs="Times New Roman"/>
          <w:sz w:val="24"/>
          <w:szCs w:val="24"/>
        </w:rPr>
        <w:t>bilo je potrebno utvrditi je li dužnosnik osobno kao odabrao dobavljača ili je to činila druga ovlaštena osoba.</w:t>
      </w:r>
    </w:p>
    <w:p w14:paraId="20BFCFEF" w14:textId="77777777" w:rsidR="00735EA0" w:rsidRPr="00735EA0" w:rsidRDefault="00735EA0" w:rsidP="00D752AD">
      <w:pPr>
        <w:spacing w:after="0"/>
        <w:ind w:firstLine="709"/>
        <w:jc w:val="both"/>
        <w:rPr>
          <w:rFonts w:ascii="Times New Roman" w:hAnsi="Times New Roman" w:cs="Times New Roman"/>
          <w:sz w:val="12"/>
          <w:szCs w:val="24"/>
        </w:rPr>
      </w:pPr>
    </w:p>
    <w:p w14:paraId="20BFCFF0" w14:textId="77777777" w:rsidR="00D752AD" w:rsidRDefault="003800C6" w:rsidP="00D752AD">
      <w:pPr>
        <w:spacing w:after="0"/>
        <w:ind w:firstLine="709"/>
        <w:jc w:val="both"/>
        <w:rPr>
          <w:rFonts w:ascii="Times New Roman" w:hAnsi="Times New Roman" w:cs="Times New Roman"/>
          <w:sz w:val="24"/>
          <w:szCs w:val="24"/>
        </w:rPr>
      </w:pPr>
      <w:r>
        <w:rPr>
          <w:rFonts w:ascii="Times New Roman" w:hAnsi="Times New Roman" w:cs="Times New Roman"/>
          <w:sz w:val="24"/>
          <w:szCs w:val="24"/>
        </w:rPr>
        <w:t>Naime, i</w:t>
      </w:r>
      <w:r w:rsidR="00D752AD" w:rsidRPr="00D752AD">
        <w:rPr>
          <w:rFonts w:ascii="Times New Roman" w:hAnsi="Times New Roman" w:cs="Times New Roman"/>
          <w:sz w:val="24"/>
          <w:szCs w:val="24"/>
        </w:rPr>
        <w:t xml:space="preserve">z </w:t>
      </w:r>
      <w:r w:rsidR="004E01A4" w:rsidRPr="00D752AD">
        <w:rPr>
          <w:rFonts w:ascii="Times New Roman" w:hAnsi="Times New Roman" w:cs="Times New Roman"/>
          <w:sz w:val="24"/>
          <w:szCs w:val="24"/>
        </w:rPr>
        <w:t xml:space="preserve">dokumentacije </w:t>
      </w:r>
      <w:r w:rsidR="00D752AD" w:rsidRPr="00D752AD">
        <w:rPr>
          <w:rFonts w:ascii="Times New Roman" w:hAnsi="Times New Roman" w:cs="Times New Roman"/>
          <w:sz w:val="24"/>
          <w:szCs w:val="24"/>
        </w:rPr>
        <w:t>dostavljene</w:t>
      </w:r>
      <w:r w:rsidR="004E01A4">
        <w:rPr>
          <w:rFonts w:ascii="Times New Roman" w:hAnsi="Times New Roman" w:cs="Times New Roman"/>
          <w:sz w:val="24"/>
          <w:szCs w:val="24"/>
        </w:rPr>
        <w:t xml:space="preserve"> uz dopis Općine Perušić od </w:t>
      </w:r>
      <w:r w:rsidR="000E7282">
        <w:rPr>
          <w:rFonts w:ascii="Times New Roman" w:hAnsi="Times New Roman" w:cs="Times New Roman"/>
          <w:sz w:val="24"/>
          <w:szCs w:val="24"/>
        </w:rPr>
        <w:t>11. ožujka 2016.g.</w:t>
      </w:r>
      <w:r w:rsidR="000E7282" w:rsidRPr="000E7282">
        <w:rPr>
          <w:rFonts w:ascii="Times New Roman" w:hAnsi="Times New Roman" w:cs="Times New Roman"/>
          <w:sz w:val="24"/>
          <w:szCs w:val="24"/>
        </w:rPr>
        <w:t xml:space="preserve"> </w:t>
      </w:r>
      <w:r w:rsidR="00D752AD" w:rsidRPr="00D752AD">
        <w:rPr>
          <w:rFonts w:ascii="Times New Roman" w:hAnsi="Times New Roman" w:cs="Times New Roman"/>
          <w:sz w:val="24"/>
          <w:szCs w:val="24"/>
        </w:rPr>
        <w:t>nije</w:t>
      </w:r>
      <w:r w:rsidR="000E7282">
        <w:rPr>
          <w:rFonts w:ascii="Times New Roman" w:hAnsi="Times New Roman" w:cs="Times New Roman"/>
          <w:sz w:val="24"/>
          <w:szCs w:val="24"/>
        </w:rPr>
        <w:t xml:space="preserve"> bilo</w:t>
      </w:r>
      <w:r w:rsidR="00D752AD" w:rsidRPr="00D752AD">
        <w:rPr>
          <w:rFonts w:ascii="Times New Roman" w:hAnsi="Times New Roman" w:cs="Times New Roman"/>
          <w:sz w:val="24"/>
          <w:szCs w:val="24"/>
        </w:rPr>
        <w:t xml:space="preserve"> razvidno koja je osoba u ime Općine Perušić kao naručitelja potpisivala narudžbenice ili ugovore o nabavi robe. Povjerenstvo </w:t>
      </w:r>
      <w:r w:rsidR="004E01A4">
        <w:rPr>
          <w:rFonts w:ascii="Times New Roman" w:hAnsi="Times New Roman" w:cs="Times New Roman"/>
          <w:sz w:val="24"/>
          <w:szCs w:val="24"/>
        </w:rPr>
        <w:t>je prilikom donošenja Odluke o pokretanju</w:t>
      </w:r>
      <w:r>
        <w:rPr>
          <w:rFonts w:ascii="Times New Roman" w:hAnsi="Times New Roman" w:cs="Times New Roman"/>
          <w:sz w:val="24"/>
          <w:szCs w:val="24"/>
        </w:rPr>
        <w:t xml:space="preserve"> postupka od 8. prosinca 2017.g.</w:t>
      </w:r>
      <w:r w:rsidR="004E01A4">
        <w:rPr>
          <w:rFonts w:ascii="Times New Roman" w:hAnsi="Times New Roman" w:cs="Times New Roman"/>
          <w:sz w:val="24"/>
          <w:szCs w:val="24"/>
        </w:rPr>
        <w:t xml:space="preserve"> </w:t>
      </w:r>
      <w:r w:rsidR="00D752AD" w:rsidRPr="00D752AD">
        <w:rPr>
          <w:rFonts w:ascii="Times New Roman" w:hAnsi="Times New Roman" w:cs="Times New Roman"/>
          <w:sz w:val="24"/>
          <w:szCs w:val="24"/>
        </w:rPr>
        <w:t>ima</w:t>
      </w:r>
      <w:r>
        <w:rPr>
          <w:rFonts w:ascii="Times New Roman" w:hAnsi="Times New Roman" w:cs="Times New Roman"/>
          <w:sz w:val="24"/>
          <w:szCs w:val="24"/>
        </w:rPr>
        <w:t>lo</w:t>
      </w:r>
      <w:r w:rsidR="00D752AD" w:rsidRPr="00D752AD">
        <w:rPr>
          <w:rFonts w:ascii="Times New Roman" w:hAnsi="Times New Roman" w:cs="Times New Roman"/>
          <w:sz w:val="24"/>
          <w:szCs w:val="24"/>
        </w:rPr>
        <w:t xml:space="preserve"> na umu da je</w:t>
      </w:r>
      <w:r>
        <w:rPr>
          <w:rFonts w:ascii="Times New Roman" w:hAnsi="Times New Roman" w:cs="Times New Roman"/>
          <w:sz w:val="24"/>
          <w:szCs w:val="24"/>
        </w:rPr>
        <w:t>,</w:t>
      </w:r>
      <w:r w:rsidR="00D752AD" w:rsidRPr="00D752AD">
        <w:rPr>
          <w:rFonts w:ascii="Times New Roman" w:hAnsi="Times New Roman" w:cs="Times New Roman"/>
          <w:sz w:val="24"/>
          <w:szCs w:val="24"/>
        </w:rPr>
        <w:t xml:space="preserve"> sukladno odredbama članka 48. Zakona o lokalnoj i područnoj (regionalnoj) samoupravi („Narodne novine“ broj 33/01., 60/01., 129/05., 109/07., 125/08., 36/09., 36/09., 150/11., 144/12., 19/13., 137/15.)</w:t>
      </w:r>
      <w:r>
        <w:rPr>
          <w:rFonts w:ascii="Times New Roman" w:hAnsi="Times New Roman" w:cs="Times New Roman"/>
          <w:sz w:val="24"/>
          <w:szCs w:val="24"/>
        </w:rPr>
        <w:t>,</w:t>
      </w:r>
      <w:r w:rsidR="00D752AD" w:rsidRPr="00D752AD">
        <w:rPr>
          <w:rFonts w:ascii="Times New Roman" w:hAnsi="Times New Roman" w:cs="Times New Roman"/>
          <w:sz w:val="24"/>
          <w:szCs w:val="24"/>
        </w:rPr>
        <w:t xml:space="preserve"> općinski načelnik ovlašten donositi odluke kojima upravlja rashodima općine te kojima općina stječe pokretnine i drugu imovinu, u skladu sa zakonom te je u tom smislu općinski načelnik odgovorna osoba općine kao naručitelja. </w:t>
      </w:r>
    </w:p>
    <w:p w14:paraId="20BFCFF1" w14:textId="77777777" w:rsidR="003800C6" w:rsidRPr="00735EA0" w:rsidRDefault="003800C6" w:rsidP="00D752AD">
      <w:pPr>
        <w:spacing w:after="0"/>
        <w:ind w:firstLine="709"/>
        <w:jc w:val="both"/>
        <w:rPr>
          <w:rFonts w:ascii="Times New Roman" w:hAnsi="Times New Roman" w:cs="Times New Roman"/>
          <w:sz w:val="12"/>
          <w:szCs w:val="24"/>
        </w:rPr>
      </w:pPr>
    </w:p>
    <w:p w14:paraId="20BFCFF2" w14:textId="77777777" w:rsidR="00C8146A" w:rsidRDefault="003800C6" w:rsidP="00D752AD">
      <w:pPr>
        <w:spacing w:after="0"/>
        <w:ind w:firstLine="709"/>
        <w:jc w:val="both"/>
        <w:rPr>
          <w:rFonts w:ascii="Times New Roman" w:hAnsi="Times New Roman" w:cs="Times New Roman"/>
          <w:sz w:val="24"/>
          <w:szCs w:val="24"/>
        </w:rPr>
      </w:pPr>
      <w:r>
        <w:rPr>
          <w:rFonts w:ascii="Times New Roman" w:hAnsi="Times New Roman" w:cs="Times New Roman"/>
          <w:sz w:val="24"/>
          <w:szCs w:val="24"/>
        </w:rPr>
        <w:t>Stoga je Povjerenstvo od</w:t>
      </w:r>
      <w:r w:rsidR="00C8146A" w:rsidRPr="00C8146A">
        <w:t xml:space="preserve"> </w:t>
      </w:r>
      <w:r w:rsidR="00C8146A" w:rsidRPr="00C8146A">
        <w:rPr>
          <w:rFonts w:ascii="Times New Roman" w:hAnsi="Times New Roman" w:cs="Times New Roman"/>
          <w:sz w:val="24"/>
          <w:szCs w:val="24"/>
        </w:rPr>
        <w:t>Jedinstvenog upravnog odjela</w:t>
      </w:r>
      <w:r>
        <w:rPr>
          <w:rFonts w:ascii="Times New Roman" w:hAnsi="Times New Roman" w:cs="Times New Roman"/>
          <w:sz w:val="24"/>
          <w:szCs w:val="24"/>
        </w:rPr>
        <w:t xml:space="preserve"> Općine Perušić dopisom od </w:t>
      </w:r>
      <w:r w:rsidR="00C8146A">
        <w:rPr>
          <w:rFonts w:ascii="Times New Roman" w:hAnsi="Times New Roman" w:cs="Times New Roman"/>
          <w:sz w:val="24"/>
          <w:szCs w:val="24"/>
        </w:rPr>
        <w:t>20. ožujka 2018.g. zatražilo podatak</w:t>
      </w:r>
      <w:r w:rsidR="00C8146A" w:rsidRPr="00C8146A">
        <w:t xml:space="preserve"> </w:t>
      </w:r>
      <w:r w:rsidR="00C8146A" w:rsidRPr="00C8146A">
        <w:rPr>
          <w:rFonts w:ascii="Times New Roman" w:hAnsi="Times New Roman" w:cs="Times New Roman"/>
          <w:sz w:val="24"/>
          <w:szCs w:val="24"/>
        </w:rPr>
        <w:t xml:space="preserve">je li, vezano za gore navedene poslovne odnose, u sklopu kojih je  Općina Perušić promatranom razdoblju od 2011.-2015.g. nabavljala mješovitu robu od dobavljača poljoprivredne zadruge PERUŠIĆANKA </w:t>
      </w:r>
      <w:r w:rsidR="00C8146A" w:rsidRPr="00C8146A">
        <w:rPr>
          <w:rFonts w:ascii="Times New Roman" w:hAnsi="Times New Roman" w:cs="Times New Roman"/>
          <w:sz w:val="24"/>
          <w:szCs w:val="24"/>
        </w:rPr>
        <w:lastRenderedPageBreak/>
        <w:t>NOVA u vrijednosti odnosno ukupnom bruto iznosu od 268.089,08 kuna, dužnosnik Ivica Turić, u svojstvu zakonskog zastupnika i ovlaštene osobe naručitelja  Općine Perušić, odluke o stupanju u poslovne odnose donosio samostalno i diskrecijski ili je donošenje odluke o odabiru dobavljača poljoprivredne zadruge PERUŠIĆANKA NOVA donijela druga osoba.</w:t>
      </w:r>
    </w:p>
    <w:p w14:paraId="20BFCFF3" w14:textId="77777777" w:rsidR="00C8146A" w:rsidRPr="00735EA0" w:rsidRDefault="00C8146A" w:rsidP="00D752AD">
      <w:pPr>
        <w:spacing w:after="0"/>
        <w:ind w:firstLine="709"/>
        <w:jc w:val="both"/>
        <w:rPr>
          <w:rFonts w:ascii="Times New Roman" w:hAnsi="Times New Roman" w:cs="Times New Roman"/>
          <w:sz w:val="16"/>
          <w:szCs w:val="24"/>
        </w:rPr>
      </w:pPr>
    </w:p>
    <w:p w14:paraId="20BFCFF4" w14:textId="77777777" w:rsidR="00735EA0" w:rsidRDefault="00C8146A" w:rsidP="00D752AD">
      <w:pPr>
        <w:spacing w:after="0"/>
        <w:ind w:firstLine="709"/>
        <w:jc w:val="both"/>
        <w:rPr>
          <w:rFonts w:ascii="Times New Roman" w:hAnsi="Times New Roman" w:cs="Times New Roman"/>
          <w:sz w:val="24"/>
          <w:szCs w:val="24"/>
        </w:rPr>
      </w:pPr>
      <w:r>
        <w:rPr>
          <w:rFonts w:ascii="Times New Roman" w:hAnsi="Times New Roman" w:cs="Times New Roman"/>
          <w:sz w:val="24"/>
          <w:szCs w:val="24"/>
        </w:rPr>
        <w:t>Dopisom Jedinstvenog upravnog odjela Općine Perušić klasa: 023-01/18-01/42, urbroj: 2125-08-3-18-2 od 5. travnja 2018.g. Povjerenstvu su dostavljen je podatak da u predmetnom razdoblju od 2011.-2015.g., dakle i prije i nakon donošenja Odluke</w:t>
      </w:r>
      <w:r w:rsidRPr="00C8146A">
        <w:t xml:space="preserve"> </w:t>
      </w:r>
      <w:r>
        <w:t>o</w:t>
      </w:r>
      <w:r w:rsidRPr="00C8146A">
        <w:rPr>
          <w:rFonts w:ascii="Times New Roman" w:hAnsi="Times New Roman" w:cs="Times New Roman"/>
          <w:sz w:val="24"/>
          <w:szCs w:val="24"/>
        </w:rPr>
        <w:t xml:space="preserve"> provedbi postupka nabave bagatelne vrijednosti Općine Perušić </w:t>
      </w:r>
      <w:r>
        <w:rPr>
          <w:rFonts w:ascii="Times New Roman" w:hAnsi="Times New Roman" w:cs="Times New Roman"/>
          <w:sz w:val="24"/>
          <w:szCs w:val="24"/>
        </w:rPr>
        <w:t xml:space="preserve">od </w:t>
      </w:r>
      <w:r w:rsidRPr="00C8146A">
        <w:rPr>
          <w:rFonts w:ascii="Times New Roman" w:hAnsi="Times New Roman" w:cs="Times New Roman"/>
          <w:sz w:val="24"/>
          <w:szCs w:val="24"/>
        </w:rPr>
        <w:t>3. veljače 2014.g.</w:t>
      </w:r>
      <w:r>
        <w:rPr>
          <w:rFonts w:ascii="Times New Roman" w:hAnsi="Times New Roman" w:cs="Times New Roman"/>
          <w:sz w:val="24"/>
          <w:szCs w:val="24"/>
        </w:rPr>
        <w:t xml:space="preserve">, odluke o stupanju u poslovne odnose Općine Perušič s </w:t>
      </w:r>
      <w:r w:rsidRPr="00C8146A">
        <w:rPr>
          <w:rFonts w:ascii="Times New Roman" w:hAnsi="Times New Roman" w:cs="Times New Roman"/>
          <w:sz w:val="24"/>
          <w:szCs w:val="24"/>
        </w:rPr>
        <w:t>poljoprivredn</w:t>
      </w:r>
      <w:r>
        <w:rPr>
          <w:rFonts w:ascii="Times New Roman" w:hAnsi="Times New Roman" w:cs="Times New Roman"/>
          <w:sz w:val="24"/>
          <w:szCs w:val="24"/>
        </w:rPr>
        <w:t>om</w:t>
      </w:r>
      <w:r w:rsidRPr="00C8146A">
        <w:rPr>
          <w:rFonts w:ascii="Times New Roman" w:hAnsi="Times New Roman" w:cs="Times New Roman"/>
          <w:sz w:val="24"/>
          <w:szCs w:val="24"/>
        </w:rPr>
        <w:t xml:space="preserve"> zadrug</w:t>
      </w:r>
      <w:r>
        <w:rPr>
          <w:rFonts w:ascii="Times New Roman" w:hAnsi="Times New Roman" w:cs="Times New Roman"/>
          <w:sz w:val="24"/>
          <w:szCs w:val="24"/>
        </w:rPr>
        <w:t>om</w:t>
      </w:r>
      <w:r w:rsidRPr="00C8146A">
        <w:rPr>
          <w:rFonts w:ascii="Times New Roman" w:hAnsi="Times New Roman" w:cs="Times New Roman"/>
          <w:sz w:val="24"/>
          <w:szCs w:val="24"/>
        </w:rPr>
        <w:t xml:space="preserve"> PERUŠIĆANKA NOVA</w:t>
      </w:r>
      <w:r>
        <w:rPr>
          <w:rFonts w:ascii="Times New Roman" w:hAnsi="Times New Roman" w:cs="Times New Roman"/>
          <w:sz w:val="24"/>
          <w:szCs w:val="24"/>
        </w:rPr>
        <w:t xml:space="preserve"> nije donosio općinski načelnik Općine Perušić, već da su ove odluke donosile čelne osobe Jedinstvenog upravnog odjela. </w:t>
      </w:r>
    </w:p>
    <w:p w14:paraId="20BFCFF5" w14:textId="77777777" w:rsidR="00C8146A" w:rsidRDefault="00735EA0" w:rsidP="00D752AD">
      <w:pPr>
        <w:spacing w:after="0"/>
        <w:ind w:firstLine="709"/>
        <w:jc w:val="both"/>
        <w:rPr>
          <w:rFonts w:ascii="Times New Roman" w:hAnsi="Times New Roman" w:cs="Times New Roman"/>
          <w:sz w:val="24"/>
          <w:szCs w:val="24"/>
        </w:rPr>
      </w:pPr>
      <w:r>
        <w:rPr>
          <w:rFonts w:ascii="Times New Roman" w:hAnsi="Times New Roman" w:cs="Times New Roman"/>
          <w:sz w:val="24"/>
          <w:szCs w:val="24"/>
        </w:rPr>
        <w:t>U dopisu od 5. travnja 2018.g. n</w:t>
      </w:r>
      <w:r w:rsidR="00C8146A">
        <w:rPr>
          <w:rFonts w:ascii="Times New Roman" w:hAnsi="Times New Roman" w:cs="Times New Roman"/>
          <w:sz w:val="24"/>
          <w:szCs w:val="24"/>
        </w:rPr>
        <w:t>avodi se da su u predmetnom razdoblju službu na mjestu pročelnika JUO obavljali Krešimir Kreković, imenovan 1. lipnja 2010.g., zatim Davor Turkalj, imenovan 1. prosinca 2014.g. te Ivica Bašić, imenovan 1. travnja 2015.g.</w:t>
      </w:r>
    </w:p>
    <w:p w14:paraId="20BFCFF6" w14:textId="77777777" w:rsidR="00C8146A" w:rsidRDefault="00C8146A" w:rsidP="00D752AD">
      <w:pPr>
        <w:spacing w:after="0"/>
        <w:ind w:firstLine="709"/>
        <w:jc w:val="both"/>
        <w:rPr>
          <w:rFonts w:ascii="Times New Roman" w:hAnsi="Times New Roman" w:cs="Times New Roman"/>
          <w:sz w:val="24"/>
          <w:szCs w:val="24"/>
        </w:rPr>
      </w:pPr>
    </w:p>
    <w:p w14:paraId="20BFCFF7" w14:textId="77777777" w:rsidR="00C8146A" w:rsidRDefault="005B608B" w:rsidP="00D752AD">
      <w:pPr>
        <w:spacing w:after="0"/>
        <w:ind w:firstLine="709"/>
        <w:jc w:val="both"/>
        <w:rPr>
          <w:rFonts w:ascii="Times New Roman" w:hAnsi="Times New Roman" w:cs="Times New Roman"/>
          <w:sz w:val="24"/>
          <w:szCs w:val="24"/>
        </w:rPr>
      </w:pPr>
      <w:r>
        <w:rPr>
          <w:rFonts w:ascii="Times New Roman" w:hAnsi="Times New Roman" w:cs="Times New Roman"/>
          <w:sz w:val="24"/>
          <w:szCs w:val="24"/>
        </w:rPr>
        <w:t>Slijedom navedenog, na temelju dostavljene dokumentacije, Povjerenstvo je u ovom postupku utvrdilo da,</w:t>
      </w:r>
      <w:r w:rsidRPr="005B608B">
        <w:rPr>
          <w:rFonts w:ascii="Times New Roman" w:hAnsi="Times New Roman" w:cs="Times New Roman"/>
          <w:sz w:val="24"/>
          <w:szCs w:val="24"/>
        </w:rPr>
        <w:t xml:space="preserve"> vezano za okolnost da je Općina Perušić od poljoprivredne zadruge PERUŠIĆANKA NOVA iz Perušića u razdoblju od 2011.g. do 2015.g. nabavila mješovitu robu u ukupnoj vrijednosti od 268.089,08 kuna s PDV-om, dužnosnik Ivica Turić nije počinio povredu članka 5. stavka 1. ZSSI-a, s obzirom da navedeni poslovni odnosi nisu zasnovani na temelju odluke dužnosnika, već na temelju narudžbenica potpisanih od strane pročelnika Jedinstvenog upravnog odjela Općine Perušić, sukladno općem aktu Općine Perušić</w:t>
      </w:r>
      <w:r>
        <w:rPr>
          <w:rFonts w:ascii="Times New Roman" w:hAnsi="Times New Roman" w:cs="Times New Roman"/>
          <w:sz w:val="24"/>
          <w:szCs w:val="24"/>
        </w:rPr>
        <w:t>.</w:t>
      </w:r>
    </w:p>
    <w:p w14:paraId="20BFCFF8" w14:textId="77777777" w:rsidR="005B608B" w:rsidRDefault="005B608B" w:rsidP="00D752AD">
      <w:pPr>
        <w:spacing w:after="0"/>
        <w:ind w:firstLine="709"/>
        <w:jc w:val="both"/>
        <w:rPr>
          <w:rFonts w:ascii="Times New Roman" w:hAnsi="Times New Roman" w:cs="Times New Roman"/>
          <w:sz w:val="24"/>
          <w:szCs w:val="24"/>
        </w:rPr>
      </w:pPr>
    </w:p>
    <w:p w14:paraId="20BFCFF9" w14:textId="77777777" w:rsidR="005B608B" w:rsidRDefault="005B608B" w:rsidP="00D752A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S obzirom da je Odlukom o pokretanju postupka od </w:t>
      </w:r>
      <w:r w:rsidRPr="005B608B">
        <w:rPr>
          <w:rFonts w:ascii="Times New Roman" w:hAnsi="Times New Roman" w:cs="Times New Roman"/>
          <w:sz w:val="24"/>
          <w:szCs w:val="24"/>
        </w:rPr>
        <w:t>8. prosinca 2017.g.</w:t>
      </w:r>
      <w:r>
        <w:rPr>
          <w:rFonts w:ascii="Times New Roman" w:hAnsi="Times New Roman" w:cs="Times New Roman"/>
          <w:sz w:val="24"/>
          <w:szCs w:val="24"/>
        </w:rPr>
        <w:t xml:space="preserve"> postupak pokrenut i u odnosu na navedenu okolnost, ovom meritornom odlukom utvrđeno je kao u točki II. izreke.</w:t>
      </w:r>
    </w:p>
    <w:p w14:paraId="20BFCFFA" w14:textId="77777777" w:rsidR="003800C6" w:rsidRPr="00D752AD" w:rsidRDefault="00C8146A" w:rsidP="00D752A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20BFCFFB" w14:textId="77777777" w:rsidR="00006C4F" w:rsidRPr="005B608B" w:rsidRDefault="00006C4F" w:rsidP="005B608B">
      <w:pPr>
        <w:spacing w:after="0"/>
        <w:jc w:val="both"/>
        <w:rPr>
          <w:rFonts w:ascii="Times New Roman" w:eastAsia="Calibri" w:hAnsi="Times New Roman" w:cs="Times New Roman"/>
          <w:sz w:val="28"/>
          <w:szCs w:val="24"/>
        </w:rPr>
      </w:pPr>
    </w:p>
    <w:p w14:paraId="20BFCFFC" w14:textId="77777777" w:rsidR="00006C4F" w:rsidRPr="00006C4F" w:rsidRDefault="00006C4F" w:rsidP="00006C4F">
      <w:pPr>
        <w:autoSpaceDE w:val="0"/>
        <w:autoSpaceDN w:val="0"/>
        <w:adjustRightInd w:val="0"/>
        <w:spacing w:after="0"/>
        <w:ind w:left="4956"/>
        <w:rPr>
          <w:rFonts w:ascii="Times New Roman" w:eastAsia="Calibri" w:hAnsi="Times New Roman" w:cs="Times New Roman"/>
          <w:sz w:val="24"/>
          <w:szCs w:val="24"/>
        </w:rPr>
      </w:pPr>
      <w:r w:rsidRPr="00006C4F">
        <w:rPr>
          <w:rFonts w:ascii="Times New Roman" w:eastAsia="Calibri" w:hAnsi="Times New Roman" w:cs="Times New Roman"/>
          <w:bCs/>
          <w:sz w:val="24"/>
          <w:szCs w:val="24"/>
        </w:rPr>
        <w:t xml:space="preserve">PREDSJEDNICA POVJERENSTVA </w:t>
      </w:r>
    </w:p>
    <w:p w14:paraId="20BFCFFD" w14:textId="77777777" w:rsidR="00006C4F" w:rsidRPr="00006C4F" w:rsidRDefault="00006C4F" w:rsidP="00006C4F">
      <w:pPr>
        <w:spacing w:after="0"/>
        <w:ind w:left="4248" w:firstLine="708"/>
        <w:jc w:val="both"/>
        <w:rPr>
          <w:rFonts w:ascii="Times New Roman" w:eastAsia="Calibri" w:hAnsi="Times New Roman" w:cs="Times New Roman"/>
          <w:sz w:val="24"/>
          <w:szCs w:val="24"/>
        </w:rPr>
      </w:pPr>
      <w:r w:rsidRPr="00006C4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Nataša Novaković</w:t>
      </w:r>
      <w:r w:rsidRPr="00006C4F">
        <w:rPr>
          <w:rFonts w:ascii="Times New Roman" w:eastAsia="Calibri" w:hAnsi="Times New Roman" w:cs="Times New Roman"/>
          <w:bCs/>
          <w:sz w:val="24"/>
          <w:szCs w:val="24"/>
        </w:rPr>
        <w:t>, dipl.iur.</w:t>
      </w:r>
    </w:p>
    <w:p w14:paraId="20BFCFFE" w14:textId="77777777" w:rsidR="00006C4F" w:rsidRPr="00006C4F" w:rsidRDefault="00006C4F" w:rsidP="00006C4F">
      <w:pPr>
        <w:spacing w:after="0"/>
        <w:jc w:val="both"/>
        <w:rPr>
          <w:rFonts w:ascii="Times New Roman" w:eastAsia="Calibri" w:hAnsi="Times New Roman" w:cs="Times New Roman"/>
          <w:sz w:val="24"/>
          <w:szCs w:val="24"/>
          <w:u w:val="single"/>
        </w:rPr>
      </w:pPr>
    </w:p>
    <w:p w14:paraId="20BFCFFF" w14:textId="77777777" w:rsidR="00006C4F" w:rsidRPr="00006C4F" w:rsidRDefault="00006C4F" w:rsidP="00006C4F">
      <w:pPr>
        <w:spacing w:after="0"/>
        <w:jc w:val="both"/>
        <w:rPr>
          <w:rFonts w:ascii="Times New Roman" w:eastAsia="Calibri" w:hAnsi="Times New Roman" w:cs="Times New Roman"/>
          <w:sz w:val="24"/>
          <w:szCs w:val="24"/>
          <w:u w:val="single"/>
        </w:rPr>
      </w:pPr>
    </w:p>
    <w:p w14:paraId="20BFD000" w14:textId="77777777" w:rsidR="00006C4F" w:rsidRPr="00006C4F" w:rsidRDefault="00006C4F" w:rsidP="00006C4F">
      <w:pPr>
        <w:spacing w:after="0"/>
        <w:jc w:val="both"/>
        <w:rPr>
          <w:rFonts w:ascii="Times New Roman" w:eastAsia="Calibri" w:hAnsi="Times New Roman" w:cs="Times New Roman"/>
          <w:sz w:val="24"/>
          <w:szCs w:val="24"/>
          <w:u w:val="single"/>
        </w:rPr>
      </w:pPr>
    </w:p>
    <w:p w14:paraId="20BFD001" w14:textId="77777777" w:rsidR="005B608B" w:rsidRDefault="005B608B" w:rsidP="00006C4F">
      <w:pPr>
        <w:spacing w:after="0"/>
        <w:jc w:val="both"/>
        <w:rPr>
          <w:rFonts w:ascii="Times New Roman" w:eastAsia="Calibri" w:hAnsi="Times New Roman" w:cs="Times New Roman"/>
          <w:sz w:val="24"/>
          <w:szCs w:val="24"/>
          <w:u w:val="single"/>
        </w:rPr>
      </w:pPr>
    </w:p>
    <w:p w14:paraId="20BFD002" w14:textId="77777777" w:rsidR="00006C4F" w:rsidRPr="00006C4F" w:rsidRDefault="00006C4F" w:rsidP="00006C4F">
      <w:pPr>
        <w:spacing w:after="0"/>
        <w:jc w:val="both"/>
        <w:rPr>
          <w:rFonts w:ascii="Times New Roman" w:eastAsia="Calibri" w:hAnsi="Times New Roman" w:cs="Times New Roman"/>
          <w:sz w:val="24"/>
          <w:szCs w:val="24"/>
          <w:u w:val="single"/>
        </w:rPr>
      </w:pPr>
      <w:r w:rsidRPr="00006C4F">
        <w:rPr>
          <w:rFonts w:ascii="Times New Roman" w:eastAsia="Calibri" w:hAnsi="Times New Roman" w:cs="Times New Roman"/>
          <w:sz w:val="24"/>
          <w:szCs w:val="24"/>
          <w:u w:val="single"/>
        </w:rPr>
        <w:t xml:space="preserve">Uputa o pravnom lijeku: </w:t>
      </w:r>
    </w:p>
    <w:p w14:paraId="20BFD003" w14:textId="77777777" w:rsidR="00006C4F" w:rsidRPr="00006C4F" w:rsidRDefault="00006C4F" w:rsidP="00006C4F">
      <w:pPr>
        <w:spacing w:after="0"/>
        <w:jc w:val="both"/>
        <w:rPr>
          <w:rFonts w:ascii="Times New Roman" w:eastAsia="Calibri" w:hAnsi="Times New Roman" w:cs="Times New Roman"/>
          <w:sz w:val="24"/>
          <w:szCs w:val="24"/>
        </w:rPr>
      </w:pPr>
      <w:r w:rsidRPr="00006C4F">
        <w:rPr>
          <w:rFonts w:ascii="Times New Roman" w:eastAsia="Calibri" w:hAnsi="Times New Roman" w:cs="Times New Roman"/>
          <w:sz w:val="24"/>
          <w:szCs w:val="24"/>
        </w:rPr>
        <w:lastRenderedPageBreak/>
        <w:t>Protiv odluke Povjerenstva može se pokrenuti upravni spor. Upravna tužba podnosi se nadležnom upravnom sudu u roku od 30 dana od dana dostave odluke Povjerenstva. Podnošenje tužbe nema odgodni učinak.</w:t>
      </w:r>
    </w:p>
    <w:p w14:paraId="20BFD004" w14:textId="77777777" w:rsidR="00006C4F" w:rsidRPr="00006C4F" w:rsidRDefault="00006C4F" w:rsidP="00006C4F">
      <w:pPr>
        <w:spacing w:after="0"/>
        <w:rPr>
          <w:rFonts w:ascii="Times New Roman" w:eastAsia="Calibri" w:hAnsi="Times New Roman" w:cs="Times New Roman"/>
          <w:sz w:val="24"/>
          <w:szCs w:val="24"/>
        </w:rPr>
      </w:pPr>
    </w:p>
    <w:p w14:paraId="20BFD005" w14:textId="77777777" w:rsidR="00006C4F" w:rsidRPr="00006C4F" w:rsidRDefault="00006C4F" w:rsidP="00006C4F">
      <w:pPr>
        <w:spacing w:after="0"/>
        <w:rPr>
          <w:rFonts w:ascii="Times New Roman" w:eastAsia="Calibri" w:hAnsi="Times New Roman" w:cs="Times New Roman"/>
          <w:sz w:val="24"/>
          <w:szCs w:val="24"/>
        </w:rPr>
      </w:pPr>
      <w:r w:rsidRPr="00006C4F">
        <w:rPr>
          <w:rFonts w:ascii="Times New Roman" w:eastAsia="Calibri" w:hAnsi="Times New Roman" w:cs="Times New Roman"/>
          <w:sz w:val="24"/>
          <w:szCs w:val="24"/>
        </w:rPr>
        <w:t>Dostaviti:</w:t>
      </w:r>
    </w:p>
    <w:p w14:paraId="20BFD006" w14:textId="77777777" w:rsidR="00006C4F" w:rsidRDefault="00006C4F" w:rsidP="00006C4F">
      <w:pPr>
        <w:numPr>
          <w:ilvl w:val="0"/>
          <w:numId w:val="6"/>
        </w:numPr>
        <w:spacing w:after="0"/>
        <w:rPr>
          <w:rFonts w:ascii="Times New Roman" w:eastAsia="Calibri" w:hAnsi="Times New Roman" w:cs="Times New Roman"/>
          <w:sz w:val="24"/>
          <w:szCs w:val="24"/>
        </w:rPr>
      </w:pPr>
      <w:r>
        <w:rPr>
          <w:rFonts w:ascii="Times New Roman" w:eastAsia="Calibri" w:hAnsi="Times New Roman" w:cs="Times New Roman"/>
          <w:sz w:val="24"/>
          <w:szCs w:val="24"/>
        </w:rPr>
        <w:t>Dužnosnik</w:t>
      </w:r>
      <w:r w:rsidRPr="00006C4F">
        <w:rPr>
          <w:rFonts w:ascii="Times New Roman" w:eastAsia="Calibri" w:hAnsi="Times New Roman" w:cs="Times New Roman"/>
          <w:sz w:val="24"/>
          <w:szCs w:val="24"/>
        </w:rPr>
        <w:t xml:space="preserve"> </w:t>
      </w:r>
      <w:r w:rsidR="005B608B">
        <w:rPr>
          <w:rFonts w:ascii="Times New Roman" w:eastAsia="Calibri" w:hAnsi="Times New Roman" w:cs="Times New Roman"/>
          <w:sz w:val="24"/>
          <w:szCs w:val="24"/>
        </w:rPr>
        <w:t>Ivica Turić</w:t>
      </w:r>
      <w:r w:rsidRPr="00006C4F">
        <w:rPr>
          <w:rFonts w:ascii="Times New Roman" w:eastAsia="Calibri" w:hAnsi="Times New Roman" w:cs="Times New Roman"/>
          <w:sz w:val="24"/>
          <w:szCs w:val="24"/>
        </w:rPr>
        <w:t>, elektroničkom dostavom</w:t>
      </w:r>
    </w:p>
    <w:p w14:paraId="20BFD007" w14:textId="77777777" w:rsidR="005B608B" w:rsidRPr="00006C4F" w:rsidRDefault="005B608B" w:rsidP="00006C4F">
      <w:pPr>
        <w:numPr>
          <w:ilvl w:val="0"/>
          <w:numId w:val="6"/>
        </w:numPr>
        <w:spacing w:after="0"/>
        <w:rPr>
          <w:rFonts w:ascii="Times New Roman" w:eastAsia="Calibri" w:hAnsi="Times New Roman" w:cs="Times New Roman"/>
          <w:sz w:val="24"/>
          <w:szCs w:val="24"/>
        </w:rPr>
      </w:pPr>
      <w:r>
        <w:rPr>
          <w:rFonts w:ascii="Times New Roman" w:eastAsia="Calibri" w:hAnsi="Times New Roman" w:cs="Times New Roman"/>
          <w:sz w:val="24"/>
          <w:szCs w:val="24"/>
        </w:rPr>
        <w:t>Podnositelju prijave – na znanje, putem elektroničke pošte</w:t>
      </w:r>
    </w:p>
    <w:p w14:paraId="20BFD008" w14:textId="77777777" w:rsidR="00006C4F" w:rsidRPr="00006C4F" w:rsidRDefault="00006C4F" w:rsidP="00006C4F">
      <w:pPr>
        <w:numPr>
          <w:ilvl w:val="0"/>
          <w:numId w:val="6"/>
        </w:numPr>
        <w:spacing w:after="0"/>
        <w:rPr>
          <w:rFonts w:ascii="Times New Roman" w:eastAsia="Calibri" w:hAnsi="Times New Roman" w:cs="Times New Roman"/>
          <w:sz w:val="24"/>
          <w:szCs w:val="24"/>
        </w:rPr>
      </w:pPr>
      <w:r w:rsidRPr="00006C4F">
        <w:rPr>
          <w:rFonts w:ascii="Times New Roman" w:eastAsia="Calibri" w:hAnsi="Times New Roman" w:cs="Times New Roman"/>
          <w:sz w:val="24"/>
          <w:szCs w:val="24"/>
        </w:rPr>
        <w:t>Objava na internetskoj stranici Povjerenstva</w:t>
      </w:r>
    </w:p>
    <w:p w14:paraId="20BFD009" w14:textId="77777777" w:rsidR="003808C3" w:rsidRPr="005B126B" w:rsidRDefault="00006C4F" w:rsidP="00F11B37">
      <w:pPr>
        <w:numPr>
          <w:ilvl w:val="0"/>
          <w:numId w:val="6"/>
        </w:numPr>
        <w:spacing w:after="0"/>
        <w:rPr>
          <w:rFonts w:ascii="Times New Roman" w:eastAsia="Calibri" w:hAnsi="Times New Roman" w:cs="Times New Roman"/>
          <w:sz w:val="24"/>
          <w:szCs w:val="24"/>
        </w:rPr>
      </w:pPr>
      <w:r w:rsidRPr="00006C4F">
        <w:rPr>
          <w:rFonts w:ascii="Times New Roman" w:eastAsia="Calibri" w:hAnsi="Times New Roman" w:cs="Times New Roman"/>
          <w:sz w:val="24"/>
          <w:szCs w:val="24"/>
        </w:rPr>
        <w:t>Pismohrana</w:t>
      </w:r>
    </w:p>
    <w:sectPr w:rsidR="003808C3" w:rsidRPr="005B126B"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FD00C" w14:textId="77777777" w:rsidR="00296618" w:rsidRDefault="00296618" w:rsidP="005B5818">
      <w:pPr>
        <w:spacing w:after="0" w:line="240" w:lineRule="auto"/>
      </w:pPr>
      <w:r>
        <w:separator/>
      </w:r>
    </w:p>
  </w:endnote>
  <w:endnote w:type="continuationSeparator" w:id="0">
    <w:p w14:paraId="20BFD00D" w14:textId="77777777" w:rsidR="00296618" w:rsidRDefault="0029661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FD010" w14:textId="77777777" w:rsidR="005B126B" w:rsidRDefault="00332D21" w:rsidP="005B126B">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20BFD01B" wp14:editId="20BFD01C">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D6A27"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126B" w:rsidRPr="005B126B">
      <w:rPr>
        <w:rFonts w:ascii="Times New Roman" w:eastAsia="Times New Roman" w:hAnsi="Times New Roman" w:cs="Times New Roman"/>
        <w:i/>
        <w:sz w:val="18"/>
        <w:szCs w:val="18"/>
        <w:lang w:eastAsia="hr-HR"/>
      </w:rPr>
      <w:t xml:space="preserve"> </w:t>
    </w:r>
    <w:r w:rsidR="005B126B">
      <w:rPr>
        <w:rFonts w:ascii="Times New Roman" w:eastAsia="Times New Roman" w:hAnsi="Times New Roman" w:cs="Times New Roman"/>
        <w:i/>
        <w:sz w:val="18"/>
        <w:szCs w:val="18"/>
        <w:lang w:eastAsia="hr-HR"/>
      </w:rPr>
      <w:t>Povjerenstvo za odlučivanje o sukobu interesa</w:t>
    </w:r>
    <w:r w:rsidR="005B126B" w:rsidRPr="005B5818">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20BFD011" w14:textId="77777777" w:rsidR="005B5818" w:rsidRPr="005B5818" w:rsidRDefault="005B126B" w:rsidP="005B126B">
    <w:pPr>
      <w:tabs>
        <w:tab w:val="center" w:pos="4536"/>
        <w:tab w:val="right" w:pos="9072"/>
      </w:tabs>
      <w:spacing w:after="0" w:line="360" w:lineRule="auto"/>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                         </w:t>
    </w:r>
    <w:r w:rsidR="00E15A45">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20BFD012"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FD01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0BFD023" wp14:editId="20BFD02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B451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20BFD01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FD00A" w14:textId="77777777" w:rsidR="00296618" w:rsidRDefault="00296618" w:rsidP="005B5818">
      <w:pPr>
        <w:spacing w:after="0" w:line="240" w:lineRule="auto"/>
      </w:pPr>
      <w:r>
        <w:separator/>
      </w:r>
    </w:p>
  </w:footnote>
  <w:footnote w:type="continuationSeparator" w:id="0">
    <w:p w14:paraId="20BFD00B" w14:textId="77777777" w:rsidR="00296618" w:rsidRDefault="00296618"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20BFD00E" w14:textId="77777777" w:rsidR="00101F03" w:rsidRDefault="00965145">
        <w:pPr>
          <w:pStyle w:val="Zaglavlje"/>
          <w:jc w:val="right"/>
        </w:pPr>
        <w:r>
          <w:fldChar w:fldCharType="begin"/>
        </w:r>
        <w:r>
          <w:instrText xml:space="preserve"> PAGE   \* MERGEFORMAT </w:instrText>
        </w:r>
        <w:r>
          <w:fldChar w:fldCharType="separate"/>
        </w:r>
        <w:r w:rsidR="006B61E8">
          <w:rPr>
            <w:noProof/>
          </w:rPr>
          <w:t>2</w:t>
        </w:r>
        <w:r>
          <w:rPr>
            <w:noProof/>
          </w:rPr>
          <w:fldChar w:fldCharType="end"/>
        </w:r>
      </w:p>
    </w:sdtContent>
  </w:sdt>
  <w:p w14:paraId="20BFD00F"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FD01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0BFD01D" wp14:editId="20BFD01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FD025" w14:textId="77777777" w:rsidR="005B5818" w:rsidRPr="00CA2B25" w:rsidRDefault="005B5818" w:rsidP="005B5818">
                          <w:pPr>
                            <w:jc w:val="right"/>
                            <w:rPr>
                              <w:sz w:val="16"/>
                              <w:szCs w:val="16"/>
                            </w:rPr>
                          </w:pPr>
                          <w:r w:rsidRPr="00CA2B25">
                            <w:rPr>
                              <w:sz w:val="16"/>
                              <w:szCs w:val="16"/>
                            </w:rPr>
                            <w:t xml:space="preserve">                                                </w:t>
                          </w:r>
                        </w:p>
                        <w:p w14:paraId="20BFD02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0BFD02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FD01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0BFD025" w14:textId="77777777" w:rsidR="005B5818" w:rsidRPr="00CA2B25" w:rsidRDefault="005B5818" w:rsidP="005B5818">
                    <w:pPr>
                      <w:jc w:val="right"/>
                      <w:rPr>
                        <w:sz w:val="16"/>
                        <w:szCs w:val="16"/>
                      </w:rPr>
                    </w:pPr>
                    <w:r w:rsidRPr="00CA2B25">
                      <w:rPr>
                        <w:sz w:val="16"/>
                        <w:szCs w:val="16"/>
                      </w:rPr>
                      <w:t xml:space="preserve">                                                </w:t>
                    </w:r>
                  </w:p>
                  <w:p w14:paraId="20BFD02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0BFD02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0BFD01F" wp14:editId="20BFD02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0BFD021" wp14:editId="20BFD02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0BFD014"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0BFD01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0BFD016"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20BFD017"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20BFD01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8B472C7"/>
    <w:multiLevelType w:val="hybridMultilevel"/>
    <w:tmpl w:val="5A48EB48"/>
    <w:lvl w:ilvl="0" w:tplc="C98468F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61B2FF8"/>
    <w:multiLevelType w:val="hybridMultilevel"/>
    <w:tmpl w:val="04101742"/>
    <w:lvl w:ilvl="0" w:tplc="991AF8A8">
      <w:start w:val="1"/>
      <w:numFmt w:val="upperRoman"/>
      <w:lvlText w:val="%1."/>
      <w:lvlJc w:val="left"/>
      <w:pPr>
        <w:ind w:left="1080" w:hanging="72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4580BEE"/>
    <w:multiLevelType w:val="hybridMultilevel"/>
    <w:tmpl w:val="EB12CC7E"/>
    <w:lvl w:ilvl="0" w:tplc="7EC824EA">
      <w:start w:val="1"/>
      <w:numFmt w:val="upperRoman"/>
      <w:lvlText w:val="%1."/>
      <w:lvlJc w:val="righ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95E2C81"/>
    <w:multiLevelType w:val="hybridMultilevel"/>
    <w:tmpl w:val="DB26D8B6"/>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ACE6C1C"/>
    <w:multiLevelType w:val="hybridMultilevel"/>
    <w:tmpl w:val="88742C78"/>
    <w:lvl w:ilvl="0" w:tplc="7258F34E">
      <w:start w:val="1"/>
      <w:numFmt w:val="upperRoman"/>
      <w:lvlText w:val="%1."/>
      <w:lvlJc w:val="left"/>
      <w:pPr>
        <w:ind w:left="1080" w:hanging="72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6C4F"/>
    <w:rsid w:val="00017695"/>
    <w:rsid w:val="00067EC1"/>
    <w:rsid w:val="000E7282"/>
    <w:rsid w:val="000E75E4"/>
    <w:rsid w:val="0010161D"/>
    <w:rsid w:val="00101F03"/>
    <w:rsid w:val="00112E23"/>
    <w:rsid w:val="0012224D"/>
    <w:rsid w:val="00171891"/>
    <w:rsid w:val="001C3570"/>
    <w:rsid w:val="0023102B"/>
    <w:rsid w:val="0023718E"/>
    <w:rsid w:val="002541BE"/>
    <w:rsid w:val="00260197"/>
    <w:rsid w:val="00283F6B"/>
    <w:rsid w:val="00296618"/>
    <w:rsid w:val="002B6147"/>
    <w:rsid w:val="002C2815"/>
    <w:rsid w:val="002F313C"/>
    <w:rsid w:val="00332D21"/>
    <w:rsid w:val="003416CC"/>
    <w:rsid w:val="003800C6"/>
    <w:rsid w:val="003808C3"/>
    <w:rsid w:val="003B568D"/>
    <w:rsid w:val="003C019C"/>
    <w:rsid w:val="003C4B46"/>
    <w:rsid w:val="003D6693"/>
    <w:rsid w:val="00406E92"/>
    <w:rsid w:val="00411522"/>
    <w:rsid w:val="00497E2A"/>
    <w:rsid w:val="004A244C"/>
    <w:rsid w:val="004B12AF"/>
    <w:rsid w:val="004E01A4"/>
    <w:rsid w:val="00512887"/>
    <w:rsid w:val="0051582C"/>
    <w:rsid w:val="005267A1"/>
    <w:rsid w:val="0053136F"/>
    <w:rsid w:val="00561558"/>
    <w:rsid w:val="00591FD0"/>
    <w:rsid w:val="005B126B"/>
    <w:rsid w:val="005B5818"/>
    <w:rsid w:val="005B608B"/>
    <w:rsid w:val="00641517"/>
    <w:rsid w:val="00647B1E"/>
    <w:rsid w:val="00651485"/>
    <w:rsid w:val="00651D22"/>
    <w:rsid w:val="00693FD7"/>
    <w:rsid w:val="006B61E8"/>
    <w:rsid w:val="00735EA0"/>
    <w:rsid w:val="00793EC7"/>
    <w:rsid w:val="007B6DA4"/>
    <w:rsid w:val="007E745E"/>
    <w:rsid w:val="0080398E"/>
    <w:rsid w:val="00812587"/>
    <w:rsid w:val="00822947"/>
    <w:rsid w:val="00824B78"/>
    <w:rsid w:val="008442BA"/>
    <w:rsid w:val="00845066"/>
    <w:rsid w:val="00890469"/>
    <w:rsid w:val="008A1E59"/>
    <w:rsid w:val="008D3424"/>
    <w:rsid w:val="009062CF"/>
    <w:rsid w:val="00913B0E"/>
    <w:rsid w:val="009541F5"/>
    <w:rsid w:val="00965145"/>
    <w:rsid w:val="009729D3"/>
    <w:rsid w:val="00976757"/>
    <w:rsid w:val="00982DA3"/>
    <w:rsid w:val="0098565F"/>
    <w:rsid w:val="00990411"/>
    <w:rsid w:val="009B0DB7"/>
    <w:rsid w:val="009C45ED"/>
    <w:rsid w:val="009E7927"/>
    <w:rsid w:val="009E7D1F"/>
    <w:rsid w:val="00A0773E"/>
    <w:rsid w:val="00A41D57"/>
    <w:rsid w:val="00A52C40"/>
    <w:rsid w:val="00AA0D35"/>
    <w:rsid w:val="00AA2805"/>
    <w:rsid w:val="00AA3F5D"/>
    <w:rsid w:val="00AB7612"/>
    <w:rsid w:val="00AB7EDE"/>
    <w:rsid w:val="00AE4562"/>
    <w:rsid w:val="00AF442D"/>
    <w:rsid w:val="00B80557"/>
    <w:rsid w:val="00BA3BA3"/>
    <w:rsid w:val="00BF5F4E"/>
    <w:rsid w:val="00C24596"/>
    <w:rsid w:val="00C26394"/>
    <w:rsid w:val="00C326E4"/>
    <w:rsid w:val="00C343FA"/>
    <w:rsid w:val="00C6198E"/>
    <w:rsid w:val="00C8146A"/>
    <w:rsid w:val="00CA28B6"/>
    <w:rsid w:val="00CC4CCD"/>
    <w:rsid w:val="00CF0867"/>
    <w:rsid w:val="00D02DD3"/>
    <w:rsid w:val="00D11BA5"/>
    <w:rsid w:val="00D1289E"/>
    <w:rsid w:val="00D23C67"/>
    <w:rsid w:val="00D45B64"/>
    <w:rsid w:val="00D66549"/>
    <w:rsid w:val="00D747A4"/>
    <w:rsid w:val="00D752AD"/>
    <w:rsid w:val="00D93B05"/>
    <w:rsid w:val="00DB33D9"/>
    <w:rsid w:val="00E110CF"/>
    <w:rsid w:val="00E15A45"/>
    <w:rsid w:val="00E3580A"/>
    <w:rsid w:val="00E46AFE"/>
    <w:rsid w:val="00E9057C"/>
    <w:rsid w:val="00EC744A"/>
    <w:rsid w:val="00F11B37"/>
    <w:rsid w:val="00F334C6"/>
    <w:rsid w:val="00F37817"/>
    <w:rsid w:val="00FA0034"/>
    <w:rsid w:val="00FA057D"/>
    <w:rsid w:val="00FA18F5"/>
    <w:rsid w:val="00FC2DC8"/>
    <w:rsid w:val="00FC414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0BFCF81"/>
  <w15:docId w15:val="{6A3AF310-8748-4BAB-8AEE-1DE590A8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775369">
      <w:bodyDiv w:val="1"/>
      <w:marLeft w:val="0"/>
      <w:marRight w:val="0"/>
      <w:marTop w:val="0"/>
      <w:marBottom w:val="0"/>
      <w:divBdr>
        <w:top w:val="none" w:sz="0" w:space="0" w:color="auto"/>
        <w:left w:val="none" w:sz="0" w:space="0" w:color="auto"/>
        <w:bottom w:val="none" w:sz="0" w:space="0" w:color="auto"/>
        <w:right w:val="none" w:sz="0" w:space="0" w:color="auto"/>
      </w:divBdr>
    </w:div>
    <w:div w:id="206655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2" ma:contentTypeDescription="Stvaranje novog dokumenta." ma:contentTypeScope="" ma:versionID="6bfa5da89dddcc05d715d12d70629b5c">
  <xsd:schema xmlns:xsd="http://www.w3.org/2001/XMLSchema" xmlns:xs="http://www.w3.org/2001/XMLSchema" xmlns:p="http://schemas.microsoft.com/office/2006/metadata/properties" xmlns:ns2="a74cc783-6bcf-4484-a83b-f41c98e876fc" targetNamespace="http://schemas.microsoft.com/office/2006/metadata/properties" ma:root="true" ma:fieldsID="82d95f6c8b7b65c610ce17c6949ca95a" ns2:_="">
    <xsd:import namespace="a74cc783-6bcf-4484-a83b-f41c98e876fc"/>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7AC026-55F4-4714-BAF5-69E1D84B3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D1F393-4C72-4508-AF07-11FF8AA25579}">
  <ds:schemaRefs>
    <ds:schemaRef ds:uri="a74cc783-6bcf-4484-a83b-f41c98e876fc"/>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6ABC021-733D-41A5-8662-CC23BFBAE4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6072</Words>
  <Characters>34615</Characters>
  <Application>Microsoft Office Word</Application>
  <DocSecurity>0</DocSecurity>
  <Lines>288</Lines>
  <Paragraphs>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2018-06-01T10:53:00Z</cp:lastPrinted>
  <dcterms:created xsi:type="dcterms:W3CDTF">2018-06-01T13:33:00Z</dcterms:created>
  <dcterms:modified xsi:type="dcterms:W3CDTF">2018-06-01T13:33:00Z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