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A9A" w14:textId="5BB0870E" w:rsidR="00766BBF" w:rsidRPr="006446F9" w:rsidRDefault="00E536FF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7E4A43" w:rsidRPr="006446F9">
        <w:rPr>
          <w:rFonts w:ascii="Times New Roman" w:eastAsia="Calibri" w:hAnsi="Times New Roman" w:cs="Times New Roman"/>
          <w:sz w:val="24"/>
          <w:szCs w:val="24"/>
        </w:rPr>
        <w:t>4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>. travnja</w:t>
      </w:r>
      <w:r w:rsidR="005A5B73" w:rsidRPr="00644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6F9">
        <w:rPr>
          <w:rFonts w:ascii="Times New Roman" w:eastAsia="Calibri" w:hAnsi="Times New Roman" w:cs="Times New Roman"/>
          <w:sz w:val="24"/>
          <w:szCs w:val="24"/>
        </w:rPr>
        <w:t>201</w:t>
      </w:r>
      <w:r w:rsidR="000C018A" w:rsidRPr="006446F9">
        <w:rPr>
          <w:rFonts w:ascii="Times New Roman" w:eastAsia="Calibri" w:hAnsi="Times New Roman" w:cs="Times New Roman"/>
          <w:sz w:val="24"/>
          <w:szCs w:val="24"/>
        </w:rPr>
        <w:t>8</w:t>
      </w:r>
      <w:r w:rsidRPr="006446F9">
        <w:rPr>
          <w:rFonts w:ascii="Times New Roman" w:eastAsia="Calibri" w:hAnsi="Times New Roman" w:cs="Times New Roman"/>
          <w:sz w:val="24"/>
          <w:szCs w:val="24"/>
        </w:rPr>
        <w:t>.</w:t>
      </w:r>
      <w:r w:rsidR="00E41038" w:rsidRPr="006446F9">
        <w:rPr>
          <w:rFonts w:ascii="Times New Roman" w:eastAsia="Calibri" w:hAnsi="Times New Roman" w:cs="Times New Roman"/>
          <w:sz w:val="24"/>
          <w:szCs w:val="24"/>
        </w:rPr>
        <w:t>g.</w:t>
      </w:r>
      <w:r w:rsidR="00EC305A" w:rsidRPr="006446F9">
        <w:rPr>
          <w:rFonts w:ascii="Times New Roman" w:eastAsia="Calibri" w:hAnsi="Times New Roman" w:cs="Times New Roman"/>
          <w:sz w:val="24"/>
          <w:szCs w:val="24"/>
        </w:rPr>
        <w:tab/>
      </w:r>
    </w:p>
    <w:p w14:paraId="0697BDB5" w14:textId="77777777" w:rsidR="00766BBF" w:rsidRPr="006446F9" w:rsidRDefault="00766BBF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05C8F" w14:textId="32811D0B" w:rsidR="004B50E7" w:rsidRPr="006446F9" w:rsidRDefault="001A20F6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6446F9">
        <w:rPr>
          <w:rFonts w:ascii="Times New Roman" w:hAnsi="Times New Roman" w:cs="Times New Roman"/>
          <w:sz w:val="24"/>
          <w:szCs w:val="24"/>
        </w:rPr>
        <w:t xml:space="preserve"> </w:t>
      </w:r>
      <w:r w:rsidRPr="006446F9"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 w:rsidRPr="006446F9">
        <w:rPr>
          <w:rFonts w:ascii="Times New Roman" w:hAnsi="Times New Roman" w:cs="Times New Roman"/>
          <w:sz w:val="24"/>
          <w:szCs w:val="24"/>
        </w:rPr>
        <w:t xml:space="preserve"> u</w:t>
      </w:r>
      <w:r w:rsidRPr="00644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6F9">
        <w:rPr>
          <w:rFonts w:ascii="Times New Roman" w:hAnsi="Times New Roman" w:cs="Times New Roman"/>
          <w:bCs/>
          <w:sz w:val="24"/>
          <w:szCs w:val="24"/>
        </w:rPr>
        <w:t>sastavu Nataše Novaković kao predsjednice Povjerenstva te Tončice Božić, Davorina Ivanjeka, Aleksandre Jozić-Ileković i Tatijane Vučetić kao članova Povjerenstva,</w:t>
      </w:r>
      <w:r w:rsidRPr="006446F9"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6446F9">
        <w:rPr>
          <w:rFonts w:ascii="Times New Roman" w:eastAsia="Calibri" w:hAnsi="Times New Roman" w:cs="Times New Roman"/>
          <w:b/>
          <w:sz w:val="24"/>
          <w:szCs w:val="24"/>
        </w:rPr>
        <w:t>na zahtjev dužnosnika Ivana Kneza, gradonačelnika Grada Biograda na Moru,</w:t>
      </w: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0E7" w:rsidRPr="006446F9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Pr="006446F9">
        <w:rPr>
          <w:rFonts w:ascii="Times New Roman" w:eastAsia="Calibri" w:hAnsi="Times New Roman" w:cs="Times New Roman"/>
          <w:sz w:val="24"/>
          <w:szCs w:val="24"/>
        </w:rPr>
        <w:t>3</w:t>
      </w:r>
      <w:r w:rsidR="004B50E7" w:rsidRPr="006446F9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364247" w:rsidRPr="006446F9">
        <w:rPr>
          <w:rFonts w:ascii="Times New Roman" w:eastAsia="Calibri" w:hAnsi="Times New Roman" w:cs="Times New Roman"/>
          <w:sz w:val="24"/>
          <w:szCs w:val="24"/>
        </w:rPr>
        <w:t>4</w:t>
      </w:r>
      <w:r w:rsidRPr="006446F9">
        <w:rPr>
          <w:rFonts w:ascii="Times New Roman" w:eastAsia="Calibri" w:hAnsi="Times New Roman" w:cs="Times New Roman"/>
          <w:sz w:val="24"/>
          <w:szCs w:val="24"/>
        </w:rPr>
        <w:t>. travnja</w:t>
      </w:r>
      <w:r w:rsidR="004B50E7" w:rsidRPr="006446F9">
        <w:rPr>
          <w:rFonts w:ascii="Times New Roman" w:eastAsia="Calibri" w:hAnsi="Times New Roman" w:cs="Times New Roman"/>
          <w:sz w:val="24"/>
          <w:szCs w:val="24"/>
        </w:rPr>
        <w:t xml:space="preserve"> 2018.g., daje sljedeće:</w:t>
      </w:r>
    </w:p>
    <w:p w14:paraId="6A8BBE6D" w14:textId="77777777" w:rsidR="004B50E7" w:rsidRPr="006446F9" w:rsidRDefault="004B50E7" w:rsidP="004B50E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F9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E51846B" w14:textId="77777777" w:rsidR="00980338" w:rsidRPr="006446F9" w:rsidRDefault="00980338" w:rsidP="009803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A85D4" w14:textId="22F88E25" w:rsidR="00325D54" w:rsidRPr="00653460" w:rsidRDefault="00325D54" w:rsidP="00325D54">
      <w:pPr>
        <w:pStyle w:val="Odlomakpopisa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3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Dužnosnik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53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Ivan Knez može za vrijeme obnašanja navedene dužnosti stjecati prihode od pružanja usluga smještaja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 ka</w:t>
      </w:r>
      <w:r w:rsidR="008770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 jedinicama, </w:t>
      </w:r>
      <w:r w:rsidRPr="00653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ali je u smislu članka 8. stavka 2. ZSSI-a dužan Povjerenstvu u izvješću o imovinskom stanju navesti podatke o ostvarenim prihodima istekom godine u kojoj su ostvareni. </w:t>
      </w:r>
    </w:p>
    <w:p w14:paraId="5572121E" w14:textId="77777777" w:rsidR="00325D54" w:rsidRPr="00325D54" w:rsidRDefault="00325D54" w:rsidP="00325D54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5AAD6B7" w14:textId="689FCC6B" w:rsidR="00284D81" w:rsidRDefault="00284D81" w:rsidP="00325D54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446F9">
        <w:rPr>
          <w:rFonts w:ascii="Times New Roman" w:hAnsi="Times New Roman" w:cs="Times New Roman"/>
          <w:b/>
          <w:sz w:val="24"/>
          <w:szCs w:val="24"/>
        </w:rPr>
        <w:t xml:space="preserve">Ukoliko dužnosnik </w:t>
      </w:r>
      <w:r w:rsidR="00653460" w:rsidRPr="00653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Ivan Knez, gradonačelnik Grada Biograda na Moru</w:t>
      </w:r>
      <w:r w:rsidR="00653460" w:rsidRPr="00644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6F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C3C13">
        <w:rPr>
          <w:rFonts w:ascii="Times New Roman" w:hAnsi="Times New Roman" w:cs="Times New Roman"/>
          <w:b/>
          <w:sz w:val="24"/>
          <w:szCs w:val="24"/>
        </w:rPr>
        <w:t xml:space="preserve">podnesenim </w:t>
      </w:r>
      <w:r w:rsidRPr="006446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izvješć</w:t>
      </w:r>
      <w:r w:rsidR="008C3C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ima</w:t>
      </w:r>
      <w:r w:rsidRPr="006446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 imovinskom stanju nije </w:t>
      </w:r>
      <w:r w:rsidRPr="006446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naveo podatke o vlasništvu nad nekretninom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837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u </w:t>
      </w:r>
      <w:r w:rsidR="00653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njegovom </w:t>
      </w:r>
      <w:r w:rsidR="00A837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vanknjižnom vlasništvu</w:t>
      </w:r>
      <w:r w:rsidRPr="006446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obvezan je to učiniti podnošenjem izvješća u za to predviđenu rubrika izvješća.  </w:t>
      </w:r>
    </w:p>
    <w:p w14:paraId="620874D2" w14:textId="77777777" w:rsidR="004B50E7" w:rsidRPr="006446F9" w:rsidRDefault="004B50E7" w:rsidP="004B50E7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46F9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7976753A" w14:textId="5D78E111" w:rsidR="004B50E7" w:rsidRPr="006446F9" w:rsidRDefault="004B50E7" w:rsidP="004B50E7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dužnosnik 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>Ivan Knez</w:t>
      </w:r>
      <w:r w:rsidR="001769BC" w:rsidRPr="006446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>gradonačelnik Grada Biograda na Moru</w:t>
      </w:r>
      <w:r w:rsidR="001769BC" w:rsidRPr="006446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446F9">
        <w:rPr>
          <w:rFonts w:ascii="Times New Roman" w:eastAsia="Calibri" w:hAnsi="Times New Roman" w:cs="Times New Roman"/>
          <w:sz w:val="24"/>
          <w:szCs w:val="24"/>
        </w:rPr>
        <w:t>U knjigama ulazne pošte zahtjev je zaprimljen pod poslovnim brojem 711-U-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>1073</w:t>
      </w:r>
      <w:r w:rsidRPr="006446F9">
        <w:rPr>
          <w:rFonts w:ascii="Times New Roman" w:eastAsia="Calibri" w:hAnsi="Times New Roman" w:cs="Times New Roman"/>
          <w:sz w:val="24"/>
          <w:szCs w:val="24"/>
        </w:rPr>
        <w:t>-M-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>41</w:t>
      </w: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/18-01-3 dana 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>27</w:t>
      </w:r>
      <w:r w:rsidR="001769BC" w:rsidRPr="006446F9">
        <w:rPr>
          <w:rFonts w:ascii="Times New Roman" w:eastAsia="Calibri" w:hAnsi="Times New Roman" w:cs="Times New Roman"/>
          <w:sz w:val="24"/>
          <w:szCs w:val="24"/>
        </w:rPr>
        <w:t>. ožujka</w:t>
      </w: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 2018.g., povodom kojeg se vodi predmet broj M-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>41</w:t>
      </w: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/18. </w:t>
      </w:r>
    </w:p>
    <w:p w14:paraId="507C2336" w14:textId="081B4975" w:rsidR="004B50E7" w:rsidRPr="006446F9" w:rsidRDefault="004B50E7" w:rsidP="004B50E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>43</w:t>
      </w:r>
      <w:r w:rsidRPr="006446F9">
        <w:rPr>
          <w:rFonts w:ascii="Times New Roman" w:eastAsia="Calibri" w:hAnsi="Times New Roman" w:cs="Times New Roman"/>
          <w:sz w:val="24"/>
          <w:szCs w:val="24"/>
        </w:rPr>
        <w:t>. ZSSI-a propisano je da su</w:t>
      </w:r>
      <w:r w:rsidRPr="006446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A20F6" w:rsidRPr="006446F9">
        <w:rPr>
          <w:rFonts w:ascii="Times New Roman" w:hAnsi="Times New Roman" w:cs="Times New Roman"/>
          <w:sz w:val="24"/>
          <w:szCs w:val="24"/>
        </w:rPr>
        <w:t> gradonačelnici, općinski načelnici i njihovi zamjenici,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dužnosnici u smislu navedenog Zakona, stoga je i 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>Ivan Knez</w:t>
      </w: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 xml:space="preserve">gradonačelnika Grada Biograda na Moru </w:t>
      </w:r>
      <w:r w:rsidRPr="006446F9">
        <w:rPr>
          <w:rFonts w:ascii="Times New Roman" w:eastAsia="Calibri" w:hAnsi="Times New Roman" w:cs="Times New Roman"/>
          <w:sz w:val="24"/>
          <w:szCs w:val="24"/>
        </w:rPr>
        <w:t xml:space="preserve">obvezan postupati sukladno odredbama ZSSI-a. </w:t>
      </w:r>
      <w:r w:rsidRPr="006446F9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da li je neko ponašanje u skladu s načelima javnih dužnosti zatražiti mišljenje Povjerenstva koje je potom dužno, na zahtjev dužnosnika, dati obrazloženo mišljenje u roku od 15 dana od dana primitka zahtjeva. </w:t>
      </w:r>
    </w:p>
    <w:p w14:paraId="19DDB944" w14:textId="256E806B" w:rsidR="001A20F6" w:rsidRPr="006446F9" w:rsidRDefault="000534EE" w:rsidP="004B50E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eastAsia="Calibri" w:hAnsi="Times New Roman" w:cs="Times New Roman"/>
          <w:sz w:val="24"/>
          <w:szCs w:val="24"/>
        </w:rPr>
        <w:t>U zahtjevu za mišljenjem</w:t>
      </w:r>
      <w:r w:rsidR="004B50E7" w:rsidRPr="00644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9BC" w:rsidRPr="006446F9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1A20F6" w:rsidRPr="006446F9">
        <w:rPr>
          <w:rFonts w:ascii="Times New Roman" w:eastAsia="Calibri" w:hAnsi="Times New Roman" w:cs="Times New Roman"/>
          <w:sz w:val="24"/>
          <w:szCs w:val="24"/>
        </w:rPr>
        <w:t xml:space="preserve">navodi da je povodom obnašanja dužnosti gradonačelnika Grada Biograda na Moru obvezan </w:t>
      </w:r>
      <w:r w:rsidR="001A20F6" w:rsidRPr="006446F9">
        <w:rPr>
          <w:rFonts w:ascii="Times New Roman" w:hAnsi="Times New Roman" w:cs="Times New Roman"/>
          <w:sz w:val="24"/>
          <w:szCs w:val="24"/>
        </w:rPr>
        <w:t xml:space="preserve">podnijeti </w:t>
      </w:r>
      <w:r w:rsidR="001A20F6" w:rsidRPr="006446F9">
        <w:rPr>
          <w:rFonts w:ascii="Times New Roman" w:hAnsi="Times New Roman" w:cs="Times New Roman"/>
          <w:sz w:val="24"/>
          <w:szCs w:val="24"/>
        </w:rPr>
        <w:lastRenderedPageBreak/>
        <w:t xml:space="preserve">izvješće o imovinskom stanju dužnosnika u smislu članka 8. ZSSI-a. Dužnosnik nadalje navodi da je pribavio rješenje o privremenom odobrenju za pružanje ugostiteljskih usluga koje je donio Ured državne uprave u Zadarskoj županiji, Služba za gospodarstvo i imovinsko-pravne poslove, Ispostava Biograd </w:t>
      </w:r>
      <w:r w:rsidR="00156C96" w:rsidRPr="006446F9">
        <w:rPr>
          <w:rFonts w:ascii="Times New Roman" w:hAnsi="Times New Roman" w:cs="Times New Roman"/>
          <w:sz w:val="24"/>
          <w:szCs w:val="24"/>
        </w:rPr>
        <w:t xml:space="preserve">na Moru </w:t>
      </w:r>
      <w:r w:rsidR="001A20F6" w:rsidRPr="006446F9">
        <w:rPr>
          <w:rFonts w:ascii="Times New Roman" w:hAnsi="Times New Roman" w:cs="Times New Roman"/>
          <w:sz w:val="24"/>
          <w:szCs w:val="24"/>
        </w:rPr>
        <w:t xml:space="preserve">dana 29. prosinca 2017.g. </w:t>
      </w:r>
      <w:r w:rsidR="00364247" w:rsidRPr="006446F9">
        <w:rPr>
          <w:rFonts w:ascii="Times New Roman" w:hAnsi="Times New Roman" w:cs="Times New Roman"/>
          <w:sz w:val="24"/>
          <w:szCs w:val="24"/>
        </w:rPr>
        <w:t xml:space="preserve">Dužnosnik ističe da mu se navedenim rješenjem </w:t>
      </w:r>
      <w:r w:rsidR="001A20F6" w:rsidRPr="006446F9">
        <w:rPr>
          <w:rFonts w:ascii="Times New Roman" w:hAnsi="Times New Roman" w:cs="Times New Roman"/>
          <w:sz w:val="24"/>
          <w:szCs w:val="24"/>
        </w:rPr>
        <w:t>privremeno odobrava pružanje ugostiteljskih usluga smještaja u kampu za ukupno 6 osoba odnosno 3 kamp</w:t>
      </w:r>
      <w:r w:rsidR="00364247" w:rsidRPr="006446F9">
        <w:rPr>
          <w:rFonts w:ascii="Times New Roman" w:hAnsi="Times New Roman" w:cs="Times New Roman"/>
          <w:sz w:val="24"/>
          <w:szCs w:val="24"/>
        </w:rPr>
        <w:t xml:space="preserve"> jedinice te da je na temelju </w:t>
      </w:r>
      <w:r w:rsidR="001A20F6" w:rsidRPr="006446F9">
        <w:rPr>
          <w:rFonts w:ascii="Times New Roman" w:hAnsi="Times New Roman" w:cs="Times New Roman"/>
          <w:sz w:val="24"/>
          <w:szCs w:val="24"/>
        </w:rPr>
        <w:t xml:space="preserve">tog rješenja započeo obavljati djelatnost pružanja ugostiteljskih usluga u turizmu od čega ne ostvaruje bilo kakav prihod. </w:t>
      </w:r>
    </w:p>
    <w:p w14:paraId="1B059F91" w14:textId="47E238B6" w:rsidR="00450D28" w:rsidRPr="006446F9" w:rsidRDefault="001A20F6" w:rsidP="001A20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769BC" w:rsidRPr="006446F9">
        <w:rPr>
          <w:rFonts w:ascii="Times New Roman" w:eastAsia="Calibri" w:hAnsi="Times New Roman" w:cs="Times New Roman"/>
          <w:sz w:val="24"/>
          <w:szCs w:val="24"/>
        </w:rPr>
        <w:t xml:space="preserve">traži mišljenje Povjerenstva </w:t>
      </w:r>
      <w:r w:rsidR="00450D28" w:rsidRPr="006446F9">
        <w:rPr>
          <w:rFonts w:ascii="Times New Roman" w:eastAsia="Calibri" w:hAnsi="Times New Roman" w:cs="Times New Roman"/>
          <w:sz w:val="24"/>
          <w:szCs w:val="24"/>
        </w:rPr>
        <w:t xml:space="preserve">je li navedeno rješenje </w:t>
      </w:r>
      <w:r w:rsidR="00364247" w:rsidRPr="006446F9">
        <w:rPr>
          <w:rFonts w:ascii="Times New Roman" w:eastAsia="Calibri" w:hAnsi="Times New Roman" w:cs="Times New Roman"/>
          <w:sz w:val="24"/>
          <w:szCs w:val="24"/>
        </w:rPr>
        <w:t>predstavlja imovinu dužnosnika</w:t>
      </w:r>
      <w:r w:rsidR="00450D28" w:rsidRPr="00644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D28" w:rsidRPr="006446F9">
        <w:rPr>
          <w:rFonts w:ascii="Times New Roman" w:hAnsi="Times New Roman" w:cs="Times New Roman"/>
          <w:sz w:val="24"/>
          <w:szCs w:val="24"/>
        </w:rPr>
        <w:t>u smislu članka 8. ZSSI-a.</w:t>
      </w:r>
    </w:p>
    <w:p w14:paraId="356DA5C1" w14:textId="4CA6843E" w:rsidR="00B009C7" w:rsidRPr="006446F9" w:rsidRDefault="00450D28" w:rsidP="00B009C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sz w:val="24"/>
          <w:szCs w:val="24"/>
        </w:rPr>
        <w:t>Zahtjevu za mišljenje prileži rješenje o privremenom odobrenju za pružanje ugostiteljskih usluga u domaćinstvu Ureda državne upr</w:t>
      </w:r>
      <w:r w:rsidR="00156C96" w:rsidRPr="006446F9">
        <w:rPr>
          <w:rFonts w:ascii="Times New Roman" w:hAnsi="Times New Roman" w:cs="Times New Roman"/>
          <w:sz w:val="24"/>
          <w:szCs w:val="24"/>
        </w:rPr>
        <w:t>ave u Zadarskoj županiji, Službe</w:t>
      </w:r>
      <w:r w:rsidRPr="006446F9">
        <w:rPr>
          <w:rFonts w:ascii="Times New Roman" w:hAnsi="Times New Roman" w:cs="Times New Roman"/>
          <w:sz w:val="24"/>
          <w:szCs w:val="24"/>
        </w:rPr>
        <w:t xml:space="preserve"> za gospodarstvo i imovinsko-pra</w:t>
      </w:r>
      <w:r w:rsidR="00156C96" w:rsidRPr="006446F9">
        <w:rPr>
          <w:rFonts w:ascii="Times New Roman" w:hAnsi="Times New Roman" w:cs="Times New Roman"/>
          <w:sz w:val="24"/>
          <w:szCs w:val="24"/>
        </w:rPr>
        <w:t>vne poslove, Ispostave</w:t>
      </w:r>
      <w:r w:rsidRPr="006446F9">
        <w:rPr>
          <w:rFonts w:ascii="Times New Roman" w:hAnsi="Times New Roman" w:cs="Times New Roman"/>
          <w:sz w:val="24"/>
          <w:szCs w:val="24"/>
        </w:rPr>
        <w:t xml:space="preserve"> Biograd</w:t>
      </w:r>
      <w:r w:rsidR="00156C96" w:rsidRPr="006446F9">
        <w:rPr>
          <w:rFonts w:ascii="Times New Roman" w:hAnsi="Times New Roman" w:cs="Times New Roman"/>
          <w:sz w:val="24"/>
          <w:szCs w:val="24"/>
        </w:rPr>
        <w:t xml:space="preserve"> na Moru</w:t>
      </w:r>
      <w:r w:rsidRPr="006446F9">
        <w:rPr>
          <w:rFonts w:ascii="Times New Roman" w:hAnsi="Times New Roman" w:cs="Times New Roman"/>
          <w:sz w:val="24"/>
          <w:szCs w:val="24"/>
        </w:rPr>
        <w:t xml:space="preserve"> od 29. prosinca 2017.g. kojim se dužnosniku kao fizičkoj osobi</w:t>
      </w:r>
      <w:r w:rsidR="00B009C7" w:rsidRPr="006446F9">
        <w:rPr>
          <w:rFonts w:ascii="Times New Roman" w:hAnsi="Times New Roman" w:cs="Times New Roman"/>
          <w:sz w:val="24"/>
          <w:szCs w:val="24"/>
        </w:rPr>
        <w:t>, iznajmljivaču,</w:t>
      </w:r>
      <w:r w:rsidRPr="006446F9">
        <w:rPr>
          <w:rFonts w:ascii="Times New Roman" w:hAnsi="Times New Roman" w:cs="Times New Roman"/>
          <w:sz w:val="24"/>
          <w:szCs w:val="24"/>
        </w:rPr>
        <w:t xml:space="preserve"> odobrava pružanje ugostiteljskih usluga u domaćinstvu na adresi smještajnog objekta ko</w:t>
      </w:r>
      <w:r w:rsidR="00156C96" w:rsidRPr="006446F9">
        <w:rPr>
          <w:rFonts w:ascii="Times New Roman" w:hAnsi="Times New Roman" w:cs="Times New Roman"/>
          <w:sz w:val="24"/>
          <w:szCs w:val="24"/>
        </w:rPr>
        <w:t>ji se nalazi u Biogradu na Moru koji ispunjava propisane uvjete za vrstu Kamp, kategorije tri zvjezdice te će poslovati po</w:t>
      </w:r>
      <w:r w:rsidR="00364247" w:rsidRPr="006446F9">
        <w:rPr>
          <w:rFonts w:ascii="Times New Roman" w:hAnsi="Times New Roman" w:cs="Times New Roman"/>
          <w:sz w:val="24"/>
          <w:szCs w:val="24"/>
        </w:rPr>
        <w:t>d</w:t>
      </w:r>
      <w:r w:rsidR="00156C96" w:rsidRPr="006446F9">
        <w:rPr>
          <w:rFonts w:ascii="Times New Roman" w:hAnsi="Times New Roman" w:cs="Times New Roman"/>
          <w:sz w:val="24"/>
          <w:szCs w:val="24"/>
        </w:rPr>
        <w:t xml:space="preserve"> nazivom „PROROK“</w:t>
      </w:r>
      <w:r w:rsidR="00B009C7" w:rsidRPr="006446F9">
        <w:rPr>
          <w:rFonts w:ascii="Times New Roman" w:hAnsi="Times New Roman" w:cs="Times New Roman"/>
          <w:sz w:val="24"/>
          <w:szCs w:val="24"/>
        </w:rPr>
        <w:t>, a obavljat će usluge smještaja za ukupno 6 osoba u 2 kamp jedinice, i to najkasnije do 31. prosinca 2020.g.</w:t>
      </w:r>
    </w:p>
    <w:p w14:paraId="44CA953F" w14:textId="34F68122" w:rsidR="00B009C7" w:rsidRPr="006446F9" w:rsidRDefault="00B009C7" w:rsidP="001A20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sz w:val="24"/>
          <w:szCs w:val="24"/>
        </w:rPr>
        <w:lastRenderedPageBreak/>
        <w:t xml:space="preserve">U obrazloženju rješenja navodi se da Ivan Knez može biti iznajmljivač u smislu odredbi Zakona o ugostiteljskoj djelatnosti („Narodne novine“ broj 85/15. i 121/16.), te se iz razloga što iznajmljivač nije ishodio upis vlasništva u zemljišne knjige izdaje privremeno rješenje. </w:t>
      </w:r>
    </w:p>
    <w:p w14:paraId="16549656" w14:textId="77777777" w:rsidR="00450D28" w:rsidRPr="006446F9" w:rsidRDefault="00450D28" w:rsidP="00D564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74496B" w14:textId="7FFD5C71" w:rsidR="00B009C7" w:rsidRPr="00653460" w:rsidRDefault="00450D28" w:rsidP="006534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sz w:val="24"/>
          <w:szCs w:val="24"/>
        </w:rPr>
        <w:t>Člankom 8</w:t>
      </w:r>
      <w:r w:rsidR="00D56459" w:rsidRPr="006446F9">
        <w:rPr>
          <w:rFonts w:ascii="Times New Roman" w:hAnsi="Times New Roman" w:cs="Times New Roman"/>
          <w:sz w:val="24"/>
          <w:szCs w:val="24"/>
        </w:rPr>
        <w:t xml:space="preserve">. </w:t>
      </w:r>
      <w:r w:rsidRPr="006446F9">
        <w:rPr>
          <w:rFonts w:ascii="Times New Roman" w:hAnsi="Times New Roman" w:cs="Times New Roman"/>
          <w:sz w:val="24"/>
          <w:szCs w:val="24"/>
        </w:rPr>
        <w:t xml:space="preserve">stavkom </w:t>
      </w:r>
      <w:r w:rsidR="00B009C7" w:rsidRPr="006446F9">
        <w:rPr>
          <w:rFonts w:ascii="Times New Roman" w:hAnsi="Times New Roman" w:cs="Times New Roman"/>
          <w:sz w:val="24"/>
          <w:szCs w:val="24"/>
        </w:rPr>
        <w:t>1. ZSSI-a propisano je da su dužnosnici su obvezni u roku od 30 dana od dana stupanja na dužnost podnijeti izvješće Povjerenstvu s podacima o svojoj imovini te imovini svoga bračnog ili izvanbračnog druga i malodobne djece, sa stanjem na taj dan.</w:t>
      </w:r>
      <w:r w:rsidR="0011189D" w:rsidRPr="006446F9">
        <w:rPr>
          <w:rFonts w:ascii="Times New Roman" w:hAnsi="Times New Roman" w:cs="Times New Roman"/>
          <w:sz w:val="24"/>
          <w:szCs w:val="24"/>
        </w:rPr>
        <w:t xml:space="preserve"> </w:t>
      </w:r>
      <w:r w:rsidR="00B009C7" w:rsidRPr="006446F9">
        <w:rPr>
          <w:rFonts w:ascii="Times New Roman" w:hAnsi="Times New Roman" w:cs="Times New Roman"/>
          <w:sz w:val="24"/>
          <w:szCs w:val="24"/>
        </w:rPr>
        <w:t xml:space="preserve">Prema stavku 5. tog članka ZSSI-a podaci o imovini dužnosnika obuhvaćaju podatke o naslijeđenoj imovini </w:t>
      </w:r>
      <w:r w:rsidR="00873342" w:rsidRPr="006446F9">
        <w:rPr>
          <w:rFonts w:ascii="Times New Roman" w:hAnsi="Times New Roman" w:cs="Times New Roman"/>
          <w:sz w:val="24"/>
          <w:szCs w:val="24"/>
        </w:rPr>
        <w:t xml:space="preserve">i podatke o stečenoj imovini, dok prema </w:t>
      </w:r>
      <w:r w:rsidR="00B009C7" w:rsidRPr="006446F9">
        <w:rPr>
          <w:rFonts w:ascii="Times New Roman" w:hAnsi="Times New Roman" w:cs="Times New Roman"/>
          <w:sz w:val="24"/>
          <w:szCs w:val="24"/>
        </w:rPr>
        <w:t>s</w:t>
      </w:r>
      <w:r w:rsidR="00873342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>tavku</w:t>
      </w:r>
      <w:r w:rsidR="00B009C7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7. istoga članka </w:t>
      </w:r>
      <w:r w:rsidR="00873342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podaci o stečenoj imovini </w:t>
      </w:r>
      <w:r w:rsidR="00B009C7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>obuhvaćaju, između ostalog podatke o dohotku od imovine i imovinskih prava, dakle i podatke o dohotku ostvarenom davanjem nekretnina u najam.</w:t>
      </w:r>
      <w:r w:rsidR="00873342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7AB19B2" w14:textId="75FC3E76" w:rsidR="007E4A43" w:rsidRPr="006446F9" w:rsidRDefault="007E4A43" w:rsidP="00B00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74B11F1" w14:textId="59D979E0" w:rsidR="007E4A43" w:rsidRPr="006446F9" w:rsidRDefault="007E4A43" w:rsidP="00B00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Navedeno rješenje </w:t>
      </w:r>
      <w:r w:rsidRPr="006446F9">
        <w:rPr>
          <w:rFonts w:ascii="Times New Roman" w:hAnsi="Times New Roman" w:cs="Times New Roman"/>
          <w:sz w:val="24"/>
          <w:szCs w:val="24"/>
        </w:rPr>
        <w:t xml:space="preserve">o privremenom odobrenju ne predstavlja imovinu u pravnom smislu, već iz njega proizlaze određena prava, pružanje ugostiteljskih usluga u domaćinstvu, koja </w:t>
      </w:r>
      <w:r w:rsidR="00284D81">
        <w:rPr>
          <w:rFonts w:ascii="Times New Roman" w:hAnsi="Times New Roman" w:cs="Times New Roman"/>
          <w:sz w:val="24"/>
          <w:szCs w:val="24"/>
        </w:rPr>
        <w:t xml:space="preserve">posljedično mogu dovesti do stjecanja </w:t>
      </w:r>
      <w:r w:rsidRPr="006446F9">
        <w:rPr>
          <w:rFonts w:ascii="Times New Roman" w:hAnsi="Times New Roman" w:cs="Times New Roman"/>
          <w:sz w:val="24"/>
          <w:szCs w:val="24"/>
        </w:rPr>
        <w:t xml:space="preserve">prihoda od njihova obavljanja. </w:t>
      </w:r>
    </w:p>
    <w:p w14:paraId="6383D887" w14:textId="77777777" w:rsidR="007E4A43" w:rsidRPr="006446F9" w:rsidRDefault="007E4A43" w:rsidP="00B00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753007" w14:textId="467C2086" w:rsidR="00325D54" w:rsidRPr="00653460" w:rsidRDefault="008770EB" w:rsidP="008770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325D54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užnosnik za vrijeme obnašanja </w:t>
      </w:r>
      <w:r w:rsidR="00325D54" w:rsidRPr="006446F9">
        <w:rPr>
          <w:rFonts w:ascii="Times New Roman" w:hAnsi="Times New Roman" w:cs="Times New Roman"/>
          <w:sz w:val="24"/>
          <w:szCs w:val="24"/>
        </w:rPr>
        <w:t xml:space="preserve">dužnosti gradonačelnika Grada Biograda na Moru može stjecati prihode od </w:t>
      </w:r>
      <w:r w:rsidR="00325D54">
        <w:rPr>
          <w:rFonts w:ascii="Times New Roman" w:hAnsi="Times New Roman" w:cs="Times New Roman"/>
          <w:sz w:val="24"/>
          <w:szCs w:val="24"/>
        </w:rPr>
        <w:t xml:space="preserve">pružanja usluga smještaja u </w:t>
      </w:r>
      <w:r w:rsidR="00325D54">
        <w:rPr>
          <w:rFonts w:ascii="Times New Roman" w:hAnsi="Times New Roman" w:cs="Times New Roman"/>
          <w:sz w:val="24"/>
          <w:szCs w:val="24"/>
        </w:rPr>
        <w:lastRenderedPageBreak/>
        <w:t>dvije kamp jedinice</w:t>
      </w:r>
      <w:r w:rsidR="00325D54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ali je u smislu članka 8. stavka 2. ZSSI-a dužan Povjerenstvu podnijeti izvješće o imovinskom stanju istekom godine u kojem je stekao prihod od iznajmljivanja nekretnine navođenjem podataka o visini ostvarenog prihoda te djelatnosti od koje je isti stekao. </w:t>
      </w:r>
    </w:p>
    <w:p w14:paraId="61E44955" w14:textId="1EC4450B" w:rsidR="003F5990" w:rsidRPr="006446F9" w:rsidRDefault="003F5990" w:rsidP="006534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sz w:val="24"/>
          <w:szCs w:val="24"/>
        </w:rPr>
        <w:t xml:space="preserve">Iz samog rješenja ne može za dužnosnika proisteći nikakvo novo vlasničko pravo izvan onih </w:t>
      </w:r>
      <w:r w:rsidR="00873342" w:rsidRPr="006446F9">
        <w:rPr>
          <w:rFonts w:ascii="Times New Roman" w:hAnsi="Times New Roman" w:cs="Times New Roman"/>
          <w:sz w:val="24"/>
          <w:szCs w:val="24"/>
        </w:rPr>
        <w:t xml:space="preserve">prava </w:t>
      </w:r>
      <w:r w:rsidRPr="006446F9">
        <w:rPr>
          <w:rFonts w:ascii="Times New Roman" w:hAnsi="Times New Roman" w:cs="Times New Roman"/>
          <w:sz w:val="24"/>
          <w:szCs w:val="24"/>
        </w:rPr>
        <w:t>koje je v</w:t>
      </w:r>
      <w:r w:rsidR="00364247" w:rsidRPr="006446F9">
        <w:rPr>
          <w:rFonts w:ascii="Times New Roman" w:hAnsi="Times New Roman" w:cs="Times New Roman"/>
          <w:sz w:val="24"/>
          <w:szCs w:val="24"/>
        </w:rPr>
        <w:t xml:space="preserve">eć imao prije njegova donošenja. Tim rješenjem ne zasniva se za dužnosnika pravo vlasništva, već se na temelju isprave kojom se dokazuje vanknjižno vlasništvo i koje je bilo temelj za podnošenje zahtjeva za donošenje rješenja kojim se odobrava obavljanja djelatnosti iznajmljivanja u nekretnini u vanknjižnim vlasništvu, utvrđuje pravo obavljanja </w:t>
      </w:r>
      <w:r w:rsidR="00A862EA" w:rsidRPr="006446F9">
        <w:rPr>
          <w:rFonts w:ascii="Times New Roman" w:hAnsi="Times New Roman" w:cs="Times New Roman"/>
          <w:sz w:val="24"/>
          <w:szCs w:val="24"/>
        </w:rPr>
        <w:t xml:space="preserve">te </w:t>
      </w:r>
      <w:r w:rsidR="00364247" w:rsidRPr="006446F9">
        <w:rPr>
          <w:rFonts w:ascii="Times New Roman" w:hAnsi="Times New Roman" w:cs="Times New Roman"/>
          <w:sz w:val="24"/>
          <w:szCs w:val="24"/>
        </w:rPr>
        <w:t xml:space="preserve">djelatnosti, obzirom da iz </w:t>
      </w:r>
      <w:r w:rsidR="00A862EA" w:rsidRPr="006446F9">
        <w:rPr>
          <w:rFonts w:ascii="Times New Roman" w:hAnsi="Times New Roman" w:cs="Times New Roman"/>
          <w:sz w:val="24"/>
          <w:szCs w:val="24"/>
        </w:rPr>
        <w:t xml:space="preserve">sadržaja </w:t>
      </w:r>
      <w:r w:rsidR="00364247" w:rsidRPr="006446F9">
        <w:rPr>
          <w:rFonts w:ascii="Times New Roman" w:hAnsi="Times New Roman" w:cs="Times New Roman"/>
          <w:sz w:val="24"/>
          <w:szCs w:val="24"/>
        </w:rPr>
        <w:t>navedenog rješenja za dužnosnika proizlazi kako njegovo vlasničko pravo nije upisano</w:t>
      </w:r>
      <w:r w:rsidR="00A862EA" w:rsidRPr="006446F9">
        <w:rPr>
          <w:rFonts w:ascii="Times New Roman" w:hAnsi="Times New Roman" w:cs="Times New Roman"/>
          <w:sz w:val="24"/>
          <w:szCs w:val="24"/>
        </w:rPr>
        <w:t xml:space="preserve"> u zemljišnim knjigama. </w:t>
      </w:r>
      <w:r w:rsidR="00873342" w:rsidRPr="006446F9">
        <w:rPr>
          <w:rFonts w:ascii="Times New Roman" w:hAnsi="Times New Roman" w:cs="Times New Roman"/>
          <w:sz w:val="24"/>
          <w:szCs w:val="24"/>
        </w:rPr>
        <w:t>Predmetnim r</w:t>
      </w:r>
      <w:r w:rsidR="002F6888" w:rsidRPr="006446F9">
        <w:rPr>
          <w:rFonts w:ascii="Times New Roman" w:hAnsi="Times New Roman" w:cs="Times New Roman"/>
          <w:sz w:val="24"/>
          <w:szCs w:val="24"/>
        </w:rPr>
        <w:t xml:space="preserve">ješenjem je dužnosnik ovlašten obavljati djelatnost iznajmljivanja na nekretnini kojim raspolaže kao vanknjižni vlasnik te se njegova prava u pogledu korištenja nekretnine i stjecanje prihoda od iste ne razlikuju od vlasnika nekretnine čije je vlasništvo upisano u zemljišnim knjigama. </w:t>
      </w:r>
    </w:p>
    <w:p w14:paraId="1D172163" w14:textId="77777777" w:rsidR="003F5990" w:rsidRPr="006446F9" w:rsidRDefault="003F5990" w:rsidP="00B00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91EA75" w14:textId="1231F968" w:rsidR="007E4A43" w:rsidRPr="006446F9" w:rsidRDefault="007E4A43" w:rsidP="007E4A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Dužnosnik u izvješću o imovinskom stanju koja je podnosio Povjerenstvu nije navodio da je izvanknjižni vlasnik </w:t>
      </w:r>
      <w:r w:rsidR="008C3C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neke </w:t>
      </w:r>
      <w:r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nekretnine, već je navodio da je knjižni vlasnik oranice površine 4.109 m2 koja se nalazi u </w:t>
      </w:r>
      <w:r w:rsidRPr="006446F9">
        <w:rPr>
          <w:rFonts w:ascii="Times New Roman" w:hAnsi="Times New Roman" w:cs="Times New Roman"/>
          <w:sz w:val="24"/>
          <w:szCs w:val="24"/>
        </w:rPr>
        <w:t xml:space="preserve">Biogradu na Moru.  </w:t>
      </w:r>
    </w:p>
    <w:p w14:paraId="1E448307" w14:textId="77777777" w:rsidR="00A862EA" w:rsidRPr="006446F9" w:rsidRDefault="00A862EA" w:rsidP="00B00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A7D89" w14:textId="3A8DC309" w:rsidR="0011189D" w:rsidRDefault="003F5990" w:rsidP="00B00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sz w:val="24"/>
          <w:szCs w:val="24"/>
        </w:rPr>
        <w:t xml:space="preserve">Ukoliko je dužnosnik bio izvanknjižni vlasnik nekretnine odnosno nekretnine za koju nije provedena uknjižba vlasništva u korist dužnosnika u zemljišnim knjigama </w:t>
      </w:r>
      <w:r w:rsidR="002F6888" w:rsidRPr="006446F9">
        <w:rPr>
          <w:rFonts w:ascii="Times New Roman" w:hAnsi="Times New Roman" w:cs="Times New Roman"/>
          <w:sz w:val="24"/>
          <w:szCs w:val="24"/>
        </w:rPr>
        <w:t xml:space="preserve">kod </w:t>
      </w:r>
      <w:r w:rsidRPr="006446F9">
        <w:rPr>
          <w:rFonts w:ascii="Times New Roman" w:hAnsi="Times New Roman" w:cs="Times New Roman"/>
          <w:sz w:val="24"/>
          <w:szCs w:val="24"/>
        </w:rPr>
        <w:t>nadležnog općinskog suda u trenutku stupanja na dužnost</w:t>
      </w:r>
      <w:r w:rsidR="002F6888" w:rsidRPr="006446F9">
        <w:rPr>
          <w:rFonts w:ascii="Times New Roman" w:hAnsi="Times New Roman" w:cs="Times New Roman"/>
          <w:sz w:val="24"/>
          <w:szCs w:val="24"/>
        </w:rPr>
        <w:t xml:space="preserve"> gradonačelnika Grada Biograda na Moru</w:t>
      </w:r>
      <w:r w:rsidRPr="006446F9">
        <w:rPr>
          <w:rFonts w:ascii="Times New Roman" w:hAnsi="Times New Roman" w:cs="Times New Roman"/>
          <w:sz w:val="24"/>
          <w:szCs w:val="24"/>
        </w:rPr>
        <w:t xml:space="preserve">, bio je dužan navesti podatke o vanknjižnom vlasništvu u izvješću koje se podnosi povodom stupanja na dužnost popunjavajući odgovarajuće rubrike obrasca izvješća (vrsta nekretnine, mjesto i adresa, površina, oblik vlasništva, način stjecanja, približna tržišna vrijednost, način stjecanja i druge okolnosti), a ukoliko je </w:t>
      </w:r>
      <w:r w:rsidR="002F6888" w:rsidRPr="006446F9">
        <w:rPr>
          <w:rFonts w:ascii="Times New Roman" w:hAnsi="Times New Roman" w:cs="Times New Roman"/>
          <w:sz w:val="24"/>
          <w:szCs w:val="24"/>
        </w:rPr>
        <w:t xml:space="preserve">postao izvanknjižni vlasnik za vrijeme obnašanja navedene dužnosti dužan je isto navesti istekom godine u kojoj je promjena nastala podnošenjem izvješća zbog bitne promjene. </w:t>
      </w:r>
    </w:p>
    <w:p w14:paraId="06559DAA" w14:textId="60D3A03F" w:rsidR="008C3C13" w:rsidRDefault="008C3C13" w:rsidP="00B00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A75734" w14:textId="71615CDE" w:rsidR="002F6888" w:rsidRPr="006446F9" w:rsidRDefault="008C3C13" w:rsidP="006534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nekretnina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 vlasništvu dužnosnika</w:t>
      </w:r>
      <w:r>
        <w:rPr>
          <w:rFonts w:ascii="Times New Roman" w:hAnsi="Times New Roman" w:cs="Times New Roman"/>
          <w:sz w:val="24"/>
          <w:szCs w:val="24"/>
        </w:rPr>
        <w:t xml:space="preserve"> na kojoj se nalaze kamp jedinice za pružanje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usluge smještaja nije nekretnina iz podnesenih izvješća, dužnosnik je dužan podnijeti Povjerenstvu novo izvješće u kojem će navesti istu činjenicu. </w:t>
      </w:r>
      <w:r w:rsidR="002F6888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Najamnina predstavlja prihod od osobne imovine dužnosnika te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pružanje usluge smještaja u dvije kamp jedinice na nekretnini u njegovu vlasništvu </w:t>
      </w:r>
      <w:r w:rsidR="004A1D3D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koje dužnosnik </w:t>
      </w:r>
      <w:r w:rsidR="00A862EA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iznajmljuje </w:t>
      </w:r>
      <w:r w:rsidR="004A1D3D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kao fizička osoba </w:t>
      </w:r>
      <w:r w:rsidR="002F6888" w:rsidRPr="00644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nije u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suprotnosti s odredbama ZSSI-a.</w:t>
      </w:r>
    </w:p>
    <w:p w14:paraId="7E23F989" w14:textId="53337793" w:rsidR="00847B97" w:rsidRPr="006446F9" w:rsidRDefault="004A1D3D" w:rsidP="00653460">
      <w:pPr>
        <w:spacing w:before="240" w:after="0"/>
        <w:ind w:firstLine="708"/>
        <w:jc w:val="both"/>
      </w:pPr>
      <w:r w:rsidRPr="006446F9">
        <w:rPr>
          <w:rFonts w:ascii="Times New Roman" w:eastAsia="Calibri" w:hAnsi="Times New Roman" w:cs="Times New Roman"/>
          <w:sz w:val="24"/>
          <w:szCs w:val="24"/>
        </w:rPr>
        <w:t>S</w:t>
      </w:r>
      <w:r w:rsidR="007F7A1E" w:rsidRPr="006446F9">
        <w:rPr>
          <w:rFonts w:ascii="Times New Roman" w:eastAsia="Calibri" w:hAnsi="Times New Roman" w:cs="Times New Roman"/>
          <w:sz w:val="24"/>
          <w:szCs w:val="24"/>
        </w:rPr>
        <w:t xml:space="preserve">lijedom navedenog, Povjerenstvo je dalo </w:t>
      </w:r>
      <w:r w:rsidR="00B713BE" w:rsidRPr="006446F9">
        <w:rPr>
          <w:rFonts w:ascii="Times New Roman" w:eastAsia="Calibri" w:hAnsi="Times New Roman" w:cs="Times New Roman"/>
          <w:sz w:val="24"/>
          <w:szCs w:val="24"/>
        </w:rPr>
        <w:t>mišljenje</w:t>
      </w:r>
      <w:r w:rsidR="007F7A1E" w:rsidRPr="006446F9">
        <w:rPr>
          <w:rFonts w:ascii="Times New Roman" w:eastAsia="Calibri" w:hAnsi="Times New Roman" w:cs="Times New Roman"/>
          <w:sz w:val="24"/>
          <w:szCs w:val="24"/>
        </w:rPr>
        <w:t xml:space="preserve"> kako je navedeno u izreci ovoga akta.  </w:t>
      </w:r>
      <w:r w:rsidR="007F7A1E" w:rsidRPr="006446F9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6446F9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6446F9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6446F9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6446F9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6446F9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6446F9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6446F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69654AC" w14:textId="77777777" w:rsidR="00866E02" w:rsidRPr="006446F9" w:rsidRDefault="00866E02" w:rsidP="00866E02">
      <w:pPr>
        <w:pStyle w:val="Default"/>
        <w:ind w:left="4956"/>
        <w:jc w:val="both"/>
        <w:rPr>
          <w:color w:val="auto"/>
        </w:rPr>
      </w:pPr>
      <w:r w:rsidRPr="006446F9">
        <w:rPr>
          <w:color w:val="auto"/>
        </w:rPr>
        <w:lastRenderedPageBreak/>
        <w:t xml:space="preserve">PREDSJEDNICA POVJERENSTVA </w:t>
      </w:r>
    </w:p>
    <w:p w14:paraId="54A6AEB8" w14:textId="77777777" w:rsidR="00980338" w:rsidRPr="006446F9" w:rsidRDefault="00866E0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sz w:val="24"/>
          <w:szCs w:val="24"/>
        </w:rPr>
        <w:tab/>
      </w:r>
      <w:r w:rsidRPr="006446F9">
        <w:rPr>
          <w:rFonts w:ascii="Times New Roman" w:hAnsi="Times New Roman" w:cs="Times New Roman"/>
          <w:sz w:val="24"/>
          <w:szCs w:val="24"/>
        </w:rPr>
        <w:tab/>
      </w:r>
      <w:r w:rsidRPr="006446F9">
        <w:rPr>
          <w:rFonts w:ascii="Times New Roman" w:hAnsi="Times New Roman" w:cs="Times New Roman"/>
          <w:sz w:val="24"/>
          <w:szCs w:val="24"/>
        </w:rPr>
        <w:tab/>
      </w:r>
      <w:r w:rsidRPr="006446F9">
        <w:rPr>
          <w:rFonts w:ascii="Times New Roman" w:hAnsi="Times New Roman" w:cs="Times New Roman"/>
          <w:sz w:val="24"/>
          <w:szCs w:val="24"/>
        </w:rPr>
        <w:tab/>
      </w:r>
      <w:r w:rsidRPr="006446F9">
        <w:rPr>
          <w:rFonts w:ascii="Times New Roman" w:hAnsi="Times New Roman" w:cs="Times New Roman"/>
          <w:sz w:val="24"/>
          <w:szCs w:val="24"/>
        </w:rPr>
        <w:tab/>
      </w:r>
      <w:r w:rsidRPr="006446F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F52F1B5" w14:textId="6026B9AE" w:rsidR="00EA2D35" w:rsidRPr="006446F9" w:rsidRDefault="00434F90" w:rsidP="0098033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sz w:val="24"/>
          <w:szCs w:val="24"/>
        </w:rPr>
        <w:t>Nataša Novaković</w:t>
      </w:r>
      <w:r w:rsidR="00866E02" w:rsidRPr="006446F9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DAB2E58" w14:textId="77777777" w:rsidR="00733B82" w:rsidRPr="006446F9" w:rsidRDefault="00733B8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E339E9D" w14:textId="77777777" w:rsidR="00325D54" w:rsidRDefault="00325D54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754C73E" w14:textId="77777777" w:rsidR="00325D54" w:rsidRDefault="00325D54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C3849DF" w14:textId="766E9C5C" w:rsidR="007F7A1E" w:rsidRPr="006446F9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446F9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6446F9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1E4953E3" w14:textId="77777777" w:rsidR="00847B97" w:rsidRPr="006446F9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C3849E0" w14:textId="24409D33" w:rsidR="006F667A" w:rsidRPr="006446F9" w:rsidRDefault="004A1D3D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6F9">
        <w:rPr>
          <w:rFonts w:ascii="Times New Roman" w:hAnsi="Times New Roman" w:cs="Times New Roman"/>
          <w:bCs/>
          <w:sz w:val="24"/>
          <w:szCs w:val="24"/>
        </w:rPr>
        <w:t xml:space="preserve">Grad Biograd na Moru, </w:t>
      </w:r>
      <w:r w:rsidRPr="006446F9">
        <w:rPr>
          <w:rFonts w:ascii="Times New Roman" w:hAnsi="Times New Roman" w:cs="Times New Roman"/>
          <w:sz w:val="24"/>
          <w:szCs w:val="24"/>
          <w:shd w:val="clear" w:color="auto" w:fill="FFFFFF"/>
        </w:rPr>
        <w:t>Trg kralja Tomislava 5</w:t>
      </w:r>
      <w:r w:rsidRPr="006446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46F9">
        <w:rPr>
          <w:rFonts w:ascii="Times New Roman" w:hAnsi="Times New Roman" w:cs="Times New Roman"/>
          <w:sz w:val="24"/>
          <w:szCs w:val="24"/>
          <w:shd w:val="clear" w:color="auto" w:fill="FFFFFF"/>
        </w:rPr>
        <w:t>23210</w:t>
      </w:r>
      <w:r w:rsidRPr="006446F9">
        <w:rPr>
          <w:rFonts w:ascii="Times New Roman" w:hAnsi="Times New Roman" w:cs="Times New Roman"/>
          <w:bCs/>
          <w:sz w:val="24"/>
          <w:szCs w:val="24"/>
        </w:rPr>
        <w:t xml:space="preserve"> Biograd na Moru, n/r dužnosnika Ivana Kneza</w:t>
      </w:r>
    </w:p>
    <w:p w14:paraId="6C3849E1" w14:textId="77777777" w:rsidR="007F7A1E" w:rsidRPr="006446F9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6F9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6446F9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46F9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6446F9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0FC7C" w14:textId="77777777" w:rsidR="00414E5C" w:rsidRDefault="00414E5C" w:rsidP="005B5818">
      <w:pPr>
        <w:spacing w:after="0" w:line="240" w:lineRule="auto"/>
      </w:pPr>
      <w:r>
        <w:separator/>
      </w:r>
    </w:p>
  </w:endnote>
  <w:endnote w:type="continuationSeparator" w:id="0">
    <w:p w14:paraId="72E91F65" w14:textId="77777777" w:rsidR="00414E5C" w:rsidRDefault="00414E5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1A999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654AC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30745B7B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10ED6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654AC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3F8E0" w14:textId="77777777" w:rsidR="00414E5C" w:rsidRDefault="00414E5C" w:rsidP="005B5818">
      <w:pPr>
        <w:spacing w:after="0" w:line="240" w:lineRule="auto"/>
      </w:pPr>
      <w:r>
        <w:separator/>
      </w:r>
    </w:p>
  </w:footnote>
  <w:footnote w:type="continuationSeparator" w:id="0">
    <w:p w14:paraId="71F856DF" w14:textId="77777777" w:rsidR="00414E5C" w:rsidRDefault="00414E5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77777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6211F3E0" w:rsidR="00B24F25" w:rsidRDefault="00B24F2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</w:t>
    </w: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39695B4C" w:rsidR="00B42EB6" w:rsidRPr="00B10259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711-I-</w:t>
    </w:r>
    <w:r w:rsidR="00B3500A">
      <w:rPr>
        <w:rFonts w:ascii="Times New Roman" w:eastAsia="Times New Roman" w:hAnsi="Times New Roman" w:cs="Times New Roman"/>
        <w:b/>
        <w:color w:val="000000"/>
        <w:sz w:val="24"/>
        <w:szCs w:val="24"/>
      </w:rPr>
      <w:t>498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-M-</w:t>
    </w:r>
    <w:r w:rsidR="001A20F6">
      <w:rPr>
        <w:rFonts w:ascii="Times New Roman" w:eastAsia="Times New Roman" w:hAnsi="Times New Roman" w:cs="Times New Roman"/>
        <w:b/>
        <w:color w:val="000000"/>
        <w:sz w:val="24"/>
        <w:szCs w:val="24"/>
      </w:rPr>
      <w:t>41</w:t>
    </w:r>
    <w:r w:rsidR="00B22AF0">
      <w:rPr>
        <w:rFonts w:ascii="Times New Roman" w:eastAsia="Times New Roman" w:hAnsi="Times New Roman" w:cs="Times New Roman"/>
        <w:b/>
        <w:color w:val="000000"/>
        <w:sz w:val="24"/>
        <w:szCs w:val="24"/>
      </w:rPr>
      <w:t>/18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-0</w:t>
    </w:r>
    <w:r w:rsidR="000534EE">
      <w:rPr>
        <w:rFonts w:ascii="Times New Roman" w:eastAsia="Times New Roman" w:hAnsi="Times New Roman" w:cs="Times New Roman"/>
        <w:b/>
        <w:color w:val="000000"/>
        <w:sz w:val="24"/>
        <w:szCs w:val="24"/>
      </w:rPr>
      <w:t>2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B05"/>
    <w:rsid w:val="0001409B"/>
    <w:rsid w:val="0002208E"/>
    <w:rsid w:val="000241C4"/>
    <w:rsid w:val="000335CC"/>
    <w:rsid w:val="00036484"/>
    <w:rsid w:val="000366F3"/>
    <w:rsid w:val="00040949"/>
    <w:rsid w:val="000534EE"/>
    <w:rsid w:val="00055DCA"/>
    <w:rsid w:val="000566C1"/>
    <w:rsid w:val="0006418B"/>
    <w:rsid w:val="00067EC1"/>
    <w:rsid w:val="00070A4F"/>
    <w:rsid w:val="00082FFF"/>
    <w:rsid w:val="00084BEE"/>
    <w:rsid w:val="000917E6"/>
    <w:rsid w:val="000B25E6"/>
    <w:rsid w:val="000B3C4E"/>
    <w:rsid w:val="000B453D"/>
    <w:rsid w:val="000B56A4"/>
    <w:rsid w:val="000C018A"/>
    <w:rsid w:val="000C5760"/>
    <w:rsid w:val="000D2161"/>
    <w:rsid w:val="000E0605"/>
    <w:rsid w:val="000E12DD"/>
    <w:rsid w:val="000E3C6B"/>
    <w:rsid w:val="000E4E59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453"/>
    <w:rsid w:val="0012224D"/>
    <w:rsid w:val="00126191"/>
    <w:rsid w:val="0014117F"/>
    <w:rsid w:val="00147145"/>
    <w:rsid w:val="00156814"/>
    <w:rsid w:val="00156C96"/>
    <w:rsid w:val="00162397"/>
    <w:rsid w:val="001764F2"/>
    <w:rsid w:val="001769BC"/>
    <w:rsid w:val="00181B8B"/>
    <w:rsid w:val="0019490F"/>
    <w:rsid w:val="001A13D2"/>
    <w:rsid w:val="001A20F6"/>
    <w:rsid w:val="001A745C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F3C6E"/>
    <w:rsid w:val="001F7B61"/>
    <w:rsid w:val="00205532"/>
    <w:rsid w:val="0020619E"/>
    <w:rsid w:val="00207AA1"/>
    <w:rsid w:val="0023102B"/>
    <w:rsid w:val="00231350"/>
    <w:rsid w:val="00232491"/>
    <w:rsid w:val="002338C5"/>
    <w:rsid w:val="0023718E"/>
    <w:rsid w:val="00237437"/>
    <w:rsid w:val="00237CDA"/>
    <w:rsid w:val="002442E5"/>
    <w:rsid w:val="00244381"/>
    <w:rsid w:val="00254F89"/>
    <w:rsid w:val="00255050"/>
    <w:rsid w:val="00260F13"/>
    <w:rsid w:val="002713A7"/>
    <w:rsid w:val="00276CDD"/>
    <w:rsid w:val="002841F3"/>
    <w:rsid w:val="00284D81"/>
    <w:rsid w:val="00284FAF"/>
    <w:rsid w:val="00286D6B"/>
    <w:rsid w:val="00291F4C"/>
    <w:rsid w:val="0029294D"/>
    <w:rsid w:val="0029542E"/>
    <w:rsid w:val="002955D2"/>
    <w:rsid w:val="00296618"/>
    <w:rsid w:val="002A071C"/>
    <w:rsid w:val="002A353E"/>
    <w:rsid w:val="002A3ED6"/>
    <w:rsid w:val="002A5B00"/>
    <w:rsid w:val="002A7518"/>
    <w:rsid w:val="002B4055"/>
    <w:rsid w:val="002B7B63"/>
    <w:rsid w:val="002C4F87"/>
    <w:rsid w:val="002D0C1A"/>
    <w:rsid w:val="002D58AC"/>
    <w:rsid w:val="002F313C"/>
    <w:rsid w:val="002F4C0F"/>
    <w:rsid w:val="002F4E1B"/>
    <w:rsid w:val="002F6888"/>
    <w:rsid w:val="002F7605"/>
    <w:rsid w:val="00300BA6"/>
    <w:rsid w:val="003050CD"/>
    <w:rsid w:val="00307E4A"/>
    <w:rsid w:val="00317FC0"/>
    <w:rsid w:val="00324674"/>
    <w:rsid w:val="00325D54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4247"/>
    <w:rsid w:val="0036763C"/>
    <w:rsid w:val="003804CD"/>
    <w:rsid w:val="003905C7"/>
    <w:rsid w:val="003A55E5"/>
    <w:rsid w:val="003B4D53"/>
    <w:rsid w:val="003C019C"/>
    <w:rsid w:val="003C4B46"/>
    <w:rsid w:val="003E3D89"/>
    <w:rsid w:val="003F5990"/>
    <w:rsid w:val="00406E92"/>
    <w:rsid w:val="00411522"/>
    <w:rsid w:val="004125B5"/>
    <w:rsid w:val="0041380C"/>
    <w:rsid w:val="00414440"/>
    <w:rsid w:val="00414E5C"/>
    <w:rsid w:val="00432A7E"/>
    <w:rsid w:val="00434F90"/>
    <w:rsid w:val="00441945"/>
    <w:rsid w:val="00450D28"/>
    <w:rsid w:val="00455728"/>
    <w:rsid w:val="0046209F"/>
    <w:rsid w:val="00463298"/>
    <w:rsid w:val="00465C84"/>
    <w:rsid w:val="0046758F"/>
    <w:rsid w:val="00472810"/>
    <w:rsid w:val="0048489B"/>
    <w:rsid w:val="00486578"/>
    <w:rsid w:val="00496055"/>
    <w:rsid w:val="004A1D3D"/>
    <w:rsid w:val="004A2758"/>
    <w:rsid w:val="004B12AF"/>
    <w:rsid w:val="004B50E7"/>
    <w:rsid w:val="004C0D4E"/>
    <w:rsid w:val="004C1DC4"/>
    <w:rsid w:val="004C2EA1"/>
    <w:rsid w:val="004D65E8"/>
    <w:rsid w:val="004E27B5"/>
    <w:rsid w:val="004E6519"/>
    <w:rsid w:val="004E77D8"/>
    <w:rsid w:val="004F7E42"/>
    <w:rsid w:val="00511E1D"/>
    <w:rsid w:val="00512887"/>
    <w:rsid w:val="00515519"/>
    <w:rsid w:val="00522B79"/>
    <w:rsid w:val="00526897"/>
    <w:rsid w:val="00527368"/>
    <w:rsid w:val="005331CB"/>
    <w:rsid w:val="00535E3A"/>
    <w:rsid w:val="0054509F"/>
    <w:rsid w:val="0054531D"/>
    <w:rsid w:val="00553A37"/>
    <w:rsid w:val="00556D28"/>
    <w:rsid w:val="00562486"/>
    <w:rsid w:val="00575929"/>
    <w:rsid w:val="00577745"/>
    <w:rsid w:val="00582BDE"/>
    <w:rsid w:val="00583BAA"/>
    <w:rsid w:val="00585D97"/>
    <w:rsid w:val="00593251"/>
    <w:rsid w:val="005934E3"/>
    <w:rsid w:val="005A40DF"/>
    <w:rsid w:val="005A58C4"/>
    <w:rsid w:val="005A5B73"/>
    <w:rsid w:val="005B177E"/>
    <w:rsid w:val="005B2D01"/>
    <w:rsid w:val="005B2E77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605F02"/>
    <w:rsid w:val="00607FE9"/>
    <w:rsid w:val="0061150F"/>
    <w:rsid w:val="006125EB"/>
    <w:rsid w:val="0061603B"/>
    <w:rsid w:val="006211F9"/>
    <w:rsid w:val="00622DAB"/>
    <w:rsid w:val="006358B9"/>
    <w:rsid w:val="006446F9"/>
    <w:rsid w:val="00647B1E"/>
    <w:rsid w:val="00653460"/>
    <w:rsid w:val="00654ACE"/>
    <w:rsid w:val="006556D6"/>
    <w:rsid w:val="006613C9"/>
    <w:rsid w:val="0066437D"/>
    <w:rsid w:val="00664645"/>
    <w:rsid w:val="00667937"/>
    <w:rsid w:val="00684583"/>
    <w:rsid w:val="00693FD7"/>
    <w:rsid w:val="00695DD3"/>
    <w:rsid w:val="00696668"/>
    <w:rsid w:val="00696B01"/>
    <w:rsid w:val="00697AC6"/>
    <w:rsid w:val="00697F27"/>
    <w:rsid w:val="006A7792"/>
    <w:rsid w:val="006B5B72"/>
    <w:rsid w:val="006B7E86"/>
    <w:rsid w:val="006C27D9"/>
    <w:rsid w:val="006C4720"/>
    <w:rsid w:val="006D221A"/>
    <w:rsid w:val="006E14B6"/>
    <w:rsid w:val="006E1E19"/>
    <w:rsid w:val="006E5CE9"/>
    <w:rsid w:val="006F667A"/>
    <w:rsid w:val="0070437F"/>
    <w:rsid w:val="00713F43"/>
    <w:rsid w:val="00713FE4"/>
    <w:rsid w:val="00727785"/>
    <w:rsid w:val="00733B82"/>
    <w:rsid w:val="00740B62"/>
    <w:rsid w:val="0075242C"/>
    <w:rsid w:val="007550C7"/>
    <w:rsid w:val="00756012"/>
    <w:rsid w:val="0076605E"/>
    <w:rsid w:val="00766BBF"/>
    <w:rsid w:val="00773A85"/>
    <w:rsid w:val="007779C4"/>
    <w:rsid w:val="00781C07"/>
    <w:rsid w:val="00782C38"/>
    <w:rsid w:val="007842E3"/>
    <w:rsid w:val="00793EC7"/>
    <w:rsid w:val="007944AA"/>
    <w:rsid w:val="00796D55"/>
    <w:rsid w:val="007B18DD"/>
    <w:rsid w:val="007B519B"/>
    <w:rsid w:val="007B731E"/>
    <w:rsid w:val="007B787D"/>
    <w:rsid w:val="007B7EFA"/>
    <w:rsid w:val="007C40DA"/>
    <w:rsid w:val="007D0C1D"/>
    <w:rsid w:val="007D4184"/>
    <w:rsid w:val="007D7647"/>
    <w:rsid w:val="007E4A43"/>
    <w:rsid w:val="007F6A27"/>
    <w:rsid w:val="007F7A1E"/>
    <w:rsid w:val="00802C4B"/>
    <w:rsid w:val="0081716D"/>
    <w:rsid w:val="00824B78"/>
    <w:rsid w:val="0082591B"/>
    <w:rsid w:val="008266D3"/>
    <w:rsid w:val="0082782A"/>
    <w:rsid w:val="008302E0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63465"/>
    <w:rsid w:val="008642AD"/>
    <w:rsid w:val="00866E02"/>
    <w:rsid w:val="00873342"/>
    <w:rsid w:val="00874918"/>
    <w:rsid w:val="008753BE"/>
    <w:rsid w:val="008770EB"/>
    <w:rsid w:val="00877850"/>
    <w:rsid w:val="008936BF"/>
    <w:rsid w:val="008A3776"/>
    <w:rsid w:val="008A413E"/>
    <w:rsid w:val="008B34F3"/>
    <w:rsid w:val="008C3C13"/>
    <w:rsid w:val="008D6A4B"/>
    <w:rsid w:val="008E4FAD"/>
    <w:rsid w:val="008F031D"/>
    <w:rsid w:val="008F14A4"/>
    <w:rsid w:val="008F492D"/>
    <w:rsid w:val="008F695E"/>
    <w:rsid w:val="00902722"/>
    <w:rsid w:val="009062CF"/>
    <w:rsid w:val="00913B0E"/>
    <w:rsid w:val="00914270"/>
    <w:rsid w:val="00921E2A"/>
    <w:rsid w:val="00932AA4"/>
    <w:rsid w:val="00935AAB"/>
    <w:rsid w:val="00951946"/>
    <w:rsid w:val="00951D29"/>
    <w:rsid w:val="00951D2D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4AB1"/>
    <w:rsid w:val="009B0DB7"/>
    <w:rsid w:val="009C2492"/>
    <w:rsid w:val="009C5788"/>
    <w:rsid w:val="009C6D56"/>
    <w:rsid w:val="009D0F42"/>
    <w:rsid w:val="009D2DC1"/>
    <w:rsid w:val="009E2B91"/>
    <w:rsid w:val="009E50E2"/>
    <w:rsid w:val="009E7D1F"/>
    <w:rsid w:val="00A0323B"/>
    <w:rsid w:val="00A157B3"/>
    <w:rsid w:val="00A27D78"/>
    <w:rsid w:val="00A31FC6"/>
    <w:rsid w:val="00A33839"/>
    <w:rsid w:val="00A34E7D"/>
    <w:rsid w:val="00A40523"/>
    <w:rsid w:val="00A41D57"/>
    <w:rsid w:val="00A47A2A"/>
    <w:rsid w:val="00A508A8"/>
    <w:rsid w:val="00A56335"/>
    <w:rsid w:val="00A62B42"/>
    <w:rsid w:val="00A6550A"/>
    <w:rsid w:val="00A837DE"/>
    <w:rsid w:val="00A85A32"/>
    <w:rsid w:val="00A862EA"/>
    <w:rsid w:val="00A97214"/>
    <w:rsid w:val="00A97E58"/>
    <w:rsid w:val="00AB078F"/>
    <w:rsid w:val="00AC731C"/>
    <w:rsid w:val="00AD1D97"/>
    <w:rsid w:val="00AD6786"/>
    <w:rsid w:val="00AD6DF0"/>
    <w:rsid w:val="00AE3AEC"/>
    <w:rsid w:val="00AE4562"/>
    <w:rsid w:val="00AF442D"/>
    <w:rsid w:val="00AF557B"/>
    <w:rsid w:val="00B009C7"/>
    <w:rsid w:val="00B10259"/>
    <w:rsid w:val="00B15386"/>
    <w:rsid w:val="00B16859"/>
    <w:rsid w:val="00B22AF0"/>
    <w:rsid w:val="00B24011"/>
    <w:rsid w:val="00B24F25"/>
    <w:rsid w:val="00B3500A"/>
    <w:rsid w:val="00B370EF"/>
    <w:rsid w:val="00B42EB6"/>
    <w:rsid w:val="00B4352E"/>
    <w:rsid w:val="00B63E6A"/>
    <w:rsid w:val="00B7020A"/>
    <w:rsid w:val="00B713BE"/>
    <w:rsid w:val="00B8037F"/>
    <w:rsid w:val="00B81F8E"/>
    <w:rsid w:val="00B922AA"/>
    <w:rsid w:val="00B9754C"/>
    <w:rsid w:val="00BA3940"/>
    <w:rsid w:val="00BA49E3"/>
    <w:rsid w:val="00BA61AB"/>
    <w:rsid w:val="00BA716F"/>
    <w:rsid w:val="00BB0A59"/>
    <w:rsid w:val="00BB3F1C"/>
    <w:rsid w:val="00BC64C1"/>
    <w:rsid w:val="00BD233F"/>
    <w:rsid w:val="00BD4431"/>
    <w:rsid w:val="00BD55F2"/>
    <w:rsid w:val="00BD6011"/>
    <w:rsid w:val="00BD7D96"/>
    <w:rsid w:val="00BE64C8"/>
    <w:rsid w:val="00BF23D5"/>
    <w:rsid w:val="00BF5230"/>
    <w:rsid w:val="00BF5F4E"/>
    <w:rsid w:val="00C07B9D"/>
    <w:rsid w:val="00C15BB2"/>
    <w:rsid w:val="00C16FFB"/>
    <w:rsid w:val="00C1737A"/>
    <w:rsid w:val="00C21DDB"/>
    <w:rsid w:val="00C35EF6"/>
    <w:rsid w:val="00C4087D"/>
    <w:rsid w:val="00C41437"/>
    <w:rsid w:val="00C51387"/>
    <w:rsid w:val="00C52BA7"/>
    <w:rsid w:val="00C52BF0"/>
    <w:rsid w:val="00C56E22"/>
    <w:rsid w:val="00C659A0"/>
    <w:rsid w:val="00C71CA2"/>
    <w:rsid w:val="00C7713D"/>
    <w:rsid w:val="00C83FD9"/>
    <w:rsid w:val="00C937F4"/>
    <w:rsid w:val="00C9782F"/>
    <w:rsid w:val="00CA1FE2"/>
    <w:rsid w:val="00CA28B6"/>
    <w:rsid w:val="00CB25A6"/>
    <w:rsid w:val="00CE3AA3"/>
    <w:rsid w:val="00CF0867"/>
    <w:rsid w:val="00CF6341"/>
    <w:rsid w:val="00D02351"/>
    <w:rsid w:val="00D02DD3"/>
    <w:rsid w:val="00D071E1"/>
    <w:rsid w:val="00D1000C"/>
    <w:rsid w:val="00D1289E"/>
    <w:rsid w:val="00D22288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6853"/>
    <w:rsid w:val="00D4767A"/>
    <w:rsid w:val="00D56459"/>
    <w:rsid w:val="00D57127"/>
    <w:rsid w:val="00D63B87"/>
    <w:rsid w:val="00D672B5"/>
    <w:rsid w:val="00D742BE"/>
    <w:rsid w:val="00D77C4F"/>
    <w:rsid w:val="00D80470"/>
    <w:rsid w:val="00D90FBF"/>
    <w:rsid w:val="00D951F1"/>
    <w:rsid w:val="00D95FA3"/>
    <w:rsid w:val="00DA6DA5"/>
    <w:rsid w:val="00DB5B4E"/>
    <w:rsid w:val="00DC07E3"/>
    <w:rsid w:val="00DC307E"/>
    <w:rsid w:val="00DC5140"/>
    <w:rsid w:val="00DC610D"/>
    <w:rsid w:val="00DD1B59"/>
    <w:rsid w:val="00DD20F3"/>
    <w:rsid w:val="00DE289B"/>
    <w:rsid w:val="00DE3109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6AFE"/>
    <w:rsid w:val="00E5029F"/>
    <w:rsid w:val="00E50884"/>
    <w:rsid w:val="00E512AA"/>
    <w:rsid w:val="00E529A6"/>
    <w:rsid w:val="00E536FF"/>
    <w:rsid w:val="00E578C0"/>
    <w:rsid w:val="00E60601"/>
    <w:rsid w:val="00E61DA7"/>
    <w:rsid w:val="00E62AE8"/>
    <w:rsid w:val="00E654AD"/>
    <w:rsid w:val="00E6668C"/>
    <w:rsid w:val="00E80658"/>
    <w:rsid w:val="00E85763"/>
    <w:rsid w:val="00E86F73"/>
    <w:rsid w:val="00E872F0"/>
    <w:rsid w:val="00E876D0"/>
    <w:rsid w:val="00E90357"/>
    <w:rsid w:val="00EA29C2"/>
    <w:rsid w:val="00EA2D35"/>
    <w:rsid w:val="00EA52CB"/>
    <w:rsid w:val="00EA7CE1"/>
    <w:rsid w:val="00EC305A"/>
    <w:rsid w:val="00EC744A"/>
    <w:rsid w:val="00ED3D41"/>
    <w:rsid w:val="00EE32B3"/>
    <w:rsid w:val="00EE482D"/>
    <w:rsid w:val="00F02C75"/>
    <w:rsid w:val="00F138DA"/>
    <w:rsid w:val="00F20F8D"/>
    <w:rsid w:val="00F2343B"/>
    <w:rsid w:val="00F26C32"/>
    <w:rsid w:val="00F334C6"/>
    <w:rsid w:val="00F3375A"/>
    <w:rsid w:val="00F42872"/>
    <w:rsid w:val="00F6052F"/>
    <w:rsid w:val="00F63DEB"/>
    <w:rsid w:val="00F64A43"/>
    <w:rsid w:val="00F805F9"/>
    <w:rsid w:val="00F8553E"/>
    <w:rsid w:val="00F866D9"/>
    <w:rsid w:val="00F9221B"/>
    <w:rsid w:val="00F96175"/>
    <w:rsid w:val="00FA7FF4"/>
    <w:rsid w:val="00FC0C47"/>
    <w:rsid w:val="00FC514C"/>
    <w:rsid w:val="00FC6E10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3849C3"/>
  <w15:docId w15:val="{FDE5C08D-AAE7-47A8-8921-B297471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902</Predm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1B16-7912-4B52-B902-C564A4EFC4C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b776e735-9fb1-41ba-8c05-818ee75c3c28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82624-0930-4E92-9604-A0C35F5D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4CA81-4CF7-4373-AA50-C5A1A9D8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Knez, mišljenje</vt:lpstr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Knez, mišljenje</dc:title>
  <dc:creator>Sukob5</dc:creator>
  <cp:lastModifiedBy>Majda Uzelac</cp:lastModifiedBy>
  <cp:revision>2</cp:revision>
  <cp:lastPrinted>2018-04-16T11:59:00Z</cp:lastPrinted>
  <dcterms:created xsi:type="dcterms:W3CDTF">2018-04-17T12:11:00Z</dcterms:created>
  <dcterms:modified xsi:type="dcterms:W3CDTF">2018-04-17T12:11:00Z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