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76203C3C" w:rsidR="00F655AA" w:rsidRPr="00B01299"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B01299">
        <w:rPr>
          <w:rFonts w:ascii="Times New Roman" w:eastAsia="Times New Roman" w:hAnsi="Times New Roman" w:cs="Times New Roman"/>
          <w:b/>
          <w:sz w:val="24"/>
          <w:szCs w:val="24"/>
          <w:lang w:eastAsia="hr-HR"/>
        </w:rPr>
        <w:t xml:space="preserve">Broj: </w:t>
      </w:r>
      <w:r w:rsidR="00661475" w:rsidRPr="00B01299">
        <w:rPr>
          <w:rFonts w:ascii="Times New Roman" w:eastAsia="Times New Roman" w:hAnsi="Times New Roman" w:cs="Times New Roman"/>
          <w:b/>
          <w:sz w:val="24"/>
          <w:szCs w:val="24"/>
          <w:lang w:eastAsia="hr-HR"/>
        </w:rPr>
        <w:t>711-I-</w:t>
      </w:r>
      <w:r w:rsidR="00554E5C">
        <w:rPr>
          <w:rFonts w:ascii="Times New Roman" w:eastAsia="Times New Roman" w:hAnsi="Times New Roman" w:cs="Times New Roman"/>
          <w:b/>
          <w:sz w:val="24"/>
          <w:szCs w:val="24"/>
          <w:lang w:eastAsia="hr-HR"/>
        </w:rPr>
        <w:t>1191</w:t>
      </w:r>
      <w:r w:rsidR="00B74148" w:rsidRPr="00B01299">
        <w:rPr>
          <w:rFonts w:ascii="Times New Roman" w:eastAsia="Times New Roman" w:hAnsi="Times New Roman" w:cs="Times New Roman"/>
          <w:b/>
          <w:sz w:val="24"/>
          <w:szCs w:val="24"/>
          <w:lang w:eastAsia="hr-HR"/>
        </w:rPr>
        <w:t>-M-</w:t>
      </w:r>
      <w:r w:rsidR="004D44C2" w:rsidRPr="00B01299">
        <w:rPr>
          <w:rFonts w:ascii="Times New Roman" w:eastAsia="Times New Roman" w:hAnsi="Times New Roman" w:cs="Times New Roman"/>
          <w:b/>
          <w:sz w:val="24"/>
          <w:szCs w:val="24"/>
          <w:lang w:eastAsia="hr-HR"/>
        </w:rPr>
        <w:t>105</w:t>
      </w:r>
      <w:r w:rsidR="00661475" w:rsidRPr="00B01299">
        <w:rPr>
          <w:rFonts w:ascii="Times New Roman" w:eastAsia="Times New Roman" w:hAnsi="Times New Roman" w:cs="Times New Roman"/>
          <w:b/>
          <w:sz w:val="24"/>
          <w:szCs w:val="24"/>
          <w:lang w:eastAsia="hr-HR"/>
        </w:rPr>
        <w:t>/18-0</w:t>
      </w:r>
      <w:r w:rsidR="00554E5C">
        <w:rPr>
          <w:rFonts w:ascii="Times New Roman" w:eastAsia="Times New Roman" w:hAnsi="Times New Roman" w:cs="Times New Roman"/>
          <w:b/>
          <w:sz w:val="24"/>
          <w:szCs w:val="24"/>
          <w:lang w:eastAsia="hr-HR"/>
        </w:rPr>
        <w:t>3</w:t>
      </w:r>
      <w:r w:rsidR="00661475" w:rsidRPr="00B01299">
        <w:rPr>
          <w:rFonts w:ascii="Times New Roman" w:eastAsia="Times New Roman" w:hAnsi="Times New Roman" w:cs="Times New Roman"/>
          <w:b/>
          <w:sz w:val="24"/>
          <w:szCs w:val="24"/>
          <w:lang w:eastAsia="hr-HR"/>
        </w:rPr>
        <w:t>-17</w:t>
      </w:r>
      <w:r w:rsidRPr="00B01299">
        <w:rPr>
          <w:rFonts w:ascii="Times New Roman" w:eastAsia="Times New Roman" w:hAnsi="Times New Roman" w:cs="Times New Roman"/>
          <w:b/>
          <w:sz w:val="24"/>
          <w:szCs w:val="24"/>
          <w:lang w:eastAsia="hr-HR"/>
        </w:rPr>
        <w:t xml:space="preserve">                                                                                                 </w:t>
      </w:r>
    </w:p>
    <w:p w14:paraId="0007FB6A" w14:textId="0A414001" w:rsidR="000A4C78" w:rsidRPr="00B01299" w:rsidRDefault="000A4C78" w:rsidP="00882DCC">
      <w:pPr>
        <w:pStyle w:val="Default"/>
        <w:spacing w:line="276" w:lineRule="auto"/>
        <w:jc w:val="both"/>
        <w:rPr>
          <w:rFonts w:ascii="Times New Roman" w:hAnsi="Times New Roman" w:cs="Times New Roman"/>
          <w:color w:val="auto"/>
        </w:rPr>
      </w:pPr>
      <w:r w:rsidRPr="00B01299">
        <w:rPr>
          <w:rFonts w:ascii="Times New Roman" w:hAnsi="Times New Roman" w:cs="Times New Roman"/>
          <w:color w:val="auto"/>
        </w:rPr>
        <w:t xml:space="preserve">Zagreb, </w:t>
      </w:r>
      <w:r w:rsidR="004D44C2" w:rsidRPr="00B01299">
        <w:rPr>
          <w:rFonts w:ascii="Times New Roman" w:hAnsi="Times New Roman" w:cs="Times New Roman"/>
          <w:color w:val="auto"/>
        </w:rPr>
        <w:t xml:space="preserve">24. </w:t>
      </w:r>
      <w:r w:rsidR="005A328D" w:rsidRPr="00B01299">
        <w:rPr>
          <w:rFonts w:ascii="Times New Roman" w:hAnsi="Times New Roman" w:cs="Times New Roman"/>
          <w:color w:val="auto"/>
        </w:rPr>
        <w:t>kolovoza</w:t>
      </w:r>
      <w:r w:rsidR="001D6BDE" w:rsidRPr="00B01299">
        <w:rPr>
          <w:rFonts w:ascii="Times New Roman" w:hAnsi="Times New Roman" w:cs="Times New Roman"/>
          <w:color w:val="auto"/>
        </w:rPr>
        <w:t xml:space="preserve"> 201</w:t>
      </w:r>
      <w:r w:rsidR="00CD324A" w:rsidRPr="00B01299">
        <w:rPr>
          <w:rFonts w:ascii="Times New Roman" w:hAnsi="Times New Roman" w:cs="Times New Roman"/>
          <w:color w:val="auto"/>
        </w:rPr>
        <w:t>8</w:t>
      </w:r>
      <w:r w:rsidRPr="00B01299">
        <w:rPr>
          <w:rFonts w:ascii="Times New Roman" w:hAnsi="Times New Roman" w:cs="Times New Roman"/>
          <w:color w:val="auto"/>
        </w:rPr>
        <w:t>.</w:t>
      </w:r>
      <w:r w:rsidRPr="00B01299">
        <w:rPr>
          <w:rFonts w:ascii="Times New Roman" w:hAnsi="Times New Roman" w:cs="Times New Roman"/>
          <w:color w:val="auto"/>
        </w:rPr>
        <w:tab/>
      </w:r>
      <w:r w:rsidRPr="00B01299">
        <w:rPr>
          <w:rFonts w:ascii="Times New Roman" w:hAnsi="Times New Roman" w:cs="Times New Roman"/>
          <w:color w:val="auto"/>
        </w:rPr>
        <w:tab/>
      </w:r>
      <w:r w:rsidRPr="00B01299">
        <w:rPr>
          <w:rFonts w:ascii="Times New Roman" w:hAnsi="Times New Roman" w:cs="Times New Roman"/>
          <w:color w:val="auto"/>
        </w:rPr>
        <w:tab/>
      </w:r>
      <w:r w:rsidRPr="00B01299">
        <w:rPr>
          <w:rFonts w:ascii="Times New Roman" w:hAnsi="Times New Roman" w:cs="Times New Roman"/>
          <w:color w:val="auto"/>
        </w:rPr>
        <w:tab/>
      </w:r>
      <w:r w:rsidRPr="00B01299">
        <w:rPr>
          <w:rFonts w:ascii="Times New Roman" w:hAnsi="Times New Roman" w:cs="Times New Roman"/>
          <w:color w:val="auto"/>
        </w:rPr>
        <w:tab/>
      </w:r>
      <w:r w:rsidRPr="00B01299">
        <w:rPr>
          <w:rFonts w:ascii="Times New Roman" w:hAnsi="Times New Roman" w:cs="Times New Roman"/>
          <w:color w:val="auto"/>
        </w:rPr>
        <w:tab/>
      </w:r>
    </w:p>
    <w:p w14:paraId="0007FB6B" w14:textId="77777777" w:rsidR="000A4C78" w:rsidRPr="00B01299" w:rsidRDefault="000A4C78" w:rsidP="00882DCC">
      <w:pPr>
        <w:pStyle w:val="Default"/>
        <w:spacing w:line="276" w:lineRule="auto"/>
        <w:jc w:val="both"/>
        <w:rPr>
          <w:rFonts w:ascii="Times New Roman" w:hAnsi="Times New Roman" w:cs="Times New Roman"/>
          <w:b/>
          <w:color w:val="auto"/>
        </w:rPr>
      </w:pPr>
      <w:r w:rsidRPr="00B01299">
        <w:rPr>
          <w:rFonts w:ascii="Times New Roman" w:hAnsi="Times New Roman" w:cs="Times New Roman"/>
          <w:color w:val="auto"/>
        </w:rPr>
        <w:tab/>
      </w:r>
      <w:r w:rsidRPr="00B01299">
        <w:rPr>
          <w:rFonts w:ascii="Times New Roman" w:hAnsi="Times New Roman" w:cs="Times New Roman"/>
          <w:color w:val="auto"/>
        </w:rPr>
        <w:tab/>
      </w:r>
    </w:p>
    <w:p w14:paraId="0007FB6C" w14:textId="044121DC" w:rsidR="00CD324A" w:rsidRPr="00B01299" w:rsidRDefault="00CD324A" w:rsidP="00882DCC">
      <w:pPr>
        <w:pStyle w:val="Default"/>
        <w:spacing w:line="276" w:lineRule="auto"/>
        <w:jc w:val="both"/>
        <w:rPr>
          <w:rFonts w:ascii="Times New Roman" w:hAnsi="Times New Roman" w:cs="Times New Roman"/>
          <w:color w:val="auto"/>
        </w:rPr>
      </w:pPr>
      <w:r w:rsidRPr="00B01299">
        <w:rPr>
          <w:rFonts w:ascii="Times New Roman" w:hAnsi="Times New Roman" w:cs="Times New Roman"/>
          <w:b/>
          <w:color w:val="auto"/>
        </w:rPr>
        <w:t>Povjerenstvo za odlučivanje o sukobu interesa</w:t>
      </w:r>
      <w:r w:rsidRPr="00B01299">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72BB5" w:rsidRPr="00B01299">
        <w:rPr>
          <w:rFonts w:ascii="Times New Roman" w:hAnsi="Times New Roman" w:cs="Times New Roman"/>
          <w:color w:val="auto"/>
        </w:rPr>
        <w:t>, na temelju</w:t>
      </w:r>
      <w:r w:rsidR="00CA1DBF" w:rsidRPr="00B01299">
        <w:rPr>
          <w:rFonts w:ascii="Times New Roman" w:hAnsi="Times New Roman" w:cs="Times New Roman"/>
          <w:color w:val="auto"/>
        </w:rPr>
        <w:t xml:space="preserve"> članka 30. stavka 1. podstavka 2. </w:t>
      </w:r>
      <w:r w:rsidRPr="00B01299">
        <w:rPr>
          <w:rFonts w:ascii="Times New Roman" w:hAnsi="Times New Roman" w:cs="Times New Roman"/>
          <w:color w:val="auto"/>
        </w:rPr>
        <w:t xml:space="preserve">Zakona o sprječavanju sukoba interesa („Narodne novine“ broj 26/11., 12/12., 126/12., 48/13. i 57/15., u daljnjem tekstu: ZSSI), </w:t>
      </w:r>
      <w:r w:rsidR="00CA1DBF" w:rsidRPr="00B01299">
        <w:rPr>
          <w:rFonts w:ascii="Times New Roman" w:hAnsi="Times New Roman" w:cs="Times New Roman"/>
          <w:b/>
          <w:color w:val="auto"/>
        </w:rPr>
        <w:t xml:space="preserve">na zahtjev dužnosnika </w:t>
      </w:r>
      <w:r w:rsidR="005A328D" w:rsidRPr="00B01299">
        <w:rPr>
          <w:rFonts w:ascii="Times New Roman" w:hAnsi="Times New Roman" w:cs="Times New Roman"/>
          <w:b/>
          <w:color w:val="auto"/>
        </w:rPr>
        <w:t>Gorana Bonifačića</w:t>
      </w:r>
      <w:r w:rsidR="00A716F2" w:rsidRPr="00B01299">
        <w:rPr>
          <w:rFonts w:ascii="Times New Roman" w:hAnsi="Times New Roman" w:cs="Times New Roman"/>
          <w:b/>
          <w:color w:val="auto"/>
        </w:rPr>
        <w:t xml:space="preserve">, </w:t>
      </w:r>
      <w:r w:rsidR="00F02C7D" w:rsidRPr="00B01299">
        <w:rPr>
          <w:rFonts w:ascii="Times New Roman" w:hAnsi="Times New Roman" w:cs="Times New Roman"/>
          <w:b/>
          <w:color w:val="auto"/>
        </w:rPr>
        <w:t>zamjen</w:t>
      </w:r>
      <w:r w:rsidR="005A328D" w:rsidRPr="00B01299">
        <w:rPr>
          <w:rFonts w:ascii="Times New Roman" w:hAnsi="Times New Roman" w:cs="Times New Roman"/>
          <w:b/>
          <w:color w:val="auto"/>
        </w:rPr>
        <w:t>ika općinskog načelnika Općine Punat</w:t>
      </w:r>
      <w:r w:rsidR="00CA1DBF" w:rsidRPr="00B01299">
        <w:rPr>
          <w:rFonts w:ascii="Times New Roman" w:hAnsi="Times New Roman" w:cs="Times New Roman"/>
          <w:b/>
          <w:color w:val="auto"/>
        </w:rPr>
        <w:t>, za davanjem mišljenja Povjerenstva</w:t>
      </w:r>
      <w:r w:rsidRPr="00B01299">
        <w:rPr>
          <w:rFonts w:ascii="Times New Roman" w:hAnsi="Times New Roman" w:cs="Times New Roman"/>
          <w:b/>
          <w:color w:val="auto"/>
        </w:rPr>
        <w:t xml:space="preserve">, </w:t>
      </w:r>
      <w:r w:rsidRPr="00B01299">
        <w:rPr>
          <w:rFonts w:ascii="Times New Roman" w:hAnsi="Times New Roman" w:cs="Times New Roman"/>
          <w:color w:val="auto"/>
        </w:rPr>
        <w:t xml:space="preserve">na </w:t>
      </w:r>
      <w:r w:rsidR="004D44C2" w:rsidRPr="00B01299">
        <w:rPr>
          <w:rFonts w:ascii="Times New Roman" w:hAnsi="Times New Roman" w:cs="Times New Roman"/>
          <w:color w:val="auto"/>
        </w:rPr>
        <w:t>20</w:t>
      </w:r>
      <w:r w:rsidRPr="00B01299">
        <w:rPr>
          <w:rFonts w:ascii="Times New Roman" w:hAnsi="Times New Roman" w:cs="Times New Roman"/>
          <w:color w:val="auto"/>
        </w:rPr>
        <w:t>. sjednici</w:t>
      </w:r>
      <w:r w:rsidR="002270DC" w:rsidRPr="00B01299">
        <w:rPr>
          <w:rFonts w:ascii="Times New Roman" w:hAnsi="Times New Roman" w:cs="Times New Roman"/>
          <w:color w:val="auto"/>
        </w:rPr>
        <w:t>,</w:t>
      </w:r>
      <w:r w:rsidRPr="00B01299">
        <w:rPr>
          <w:rFonts w:ascii="Times New Roman" w:hAnsi="Times New Roman" w:cs="Times New Roman"/>
          <w:color w:val="auto"/>
        </w:rPr>
        <w:t xml:space="preserve"> održanoj </w:t>
      </w:r>
      <w:r w:rsidR="004D44C2" w:rsidRPr="00B01299">
        <w:rPr>
          <w:rFonts w:ascii="Times New Roman" w:hAnsi="Times New Roman" w:cs="Times New Roman"/>
          <w:color w:val="auto"/>
        </w:rPr>
        <w:t xml:space="preserve">24. </w:t>
      </w:r>
      <w:r w:rsidR="005A328D" w:rsidRPr="00B01299">
        <w:rPr>
          <w:rFonts w:ascii="Times New Roman" w:hAnsi="Times New Roman" w:cs="Times New Roman"/>
          <w:color w:val="auto"/>
        </w:rPr>
        <w:t>kolovoza</w:t>
      </w:r>
      <w:r w:rsidR="002C4964" w:rsidRPr="00B01299">
        <w:rPr>
          <w:rFonts w:ascii="Times New Roman" w:hAnsi="Times New Roman" w:cs="Times New Roman"/>
          <w:color w:val="auto"/>
        </w:rPr>
        <w:t xml:space="preserve"> 2018.</w:t>
      </w:r>
      <w:r w:rsidR="00560790" w:rsidRPr="00B01299">
        <w:rPr>
          <w:rFonts w:ascii="Times New Roman" w:hAnsi="Times New Roman" w:cs="Times New Roman"/>
          <w:color w:val="auto"/>
        </w:rPr>
        <w:t>g.</w:t>
      </w:r>
      <w:r w:rsidR="002270DC" w:rsidRPr="00B01299">
        <w:rPr>
          <w:rFonts w:ascii="Times New Roman" w:hAnsi="Times New Roman" w:cs="Times New Roman"/>
          <w:color w:val="auto"/>
        </w:rPr>
        <w:t>,</w:t>
      </w:r>
      <w:r w:rsidR="00560790" w:rsidRPr="00B01299">
        <w:rPr>
          <w:rFonts w:ascii="Times New Roman" w:hAnsi="Times New Roman" w:cs="Times New Roman"/>
          <w:color w:val="auto"/>
        </w:rPr>
        <w:t xml:space="preserve"> </w:t>
      </w:r>
      <w:r w:rsidR="00CA1DBF" w:rsidRPr="00B01299">
        <w:rPr>
          <w:rFonts w:ascii="Times New Roman" w:hAnsi="Times New Roman" w:cs="Times New Roman"/>
          <w:color w:val="auto"/>
        </w:rPr>
        <w:t>daje sljedeće</w:t>
      </w:r>
    </w:p>
    <w:p w14:paraId="0007FB6D" w14:textId="77777777" w:rsidR="00CA1DBF" w:rsidRPr="00B01299" w:rsidRDefault="00CA1DBF" w:rsidP="00882DCC">
      <w:pPr>
        <w:tabs>
          <w:tab w:val="left" w:pos="5820"/>
        </w:tabs>
        <w:spacing w:after="0"/>
        <w:rPr>
          <w:rFonts w:ascii="Times New Roman" w:hAnsi="Times New Roman" w:cs="Times New Roman"/>
          <w:b/>
          <w:sz w:val="24"/>
          <w:szCs w:val="24"/>
        </w:rPr>
      </w:pPr>
      <w:r w:rsidRPr="00B01299">
        <w:rPr>
          <w:rFonts w:ascii="Times New Roman" w:hAnsi="Times New Roman" w:cs="Times New Roman"/>
          <w:b/>
          <w:sz w:val="24"/>
          <w:szCs w:val="24"/>
        </w:rPr>
        <w:tab/>
      </w:r>
    </w:p>
    <w:p w14:paraId="4F33AE58" w14:textId="77777777" w:rsidR="008D7543" w:rsidRPr="00B01299" w:rsidRDefault="00CA1DBF" w:rsidP="008D7543">
      <w:pPr>
        <w:spacing w:after="0"/>
        <w:jc w:val="center"/>
        <w:rPr>
          <w:rFonts w:ascii="Times New Roman" w:hAnsi="Times New Roman" w:cs="Times New Roman"/>
          <w:b/>
          <w:sz w:val="24"/>
          <w:szCs w:val="24"/>
        </w:rPr>
      </w:pPr>
      <w:r w:rsidRPr="00B01299">
        <w:rPr>
          <w:rFonts w:ascii="Times New Roman" w:hAnsi="Times New Roman" w:cs="Times New Roman"/>
          <w:b/>
          <w:sz w:val="24"/>
          <w:szCs w:val="24"/>
        </w:rPr>
        <w:t>MIŠLJENJE</w:t>
      </w:r>
      <w:r w:rsidR="008D7543" w:rsidRPr="00B01299">
        <w:rPr>
          <w:rFonts w:ascii="Times New Roman" w:hAnsi="Times New Roman" w:cs="Times New Roman"/>
          <w:b/>
          <w:sz w:val="24"/>
          <w:szCs w:val="24"/>
        </w:rPr>
        <w:t xml:space="preserve"> </w:t>
      </w:r>
    </w:p>
    <w:p w14:paraId="78E146CD" w14:textId="77777777" w:rsidR="008D7543" w:rsidRPr="00B01299" w:rsidRDefault="008D7543" w:rsidP="008D7543">
      <w:pPr>
        <w:spacing w:after="0"/>
        <w:jc w:val="center"/>
        <w:rPr>
          <w:rFonts w:ascii="Times New Roman" w:hAnsi="Times New Roman" w:cs="Times New Roman"/>
          <w:b/>
          <w:sz w:val="24"/>
          <w:szCs w:val="24"/>
        </w:rPr>
      </w:pPr>
    </w:p>
    <w:p w14:paraId="412EF4AB" w14:textId="77777777" w:rsidR="001C1285" w:rsidRDefault="008D7543" w:rsidP="001C1285">
      <w:pPr>
        <w:spacing w:after="0"/>
        <w:ind w:firstLine="708"/>
        <w:jc w:val="both"/>
        <w:rPr>
          <w:rFonts w:ascii="Times New Roman" w:hAnsi="Times New Roman" w:cs="Times New Roman"/>
          <w:b/>
          <w:sz w:val="24"/>
          <w:szCs w:val="24"/>
        </w:rPr>
      </w:pPr>
      <w:r w:rsidRPr="00B01299">
        <w:rPr>
          <w:rFonts w:ascii="Times New Roman" w:hAnsi="Times New Roman" w:cs="Times New Roman"/>
          <w:b/>
          <w:sz w:val="24"/>
          <w:szCs w:val="24"/>
        </w:rPr>
        <w:t>I. Na temelju članka 13. stavka 1. ZSSI-a d</w:t>
      </w:r>
      <w:r w:rsidR="007A785D" w:rsidRPr="00B01299">
        <w:rPr>
          <w:rFonts w:ascii="Times New Roman" w:hAnsi="Times New Roman" w:cs="Times New Roman"/>
          <w:b/>
          <w:sz w:val="24"/>
          <w:szCs w:val="24"/>
        </w:rPr>
        <w:t xml:space="preserve">užnosnik Goran Bonifačić, zamjenik općinskog načelnika Općine Punat </w:t>
      </w:r>
      <w:r w:rsidR="00216608" w:rsidRPr="00B01299">
        <w:rPr>
          <w:rFonts w:ascii="Times New Roman" w:hAnsi="Times New Roman" w:cs="Times New Roman"/>
          <w:b/>
          <w:sz w:val="24"/>
          <w:szCs w:val="24"/>
        </w:rPr>
        <w:t xml:space="preserve">može za vrijeme obnašanja navedene dužnosti obavljati </w:t>
      </w:r>
      <w:r w:rsidRPr="00B01299">
        <w:rPr>
          <w:rFonts w:ascii="Times New Roman" w:hAnsi="Times New Roman" w:cs="Times New Roman"/>
          <w:b/>
          <w:sz w:val="24"/>
          <w:szCs w:val="24"/>
        </w:rPr>
        <w:t xml:space="preserve">i </w:t>
      </w:r>
      <w:r w:rsidR="00216608" w:rsidRPr="00B01299">
        <w:rPr>
          <w:rFonts w:ascii="Times New Roman" w:hAnsi="Times New Roman" w:cs="Times New Roman"/>
          <w:b/>
          <w:sz w:val="24"/>
          <w:szCs w:val="24"/>
        </w:rPr>
        <w:t xml:space="preserve">funkciju člana </w:t>
      </w:r>
      <w:r w:rsidR="00216608" w:rsidRPr="00B01299">
        <w:rPr>
          <w:rFonts w:ascii="Times New Roman" w:eastAsia="Times New Roman" w:hAnsi="Times New Roman" w:cs="Times New Roman"/>
          <w:b/>
          <w:sz w:val="24"/>
          <w:szCs w:val="24"/>
          <w:lang w:eastAsia="hr-HR"/>
        </w:rPr>
        <w:t>P</w:t>
      </w:r>
      <w:r w:rsidR="00216608" w:rsidRPr="00B01299">
        <w:rPr>
          <w:rFonts w:ascii="Times New Roman" w:hAnsi="Times New Roman" w:cs="Times New Roman"/>
          <w:b/>
          <w:sz w:val="24"/>
          <w:szCs w:val="24"/>
        </w:rPr>
        <w:t>ovjerenstva za utvrđivanje prijedloga Liste prioriteta Županijske lučke uprave Krk kao drugu javnu dužnost</w:t>
      </w:r>
      <w:r w:rsidRPr="00B01299">
        <w:rPr>
          <w:rFonts w:ascii="Times New Roman" w:hAnsi="Times New Roman" w:cs="Times New Roman"/>
          <w:b/>
          <w:sz w:val="24"/>
          <w:szCs w:val="24"/>
        </w:rPr>
        <w:t xml:space="preserve">. </w:t>
      </w:r>
    </w:p>
    <w:p w14:paraId="76F6EF8E" w14:textId="77777777" w:rsidR="001C1285" w:rsidRDefault="001C1285" w:rsidP="001C1285">
      <w:pPr>
        <w:spacing w:after="0"/>
        <w:jc w:val="both"/>
        <w:rPr>
          <w:rFonts w:ascii="Times New Roman" w:hAnsi="Times New Roman" w:cs="Times New Roman"/>
          <w:b/>
          <w:color w:val="000000"/>
          <w:sz w:val="24"/>
          <w:szCs w:val="24"/>
        </w:rPr>
      </w:pPr>
    </w:p>
    <w:p w14:paraId="4DB7CE0F" w14:textId="622750B8" w:rsidR="0038714E" w:rsidRPr="001C1285" w:rsidRDefault="001C1285" w:rsidP="001C1285">
      <w:pPr>
        <w:spacing w:after="0"/>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II. </w:t>
      </w:r>
      <w:r w:rsidR="002679C9">
        <w:rPr>
          <w:rFonts w:ascii="Times New Roman" w:hAnsi="Times New Roman" w:cs="Times New Roman"/>
          <w:b/>
          <w:sz w:val="24"/>
          <w:szCs w:val="24"/>
        </w:rPr>
        <w:t>Dužnosnik</w:t>
      </w:r>
      <w:r w:rsidR="0038714E" w:rsidRPr="00B01299">
        <w:rPr>
          <w:rFonts w:ascii="Times New Roman" w:hAnsi="Times New Roman" w:cs="Times New Roman"/>
          <w:b/>
          <w:sz w:val="24"/>
          <w:szCs w:val="24"/>
        </w:rPr>
        <w:t xml:space="preserve"> Goran Bonifačić koji prima volontersku naknadu za obnašanje dužnosti zamjenika općinskog načelnika Općine Punat, što se smatra plaćom iz članka 4. stavka 1. ZSSI-a, ne može istodobno primati i naknadu za rad u </w:t>
      </w:r>
      <w:r w:rsidR="0038714E" w:rsidRPr="00B01299">
        <w:rPr>
          <w:rFonts w:ascii="Times New Roman" w:eastAsia="Times New Roman" w:hAnsi="Times New Roman" w:cs="Times New Roman"/>
          <w:b/>
          <w:sz w:val="24"/>
          <w:szCs w:val="24"/>
          <w:lang w:eastAsia="hr-HR"/>
        </w:rPr>
        <w:t>P</w:t>
      </w:r>
      <w:r w:rsidR="0038714E" w:rsidRPr="00B01299">
        <w:rPr>
          <w:rFonts w:ascii="Times New Roman" w:hAnsi="Times New Roman" w:cs="Times New Roman"/>
          <w:b/>
          <w:sz w:val="24"/>
          <w:szCs w:val="24"/>
        </w:rPr>
        <w:t xml:space="preserve">ovjerenstvu za utvrđivanje prijedloga Liste prioriteta Županijske lučke uprave Krk, jer bi </w:t>
      </w:r>
      <w:r w:rsidR="008D7543" w:rsidRPr="00B01299">
        <w:rPr>
          <w:rFonts w:ascii="Times New Roman" w:hAnsi="Times New Roman" w:cs="Times New Roman"/>
          <w:b/>
          <w:sz w:val="24"/>
          <w:szCs w:val="24"/>
        </w:rPr>
        <w:t>isto postupanje</w:t>
      </w:r>
      <w:r w:rsidR="0038714E" w:rsidRPr="00B01299">
        <w:rPr>
          <w:rFonts w:ascii="Times New Roman" w:hAnsi="Times New Roman" w:cs="Times New Roman"/>
          <w:b/>
          <w:sz w:val="24"/>
          <w:szCs w:val="24"/>
        </w:rPr>
        <w:t xml:space="preserve"> predstavljal</w:t>
      </w:r>
      <w:r w:rsidR="008D7543" w:rsidRPr="00B01299">
        <w:rPr>
          <w:rFonts w:ascii="Times New Roman" w:hAnsi="Times New Roman" w:cs="Times New Roman"/>
          <w:b/>
          <w:sz w:val="24"/>
          <w:szCs w:val="24"/>
        </w:rPr>
        <w:t>o povredu članka</w:t>
      </w:r>
      <w:r w:rsidR="0038714E" w:rsidRPr="00B01299">
        <w:rPr>
          <w:rFonts w:ascii="Times New Roman" w:hAnsi="Times New Roman" w:cs="Times New Roman"/>
          <w:b/>
          <w:sz w:val="24"/>
          <w:szCs w:val="24"/>
        </w:rPr>
        <w:t xml:space="preserve"> 12. ZSSI-a. </w:t>
      </w:r>
    </w:p>
    <w:p w14:paraId="0E586D3A" w14:textId="4C35416C" w:rsidR="00F6623A" w:rsidRPr="00B01299" w:rsidRDefault="009B7E89" w:rsidP="00F6623A">
      <w:pPr>
        <w:spacing w:before="240" w:after="12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                                                    </w:t>
      </w:r>
      <w:r w:rsidR="00CA1DBF" w:rsidRPr="00B01299">
        <w:rPr>
          <w:rFonts w:ascii="Times New Roman" w:hAnsi="Times New Roman" w:cs="Times New Roman"/>
          <w:sz w:val="24"/>
          <w:szCs w:val="24"/>
        </w:rPr>
        <w:t>Obrazloženje</w:t>
      </w:r>
    </w:p>
    <w:p w14:paraId="0007FB76" w14:textId="5D3CC1AA" w:rsidR="00CA1DBF" w:rsidRPr="00B01299" w:rsidRDefault="00CA1DBF" w:rsidP="00F6623A">
      <w:pPr>
        <w:spacing w:before="240" w:after="12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Zahtjev za davanjem mišljenja Povjerenstva podnio je </w:t>
      </w:r>
      <w:r w:rsidR="00560790" w:rsidRPr="00B01299">
        <w:rPr>
          <w:rFonts w:ascii="Times New Roman" w:hAnsi="Times New Roman" w:cs="Times New Roman"/>
          <w:sz w:val="24"/>
          <w:szCs w:val="24"/>
        </w:rPr>
        <w:t xml:space="preserve">dužnosnik </w:t>
      </w:r>
      <w:r w:rsidR="005A328D" w:rsidRPr="00B01299">
        <w:rPr>
          <w:rFonts w:ascii="Times New Roman" w:hAnsi="Times New Roman" w:cs="Times New Roman"/>
          <w:sz w:val="24"/>
          <w:szCs w:val="24"/>
        </w:rPr>
        <w:t>Goran Bonifačić</w:t>
      </w:r>
      <w:r w:rsidR="00472335" w:rsidRPr="00B01299">
        <w:rPr>
          <w:rFonts w:ascii="Times New Roman" w:hAnsi="Times New Roman" w:cs="Times New Roman"/>
          <w:sz w:val="24"/>
          <w:szCs w:val="24"/>
        </w:rPr>
        <w:t xml:space="preserve">, </w:t>
      </w:r>
      <w:r w:rsidR="00F02C7D" w:rsidRPr="00B01299">
        <w:rPr>
          <w:rFonts w:ascii="Times New Roman" w:hAnsi="Times New Roman" w:cs="Times New Roman"/>
          <w:sz w:val="24"/>
          <w:szCs w:val="24"/>
        </w:rPr>
        <w:t xml:space="preserve">zamjenika općinskog načelnika Općine </w:t>
      </w:r>
      <w:r w:rsidR="005A328D" w:rsidRPr="00B01299">
        <w:rPr>
          <w:rFonts w:ascii="Times New Roman" w:hAnsi="Times New Roman" w:cs="Times New Roman"/>
          <w:sz w:val="24"/>
          <w:szCs w:val="24"/>
        </w:rPr>
        <w:t>Punat</w:t>
      </w:r>
      <w:r w:rsidR="00472335" w:rsidRPr="00B01299">
        <w:rPr>
          <w:rFonts w:ascii="Times New Roman" w:hAnsi="Times New Roman" w:cs="Times New Roman"/>
          <w:sz w:val="24"/>
          <w:szCs w:val="24"/>
        </w:rPr>
        <w:t>.</w:t>
      </w:r>
      <w:r w:rsidRPr="00B01299">
        <w:rPr>
          <w:rFonts w:ascii="Times New Roman" w:hAnsi="Times New Roman" w:cs="Times New Roman"/>
          <w:sz w:val="24"/>
          <w:szCs w:val="24"/>
        </w:rPr>
        <w:t xml:space="preserve"> U knjigama ulazne pošte zahtjev je zaprimljen pod poslovnim brojem: 711-U-</w:t>
      </w:r>
      <w:r w:rsidR="005A328D" w:rsidRPr="00B01299">
        <w:rPr>
          <w:rFonts w:ascii="Times New Roman" w:hAnsi="Times New Roman" w:cs="Times New Roman"/>
          <w:sz w:val="24"/>
          <w:szCs w:val="24"/>
        </w:rPr>
        <w:t>2460</w:t>
      </w:r>
      <w:r w:rsidRPr="00B01299">
        <w:rPr>
          <w:rFonts w:ascii="Times New Roman" w:hAnsi="Times New Roman" w:cs="Times New Roman"/>
          <w:sz w:val="24"/>
          <w:szCs w:val="24"/>
        </w:rPr>
        <w:t>-M-</w:t>
      </w:r>
      <w:r w:rsidR="005A328D" w:rsidRPr="00B01299">
        <w:rPr>
          <w:rFonts w:ascii="Times New Roman" w:hAnsi="Times New Roman" w:cs="Times New Roman"/>
          <w:sz w:val="24"/>
          <w:szCs w:val="24"/>
        </w:rPr>
        <w:t>105</w:t>
      </w:r>
      <w:r w:rsidRPr="00B01299">
        <w:rPr>
          <w:rFonts w:ascii="Times New Roman" w:hAnsi="Times New Roman" w:cs="Times New Roman"/>
          <w:sz w:val="24"/>
          <w:szCs w:val="24"/>
        </w:rPr>
        <w:t>/1</w:t>
      </w:r>
      <w:r w:rsidR="00A716F2" w:rsidRPr="00B01299">
        <w:rPr>
          <w:rFonts w:ascii="Times New Roman" w:hAnsi="Times New Roman" w:cs="Times New Roman"/>
          <w:sz w:val="24"/>
          <w:szCs w:val="24"/>
        </w:rPr>
        <w:t>8-01-3</w:t>
      </w:r>
      <w:r w:rsidRPr="00B01299">
        <w:rPr>
          <w:rFonts w:ascii="Times New Roman" w:hAnsi="Times New Roman" w:cs="Times New Roman"/>
          <w:sz w:val="24"/>
          <w:szCs w:val="24"/>
        </w:rPr>
        <w:t xml:space="preserve"> </w:t>
      </w:r>
      <w:r w:rsidR="00A716F2" w:rsidRPr="00B01299">
        <w:rPr>
          <w:rFonts w:ascii="Times New Roman" w:hAnsi="Times New Roman" w:cs="Times New Roman"/>
          <w:sz w:val="24"/>
          <w:szCs w:val="24"/>
        </w:rPr>
        <w:t xml:space="preserve">dana </w:t>
      </w:r>
      <w:r w:rsidR="005A328D" w:rsidRPr="00B01299">
        <w:rPr>
          <w:rFonts w:ascii="Times New Roman" w:hAnsi="Times New Roman" w:cs="Times New Roman"/>
          <w:sz w:val="24"/>
          <w:szCs w:val="24"/>
        </w:rPr>
        <w:t>14. kolovoza</w:t>
      </w:r>
      <w:r w:rsidRPr="00B01299">
        <w:rPr>
          <w:rFonts w:ascii="Times New Roman" w:hAnsi="Times New Roman" w:cs="Times New Roman"/>
          <w:sz w:val="24"/>
          <w:szCs w:val="24"/>
        </w:rPr>
        <w:t xml:space="preserve"> 201</w:t>
      </w:r>
      <w:r w:rsidR="00EB3A0E" w:rsidRPr="00B01299">
        <w:rPr>
          <w:rFonts w:ascii="Times New Roman" w:hAnsi="Times New Roman" w:cs="Times New Roman"/>
          <w:sz w:val="24"/>
          <w:szCs w:val="24"/>
        </w:rPr>
        <w:t>8</w:t>
      </w:r>
      <w:r w:rsidRPr="00B01299">
        <w:rPr>
          <w:rFonts w:ascii="Times New Roman" w:hAnsi="Times New Roman" w:cs="Times New Roman"/>
          <w:sz w:val="24"/>
          <w:szCs w:val="24"/>
        </w:rPr>
        <w:t>.</w:t>
      </w:r>
      <w:r w:rsidR="00EB3A0E" w:rsidRPr="00B01299">
        <w:rPr>
          <w:rFonts w:ascii="Times New Roman" w:hAnsi="Times New Roman" w:cs="Times New Roman"/>
          <w:sz w:val="24"/>
          <w:szCs w:val="24"/>
        </w:rPr>
        <w:t xml:space="preserve"> </w:t>
      </w:r>
      <w:r w:rsidRPr="00B01299">
        <w:rPr>
          <w:rFonts w:ascii="Times New Roman" w:hAnsi="Times New Roman" w:cs="Times New Roman"/>
          <w:sz w:val="24"/>
          <w:szCs w:val="24"/>
        </w:rPr>
        <w:t>g., povodom kojeg se vodi predmet broj M-</w:t>
      </w:r>
      <w:r w:rsidR="005A328D" w:rsidRPr="00B01299">
        <w:rPr>
          <w:rFonts w:ascii="Times New Roman" w:hAnsi="Times New Roman" w:cs="Times New Roman"/>
          <w:sz w:val="24"/>
          <w:szCs w:val="24"/>
        </w:rPr>
        <w:t>105</w:t>
      </w:r>
      <w:r w:rsidRPr="00B01299">
        <w:rPr>
          <w:rFonts w:ascii="Times New Roman" w:hAnsi="Times New Roman" w:cs="Times New Roman"/>
          <w:sz w:val="24"/>
          <w:szCs w:val="24"/>
        </w:rPr>
        <w:t>/1</w:t>
      </w:r>
      <w:r w:rsidR="00EB3A0E" w:rsidRPr="00B01299">
        <w:rPr>
          <w:rFonts w:ascii="Times New Roman" w:hAnsi="Times New Roman" w:cs="Times New Roman"/>
          <w:sz w:val="24"/>
          <w:szCs w:val="24"/>
        </w:rPr>
        <w:t>8</w:t>
      </w:r>
      <w:r w:rsidRPr="00B01299">
        <w:rPr>
          <w:rFonts w:ascii="Times New Roman" w:hAnsi="Times New Roman" w:cs="Times New Roman"/>
          <w:sz w:val="24"/>
          <w:szCs w:val="24"/>
        </w:rPr>
        <w:t>.</w:t>
      </w:r>
    </w:p>
    <w:p w14:paraId="0007FB77" w14:textId="77777777" w:rsidR="00CA1DBF" w:rsidRPr="00B01299" w:rsidRDefault="00CA1DBF" w:rsidP="00882DCC">
      <w:pPr>
        <w:spacing w:after="0"/>
        <w:ind w:firstLine="709"/>
        <w:jc w:val="both"/>
        <w:rPr>
          <w:rFonts w:ascii="Times New Roman" w:hAnsi="Times New Roman" w:cs="Times New Roman"/>
          <w:sz w:val="24"/>
          <w:szCs w:val="24"/>
        </w:rPr>
      </w:pPr>
    </w:p>
    <w:p w14:paraId="0007FB78" w14:textId="012AB38E" w:rsidR="006A49B7" w:rsidRPr="00B01299" w:rsidRDefault="006A49B7" w:rsidP="006A49B7">
      <w:pPr>
        <w:spacing w:after="0"/>
        <w:ind w:firstLine="709"/>
        <w:jc w:val="both"/>
        <w:rPr>
          <w:rFonts w:ascii="Times New Roman" w:hAnsi="Times New Roman" w:cs="Times New Roman"/>
          <w:sz w:val="24"/>
          <w:szCs w:val="24"/>
        </w:rPr>
      </w:pPr>
      <w:r w:rsidRPr="00B01299">
        <w:rPr>
          <w:rFonts w:ascii="Times New Roman" w:hAnsi="Times New Roman" w:cs="Times New Roman"/>
          <w:sz w:val="24"/>
          <w:szCs w:val="24"/>
        </w:rPr>
        <w:t xml:space="preserve">Člankom 3. stavkom 1. podstavkom </w:t>
      </w:r>
      <w:r w:rsidR="00F02C7D" w:rsidRPr="00B01299">
        <w:rPr>
          <w:rFonts w:ascii="Times New Roman" w:hAnsi="Times New Roman" w:cs="Times New Roman"/>
          <w:sz w:val="24"/>
          <w:szCs w:val="24"/>
        </w:rPr>
        <w:t>4</w:t>
      </w:r>
      <w:r w:rsidRPr="00B01299">
        <w:rPr>
          <w:rFonts w:ascii="Times New Roman" w:hAnsi="Times New Roman" w:cs="Times New Roman"/>
          <w:sz w:val="24"/>
          <w:szCs w:val="24"/>
        </w:rPr>
        <w:t xml:space="preserve">3. ZSSI-a propisano je da su </w:t>
      </w:r>
      <w:r w:rsidR="00F02C7D" w:rsidRPr="00B01299">
        <w:rPr>
          <w:rFonts w:ascii="Times New Roman" w:hAnsi="Times New Roman" w:cs="Times New Roman"/>
          <w:sz w:val="24"/>
          <w:szCs w:val="24"/>
        </w:rPr>
        <w:t>općinski načelnici i njihovi zamjenici</w:t>
      </w:r>
      <w:r w:rsidR="00A716F2" w:rsidRPr="00B01299">
        <w:rPr>
          <w:rFonts w:ascii="Times New Roman" w:hAnsi="Times New Roman" w:cs="Times New Roman"/>
          <w:sz w:val="24"/>
          <w:szCs w:val="24"/>
        </w:rPr>
        <w:t xml:space="preserve"> </w:t>
      </w:r>
      <w:r w:rsidRPr="00B01299">
        <w:rPr>
          <w:rFonts w:ascii="Times New Roman" w:hAnsi="Times New Roman" w:cs="Times New Roman"/>
          <w:sz w:val="24"/>
          <w:szCs w:val="24"/>
        </w:rPr>
        <w:t xml:space="preserve">dužnosnici u smislu odredbi ZSSI-a, stoga je </w:t>
      </w:r>
      <w:r w:rsidR="005A328D" w:rsidRPr="00B01299">
        <w:rPr>
          <w:rFonts w:ascii="Times New Roman" w:hAnsi="Times New Roman" w:cs="Times New Roman"/>
          <w:sz w:val="24"/>
          <w:szCs w:val="24"/>
        </w:rPr>
        <w:t xml:space="preserve">Goran Bonifačić </w:t>
      </w:r>
      <w:r w:rsidRPr="00B01299">
        <w:rPr>
          <w:rFonts w:ascii="Times New Roman" w:hAnsi="Times New Roman" w:cs="Times New Roman"/>
          <w:sz w:val="24"/>
          <w:szCs w:val="24"/>
        </w:rPr>
        <w:t xml:space="preserve">povodom obnašanja dužnosti </w:t>
      </w:r>
      <w:r w:rsidR="00F02C7D" w:rsidRPr="00B01299">
        <w:rPr>
          <w:rFonts w:ascii="Times New Roman" w:hAnsi="Times New Roman" w:cs="Times New Roman"/>
          <w:sz w:val="24"/>
          <w:szCs w:val="24"/>
        </w:rPr>
        <w:t xml:space="preserve">zamjenika općinskog načelnika Općine </w:t>
      </w:r>
      <w:r w:rsidR="005A328D" w:rsidRPr="00B01299">
        <w:rPr>
          <w:rFonts w:ascii="Times New Roman" w:hAnsi="Times New Roman" w:cs="Times New Roman"/>
          <w:sz w:val="24"/>
          <w:szCs w:val="24"/>
        </w:rPr>
        <w:t>Punat</w:t>
      </w:r>
      <w:r w:rsidR="00F02C7D" w:rsidRPr="00B01299">
        <w:rPr>
          <w:rFonts w:ascii="Times New Roman" w:hAnsi="Times New Roman" w:cs="Times New Roman"/>
          <w:sz w:val="24"/>
          <w:szCs w:val="24"/>
        </w:rPr>
        <w:t xml:space="preserve"> </w:t>
      </w:r>
      <w:r w:rsidRPr="00B01299">
        <w:rPr>
          <w:rFonts w:ascii="Times New Roman" w:hAnsi="Times New Roman" w:cs="Times New Roman"/>
          <w:sz w:val="24"/>
          <w:szCs w:val="24"/>
        </w:rPr>
        <w:t>obvezan postupati sukladno odredbama ZSSI-a.</w:t>
      </w:r>
    </w:p>
    <w:p w14:paraId="0007FB7A" w14:textId="77777777" w:rsidR="00017BC6" w:rsidRPr="00B01299" w:rsidRDefault="00017BC6" w:rsidP="00882DCC">
      <w:pPr>
        <w:spacing w:after="0"/>
        <w:ind w:firstLine="708"/>
        <w:jc w:val="both"/>
        <w:rPr>
          <w:rFonts w:ascii="Times New Roman" w:hAnsi="Times New Roman" w:cs="Times New Roman"/>
          <w:sz w:val="24"/>
          <w:szCs w:val="24"/>
        </w:rPr>
      </w:pPr>
    </w:p>
    <w:p w14:paraId="0007FB7B" w14:textId="77777777" w:rsidR="00CA1DBF" w:rsidRPr="00B01299" w:rsidRDefault="00CA1DBF" w:rsidP="00882DCC">
      <w:pPr>
        <w:spacing w:after="0"/>
        <w:ind w:firstLine="708"/>
        <w:jc w:val="both"/>
        <w:rPr>
          <w:rFonts w:ascii="Times New Roman" w:hAnsi="Times New Roman" w:cs="Times New Roman"/>
          <w:sz w:val="24"/>
          <w:szCs w:val="24"/>
        </w:rPr>
      </w:pPr>
      <w:r w:rsidRPr="00B01299">
        <w:rPr>
          <w:rFonts w:ascii="Times New Roman" w:hAnsi="Times New Roman" w:cs="Times New Roman"/>
          <w:sz w:val="24"/>
          <w:szCs w:val="24"/>
        </w:rPr>
        <w:t>Člankom 6. stavkom 1. i stavkom 2. ZSSI-a propisano je da su dužnosnici dužni u slučaju dvojbe je</w:t>
      </w:r>
      <w:r w:rsidR="00A538C3" w:rsidRPr="00B01299">
        <w:rPr>
          <w:rFonts w:ascii="Times New Roman" w:hAnsi="Times New Roman" w:cs="Times New Roman"/>
          <w:sz w:val="24"/>
          <w:szCs w:val="24"/>
        </w:rPr>
        <w:t xml:space="preserve"> li</w:t>
      </w:r>
      <w:r w:rsidRPr="00B01299">
        <w:rPr>
          <w:rFonts w:ascii="Times New Roman" w:hAnsi="Times New Roman" w:cs="Times New Roman"/>
          <w:sz w:val="24"/>
          <w:szCs w:val="24"/>
        </w:rPr>
        <w:t xml:space="preserve"> neko ponašanje u skladu s načelima javnih dužnosti zatražiti mišljenje Povjerenstva, </w:t>
      </w:r>
      <w:r w:rsidRPr="00B01299">
        <w:rPr>
          <w:rFonts w:ascii="Times New Roman" w:hAnsi="Times New Roman" w:cs="Times New Roman"/>
          <w:sz w:val="24"/>
          <w:szCs w:val="24"/>
        </w:rPr>
        <w:lastRenderedPageBreak/>
        <w:t>koje je potom dužno na zahtjev dužnosnika dati obrazloženo mišljenje u roku od 15 dana od dana primitka zahtjeva.</w:t>
      </w:r>
    </w:p>
    <w:p w14:paraId="0007FB7C" w14:textId="77777777" w:rsidR="00CA1DBF" w:rsidRPr="00B01299" w:rsidRDefault="00CA1DBF" w:rsidP="00882DCC">
      <w:pPr>
        <w:spacing w:after="0"/>
        <w:ind w:firstLine="708"/>
        <w:jc w:val="both"/>
        <w:rPr>
          <w:rFonts w:ascii="Times New Roman" w:hAnsi="Times New Roman" w:cs="Times New Roman"/>
          <w:sz w:val="24"/>
          <w:szCs w:val="24"/>
        </w:rPr>
      </w:pPr>
    </w:p>
    <w:p w14:paraId="712BEB5D" w14:textId="3FD63D99" w:rsidR="005A328D" w:rsidRPr="00B01299" w:rsidRDefault="00472335" w:rsidP="005A328D">
      <w:pPr>
        <w:spacing w:after="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U zahtjevu dužnosnik </w:t>
      </w:r>
      <w:r w:rsidR="00BB1719" w:rsidRPr="00B01299">
        <w:rPr>
          <w:rFonts w:ascii="Times New Roman" w:hAnsi="Times New Roman" w:cs="Times New Roman"/>
          <w:sz w:val="24"/>
          <w:szCs w:val="24"/>
        </w:rPr>
        <w:t xml:space="preserve">navodi </w:t>
      </w:r>
      <w:r w:rsidR="00661475" w:rsidRPr="00B01299">
        <w:rPr>
          <w:rFonts w:ascii="Times New Roman" w:hAnsi="Times New Roman" w:cs="Times New Roman"/>
          <w:sz w:val="24"/>
          <w:szCs w:val="24"/>
        </w:rPr>
        <w:t xml:space="preserve">da </w:t>
      </w:r>
      <w:r w:rsidR="005A328D" w:rsidRPr="00B01299">
        <w:rPr>
          <w:rFonts w:ascii="Times New Roman" w:hAnsi="Times New Roman" w:cs="Times New Roman"/>
          <w:sz w:val="24"/>
          <w:szCs w:val="24"/>
        </w:rPr>
        <w:t xml:space="preserve">općinski načelnik Općine Punat sukladno članku 19. Pravilnika o kriterijima za dodjelu stalnog veza u komunalnom dijelu luka Županijske lučke uprave Krk od 04. prosinca 2014.g., klasa: 023-01/14-01/01, urbroj: 2170/1-14/1-33 od 4. prosinca 2014. imenuje jednog od članova Povjerenstva za utvrđivanje prijedloga liste prioriteta u svrhu dodjele na korištenje stalnog veza u komunalnom dijelu luke Županijske lučke uprave Krk na području Općine Punat, a ostale članove imenuje Upravno vijeće Županijske lučke uprave Krk. </w:t>
      </w:r>
      <w:r w:rsidR="00A716F2" w:rsidRPr="00B01299">
        <w:rPr>
          <w:rFonts w:ascii="Times New Roman" w:hAnsi="Times New Roman" w:cs="Times New Roman"/>
          <w:sz w:val="24"/>
          <w:szCs w:val="24"/>
        </w:rPr>
        <w:t xml:space="preserve">Dužnosnik </w:t>
      </w:r>
      <w:r w:rsidR="00985E5A" w:rsidRPr="00B01299">
        <w:rPr>
          <w:rFonts w:ascii="Times New Roman" w:hAnsi="Times New Roman" w:cs="Times New Roman"/>
          <w:sz w:val="24"/>
          <w:szCs w:val="24"/>
        </w:rPr>
        <w:t xml:space="preserve">traži mišljenje Povjerenstva </w:t>
      </w:r>
      <w:r w:rsidR="005A328D" w:rsidRPr="00B01299">
        <w:rPr>
          <w:rFonts w:ascii="Times New Roman" w:hAnsi="Times New Roman" w:cs="Times New Roman"/>
          <w:sz w:val="24"/>
          <w:szCs w:val="24"/>
        </w:rPr>
        <w:t xml:space="preserve">je li imenovanje zamjenika općinskog načelnika  Općine Punat za člana navedenog povjerenstva za utvrđivanje prijedloga liste prioriteta u skladu s odredbama ZSSI-a, obzirom da je člankom 14. ZSSI-a propisano jedino ograničenje u pogledu članstva dužnosnika u upravnom vijeću ustanova,  ali ne i u povjerenstvu ustanove te ukoliko nije u suprotnosti s odredbama ZSSI-a dužnosnik traži mišljenje Povjerenstva smije li dužnosnik primati naknadu za rad u istom povjerenstvu. </w:t>
      </w:r>
    </w:p>
    <w:p w14:paraId="12D17AD1" w14:textId="77777777" w:rsidR="003233AB" w:rsidRPr="00B01299" w:rsidRDefault="003233AB" w:rsidP="003233AB">
      <w:pPr>
        <w:spacing w:before="240" w:after="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U Izvješću o imovinskom stanju kojeg je dužnosnik podnio Povjerenstvu povodom ponovnog izbora na dužnost zamjenika općinskog načelnika Općine Punat u mandatu 2017. – 2021.g., dužnosnik je naveo da navedenu dužnost obnaša volonterski, bez zasnivanja radnog odnosa, ali uz primanje volonterske naknade u iznosu od 3.800,00 kn mjesečno.  </w:t>
      </w:r>
    </w:p>
    <w:p w14:paraId="56C14B7C" w14:textId="77777777" w:rsidR="002906E3" w:rsidRPr="00B01299" w:rsidRDefault="002906E3" w:rsidP="002906E3">
      <w:pPr>
        <w:autoSpaceDE w:val="0"/>
        <w:autoSpaceDN w:val="0"/>
        <w:adjustRightInd w:val="0"/>
        <w:spacing w:after="0"/>
        <w:ind w:firstLine="709"/>
        <w:jc w:val="both"/>
        <w:rPr>
          <w:rFonts w:ascii="Times New Roman" w:hAnsi="Times New Roman" w:cs="Times New Roman"/>
          <w:sz w:val="24"/>
          <w:szCs w:val="24"/>
        </w:rPr>
      </w:pPr>
    </w:p>
    <w:p w14:paraId="77BE3341" w14:textId="5DF2A2C1" w:rsidR="002906E3" w:rsidRPr="00B01299" w:rsidRDefault="002906E3" w:rsidP="002906E3">
      <w:pPr>
        <w:autoSpaceDE w:val="0"/>
        <w:autoSpaceDN w:val="0"/>
        <w:adjustRightInd w:val="0"/>
        <w:spacing w:after="0"/>
        <w:ind w:firstLine="709"/>
        <w:jc w:val="both"/>
        <w:rPr>
          <w:rFonts w:ascii="Times New Roman" w:hAnsi="Times New Roman" w:cs="Times New Roman"/>
          <w:sz w:val="24"/>
          <w:szCs w:val="24"/>
        </w:rPr>
      </w:pPr>
      <w:r w:rsidRPr="00B01299">
        <w:rPr>
          <w:rFonts w:ascii="Times New Roman" w:hAnsi="Times New Roman" w:cs="Times New Roman"/>
          <w:sz w:val="24"/>
          <w:szCs w:val="24"/>
        </w:rPr>
        <w:t>Uvidom u podatke nadležnog sudskog registra Trgovačkog suda u Rijeci, utvrđeno je da je pod matičnim brojem subjekta 040148614 upisana ustanova Županijska lučka uprava Krk čiji je jedini osnivač Primorsko-goranska županija.</w:t>
      </w:r>
    </w:p>
    <w:p w14:paraId="5D969449" w14:textId="57A4E793" w:rsidR="00875022" w:rsidRPr="00B01299" w:rsidRDefault="002906E3" w:rsidP="003233AB">
      <w:pPr>
        <w:spacing w:before="240" w:after="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 </w:t>
      </w:r>
      <w:r w:rsidR="00875022" w:rsidRPr="00B01299">
        <w:rPr>
          <w:rFonts w:ascii="Times New Roman" w:hAnsi="Times New Roman" w:cs="Times New Roman"/>
          <w:sz w:val="24"/>
          <w:szCs w:val="24"/>
        </w:rPr>
        <w:t>Uvidom u tekst Pravilnika o kriterijima za dodjelu stalnog veza u komunalnom dijelu luka Županijske lučke uprave Krk utvrđeno je da je na temelju članka 16. Statuta Županijske lučke uprave Krk te članka 8. Poslovnika o radu Upravnog vijeća Županijske lučke uprave Krk, Upravno vijeće Županijske lučke uprave Krk na sjednici održanoj dana 4. prosinca 2014. godine donijelo Pravilnik o kriterijima za dodjelu stalnog veza u komunalnom dijelu luka Županijske lučke uprave Krk.</w:t>
      </w:r>
    </w:p>
    <w:p w14:paraId="25A3984A" w14:textId="77777777" w:rsidR="00875022" w:rsidRPr="00B01299" w:rsidRDefault="00875022" w:rsidP="00F02C7D">
      <w:pPr>
        <w:spacing w:after="0"/>
        <w:ind w:firstLine="708"/>
        <w:jc w:val="both"/>
        <w:rPr>
          <w:rFonts w:ascii="Times New Roman" w:hAnsi="Times New Roman" w:cs="Times New Roman"/>
          <w:sz w:val="24"/>
          <w:szCs w:val="24"/>
        </w:rPr>
      </w:pPr>
    </w:p>
    <w:p w14:paraId="60FF9986" w14:textId="4BFCDB9B" w:rsidR="003233AB" w:rsidRPr="00B01299" w:rsidRDefault="00875022" w:rsidP="003233AB">
      <w:pPr>
        <w:spacing w:after="0"/>
        <w:ind w:firstLine="708"/>
        <w:jc w:val="both"/>
        <w:rPr>
          <w:rFonts w:ascii="Times New Roman" w:hAnsi="Times New Roman" w:cs="Times New Roman"/>
          <w:sz w:val="24"/>
          <w:szCs w:val="24"/>
        </w:rPr>
      </w:pPr>
      <w:r w:rsidRPr="00B01299">
        <w:rPr>
          <w:rFonts w:ascii="Times New Roman" w:hAnsi="Times New Roman" w:cs="Times New Roman"/>
          <w:sz w:val="24"/>
          <w:szCs w:val="24"/>
        </w:rPr>
        <w:t xml:space="preserve">Člankom 5. tog Pravilnika propisano je da se stalni vez daje na korištenje prema redoslijedu utvrđenom na Listi prioriteta za davanje prava korištenja stalnog veza. Prema članku 21. istog Pravilnika </w:t>
      </w:r>
      <w:r w:rsidR="005F42CC" w:rsidRPr="00B01299">
        <w:rPr>
          <w:rFonts w:ascii="Times New Roman" w:hAnsi="Times New Roman" w:cs="Times New Roman"/>
          <w:sz w:val="24"/>
          <w:szCs w:val="24"/>
        </w:rPr>
        <w:t>n</w:t>
      </w:r>
      <w:r w:rsidRPr="00B01299">
        <w:rPr>
          <w:rFonts w:ascii="Times New Roman" w:hAnsi="Times New Roman" w:cs="Times New Roman"/>
          <w:sz w:val="24"/>
          <w:szCs w:val="24"/>
        </w:rPr>
        <w:t xml:space="preserve">a temelju obavljenog bodovanja svakog zahtjeva, Povjerenstvo za utvrđivanje prijedloga Liste prioriteta utvrđuje prijedlog Liste prioriteta koji sadrži </w:t>
      </w:r>
      <w:r w:rsidR="003233AB" w:rsidRPr="00B01299">
        <w:rPr>
          <w:rFonts w:ascii="Times New Roman" w:hAnsi="Times New Roman" w:cs="Times New Roman"/>
          <w:sz w:val="24"/>
          <w:szCs w:val="24"/>
        </w:rPr>
        <w:t>redni broj podnositelja zahtjeva, ime i prezime podnositelja zahtjeva, mjesto prebivališta podnositelja zahtjeva, osobni identifikaci</w:t>
      </w:r>
      <w:r w:rsidR="00BE5792" w:rsidRPr="00B01299">
        <w:rPr>
          <w:rFonts w:ascii="Times New Roman" w:hAnsi="Times New Roman" w:cs="Times New Roman"/>
          <w:sz w:val="24"/>
          <w:szCs w:val="24"/>
        </w:rPr>
        <w:t>jski broj podnositelja zahtjeva,</w:t>
      </w:r>
      <w:r w:rsidR="003233AB" w:rsidRPr="00B01299">
        <w:rPr>
          <w:rFonts w:ascii="Times New Roman" w:hAnsi="Times New Roman" w:cs="Times New Roman"/>
          <w:sz w:val="24"/>
          <w:szCs w:val="24"/>
        </w:rPr>
        <w:t xml:space="preserve"> broj bodova po svakom od mjerila za svakog podnositelja zahtjeva, ukupni zbroj bodova po podnositelju zahtjeva, mjesto, datum i vrijeme utvrđivanja prijedloga Liste prioriteta te uputu o ostvarivanju prava na prigovor. Prema članku 23. konačnu Listu prioriteta utvrđuje Upravno vijeće Županijske lučke uprave Krk na razdoblje od četiri godine. </w:t>
      </w:r>
    </w:p>
    <w:p w14:paraId="036747A3" w14:textId="77777777" w:rsidR="003233AB" w:rsidRPr="00B01299" w:rsidRDefault="003233AB" w:rsidP="003233AB">
      <w:pPr>
        <w:spacing w:after="0"/>
        <w:ind w:firstLine="708"/>
        <w:jc w:val="both"/>
        <w:rPr>
          <w:rFonts w:ascii="Times New Roman" w:hAnsi="Times New Roman" w:cs="Times New Roman"/>
          <w:sz w:val="24"/>
          <w:szCs w:val="24"/>
        </w:rPr>
      </w:pPr>
    </w:p>
    <w:p w14:paraId="48E79623" w14:textId="7275E327" w:rsidR="00B01299" w:rsidRDefault="00BE5792" w:rsidP="00B01299">
      <w:pPr>
        <w:spacing w:after="0"/>
        <w:ind w:firstLine="708"/>
        <w:jc w:val="both"/>
        <w:rPr>
          <w:rFonts w:ascii="Times New Roman" w:hAnsi="Times New Roman" w:cs="Times New Roman"/>
          <w:sz w:val="24"/>
          <w:szCs w:val="24"/>
        </w:rPr>
      </w:pPr>
      <w:r w:rsidRPr="00B01299">
        <w:rPr>
          <w:rFonts w:ascii="Times New Roman" w:hAnsi="Times New Roman" w:cs="Times New Roman"/>
          <w:sz w:val="24"/>
          <w:szCs w:val="24"/>
        </w:rPr>
        <w:lastRenderedPageBreak/>
        <w:t>Sukladno članku 19. Pravilnika č</w:t>
      </w:r>
      <w:r w:rsidR="003233AB" w:rsidRPr="00B01299">
        <w:rPr>
          <w:rFonts w:ascii="Times New Roman" w:hAnsi="Times New Roman" w:cs="Times New Roman"/>
          <w:sz w:val="24"/>
          <w:szCs w:val="24"/>
        </w:rPr>
        <w:t xml:space="preserve">lanove </w:t>
      </w:r>
      <w:r w:rsidRPr="00B01299">
        <w:rPr>
          <w:rFonts w:ascii="Times New Roman" w:hAnsi="Times New Roman" w:cs="Times New Roman"/>
          <w:sz w:val="24"/>
          <w:szCs w:val="24"/>
        </w:rPr>
        <w:t xml:space="preserve">navedenog </w:t>
      </w:r>
      <w:r w:rsidR="001C1285">
        <w:rPr>
          <w:rFonts w:ascii="Times New Roman" w:hAnsi="Times New Roman" w:cs="Times New Roman"/>
          <w:sz w:val="24"/>
          <w:szCs w:val="24"/>
        </w:rPr>
        <w:t>P</w:t>
      </w:r>
      <w:r w:rsidR="003233AB" w:rsidRPr="00B01299">
        <w:rPr>
          <w:rFonts w:ascii="Times New Roman" w:hAnsi="Times New Roman" w:cs="Times New Roman"/>
          <w:sz w:val="24"/>
          <w:szCs w:val="24"/>
        </w:rPr>
        <w:t>ovjerenstva imenuje Upravno vijeće, i to dva člana samostalno, u pravilu iz reda lučkih redara, odnosno djelatnika Lučke uprave, jednog člana iz reda službenika Upravnog odjela za pomorsko dobro, promet i veze Primorsko-goranske županije te jednog člana na prijedlog načelnika, odnosno gradonačelnika jedinice lokalne samouprave na čijem se području nalazi luka (promjenjivi član).</w:t>
      </w:r>
    </w:p>
    <w:p w14:paraId="428F8EFB" w14:textId="77777777" w:rsidR="00B01299" w:rsidRDefault="00B01299" w:rsidP="00B01299">
      <w:pPr>
        <w:spacing w:after="0"/>
        <w:ind w:firstLine="708"/>
        <w:jc w:val="both"/>
        <w:rPr>
          <w:rFonts w:ascii="Times New Roman" w:hAnsi="Times New Roman" w:cs="Times New Roman"/>
          <w:sz w:val="24"/>
          <w:szCs w:val="24"/>
        </w:rPr>
      </w:pPr>
    </w:p>
    <w:p w14:paraId="5AD62578" w14:textId="77779B59" w:rsidR="00B01299" w:rsidRPr="001C1285" w:rsidRDefault="00B01299" w:rsidP="00B01299">
      <w:pPr>
        <w:spacing w:after="0"/>
        <w:ind w:firstLine="708"/>
        <w:jc w:val="both"/>
        <w:rPr>
          <w:rFonts w:ascii="Times New Roman" w:hAnsi="Times New Roman" w:cs="Times New Roman"/>
          <w:sz w:val="24"/>
          <w:szCs w:val="24"/>
        </w:rPr>
      </w:pPr>
      <w:r w:rsidRPr="001C1285">
        <w:rPr>
          <w:rFonts w:ascii="Times New Roman" w:eastAsia="Calibri" w:hAnsi="Times New Roman" w:cs="Times New Roman"/>
          <w:sz w:val="24"/>
          <w:szCs w:val="24"/>
        </w:rPr>
        <w:t>Člankom 14. stavkom 1. ZSSI-a propisano je da d</w:t>
      </w:r>
      <w:r w:rsidRPr="001C1285">
        <w:rPr>
          <w:rFonts w:ascii="Times New Roman" w:eastAsia="Times New Roman" w:hAnsi="Times New Roman" w:cs="Times New Roman"/>
          <w:sz w:val="24"/>
          <w:szCs w:val="24"/>
          <w:lang w:eastAsia="hr-HR"/>
        </w:rPr>
        <w:t xml:space="preserve">užnosnici ne mogu biti članovi upravnih tijela i nadzornih odbora trgovačkih društava, upravnih vijeća ustanova, odnosno nadzornih odbora izvanproračunskih fondova niti obavljati poslove upravljanja u poslovnim subjektima. </w:t>
      </w:r>
    </w:p>
    <w:p w14:paraId="646841EF" w14:textId="3DCCC30D" w:rsidR="00B01299" w:rsidRPr="001C1285" w:rsidRDefault="00B01299" w:rsidP="00B01299">
      <w:pPr>
        <w:spacing w:before="240" w:after="0"/>
        <w:ind w:firstLine="709"/>
        <w:jc w:val="both"/>
        <w:rPr>
          <w:rFonts w:ascii="Times New Roman" w:eastAsia="Times New Roman" w:hAnsi="Times New Roman" w:cs="Times New Roman"/>
          <w:sz w:val="24"/>
          <w:szCs w:val="24"/>
          <w:lang w:eastAsia="hr-HR"/>
        </w:rPr>
      </w:pPr>
      <w:r w:rsidRPr="001C1285">
        <w:rPr>
          <w:rFonts w:ascii="Times New Roman" w:eastAsia="Times New Roman" w:hAnsi="Times New Roman" w:cs="Times New Roman"/>
          <w:sz w:val="24"/>
          <w:szCs w:val="24"/>
          <w:lang w:eastAsia="hr-HR"/>
        </w:rPr>
        <w:t>Prema stavku 2. istog članka Zakona dužnosnici iznimno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5E817DA8" w14:textId="77777777" w:rsidR="001C1285" w:rsidRDefault="001C1285" w:rsidP="001C1285">
      <w:pPr>
        <w:spacing w:after="0"/>
        <w:ind w:firstLine="708"/>
        <w:jc w:val="both"/>
        <w:rPr>
          <w:rFonts w:ascii="Times New Roman" w:eastAsia="Times New Roman" w:hAnsi="Times New Roman" w:cs="Times New Roman"/>
          <w:b/>
          <w:sz w:val="24"/>
          <w:szCs w:val="24"/>
          <w:lang w:eastAsia="hr-HR"/>
        </w:rPr>
      </w:pPr>
    </w:p>
    <w:p w14:paraId="3A32F8F2" w14:textId="2A226995" w:rsidR="001C1285" w:rsidRDefault="001C1285" w:rsidP="001C1285">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 konkretnome slučaju </w:t>
      </w:r>
      <w:r>
        <w:rPr>
          <w:rFonts w:ascii="Times New Roman" w:hAnsi="Times New Roman" w:cs="Times New Roman"/>
          <w:sz w:val="24"/>
          <w:szCs w:val="24"/>
        </w:rPr>
        <w:t xml:space="preserve">obavljanje funkcije </w:t>
      </w:r>
      <w:r>
        <w:rPr>
          <w:rFonts w:ascii="Times New Roman" w:hAnsi="Times New Roman" w:cs="Times New Roman"/>
          <w:color w:val="000000"/>
          <w:sz w:val="24"/>
          <w:szCs w:val="24"/>
        </w:rPr>
        <w:t xml:space="preserve">u </w:t>
      </w:r>
      <w:r w:rsidRPr="00B01299">
        <w:rPr>
          <w:rFonts w:ascii="Times New Roman" w:hAnsi="Times New Roman" w:cs="Times New Roman"/>
          <w:color w:val="000000"/>
          <w:sz w:val="24"/>
          <w:szCs w:val="24"/>
        </w:rPr>
        <w:t>P</w:t>
      </w:r>
      <w:r w:rsidRPr="00B01299">
        <w:rPr>
          <w:rFonts w:ascii="Times New Roman" w:hAnsi="Times New Roman" w:cs="Times New Roman"/>
          <w:sz w:val="24"/>
          <w:szCs w:val="24"/>
        </w:rPr>
        <w:t>ovjerenstv</w:t>
      </w:r>
      <w:r>
        <w:rPr>
          <w:rFonts w:ascii="Times New Roman" w:hAnsi="Times New Roman" w:cs="Times New Roman"/>
          <w:sz w:val="24"/>
          <w:szCs w:val="24"/>
        </w:rPr>
        <w:t>u</w:t>
      </w:r>
      <w:r w:rsidRPr="00B01299">
        <w:rPr>
          <w:rFonts w:ascii="Times New Roman" w:hAnsi="Times New Roman" w:cs="Times New Roman"/>
          <w:sz w:val="24"/>
          <w:szCs w:val="24"/>
        </w:rPr>
        <w:t xml:space="preserve"> za utvrđivanje prijedloga Liste prioriteta Županijske lučke uprave Krk</w:t>
      </w:r>
      <w:r>
        <w:rPr>
          <w:rFonts w:ascii="Times New Roman" w:hAnsi="Times New Roman" w:cs="Times New Roman"/>
          <w:sz w:val="24"/>
          <w:szCs w:val="24"/>
        </w:rPr>
        <w:t xml:space="preserve"> ne predstavlja obavljanje funkcije člana upravnog vijeća ustanove</w:t>
      </w:r>
      <w:r w:rsidRPr="001C1285">
        <w:rPr>
          <w:rFonts w:ascii="Times New Roman" w:hAnsi="Times New Roman" w:cs="Times New Roman"/>
          <w:sz w:val="24"/>
          <w:szCs w:val="24"/>
        </w:rPr>
        <w:t xml:space="preserve"> </w:t>
      </w:r>
      <w:r>
        <w:rPr>
          <w:rFonts w:ascii="Times New Roman" w:hAnsi="Times New Roman" w:cs="Times New Roman"/>
          <w:sz w:val="24"/>
          <w:szCs w:val="24"/>
        </w:rPr>
        <w:t>Županijska</w:t>
      </w:r>
      <w:r w:rsidRPr="00B01299">
        <w:rPr>
          <w:rFonts w:ascii="Times New Roman" w:hAnsi="Times New Roman" w:cs="Times New Roman"/>
          <w:sz w:val="24"/>
          <w:szCs w:val="24"/>
        </w:rPr>
        <w:t xml:space="preserve"> lučke uprave Krk</w:t>
      </w:r>
      <w:r>
        <w:rPr>
          <w:rFonts w:ascii="Times New Roman" w:hAnsi="Times New Roman" w:cs="Times New Roman"/>
          <w:sz w:val="24"/>
          <w:szCs w:val="24"/>
        </w:rPr>
        <w:t xml:space="preserve">, već se radi o posebno imenovanom tijelu koje imenuje </w:t>
      </w:r>
      <w:r w:rsidRPr="00B01299">
        <w:rPr>
          <w:rFonts w:ascii="Times New Roman" w:hAnsi="Times New Roman" w:cs="Times New Roman"/>
          <w:sz w:val="24"/>
          <w:szCs w:val="24"/>
        </w:rPr>
        <w:t>Upravno vijeće navedene ustanove</w:t>
      </w:r>
      <w:r>
        <w:rPr>
          <w:rFonts w:ascii="Times New Roman" w:hAnsi="Times New Roman" w:cs="Times New Roman"/>
          <w:sz w:val="24"/>
          <w:szCs w:val="24"/>
        </w:rPr>
        <w:t xml:space="preserve"> te se stoga na dopuštenost članstva u </w:t>
      </w:r>
      <w:r w:rsidRPr="00B01299">
        <w:rPr>
          <w:rFonts w:ascii="Times New Roman" w:hAnsi="Times New Roman" w:cs="Times New Roman"/>
          <w:color w:val="000000"/>
          <w:sz w:val="24"/>
          <w:szCs w:val="24"/>
        </w:rPr>
        <w:t>P</w:t>
      </w:r>
      <w:r w:rsidRPr="00B01299">
        <w:rPr>
          <w:rFonts w:ascii="Times New Roman" w:hAnsi="Times New Roman" w:cs="Times New Roman"/>
          <w:sz w:val="24"/>
          <w:szCs w:val="24"/>
        </w:rPr>
        <w:t>ovjerenstv</w:t>
      </w:r>
      <w:r>
        <w:rPr>
          <w:rFonts w:ascii="Times New Roman" w:hAnsi="Times New Roman" w:cs="Times New Roman"/>
          <w:sz w:val="24"/>
          <w:szCs w:val="24"/>
        </w:rPr>
        <w:t>u</w:t>
      </w:r>
      <w:r w:rsidRPr="00B01299">
        <w:rPr>
          <w:rFonts w:ascii="Times New Roman" w:hAnsi="Times New Roman" w:cs="Times New Roman"/>
          <w:sz w:val="24"/>
          <w:szCs w:val="24"/>
        </w:rPr>
        <w:t xml:space="preserve"> za utvrđivanje prijedloga Liste prioriteta Županijske lučke uprave Krk</w:t>
      </w:r>
      <w:r>
        <w:rPr>
          <w:rFonts w:ascii="Times New Roman" w:hAnsi="Times New Roman" w:cs="Times New Roman"/>
          <w:sz w:val="24"/>
          <w:szCs w:val="24"/>
        </w:rPr>
        <w:t xml:space="preserve"> ne primjenjuju odredbe članka 14. stavaka 1. i 2. ZSSI-a.  </w:t>
      </w:r>
    </w:p>
    <w:p w14:paraId="212CC1A2" w14:textId="77777777" w:rsidR="001C1285" w:rsidRDefault="001C1285" w:rsidP="001C1285">
      <w:pPr>
        <w:spacing w:after="0"/>
        <w:ind w:firstLine="708"/>
        <w:jc w:val="both"/>
        <w:rPr>
          <w:rFonts w:ascii="Times New Roman" w:hAnsi="Times New Roman" w:cs="Times New Roman"/>
          <w:sz w:val="24"/>
          <w:szCs w:val="24"/>
        </w:rPr>
      </w:pPr>
    </w:p>
    <w:p w14:paraId="6069A7D3" w14:textId="632EEE0A" w:rsidR="002906E3" w:rsidRDefault="002906E3" w:rsidP="002906E3">
      <w:pPr>
        <w:spacing w:after="0"/>
        <w:ind w:firstLine="708"/>
        <w:jc w:val="both"/>
        <w:rPr>
          <w:rFonts w:ascii="Times New Roman" w:hAnsi="Times New Roman" w:cs="Times New Roman"/>
          <w:color w:val="000000"/>
          <w:sz w:val="24"/>
          <w:szCs w:val="24"/>
        </w:rPr>
      </w:pPr>
      <w:r w:rsidRPr="00B01299">
        <w:rPr>
          <w:rFonts w:ascii="Times New Roman" w:eastAsia="Calibri" w:hAnsi="Times New Roman" w:cs="Times New Roman"/>
          <w:sz w:val="24"/>
          <w:szCs w:val="24"/>
        </w:rPr>
        <w:t>Člankom 13. stavkom 1. ZSSI-a propisano je da</w:t>
      </w:r>
      <w:r w:rsidR="008E3D02" w:rsidRPr="00B01299">
        <w:rPr>
          <w:rFonts w:ascii="Times New Roman" w:hAnsi="Times New Roman" w:cs="Times New Roman"/>
          <w:color w:val="000000"/>
          <w:sz w:val="24"/>
          <w:szCs w:val="24"/>
        </w:rPr>
        <w:t xml:space="preserve"> </w:t>
      </w:r>
      <w:r w:rsidRPr="00B01299">
        <w:rPr>
          <w:rFonts w:ascii="Times New Roman" w:hAnsi="Times New Roman" w:cs="Times New Roman"/>
          <w:color w:val="000000"/>
          <w:sz w:val="24"/>
          <w:szCs w:val="24"/>
        </w:rPr>
        <w:t>za vrijeme obnašanja javne dužnosti na koju je izabran, odnosno imenovan dužnosnik ne smije obnašati drugu javnu dužnost, osim ako je zakonom drugačije propisano.</w:t>
      </w:r>
    </w:p>
    <w:p w14:paraId="5DAB7CFC" w14:textId="26FBB05C" w:rsidR="001C1285" w:rsidRDefault="001C1285" w:rsidP="002906E3">
      <w:pPr>
        <w:spacing w:after="0"/>
        <w:ind w:firstLine="708"/>
        <w:jc w:val="both"/>
        <w:rPr>
          <w:rFonts w:ascii="Times New Roman" w:hAnsi="Times New Roman" w:cs="Times New Roman"/>
          <w:color w:val="000000"/>
          <w:sz w:val="24"/>
          <w:szCs w:val="24"/>
        </w:rPr>
      </w:pPr>
    </w:p>
    <w:p w14:paraId="39784826" w14:textId="2BD37A01" w:rsidR="001C1285" w:rsidRDefault="001C1285" w:rsidP="001C1285">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Dužnost člana </w:t>
      </w:r>
      <w:r w:rsidRPr="00B01299">
        <w:rPr>
          <w:rFonts w:ascii="Times New Roman" w:hAnsi="Times New Roman" w:cs="Times New Roman"/>
          <w:color w:val="000000"/>
          <w:sz w:val="24"/>
          <w:szCs w:val="24"/>
        </w:rPr>
        <w:t>P</w:t>
      </w:r>
      <w:r w:rsidRPr="00B01299">
        <w:rPr>
          <w:rFonts w:ascii="Times New Roman" w:hAnsi="Times New Roman" w:cs="Times New Roman"/>
          <w:sz w:val="24"/>
          <w:szCs w:val="24"/>
        </w:rPr>
        <w:t>ovjerenstv</w:t>
      </w:r>
      <w:r>
        <w:rPr>
          <w:rFonts w:ascii="Times New Roman" w:hAnsi="Times New Roman" w:cs="Times New Roman"/>
          <w:sz w:val="24"/>
          <w:szCs w:val="24"/>
        </w:rPr>
        <w:t>u</w:t>
      </w:r>
      <w:r w:rsidRPr="00B01299">
        <w:rPr>
          <w:rFonts w:ascii="Times New Roman" w:hAnsi="Times New Roman" w:cs="Times New Roman"/>
          <w:sz w:val="24"/>
          <w:szCs w:val="24"/>
        </w:rPr>
        <w:t xml:space="preserve"> za utvrđivanje prijedloga Liste prioriteta Županijske lučke uprave Krk</w:t>
      </w:r>
      <w:r>
        <w:rPr>
          <w:rFonts w:ascii="Times New Roman" w:hAnsi="Times New Roman" w:cs="Times New Roman"/>
          <w:sz w:val="24"/>
          <w:szCs w:val="24"/>
        </w:rPr>
        <w:t xml:space="preserve"> </w:t>
      </w:r>
      <w:r>
        <w:rPr>
          <w:rFonts w:ascii="Times New Roman" w:hAnsi="Times New Roman"/>
          <w:color w:val="000000"/>
          <w:sz w:val="24"/>
          <w:szCs w:val="24"/>
        </w:rPr>
        <w:t>ne predstavljaju neku od dužnosti u smislu ZSSI-a. Međutim, pojam „druga javna dužnost" ne odnosi se samo na dužnosti na čije se obnašatelje, kao dužnosnike iz članka 3. ZSSI-a, izravno primjenjuju odredbe toga Zakona, već se ta</w:t>
      </w:r>
      <w:r w:rsidR="002679C9">
        <w:rPr>
          <w:rFonts w:ascii="Times New Roman" w:hAnsi="Times New Roman"/>
          <w:color w:val="000000"/>
          <w:sz w:val="24"/>
          <w:szCs w:val="24"/>
        </w:rPr>
        <w:t>j</w:t>
      </w:r>
      <w:r>
        <w:rPr>
          <w:rFonts w:ascii="Times New Roman" w:hAnsi="Times New Roman"/>
          <w:color w:val="000000"/>
          <w:sz w:val="24"/>
          <w:szCs w:val="24"/>
        </w:rPr>
        <w:t xml:space="preserve"> pojam odnosi na širi krug dužnosti koje se smatraju javnom dužnošću s obzirom na zakonom propisani način i temelj stupanja na dužnost i ograničenost mandata obnašatelja tih javnih dužnosti, nadležnosti tijela u kojem se dužnost obnaša, odgovornost prema građanima i drugo.    </w:t>
      </w:r>
    </w:p>
    <w:p w14:paraId="46041DE5" w14:textId="77777777" w:rsidR="001C1285" w:rsidRPr="00B01299" w:rsidRDefault="001C1285" w:rsidP="002906E3">
      <w:pPr>
        <w:spacing w:after="0"/>
        <w:ind w:firstLine="708"/>
        <w:jc w:val="both"/>
        <w:rPr>
          <w:rFonts w:ascii="Times New Roman" w:hAnsi="Times New Roman" w:cs="Times New Roman"/>
          <w:color w:val="000000"/>
          <w:sz w:val="24"/>
          <w:szCs w:val="24"/>
        </w:rPr>
      </w:pPr>
    </w:p>
    <w:p w14:paraId="344FD098" w14:textId="2F44B2C6" w:rsidR="006A18CB" w:rsidRPr="006A18CB" w:rsidRDefault="001C1285" w:rsidP="006A18CB">
      <w:pPr>
        <w:spacing w:after="0"/>
        <w:ind w:firstLine="708"/>
        <w:jc w:val="both"/>
        <w:rPr>
          <w:rFonts w:ascii="Times New Roman" w:hAnsi="Times New Roman" w:cs="Times New Roman"/>
          <w:sz w:val="24"/>
          <w:szCs w:val="24"/>
        </w:rPr>
      </w:pPr>
      <w:r>
        <w:rPr>
          <w:rFonts w:ascii="Times New Roman" w:hAnsi="Times New Roman"/>
          <w:color w:val="000000"/>
          <w:sz w:val="24"/>
          <w:szCs w:val="24"/>
        </w:rPr>
        <w:t>Dužnosnik je č</w:t>
      </w:r>
      <w:r w:rsidR="006A18CB">
        <w:rPr>
          <w:rFonts w:ascii="Times New Roman" w:hAnsi="Times New Roman"/>
          <w:color w:val="000000"/>
          <w:sz w:val="24"/>
          <w:szCs w:val="24"/>
        </w:rPr>
        <w:t xml:space="preserve">lan </w:t>
      </w:r>
      <w:r w:rsidRPr="005C36D0">
        <w:rPr>
          <w:rFonts w:ascii="Times New Roman" w:hAnsi="Times New Roman" w:cs="Times New Roman"/>
          <w:sz w:val="24"/>
          <w:szCs w:val="24"/>
        </w:rPr>
        <w:t xml:space="preserve">Povjerenstva </w:t>
      </w:r>
      <w:r w:rsidRPr="00B01299">
        <w:rPr>
          <w:rFonts w:ascii="Times New Roman" w:hAnsi="Times New Roman" w:cs="Times New Roman"/>
          <w:sz w:val="24"/>
          <w:szCs w:val="24"/>
        </w:rPr>
        <w:t>za utvrđivanje prijedloga Liste prioriteta Županijske lučke uprave Krk</w:t>
      </w:r>
      <w:r>
        <w:rPr>
          <w:rFonts w:ascii="Times New Roman" w:hAnsi="Times New Roman" w:cs="Times New Roman"/>
          <w:sz w:val="24"/>
          <w:szCs w:val="24"/>
        </w:rPr>
        <w:t xml:space="preserve"> </w:t>
      </w:r>
      <w:r w:rsidR="006A18CB">
        <w:rPr>
          <w:rFonts w:ascii="Times New Roman" w:hAnsi="Times New Roman"/>
          <w:color w:val="000000"/>
          <w:sz w:val="24"/>
          <w:szCs w:val="24"/>
        </w:rPr>
        <w:t xml:space="preserve">imenovan od strane Upravnog vijeća navedene ustanove, </w:t>
      </w:r>
      <w:r w:rsidR="006A18CB" w:rsidRPr="006A18CB">
        <w:rPr>
          <w:rFonts w:ascii="Times New Roman" w:hAnsi="Times New Roman" w:cs="Times New Roman"/>
          <w:color w:val="000000"/>
          <w:sz w:val="24"/>
          <w:szCs w:val="24"/>
        </w:rPr>
        <w:t>č</w:t>
      </w:r>
      <w:r w:rsidR="006A18CB" w:rsidRPr="006A18CB">
        <w:rPr>
          <w:rFonts w:ascii="Times New Roman" w:hAnsi="Times New Roman" w:cs="Times New Roman"/>
          <w:sz w:val="24"/>
          <w:szCs w:val="24"/>
        </w:rPr>
        <w:t xml:space="preserve">iji je jedini osnivač Primorsko-goranska županija, a zadaća istog Povjerenstva je </w:t>
      </w:r>
      <w:r w:rsidRPr="006A18CB">
        <w:rPr>
          <w:rFonts w:ascii="Times New Roman" w:hAnsi="Times New Roman" w:cs="Times New Roman"/>
          <w:sz w:val="24"/>
          <w:szCs w:val="24"/>
        </w:rPr>
        <w:t>utvrđivanje prijedloga Liste prioriteta za davanje stalnog</w:t>
      </w:r>
      <w:r w:rsidR="006A18CB" w:rsidRPr="006A18CB">
        <w:rPr>
          <w:rFonts w:ascii="Times New Roman" w:hAnsi="Times New Roman" w:cs="Times New Roman"/>
          <w:sz w:val="24"/>
          <w:szCs w:val="24"/>
        </w:rPr>
        <w:t xml:space="preserve"> veza</w:t>
      </w:r>
      <w:r w:rsidR="006A18CB">
        <w:rPr>
          <w:rFonts w:ascii="Times New Roman" w:hAnsi="Times New Roman" w:cs="Times New Roman"/>
          <w:sz w:val="24"/>
          <w:szCs w:val="24"/>
        </w:rPr>
        <w:t xml:space="preserve">. </w:t>
      </w:r>
      <w:r w:rsidR="006A18CB" w:rsidRPr="006A18CB">
        <w:rPr>
          <w:rFonts w:ascii="Times New Roman" w:hAnsi="Times New Roman" w:cs="Times New Roman"/>
          <w:sz w:val="24"/>
          <w:szCs w:val="24"/>
        </w:rPr>
        <w:t xml:space="preserve"> </w:t>
      </w:r>
    </w:p>
    <w:p w14:paraId="328F083D" w14:textId="677FFE68" w:rsidR="006A18CB" w:rsidRDefault="006A18CB" w:rsidP="006A18CB">
      <w:pPr>
        <w:spacing w:after="0"/>
        <w:ind w:firstLine="708"/>
        <w:jc w:val="both"/>
        <w:rPr>
          <w:rFonts w:ascii="Times New Roman" w:hAnsi="Times New Roman"/>
          <w:color w:val="000000"/>
          <w:sz w:val="24"/>
          <w:szCs w:val="24"/>
        </w:rPr>
      </w:pPr>
    </w:p>
    <w:p w14:paraId="4D59D9DB" w14:textId="5168100A" w:rsidR="002906E3" w:rsidRPr="006A18CB" w:rsidRDefault="00B01299" w:rsidP="006A18CB">
      <w:pPr>
        <w:spacing w:after="0"/>
        <w:ind w:firstLine="708"/>
        <w:jc w:val="both"/>
        <w:rPr>
          <w:rFonts w:ascii="Times New Roman" w:hAnsi="Times New Roman"/>
          <w:color w:val="000000"/>
          <w:sz w:val="24"/>
          <w:szCs w:val="24"/>
        </w:rPr>
      </w:pPr>
      <w:r>
        <w:rPr>
          <w:rFonts w:ascii="Times New Roman" w:hAnsi="Times New Roman" w:cs="Times New Roman"/>
          <w:sz w:val="24"/>
          <w:szCs w:val="24"/>
        </w:rPr>
        <w:lastRenderedPageBreak/>
        <w:t xml:space="preserve">Obzirom na navedeno kao i </w:t>
      </w:r>
      <w:r w:rsidR="002906E3" w:rsidRPr="00B01299">
        <w:rPr>
          <w:rFonts w:ascii="Times New Roman" w:hAnsi="Times New Roman" w:cs="Times New Roman"/>
          <w:sz w:val="24"/>
          <w:szCs w:val="24"/>
        </w:rPr>
        <w:t xml:space="preserve">da dužnosnik Goran Bonifačić nije povodom obnašanja dužnosti zamjenika općinskog načelnika Općine istodobno i član </w:t>
      </w:r>
      <w:r w:rsidR="002906E3" w:rsidRPr="00B01299">
        <w:rPr>
          <w:rFonts w:ascii="Times New Roman" w:hAnsi="Times New Roman" w:cs="Times New Roman"/>
          <w:color w:val="000000"/>
          <w:sz w:val="24"/>
          <w:szCs w:val="24"/>
        </w:rPr>
        <w:t>P</w:t>
      </w:r>
      <w:r w:rsidR="002906E3" w:rsidRPr="00B01299">
        <w:rPr>
          <w:rFonts w:ascii="Times New Roman" w:hAnsi="Times New Roman" w:cs="Times New Roman"/>
          <w:sz w:val="24"/>
          <w:szCs w:val="24"/>
        </w:rPr>
        <w:t xml:space="preserve">ovjerenstva za utvrđivanje prijedloga Liste prioriteta odnosno da obnašanje funkcije člana u istom Povjerenstvu nije povezano s obnašanjem navedene dužnosti niti proizlazi iz njezina obnašanja, a imajući u vidu način imenovanja članova </w:t>
      </w:r>
      <w:r w:rsidR="002906E3" w:rsidRPr="00B01299">
        <w:rPr>
          <w:rFonts w:ascii="Times New Roman" w:hAnsi="Times New Roman" w:cs="Times New Roman"/>
          <w:color w:val="000000"/>
          <w:sz w:val="24"/>
          <w:szCs w:val="24"/>
        </w:rPr>
        <w:t>P</w:t>
      </w:r>
      <w:r w:rsidR="002906E3" w:rsidRPr="00B01299">
        <w:rPr>
          <w:rFonts w:ascii="Times New Roman" w:hAnsi="Times New Roman" w:cs="Times New Roman"/>
          <w:sz w:val="24"/>
          <w:szCs w:val="24"/>
        </w:rPr>
        <w:t xml:space="preserve">ovjerenstva za utvrđivanje prijedloga Liste prioriteta te opis i prirodu poslova radi kojeg se osniva, Povjerenstvo tumači da se radi o </w:t>
      </w:r>
      <w:r w:rsidR="002906E3" w:rsidRPr="006A18CB">
        <w:rPr>
          <w:rFonts w:ascii="Times New Roman" w:hAnsi="Times New Roman" w:cs="Times New Roman"/>
          <w:sz w:val="24"/>
          <w:szCs w:val="24"/>
        </w:rPr>
        <w:t>obavljanju</w:t>
      </w:r>
      <w:r w:rsidR="002906E3" w:rsidRPr="006A18CB">
        <w:rPr>
          <w:rFonts w:ascii="Times New Roman" w:hAnsi="Times New Roman" w:cs="Times New Roman"/>
          <w:sz w:val="24"/>
          <w:szCs w:val="24"/>
          <w:u w:val="single"/>
        </w:rPr>
        <w:t xml:space="preserve"> druge javne dužnosti</w:t>
      </w:r>
      <w:r w:rsidR="002906E3" w:rsidRPr="00B01299">
        <w:rPr>
          <w:rFonts w:ascii="Times New Roman" w:hAnsi="Times New Roman" w:cs="Times New Roman"/>
          <w:sz w:val="24"/>
          <w:szCs w:val="24"/>
        </w:rPr>
        <w:t xml:space="preserve"> </w:t>
      </w:r>
      <w:r w:rsidR="006A18CB">
        <w:rPr>
          <w:rFonts w:ascii="Times New Roman" w:hAnsi="Times New Roman"/>
          <w:color w:val="000000"/>
          <w:sz w:val="24"/>
          <w:szCs w:val="24"/>
        </w:rPr>
        <w:t xml:space="preserve">u smislu članka 13. ZSSI-a </w:t>
      </w:r>
      <w:r w:rsidR="002906E3" w:rsidRPr="00B01299">
        <w:rPr>
          <w:rFonts w:ascii="Times New Roman" w:hAnsi="Times New Roman" w:cs="Times New Roman"/>
          <w:color w:val="000000"/>
          <w:sz w:val="24"/>
          <w:szCs w:val="24"/>
        </w:rPr>
        <w:t xml:space="preserve">za vrijeme obnašanja dužnosti zamjenika općinskog načelnika. </w:t>
      </w:r>
    </w:p>
    <w:p w14:paraId="3AB8B083" w14:textId="77777777" w:rsidR="002906E3" w:rsidRPr="00B01299" w:rsidRDefault="002906E3" w:rsidP="002906E3">
      <w:pPr>
        <w:spacing w:after="0"/>
        <w:ind w:firstLine="708"/>
        <w:jc w:val="both"/>
        <w:rPr>
          <w:rFonts w:ascii="Times New Roman" w:hAnsi="Times New Roman" w:cs="Times New Roman"/>
          <w:sz w:val="24"/>
          <w:szCs w:val="24"/>
        </w:rPr>
      </w:pPr>
    </w:p>
    <w:p w14:paraId="645F79A4" w14:textId="59A7FE25" w:rsidR="002906E3" w:rsidRPr="00B01299" w:rsidRDefault="002906E3" w:rsidP="002906E3">
      <w:pPr>
        <w:pStyle w:val="Default"/>
        <w:spacing w:line="276" w:lineRule="auto"/>
        <w:ind w:firstLine="708"/>
        <w:jc w:val="both"/>
        <w:rPr>
          <w:rFonts w:ascii="Times New Roman" w:hAnsi="Times New Roman" w:cs="Times New Roman"/>
        </w:rPr>
      </w:pPr>
      <w:r w:rsidRPr="00B01299">
        <w:rPr>
          <w:rFonts w:ascii="Times New Roman" w:hAnsi="Times New Roman" w:cs="Times New Roman"/>
        </w:rPr>
        <w:t>Člankom 89. stavkom 1. Zakona o lokalnim izborima („Narodne novine“ broj 144/12. i 121/16.) koji propisuje nespojive dužnosti s istodobnim obnašanjem dužnosti općinskog načelnika i zamjenika i općinskog načelnika propisano je da općinski načelnik i njegov zamjenik ne mogu istovremeno biti pročelnik, službenik i namještenik u upravnim odjelima ili službama jedinica lokalne, odnosno područne (regionalne) samouprave te ravnatelj i djelatnik te član upravnog vijeća ustanove ili druge neprofitne pravne osobe kojoj je jedinica lokalne, odnosno područne (regionalne) samouprave osnivač.</w:t>
      </w:r>
    </w:p>
    <w:p w14:paraId="4C1F72F1" w14:textId="77777777" w:rsidR="002906E3" w:rsidRPr="00B01299" w:rsidRDefault="002906E3" w:rsidP="002906E3">
      <w:pPr>
        <w:spacing w:after="0"/>
        <w:ind w:firstLine="708"/>
        <w:jc w:val="both"/>
        <w:rPr>
          <w:rFonts w:ascii="Times New Roman" w:hAnsi="Times New Roman" w:cs="Times New Roman"/>
          <w:color w:val="000000"/>
          <w:sz w:val="24"/>
          <w:szCs w:val="24"/>
        </w:rPr>
      </w:pPr>
    </w:p>
    <w:p w14:paraId="3FA0739E" w14:textId="77B49780" w:rsidR="009913F7" w:rsidRDefault="006A18CB" w:rsidP="006A18CB">
      <w:pPr>
        <w:spacing w:after="0"/>
        <w:ind w:firstLine="708"/>
        <w:jc w:val="both"/>
        <w:rPr>
          <w:rFonts w:ascii="Times New Roman" w:hAnsi="Times New Roman" w:cs="Times New Roman"/>
          <w:color w:val="000000"/>
          <w:sz w:val="24"/>
          <w:szCs w:val="24"/>
        </w:rPr>
      </w:pPr>
      <w:r w:rsidRPr="00AE7DD7">
        <w:rPr>
          <w:rFonts w:ascii="Times New Roman" w:hAnsi="Times New Roman"/>
          <w:color w:val="000000"/>
          <w:sz w:val="24"/>
          <w:szCs w:val="24"/>
        </w:rPr>
        <w:t xml:space="preserve">S obzirom da </w:t>
      </w:r>
      <w:r>
        <w:rPr>
          <w:rFonts w:ascii="Times New Roman" w:hAnsi="Times New Roman"/>
          <w:color w:val="000000"/>
          <w:sz w:val="24"/>
          <w:szCs w:val="24"/>
        </w:rPr>
        <w:t xml:space="preserve">je </w:t>
      </w:r>
      <w:r w:rsidRPr="00AE7DD7">
        <w:rPr>
          <w:rFonts w:ascii="Times New Roman" w:hAnsi="Times New Roman"/>
          <w:color w:val="000000"/>
          <w:sz w:val="24"/>
          <w:szCs w:val="24"/>
        </w:rPr>
        <w:t>odredba</w:t>
      </w:r>
      <w:r>
        <w:rPr>
          <w:rFonts w:ascii="Times New Roman" w:hAnsi="Times New Roman"/>
          <w:color w:val="000000"/>
          <w:sz w:val="24"/>
          <w:szCs w:val="24"/>
        </w:rPr>
        <w:t>ma</w:t>
      </w:r>
      <w:r w:rsidRPr="00AE7DD7">
        <w:rPr>
          <w:rFonts w:ascii="Times New Roman" w:hAnsi="Times New Roman"/>
          <w:color w:val="000000"/>
          <w:sz w:val="24"/>
          <w:szCs w:val="24"/>
        </w:rPr>
        <w:t xml:space="preserve"> članka </w:t>
      </w:r>
      <w:r>
        <w:rPr>
          <w:rFonts w:ascii="Times New Roman" w:hAnsi="Times New Roman"/>
          <w:color w:val="000000"/>
          <w:sz w:val="24"/>
          <w:szCs w:val="24"/>
        </w:rPr>
        <w:t>8</w:t>
      </w:r>
      <w:r w:rsidRPr="00AE7DD7">
        <w:rPr>
          <w:rFonts w:ascii="Times New Roman" w:hAnsi="Times New Roman"/>
          <w:color w:val="000000"/>
          <w:sz w:val="24"/>
          <w:szCs w:val="24"/>
        </w:rPr>
        <w:t xml:space="preserve">9. Zakona o </w:t>
      </w:r>
      <w:r>
        <w:rPr>
          <w:rFonts w:ascii="Times New Roman" w:hAnsi="Times New Roman"/>
          <w:color w:val="000000"/>
          <w:sz w:val="24"/>
          <w:szCs w:val="24"/>
        </w:rPr>
        <w:t xml:space="preserve">lokalnim </w:t>
      </w:r>
      <w:r w:rsidRPr="00AE7DD7">
        <w:rPr>
          <w:rFonts w:ascii="Times New Roman" w:hAnsi="Times New Roman"/>
          <w:color w:val="000000"/>
          <w:sz w:val="24"/>
          <w:szCs w:val="24"/>
        </w:rPr>
        <w:t xml:space="preserve">izborima </w:t>
      </w:r>
      <w:r>
        <w:rPr>
          <w:rFonts w:ascii="Times New Roman" w:hAnsi="Times New Roman"/>
          <w:color w:val="000000"/>
          <w:sz w:val="24"/>
          <w:szCs w:val="24"/>
        </w:rPr>
        <w:t>izričito propisan institut nespojivih</w:t>
      </w:r>
      <w:r w:rsidRPr="00AE7DD7">
        <w:rPr>
          <w:rFonts w:ascii="Times New Roman" w:hAnsi="Times New Roman"/>
          <w:color w:val="000000"/>
          <w:sz w:val="24"/>
          <w:szCs w:val="24"/>
        </w:rPr>
        <w:t xml:space="preserve"> </w:t>
      </w:r>
      <w:r>
        <w:rPr>
          <w:rFonts w:ascii="Times New Roman" w:hAnsi="Times New Roman"/>
          <w:color w:val="000000"/>
          <w:sz w:val="24"/>
          <w:szCs w:val="24"/>
        </w:rPr>
        <w:t xml:space="preserve">dužnosti s </w:t>
      </w:r>
      <w:r w:rsidRPr="00AE7DD7">
        <w:rPr>
          <w:rFonts w:ascii="Times New Roman" w:hAnsi="Times New Roman"/>
          <w:color w:val="000000"/>
          <w:sz w:val="24"/>
          <w:szCs w:val="24"/>
        </w:rPr>
        <w:t xml:space="preserve">dužnošću </w:t>
      </w:r>
      <w:r>
        <w:rPr>
          <w:rFonts w:ascii="Times New Roman" w:hAnsi="Times New Roman"/>
          <w:color w:val="000000"/>
          <w:sz w:val="24"/>
          <w:szCs w:val="24"/>
        </w:rPr>
        <w:t>općinskog načelnika i njegovih zamjenika,</w:t>
      </w:r>
      <w:r w:rsidRPr="00AE7DD7">
        <w:rPr>
          <w:rFonts w:ascii="Times New Roman" w:hAnsi="Times New Roman"/>
          <w:color w:val="000000"/>
          <w:sz w:val="24"/>
          <w:szCs w:val="24"/>
        </w:rPr>
        <w:t xml:space="preserve"> Povjerenstvo tumači </w:t>
      </w:r>
      <w:r>
        <w:rPr>
          <w:rFonts w:ascii="Times New Roman" w:hAnsi="Times New Roman"/>
          <w:color w:val="000000"/>
          <w:sz w:val="24"/>
          <w:szCs w:val="24"/>
        </w:rPr>
        <w:t xml:space="preserve">da je </w:t>
      </w:r>
      <w:r w:rsidRPr="00AE7DD7">
        <w:rPr>
          <w:rFonts w:ascii="Times New Roman" w:hAnsi="Times New Roman"/>
          <w:color w:val="000000"/>
          <w:sz w:val="24"/>
          <w:szCs w:val="24"/>
        </w:rPr>
        <w:t>na</w:t>
      </w:r>
      <w:r>
        <w:rPr>
          <w:rFonts w:ascii="Times New Roman" w:hAnsi="Times New Roman"/>
          <w:color w:val="000000"/>
          <w:sz w:val="24"/>
          <w:szCs w:val="24"/>
        </w:rPr>
        <w:t xml:space="preserve"> taj</w:t>
      </w:r>
      <w:r w:rsidRPr="00AE7DD7">
        <w:rPr>
          <w:rFonts w:ascii="Times New Roman" w:hAnsi="Times New Roman"/>
          <w:color w:val="000000"/>
          <w:sz w:val="24"/>
          <w:szCs w:val="24"/>
        </w:rPr>
        <w:t xml:space="preserve"> način</w:t>
      </w:r>
      <w:r>
        <w:rPr>
          <w:rFonts w:ascii="Times New Roman" w:hAnsi="Times New Roman"/>
          <w:color w:val="000000"/>
          <w:sz w:val="24"/>
          <w:szCs w:val="24"/>
        </w:rPr>
        <w:t xml:space="preserve"> posebnim zakonskim odredbama,</w:t>
      </w:r>
      <w:r w:rsidRPr="00AE7DD7">
        <w:rPr>
          <w:rFonts w:ascii="Times New Roman" w:hAnsi="Times New Roman"/>
          <w:color w:val="000000"/>
          <w:sz w:val="24"/>
          <w:szCs w:val="24"/>
        </w:rPr>
        <w:t xml:space="preserve"> u smislu članka </w:t>
      </w:r>
      <w:r>
        <w:rPr>
          <w:rFonts w:ascii="Times New Roman" w:hAnsi="Times New Roman"/>
          <w:color w:val="000000"/>
          <w:sz w:val="24"/>
          <w:szCs w:val="24"/>
        </w:rPr>
        <w:t xml:space="preserve">13. stavka 1. ZSSI-a, </w:t>
      </w:r>
      <w:r w:rsidRPr="002A7C7E">
        <w:rPr>
          <w:rFonts w:ascii="Times New Roman" w:hAnsi="Times New Roman"/>
          <w:color w:val="000000"/>
          <w:sz w:val="24"/>
          <w:szCs w:val="24"/>
        </w:rPr>
        <w:t>općinsk</w:t>
      </w:r>
      <w:r>
        <w:rPr>
          <w:rFonts w:ascii="Times New Roman" w:hAnsi="Times New Roman"/>
          <w:color w:val="000000"/>
          <w:sz w:val="24"/>
          <w:szCs w:val="24"/>
        </w:rPr>
        <w:t>im</w:t>
      </w:r>
      <w:r w:rsidRPr="002A7C7E">
        <w:rPr>
          <w:rFonts w:ascii="Times New Roman" w:hAnsi="Times New Roman"/>
          <w:color w:val="000000"/>
          <w:sz w:val="24"/>
          <w:szCs w:val="24"/>
        </w:rPr>
        <w:t xml:space="preserve"> načelni</w:t>
      </w:r>
      <w:r>
        <w:rPr>
          <w:rFonts w:ascii="Times New Roman" w:hAnsi="Times New Roman"/>
          <w:color w:val="000000"/>
          <w:sz w:val="24"/>
          <w:szCs w:val="24"/>
        </w:rPr>
        <w:t>cima</w:t>
      </w:r>
      <w:r w:rsidRPr="002A7C7E">
        <w:rPr>
          <w:rFonts w:ascii="Times New Roman" w:hAnsi="Times New Roman"/>
          <w:color w:val="000000"/>
          <w:sz w:val="24"/>
          <w:szCs w:val="24"/>
        </w:rPr>
        <w:t xml:space="preserve"> i nj</w:t>
      </w:r>
      <w:r>
        <w:rPr>
          <w:rFonts w:ascii="Times New Roman" w:hAnsi="Times New Roman"/>
          <w:color w:val="000000"/>
          <w:sz w:val="24"/>
          <w:szCs w:val="24"/>
        </w:rPr>
        <w:t>ihovim</w:t>
      </w:r>
      <w:r w:rsidRPr="002A7C7E">
        <w:rPr>
          <w:rFonts w:ascii="Times New Roman" w:hAnsi="Times New Roman"/>
          <w:color w:val="000000"/>
          <w:sz w:val="24"/>
          <w:szCs w:val="24"/>
        </w:rPr>
        <w:t xml:space="preserve"> zamjeni</w:t>
      </w:r>
      <w:r>
        <w:rPr>
          <w:rFonts w:ascii="Times New Roman" w:hAnsi="Times New Roman"/>
          <w:color w:val="000000"/>
          <w:sz w:val="24"/>
          <w:szCs w:val="24"/>
        </w:rPr>
        <w:t>cima</w:t>
      </w:r>
      <w:r w:rsidRPr="002A7C7E">
        <w:rPr>
          <w:rFonts w:ascii="Times New Roman" w:hAnsi="Times New Roman"/>
          <w:color w:val="000000"/>
          <w:sz w:val="24"/>
          <w:szCs w:val="24"/>
        </w:rPr>
        <w:t xml:space="preserve"> </w:t>
      </w:r>
      <w:r w:rsidRPr="00AE7DD7">
        <w:rPr>
          <w:rFonts w:ascii="Times New Roman" w:hAnsi="Times New Roman"/>
          <w:color w:val="000000"/>
          <w:sz w:val="24"/>
          <w:szCs w:val="24"/>
        </w:rPr>
        <w:t xml:space="preserve">dopušteno istovremeno obnašanje </w:t>
      </w:r>
      <w:r>
        <w:rPr>
          <w:rFonts w:ascii="Times New Roman" w:hAnsi="Times New Roman"/>
          <w:color w:val="000000"/>
          <w:sz w:val="24"/>
          <w:szCs w:val="24"/>
        </w:rPr>
        <w:t xml:space="preserve">onih dužnosti koje nisu izričito zabranjene. Budući da </w:t>
      </w:r>
      <w:r w:rsidR="00216608" w:rsidRPr="00B01299">
        <w:rPr>
          <w:rFonts w:ascii="Times New Roman" w:hAnsi="Times New Roman" w:cs="Times New Roman"/>
          <w:color w:val="000000"/>
          <w:sz w:val="24"/>
          <w:szCs w:val="24"/>
          <w:shd w:val="clear" w:color="auto" w:fill="FFFFFF"/>
        </w:rPr>
        <w:t xml:space="preserve">članstvo u </w:t>
      </w:r>
      <w:r w:rsidR="00216608" w:rsidRPr="00B01299">
        <w:rPr>
          <w:rFonts w:ascii="Times New Roman" w:eastAsia="Times New Roman" w:hAnsi="Times New Roman" w:cs="Times New Roman"/>
          <w:sz w:val="24"/>
          <w:szCs w:val="24"/>
          <w:lang w:eastAsia="hr-HR"/>
        </w:rPr>
        <w:t>P</w:t>
      </w:r>
      <w:r w:rsidR="00216608" w:rsidRPr="00B01299">
        <w:rPr>
          <w:rFonts w:ascii="Times New Roman" w:hAnsi="Times New Roman" w:cs="Times New Roman"/>
          <w:sz w:val="24"/>
          <w:szCs w:val="24"/>
        </w:rPr>
        <w:t xml:space="preserve">ovjerenstvu za utvrđivanje prijedloga Liste prioriteta Županijske lučke uprave Krk ne predstavlja obavljanje </w:t>
      </w:r>
      <w:r w:rsidR="009913F7" w:rsidRPr="00B01299">
        <w:rPr>
          <w:rFonts w:ascii="Times New Roman" w:hAnsi="Times New Roman" w:cs="Times New Roman"/>
          <w:sz w:val="24"/>
          <w:szCs w:val="24"/>
        </w:rPr>
        <w:t xml:space="preserve">nespojive funkcije u smislu članka 89. stavka 1. Zakona o lokalnim izborima, </w:t>
      </w:r>
      <w:r w:rsidR="00216608" w:rsidRPr="00B01299">
        <w:rPr>
          <w:rFonts w:ascii="Times New Roman" w:hAnsi="Times New Roman" w:cs="Times New Roman"/>
          <w:color w:val="000000"/>
          <w:sz w:val="24"/>
          <w:szCs w:val="24"/>
        </w:rPr>
        <w:t>proizlazi da</w:t>
      </w:r>
      <w:r w:rsidR="00B01299" w:rsidRPr="00B01299">
        <w:rPr>
          <w:rFonts w:ascii="Times New Roman" w:hAnsi="Times New Roman" w:cs="Times New Roman"/>
          <w:color w:val="000000"/>
          <w:sz w:val="24"/>
          <w:szCs w:val="24"/>
        </w:rPr>
        <w:t xml:space="preserve"> </w:t>
      </w:r>
      <w:r w:rsidR="00216608" w:rsidRPr="00B01299">
        <w:rPr>
          <w:rFonts w:ascii="Times New Roman" w:hAnsi="Times New Roman" w:cs="Times New Roman"/>
          <w:color w:val="000000"/>
          <w:sz w:val="24"/>
          <w:szCs w:val="24"/>
        </w:rPr>
        <w:t xml:space="preserve">obavljanje funkcije člana </w:t>
      </w:r>
      <w:r w:rsidR="00216608" w:rsidRPr="00B01299">
        <w:rPr>
          <w:rFonts w:ascii="Times New Roman" w:eastAsia="Times New Roman" w:hAnsi="Times New Roman" w:cs="Times New Roman"/>
          <w:sz w:val="24"/>
          <w:szCs w:val="24"/>
          <w:lang w:eastAsia="hr-HR"/>
        </w:rPr>
        <w:t>P</w:t>
      </w:r>
      <w:r w:rsidR="00216608" w:rsidRPr="00B01299">
        <w:rPr>
          <w:rFonts w:ascii="Times New Roman" w:hAnsi="Times New Roman" w:cs="Times New Roman"/>
          <w:sz w:val="24"/>
          <w:szCs w:val="24"/>
        </w:rPr>
        <w:t>ovjerenstva za utvrđivanje prijedloga Liste prioriteta Županijske lučke uprave Krk</w:t>
      </w:r>
      <w:r w:rsidR="00216608" w:rsidRPr="00B0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ne </w:t>
      </w:r>
      <w:r w:rsidR="00B01299" w:rsidRPr="00B01299">
        <w:rPr>
          <w:rFonts w:ascii="Times New Roman" w:hAnsi="Times New Roman" w:cs="Times New Roman"/>
          <w:color w:val="000000"/>
          <w:sz w:val="24"/>
          <w:szCs w:val="24"/>
        </w:rPr>
        <w:t xml:space="preserve">predstavlja funkciju za koju je posebnim zakonom </w:t>
      </w:r>
      <w:r>
        <w:rPr>
          <w:rFonts w:ascii="Times New Roman" w:hAnsi="Times New Roman" w:cs="Times New Roman"/>
          <w:color w:val="000000"/>
          <w:sz w:val="24"/>
          <w:szCs w:val="24"/>
        </w:rPr>
        <w:t xml:space="preserve">propisano </w:t>
      </w:r>
      <w:r w:rsidR="00B01299" w:rsidRPr="00B01299">
        <w:rPr>
          <w:rFonts w:ascii="Times New Roman" w:hAnsi="Times New Roman" w:cs="Times New Roman"/>
          <w:color w:val="000000"/>
          <w:sz w:val="24"/>
          <w:szCs w:val="24"/>
        </w:rPr>
        <w:t xml:space="preserve">da ju dužnosnik može obnašati istodobno s obnašanjem dužnosti iz članka 3. ZSSI-a. </w:t>
      </w:r>
    </w:p>
    <w:p w14:paraId="259F9F72" w14:textId="77777777" w:rsidR="006A18CB" w:rsidRPr="006A18CB" w:rsidRDefault="006A18CB" w:rsidP="006A18CB">
      <w:pPr>
        <w:spacing w:after="0"/>
        <w:ind w:firstLine="708"/>
        <w:jc w:val="both"/>
        <w:rPr>
          <w:rFonts w:ascii="Times New Roman" w:hAnsi="Times New Roman"/>
          <w:color w:val="000000"/>
          <w:sz w:val="24"/>
          <w:szCs w:val="24"/>
        </w:rPr>
      </w:pPr>
    </w:p>
    <w:p w14:paraId="64CED477" w14:textId="2469CA24" w:rsidR="00216608" w:rsidRPr="00B01299" w:rsidRDefault="00216608" w:rsidP="009913F7">
      <w:pPr>
        <w:ind w:firstLine="708"/>
        <w:jc w:val="both"/>
        <w:rPr>
          <w:rFonts w:ascii="Times New Roman" w:hAnsi="Times New Roman" w:cs="Times New Roman"/>
          <w:sz w:val="24"/>
          <w:szCs w:val="24"/>
        </w:rPr>
      </w:pPr>
      <w:r w:rsidRPr="00B01299">
        <w:rPr>
          <w:rFonts w:ascii="Times New Roman" w:eastAsia="Calibri" w:hAnsi="Times New Roman" w:cs="Times New Roman"/>
          <w:sz w:val="24"/>
          <w:szCs w:val="24"/>
        </w:rPr>
        <w:t xml:space="preserve"> </w:t>
      </w:r>
      <w:r w:rsidRPr="00B01299">
        <w:rPr>
          <w:rFonts w:ascii="Times New Roman" w:hAnsi="Times New Roman" w:cs="Times New Roman"/>
          <w:color w:val="000000"/>
          <w:sz w:val="24"/>
          <w:szCs w:val="24"/>
        </w:rPr>
        <w:t xml:space="preserve">Međutim, obzirom da je primjena i tumačenje odredbi </w:t>
      </w:r>
      <w:r w:rsidRPr="00B01299">
        <w:rPr>
          <w:rFonts w:ascii="Times New Roman" w:hAnsi="Times New Roman" w:cs="Times New Roman"/>
          <w:sz w:val="24"/>
          <w:szCs w:val="24"/>
        </w:rPr>
        <w:t xml:space="preserve">Zakona o lokalnim izborima u nadležnosti Ministarstva uprave, upućuje se podnositelj da se sa svojim zahtjevom za mjerodavno tumačenje spornih situacija obrati Ministarstvu uprave. </w:t>
      </w:r>
    </w:p>
    <w:p w14:paraId="1531DFB8" w14:textId="1AB821E9" w:rsidR="002906E3" w:rsidRPr="00B01299" w:rsidRDefault="002906E3" w:rsidP="00216608">
      <w:pPr>
        <w:spacing w:after="0"/>
        <w:ind w:firstLine="708"/>
        <w:jc w:val="both"/>
        <w:rPr>
          <w:rFonts w:ascii="Times New Roman" w:hAnsi="Times New Roman" w:cs="Times New Roman"/>
          <w:color w:val="000000"/>
          <w:sz w:val="24"/>
          <w:szCs w:val="24"/>
        </w:rPr>
      </w:pPr>
      <w:r w:rsidRPr="00B01299">
        <w:rPr>
          <w:rFonts w:ascii="Times New Roman" w:hAnsi="Times New Roman" w:cs="Times New Roman"/>
          <w:sz w:val="24"/>
          <w:szCs w:val="24"/>
        </w:rPr>
        <w:t xml:space="preserve">Člankom 12. ZSSI-a propisano je da </w:t>
      </w:r>
      <w:r w:rsidRPr="00B01299">
        <w:rPr>
          <w:rFonts w:ascii="Times New Roman" w:hAnsi="Times New Roman" w:cs="Times New Roman"/>
          <w:color w:val="000000"/>
          <w:sz w:val="24"/>
          <w:szCs w:val="24"/>
        </w:rPr>
        <w:t>dužnosnici koji za vrijeme obnašanja javne dužnosti primaju plaću za dužnost koju obnašaju ne smiju primati drugu plaću ni naknadu za obnašanje druge javne dužnosti, osim ako je zakonom drugačije propisano.</w:t>
      </w:r>
    </w:p>
    <w:p w14:paraId="1587EDBD" w14:textId="77777777" w:rsidR="00216608" w:rsidRPr="00B01299" w:rsidRDefault="00216608" w:rsidP="00216608">
      <w:pPr>
        <w:spacing w:after="0"/>
        <w:ind w:firstLine="708"/>
        <w:jc w:val="both"/>
        <w:rPr>
          <w:rFonts w:ascii="Times New Roman" w:hAnsi="Times New Roman" w:cs="Times New Roman"/>
          <w:color w:val="000000"/>
          <w:sz w:val="24"/>
          <w:szCs w:val="24"/>
        </w:rPr>
      </w:pPr>
    </w:p>
    <w:p w14:paraId="0D724BD6" w14:textId="0B37A318" w:rsidR="006A18CB" w:rsidRDefault="006A18CB" w:rsidP="006A18CB">
      <w:pPr>
        <w:spacing w:after="0"/>
        <w:ind w:firstLine="708"/>
        <w:jc w:val="both"/>
        <w:rPr>
          <w:rFonts w:ascii="Times New Roman" w:hAnsi="Times New Roman"/>
          <w:color w:val="000000"/>
          <w:sz w:val="24"/>
          <w:szCs w:val="24"/>
        </w:rPr>
      </w:pPr>
      <w:r>
        <w:rPr>
          <w:rFonts w:ascii="Times New Roman" w:hAnsi="Times New Roman"/>
          <w:color w:val="000000"/>
          <w:sz w:val="24"/>
          <w:szCs w:val="24"/>
        </w:rPr>
        <w:t>Člankom 4. stavkom 1. ZSSI-a propisano je da se p</w:t>
      </w:r>
      <w:r w:rsidRPr="0046701D">
        <w:rPr>
          <w:rFonts w:ascii="Times New Roman" w:hAnsi="Times New Roman"/>
          <w:color w:val="000000"/>
          <w:sz w:val="24"/>
          <w:szCs w:val="24"/>
        </w:rPr>
        <w:t xml:space="preserve">laćom dužnosnika, u smislu </w:t>
      </w:r>
      <w:r>
        <w:rPr>
          <w:rFonts w:ascii="Times New Roman" w:hAnsi="Times New Roman"/>
          <w:color w:val="000000"/>
          <w:sz w:val="24"/>
          <w:szCs w:val="24"/>
        </w:rPr>
        <w:t>toga Zakona, smatra</w:t>
      </w:r>
      <w:r w:rsidRPr="0046701D">
        <w:rPr>
          <w:rFonts w:ascii="Times New Roman" w:hAnsi="Times New Roman"/>
          <w:color w:val="000000"/>
          <w:sz w:val="24"/>
          <w:szCs w:val="24"/>
        </w:rPr>
        <w:t xml:space="preserve"> svaki novčani primitak za obnašanje javne dužnosti, osim naknade putnih i drugih troškova za obnašanje javne dužnosti</w:t>
      </w:r>
      <w:r>
        <w:rPr>
          <w:rFonts w:ascii="Times New Roman" w:hAnsi="Times New Roman"/>
          <w:color w:val="000000"/>
          <w:sz w:val="24"/>
          <w:szCs w:val="24"/>
        </w:rPr>
        <w:t xml:space="preserve">. Slijedom navedenog se i naknada za rad, koju na temelju članka 90.a stavka 2. </w:t>
      </w:r>
      <w:r w:rsidRPr="0046701D">
        <w:rPr>
          <w:rFonts w:ascii="Times New Roman" w:hAnsi="Times New Roman"/>
          <w:color w:val="000000"/>
          <w:sz w:val="24"/>
          <w:szCs w:val="24"/>
        </w:rPr>
        <w:t xml:space="preserve">Zakona o lokalnoj i područnoj (regionalnoj) samoupravi („Narodne novine“, broj 33/01., 60/01., 129/05., 109/07., 125/08., 36/09., 150/11., </w:t>
      </w:r>
      <w:r w:rsidRPr="00B01299">
        <w:rPr>
          <w:rFonts w:ascii="Times New Roman" w:hAnsi="Times New Roman" w:cs="Times New Roman"/>
          <w:sz w:val="24"/>
          <w:szCs w:val="24"/>
        </w:rPr>
        <w:t>144/12., 19/13., 137/15. i 123/17</w:t>
      </w:r>
      <w:r>
        <w:rPr>
          <w:rFonts w:ascii="Times New Roman" w:hAnsi="Times New Roman" w:cs="Times New Roman"/>
          <w:sz w:val="24"/>
          <w:szCs w:val="24"/>
        </w:rPr>
        <w:t>.</w:t>
      </w:r>
      <w:r w:rsidRPr="00B01299">
        <w:rPr>
          <w:rFonts w:ascii="Times New Roman" w:hAnsi="Times New Roman" w:cs="Times New Roman"/>
          <w:sz w:val="24"/>
          <w:szCs w:val="24"/>
        </w:rPr>
        <w:t xml:space="preserve">) </w:t>
      </w:r>
      <w:r>
        <w:rPr>
          <w:rFonts w:ascii="Times New Roman" w:hAnsi="Times New Roman"/>
          <w:color w:val="000000"/>
          <w:sz w:val="24"/>
          <w:szCs w:val="24"/>
        </w:rPr>
        <w:t xml:space="preserve"> imaju pravo primati općinski načelnici i njihovi zamjenici koji istu dužnost obnašaju volonterski, smatra plaćom dužnosnika u smislu članka 4. stavka 1. odnosno članka 12. ZSSI-a. </w:t>
      </w:r>
    </w:p>
    <w:p w14:paraId="13CEF919" w14:textId="77777777" w:rsidR="006A18CB" w:rsidRDefault="006A18CB" w:rsidP="00216608">
      <w:pPr>
        <w:spacing w:after="0"/>
        <w:ind w:firstLine="708"/>
        <w:jc w:val="both"/>
        <w:rPr>
          <w:rFonts w:ascii="Times New Roman" w:hAnsi="Times New Roman" w:cs="Times New Roman"/>
          <w:sz w:val="24"/>
          <w:szCs w:val="24"/>
        </w:rPr>
      </w:pPr>
    </w:p>
    <w:p w14:paraId="0A64DA6A" w14:textId="77777777" w:rsidR="006A18CB" w:rsidRDefault="006A18CB" w:rsidP="006A18CB">
      <w:pPr>
        <w:spacing w:after="0"/>
        <w:ind w:firstLine="708"/>
        <w:jc w:val="both"/>
        <w:rPr>
          <w:rFonts w:ascii="Times New Roman" w:hAnsi="Times New Roman"/>
          <w:i/>
          <w:color w:val="000000"/>
          <w:sz w:val="24"/>
          <w:szCs w:val="24"/>
        </w:rPr>
      </w:pPr>
      <w:r>
        <w:rPr>
          <w:rFonts w:ascii="Times New Roman" w:hAnsi="Times New Roman"/>
          <w:color w:val="000000"/>
          <w:sz w:val="24"/>
          <w:szCs w:val="24"/>
        </w:rPr>
        <w:lastRenderedPageBreak/>
        <w:t xml:space="preserve">Odredbama </w:t>
      </w:r>
      <w:r w:rsidRPr="006D38EF">
        <w:rPr>
          <w:rFonts w:ascii="Times New Roman" w:hAnsi="Times New Roman"/>
          <w:color w:val="000000"/>
          <w:sz w:val="24"/>
          <w:szCs w:val="24"/>
        </w:rPr>
        <w:t>Zakona o lokalnoj i područnoj (regionalnoj) samoupravi</w:t>
      </w:r>
      <w:r>
        <w:rPr>
          <w:rFonts w:ascii="Times New Roman" w:hAnsi="Times New Roman"/>
          <w:color w:val="000000"/>
          <w:sz w:val="24"/>
          <w:szCs w:val="24"/>
        </w:rPr>
        <w:t xml:space="preserve">, kao niti odredbama Zakona o plaćama u </w:t>
      </w:r>
      <w:r w:rsidRPr="00677261">
        <w:rPr>
          <w:rFonts w:ascii="Times New Roman" w:hAnsi="Times New Roman"/>
          <w:color w:val="000000"/>
          <w:sz w:val="24"/>
          <w:szCs w:val="24"/>
        </w:rPr>
        <w:t>lokalnoj i područnoj (regionalnoj) samoupravi</w:t>
      </w:r>
      <w:r>
        <w:rPr>
          <w:rFonts w:ascii="Times New Roman" w:hAnsi="Times New Roman"/>
          <w:color w:val="000000"/>
          <w:sz w:val="24"/>
          <w:szCs w:val="24"/>
        </w:rPr>
        <w:t xml:space="preserve"> </w:t>
      </w:r>
      <w:r w:rsidRPr="00AE04BD">
        <w:rPr>
          <w:rFonts w:ascii="Times New Roman" w:hAnsi="Times New Roman"/>
          <w:color w:val="000000"/>
          <w:sz w:val="24"/>
          <w:szCs w:val="24"/>
        </w:rPr>
        <w:t>(„Narodne novine“, broj</w:t>
      </w:r>
      <w:r>
        <w:rPr>
          <w:rFonts w:ascii="Times New Roman" w:hAnsi="Times New Roman"/>
          <w:color w:val="000000"/>
          <w:sz w:val="24"/>
          <w:szCs w:val="24"/>
        </w:rPr>
        <w:t xml:space="preserve"> 28/10.), nije propisano pravo općinskih načelnika i njihovih zamjenika da, pored plaće ili volonterske naknade koju primaju za obnašanje ove dužnosti, primaju i novčanu naknadu za istovremeno obnašanje neke druge javne dužnosti. </w:t>
      </w:r>
    </w:p>
    <w:p w14:paraId="364DE11A" w14:textId="77777777" w:rsidR="006A18CB" w:rsidRDefault="006A18CB" w:rsidP="00216608">
      <w:pPr>
        <w:spacing w:after="0"/>
        <w:ind w:firstLine="708"/>
        <w:jc w:val="both"/>
        <w:rPr>
          <w:rFonts w:ascii="Times New Roman" w:hAnsi="Times New Roman" w:cs="Times New Roman"/>
          <w:sz w:val="24"/>
          <w:szCs w:val="24"/>
        </w:rPr>
      </w:pPr>
    </w:p>
    <w:p w14:paraId="680DEAE8" w14:textId="1EF0D386" w:rsidR="0038714E" w:rsidRPr="00F7695C" w:rsidRDefault="00F7695C" w:rsidP="00F7695C">
      <w:pPr>
        <w:spacing w:after="0"/>
        <w:ind w:firstLine="708"/>
        <w:jc w:val="both"/>
        <w:rPr>
          <w:rFonts w:ascii="Times New Roman" w:hAnsi="Times New Roman"/>
          <w:color w:val="000000"/>
          <w:sz w:val="24"/>
          <w:szCs w:val="24"/>
        </w:rPr>
      </w:pPr>
      <w:r>
        <w:rPr>
          <w:rFonts w:ascii="Times New Roman" w:hAnsi="Times New Roman"/>
          <w:color w:val="000000"/>
          <w:sz w:val="24"/>
          <w:szCs w:val="24"/>
        </w:rPr>
        <w:t>Slijedom navedenog, d</w:t>
      </w:r>
      <w:r w:rsidRPr="00E8696B">
        <w:rPr>
          <w:rFonts w:ascii="Times New Roman" w:hAnsi="Times New Roman"/>
          <w:color w:val="000000"/>
          <w:sz w:val="24"/>
          <w:szCs w:val="24"/>
        </w:rPr>
        <w:t xml:space="preserve">užnosnik </w:t>
      </w:r>
      <w:r w:rsidRPr="00B01299">
        <w:rPr>
          <w:rFonts w:ascii="Times New Roman" w:hAnsi="Times New Roman" w:cs="Times New Roman"/>
          <w:sz w:val="24"/>
          <w:szCs w:val="24"/>
        </w:rPr>
        <w:t xml:space="preserve">Goran Bonifačić </w:t>
      </w:r>
      <w:r w:rsidRPr="00E8696B">
        <w:rPr>
          <w:rFonts w:ascii="Times New Roman" w:hAnsi="Times New Roman"/>
          <w:color w:val="000000"/>
          <w:sz w:val="24"/>
          <w:szCs w:val="24"/>
        </w:rPr>
        <w:t xml:space="preserve">može </w:t>
      </w:r>
      <w:r>
        <w:rPr>
          <w:rFonts w:ascii="Times New Roman" w:hAnsi="Times New Roman"/>
          <w:color w:val="000000"/>
          <w:sz w:val="24"/>
          <w:szCs w:val="24"/>
        </w:rPr>
        <w:t xml:space="preserve">istovremeno </w:t>
      </w:r>
      <w:r w:rsidRPr="00E8696B">
        <w:rPr>
          <w:rFonts w:ascii="Times New Roman" w:hAnsi="Times New Roman"/>
          <w:color w:val="000000"/>
          <w:sz w:val="24"/>
          <w:szCs w:val="24"/>
        </w:rPr>
        <w:t>uz obnašanje dužnosti zamjenika opć</w:t>
      </w:r>
      <w:r>
        <w:rPr>
          <w:rFonts w:ascii="Times New Roman" w:hAnsi="Times New Roman"/>
          <w:color w:val="000000"/>
          <w:sz w:val="24"/>
          <w:szCs w:val="24"/>
        </w:rPr>
        <w:t>inskog načelnika Općine Punat, kao drugu javnu dužnost, obnašati i dužnost člana</w:t>
      </w:r>
      <w:r w:rsidRPr="00E8696B">
        <w:rPr>
          <w:rFonts w:ascii="Times New Roman" w:hAnsi="Times New Roman"/>
          <w:color w:val="000000"/>
          <w:sz w:val="24"/>
          <w:szCs w:val="24"/>
        </w:rPr>
        <w:t xml:space="preserve"> Povjerenstva za</w:t>
      </w:r>
      <w:r w:rsidRPr="00B01299">
        <w:rPr>
          <w:rFonts w:ascii="Times New Roman" w:hAnsi="Times New Roman" w:cs="Times New Roman"/>
          <w:sz w:val="24"/>
          <w:szCs w:val="24"/>
        </w:rPr>
        <w:t xml:space="preserve"> utvrđivanje prijedloga Liste prioriteta Županijske lučke uprave Krk</w:t>
      </w:r>
      <w:r w:rsidRPr="00E8696B">
        <w:rPr>
          <w:rFonts w:ascii="Times New Roman" w:hAnsi="Times New Roman"/>
          <w:color w:val="000000"/>
          <w:sz w:val="24"/>
          <w:szCs w:val="24"/>
        </w:rPr>
        <w:t xml:space="preserve">, ali s obzirom da za obnašanje dužnosti </w:t>
      </w:r>
      <w:r>
        <w:rPr>
          <w:rFonts w:ascii="Times New Roman" w:hAnsi="Times New Roman"/>
          <w:color w:val="000000"/>
          <w:sz w:val="24"/>
          <w:szCs w:val="24"/>
        </w:rPr>
        <w:t xml:space="preserve">zamjenika općinskog načelnika već </w:t>
      </w:r>
      <w:r w:rsidRPr="00E8696B">
        <w:rPr>
          <w:rFonts w:ascii="Times New Roman" w:hAnsi="Times New Roman"/>
          <w:color w:val="000000"/>
          <w:sz w:val="24"/>
          <w:szCs w:val="24"/>
        </w:rPr>
        <w:t xml:space="preserve">prima volontersku naknadu, ne može </w:t>
      </w:r>
      <w:r>
        <w:rPr>
          <w:rFonts w:ascii="Times New Roman" w:hAnsi="Times New Roman"/>
          <w:color w:val="000000"/>
          <w:sz w:val="24"/>
          <w:szCs w:val="24"/>
        </w:rPr>
        <w:t xml:space="preserve">istovremeno </w:t>
      </w:r>
      <w:r w:rsidRPr="00E8696B">
        <w:rPr>
          <w:rFonts w:ascii="Times New Roman" w:hAnsi="Times New Roman"/>
          <w:color w:val="000000"/>
          <w:sz w:val="24"/>
          <w:szCs w:val="24"/>
        </w:rPr>
        <w:t>primati</w:t>
      </w:r>
      <w:r>
        <w:rPr>
          <w:rFonts w:ascii="Times New Roman" w:hAnsi="Times New Roman"/>
          <w:color w:val="000000"/>
          <w:sz w:val="24"/>
          <w:szCs w:val="24"/>
        </w:rPr>
        <w:t xml:space="preserve"> i</w:t>
      </w:r>
      <w:r w:rsidRPr="00E8696B">
        <w:rPr>
          <w:rFonts w:ascii="Times New Roman" w:hAnsi="Times New Roman"/>
          <w:color w:val="000000"/>
          <w:sz w:val="24"/>
          <w:szCs w:val="24"/>
        </w:rPr>
        <w:t xml:space="preserve"> novčanu naknadu za obnašanje </w:t>
      </w:r>
      <w:r>
        <w:rPr>
          <w:rFonts w:ascii="Times New Roman" w:hAnsi="Times New Roman"/>
          <w:color w:val="000000"/>
          <w:sz w:val="24"/>
          <w:szCs w:val="24"/>
        </w:rPr>
        <w:t>druge javne dužnosti člana navedenog Povjerenstva</w:t>
      </w:r>
      <w:r w:rsidR="0038714E" w:rsidRPr="00B01299">
        <w:rPr>
          <w:rFonts w:ascii="Times New Roman" w:hAnsi="Times New Roman" w:cs="Times New Roman"/>
          <w:sz w:val="24"/>
          <w:szCs w:val="24"/>
        </w:rPr>
        <w:t xml:space="preserve">, jer bi </w:t>
      </w:r>
      <w:r>
        <w:rPr>
          <w:rFonts w:ascii="Times New Roman" w:hAnsi="Times New Roman" w:cs="Times New Roman"/>
          <w:sz w:val="24"/>
          <w:szCs w:val="24"/>
        </w:rPr>
        <w:t>navedeno</w:t>
      </w:r>
      <w:r w:rsidR="0038714E" w:rsidRPr="00B01299">
        <w:rPr>
          <w:rFonts w:ascii="Times New Roman" w:hAnsi="Times New Roman" w:cs="Times New Roman"/>
          <w:sz w:val="24"/>
          <w:szCs w:val="24"/>
        </w:rPr>
        <w:t xml:space="preserve"> postupanje pred</w:t>
      </w:r>
      <w:r>
        <w:rPr>
          <w:rFonts w:ascii="Times New Roman" w:hAnsi="Times New Roman" w:cs="Times New Roman"/>
          <w:sz w:val="24"/>
          <w:szCs w:val="24"/>
        </w:rPr>
        <w:t>stavljalo povredu odredbe članka</w:t>
      </w:r>
      <w:r w:rsidR="0038714E" w:rsidRPr="00B01299">
        <w:rPr>
          <w:rFonts w:ascii="Times New Roman" w:hAnsi="Times New Roman" w:cs="Times New Roman"/>
          <w:sz w:val="24"/>
          <w:szCs w:val="24"/>
        </w:rPr>
        <w:t xml:space="preserve"> 12. ZSSI-a. </w:t>
      </w:r>
    </w:p>
    <w:p w14:paraId="6A957109" w14:textId="77777777" w:rsidR="0038714E" w:rsidRPr="00B01299" w:rsidRDefault="0038714E" w:rsidP="0038714E">
      <w:pPr>
        <w:spacing w:after="0"/>
        <w:ind w:firstLine="708"/>
        <w:jc w:val="both"/>
        <w:rPr>
          <w:rFonts w:ascii="Times New Roman" w:hAnsi="Times New Roman" w:cs="Times New Roman"/>
          <w:sz w:val="24"/>
          <w:szCs w:val="24"/>
        </w:rPr>
      </w:pPr>
    </w:p>
    <w:p w14:paraId="0007FB8C" w14:textId="28218304" w:rsidR="00EB3A0E" w:rsidRPr="00B01299" w:rsidRDefault="00EB3A0E" w:rsidP="008D5337">
      <w:pPr>
        <w:pStyle w:val="Default"/>
        <w:spacing w:line="276" w:lineRule="auto"/>
        <w:ind w:firstLine="708"/>
        <w:jc w:val="both"/>
        <w:rPr>
          <w:rFonts w:ascii="Times New Roman" w:hAnsi="Times New Roman" w:cs="Times New Roman"/>
        </w:rPr>
      </w:pPr>
      <w:r w:rsidRPr="00B01299">
        <w:rPr>
          <w:rFonts w:ascii="Times New Roman" w:hAnsi="Times New Roman" w:cs="Times New Roman"/>
          <w:color w:val="auto"/>
        </w:rPr>
        <w:t xml:space="preserve">Slijedom navedenoga, Povjerenstvo je dalo mišljenje kako je navedeno u izreci ovoga akta.                          </w:t>
      </w:r>
    </w:p>
    <w:p w14:paraId="0007FB8D" w14:textId="77777777" w:rsidR="00EB3A0E" w:rsidRPr="00B01299" w:rsidRDefault="00EB3A0E" w:rsidP="00882DCC">
      <w:pPr>
        <w:spacing w:after="0"/>
        <w:ind w:left="4956"/>
        <w:jc w:val="both"/>
        <w:rPr>
          <w:rFonts w:ascii="Times New Roman" w:hAnsi="Times New Roman" w:cs="Times New Roman"/>
          <w:sz w:val="24"/>
          <w:szCs w:val="24"/>
        </w:rPr>
      </w:pPr>
    </w:p>
    <w:p w14:paraId="0007FB8E" w14:textId="77777777" w:rsidR="00264A89" w:rsidRPr="00B01299"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B01299">
        <w:rPr>
          <w:rFonts w:ascii="Times New Roman" w:hAnsi="Times New Roman" w:cs="Times New Roman"/>
          <w:bCs/>
          <w:sz w:val="24"/>
          <w:szCs w:val="24"/>
        </w:rPr>
        <w:t xml:space="preserve">   </w:t>
      </w:r>
      <w:r w:rsidR="000A4C78" w:rsidRPr="00B01299">
        <w:rPr>
          <w:rFonts w:ascii="Times New Roman" w:hAnsi="Times New Roman" w:cs="Times New Roman"/>
          <w:bCs/>
          <w:sz w:val="24"/>
          <w:szCs w:val="24"/>
        </w:rPr>
        <w:t xml:space="preserve">PREDSJEDNICA POVJERENSTVA </w:t>
      </w:r>
    </w:p>
    <w:p w14:paraId="0007FB8F" w14:textId="77777777" w:rsidR="00F93459" w:rsidRPr="00B01299" w:rsidRDefault="000A4C78" w:rsidP="001F290A">
      <w:pPr>
        <w:pStyle w:val="Default"/>
        <w:spacing w:line="276" w:lineRule="auto"/>
        <w:ind w:left="4956"/>
        <w:rPr>
          <w:rFonts w:ascii="Times New Roman" w:hAnsi="Times New Roman" w:cs="Times New Roman"/>
          <w:bCs/>
          <w:color w:val="auto"/>
        </w:rPr>
      </w:pPr>
      <w:r w:rsidRPr="00B01299">
        <w:rPr>
          <w:rFonts w:ascii="Times New Roman" w:hAnsi="Times New Roman" w:cs="Times New Roman"/>
          <w:bCs/>
          <w:color w:val="auto"/>
        </w:rPr>
        <w:t xml:space="preserve"> </w:t>
      </w:r>
    </w:p>
    <w:p w14:paraId="0007FB90" w14:textId="77777777" w:rsidR="000A4C78" w:rsidRPr="00B01299" w:rsidRDefault="000A4C78" w:rsidP="001F290A">
      <w:pPr>
        <w:pStyle w:val="Default"/>
        <w:spacing w:line="276" w:lineRule="auto"/>
        <w:ind w:left="4956"/>
        <w:rPr>
          <w:rFonts w:ascii="Times New Roman" w:hAnsi="Times New Roman" w:cs="Times New Roman"/>
          <w:color w:val="auto"/>
        </w:rPr>
      </w:pPr>
      <w:r w:rsidRPr="00B01299">
        <w:rPr>
          <w:rFonts w:ascii="Times New Roman" w:hAnsi="Times New Roman" w:cs="Times New Roman"/>
          <w:bCs/>
          <w:color w:val="auto"/>
        </w:rPr>
        <w:t xml:space="preserve">        </w:t>
      </w:r>
      <w:r w:rsidR="00762E8C" w:rsidRPr="00B01299">
        <w:rPr>
          <w:rFonts w:ascii="Times New Roman" w:hAnsi="Times New Roman" w:cs="Times New Roman"/>
          <w:bCs/>
          <w:color w:val="auto"/>
        </w:rPr>
        <w:t>Nataša Novaković</w:t>
      </w:r>
      <w:r w:rsidRPr="00B01299">
        <w:rPr>
          <w:rFonts w:ascii="Times New Roman" w:hAnsi="Times New Roman" w:cs="Times New Roman"/>
          <w:bCs/>
          <w:color w:val="auto"/>
        </w:rPr>
        <w:t>, dipl. iur.</w:t>
      </w:r>
    </w:p>
    <w:p w14:paraId="0007FB91" w14:textId="77777777" w:rsidR="001F290A" w:rsidRPr="00B01299" w:rsidRDefault="001F290A" w:rsidP="00882DCC">
      <w:pPr>
        <w:spacing w:after="0"/>
        <w:jc w:val="both"/>
        <w:rPr>
          <w:rFonts w:ascii="Times New Roman" w:hAnsi="Times New Roman" w:cs="Times New Roman"/>
          <w:b/>
          <w:sz w:val="24"/>
          <w:szCs w:val="24"/>
        </w:rPr>
      </w:pPr>
    </w:p>
    <w:p w14:paraId="1CDD3A20" w14:textId="77777777" w:rsidR="0038714E" w:rsidRPr="00B01299" w:rsidRDefault="0038714E" w:rsidP="00882DCC">
      <w:pPr>
        <w:spacing w:after="0"/>
        <w:jc w:val="both"/>
        <w:rPr>
          <w:rFonts w:ascii="Times New Roman" w:hAnsi="Times New Roman" w:cs="Times New Roman"/>
          <w:b/>
          <w:sz w:val="24"/>
          <w:szCs w:val="24"/>
        </w:rPr>
      </w:pPr>
    </w:p>
    <w:p w14:paraId="3FA224DF" w14:textId="77777777" w:rsidR="00B01299" w:rsidRDefault="00B01299" w:rsidP="00882DCC">
      <w:pPr>
        <w:spacing w:after="0"/>
        <w:jc w:val="both"/>
        <w:rPr>
          <w:rFonts w:ascii="Times New Roman" w:hAnsi="Times New Roman" w:cs="Times New Roman"/>
          <w:b/>
          <w:sz w:val="24"/>
          <w:szCs w:val="24"/>
        </w:rPr>
      </w:pPr>
    </w:p>
    <w:p w14:paraId="18F32BF5" w14:textId="77777777" w:rsidR="00B01299" w:rsidRDefault="00B01299" w:rsidP="00882DCC">
      <w:pPr>
        <w:spacing w:after="0"/>
        <w:jc w:val="both"/>
        <w:rPr>
          <w:rFonts w:ascii="Times New Roman" w:hAnsi="Times New Roman" w:cs="Times New Roman"/>
          <w:b/>
          <w:sz w:val="24"/>
          <w:szCs w:val="24"/>
        </w:rPr>
      </w:pPr>
    </w:p>
    <w:p w14:paraId="0007FB94" w14:textId="77777777" w:rsidR="000A4C78" w:rsidRPr="00B01299" w:rsidRDefault="000A4C78" w:rsidP="00882DCC">
      <w:pPr>
        <w:spacing w:after="0"/>
        <w:jc w:val="both"/>
        <w:rPr>
          <w:rFonts w:ascii="Times New Roman" w:hAnsi="Times New Roman" w:cs="Times New Roman"/>
          <w:b/>
          <w:sz w:val="24"/>
          <w:szCs w:val="24"/>
        </w:rPr>
      </w:pPr>
      <w:r w:rsidRPr="00B01299">
        <w:rPr>
          <w:rFonts w:ascii="Times New Roman" w:hAnsi="Times New Roman" w:cs="Times New Roman"/>
          <w:b/>
          <w:sz w:val="24"/>
          <w:szCs w:val="24"/>
        </w:rPr>
        <w:t>Dostaviti:</w:t>
      </w:r>
    </w:p>
    <w:p w14:paraId="0007FB95" w14:textId="5FF2ECB8" w:rsidR="000A4C78" w:rsidRPr="00B01299"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B01299">
        <w:rPr>
          <w:rFonts w:ascii="Times New Roman" w:hAnsi="Times New Roman" w:cs="Times New Roman"/>
          <w:sz w:val="24"/>
          <w:szCs w:val="24"/>
        </w:rPr>
        <w:t>Dužnosnik</w:t>
      </w:r>
      <w:r w:rsidR="005E68E8" w:rsidRPr="00B01299">
        <w:rPr>
          <w:rFonts w:ascii="Times New Roman" w:hAnsi="Times New Roman" w:cs="Times New Roman"/>
          <w:sz w:val="24"/>
          <w:szCs w:val="24"/>
        </w:rPr>
        <w:t xml:space="preserve"> </w:t>
      </w:r>
      <w:r w:rsidR="00F6623A" w:rsidRPr="00B01299">
        <w:rPr>
          <w:rFonts w:ascii="Times New Roman" w:hAnsi="Times New Roman" w:cs="Times New Roman"/>
          <w:sz w:val="24"/>
          <w:szCs w:val="24"/>
        </w:rPr>
        <w:t xml:space="preserve">Goran Bonifačić, osobna </w:t>
      </w:r>
      <w:r w:rsidR="00384E0A" w:rsidRPr="00B01299">
        <w:rPr>
          <w:rFonts w:ascii="Times New Roman" w:hAnsi="Times New Roman" w:cs="Times New Roman"/>
          <w:sz w:val="24"/>
          <w:szCs w:val="24"/>
        </w:rPr>
        <w:t>dostava</w:t>
      </w:r>
    </w:p>
    <w:p w14:paraId="0007FB96" w14:textId="77777777" w:rsidR="000A4C78" w:rsidRPr="00B01299"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01299">
        <w:rPr>
          <w:rFonts w:ascii="Times New Roman" w:hAnsi="Times New Roman" w:cs="Times New Roman"/>
          <w:sz w:val="24"/>
          <w:szCs w:val="24"/>
        </w:rPr>
        <w:t>Objava na internetskoj stranici Povjerenstva</w:t>
      </w:r>
    </w:p>
    <w:p w14:paraId="0007FB97" w14:textId="77777777" w:rsidR="00332D21" w:rsidRPr="00B01299"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1299">
        <w:rPr>
          <w:rFonts w:ascii="Times New Roman" w:hAnsi="Times New Roman" w:cs="Times New Roman"/>
          <w:sz w:val="24"/>
          <w:szCs w:val="24"/>
        </w:rPr>
        <w:t>Pismohrana</w:t>
      </w:r>
      <w:r w:rsidR="00332D21" w:rsidRPr="00B01299">
        <w:rPr>
          <w:rFonts w:ascii="Times New Roman" w:eastAsia="Times New Roman" w:hAnsi="Times New Roman" w:cs="Times New Roman"/>
          <w:b/>
          <w:sz w:val="24"/>
          <w:szCs w:val="24"/>
          <w:lang w:eastAsia="hr-HR"/>
        </w:rPr>
        <w:t xml:space="preserve">                                        </w:t>
      </w:r>
    </w:p>
    <w:sectPr w:rsidR="00332D21" w:rsidRPr="00B012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6BA2" w14:textId="77777777" w:rsidR="004D3C5C" w:rsidRDefault="004D3C5C" w:rsidP="005B5818">
      <w:pPr>
        <w:spacing w:after="0" w:line="240" w:lineRule="auto"/>
      </w:pPr>
      <w:r>
        <w:separator/>
      </w:r>
    </w:p>
  </w:endnote>
  <w:endnote w:type="continuationSeparator" w:id="0">
    <w:p w14:paraId="24D6F4B6" w14:textId="77777777" w:rsidR="004D3C5C" w:rsidRDefault="004D3C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E83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1E46F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603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1186" w14:textId="77777777" w:rsidR="004D3C5C" w:rsidRDefault="004D3C5C" w:rsidP="005B5818">
      <w:pPr>
        <w:spacing w:after="0" w:line="240" w:lineRule="auto"/>
      </w:pPr>
      <w:r>
        <w:separator/>
      </w:r>
    </w:p>
  </w:footnote>
  <w:footnote w:type="continuationSeparator" w:id="0">
    <w:p w14:paraId="524AD15F" w14:textId="77777777" w:rsidR="004D3C5C" w:rsidRDefault="004D3C5C"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1E46F1">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1"/>
  </w:num>
  <w:num w:numId="11">
    <w:abstractNumId w:val="1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7EC1"/>
    <w:rsid w:val="00091B6E"/>
    <w:rsid w:val="000A4C78"/>
    <w:rsid w:val="000E20FC"/>
    <w:rsid w:val="000E75E4"/>
    <w:rsid w:val="00101F03"/>
    <w:rsid w:val="00112115"/>
    <w:rsid w:val="00112E23"/>
    <w:rsid w:val="0012224D"/>
    <w:rsid w:val="001C1285"/>
    <w:rsid w:val="001D6BDE"/>
    <w:rsid w:val="001E0C09"/>
    <w:rsid w:val="001E46F1"/>
    <w:rsid w:val="001F290A"/>
    <w:rsid w:val="00216608"/>
    <w:rsid w:val="002270DC"/>
    <w:rsid w:val="0023102B"/>
    <w:rsid w:val="0023718E"/>
    <w:rsid w:val="002541BE"/>
    <w:rsid w:val="00264A89"/>
    <w:rsid w:val="002679C9"/>
    <w:rsid w:val="002906E3"/>
    <w:rsid w:val="002940DD"/>
    <w:rsid w:val="00296618"/>
    <w:rsid w:val="002979A7"/>
    <w:rsid w:val="002B74DE"/>
    <w:rsid w:val="002C2815"/>
    <w:rsid w:val="002C4098"/>
    <w:rsid w:val="002C4964"/>
    <w:rsid w:val="002F313C"/>
    <w:rsid w:val="00307407"/>
    <w:rsid w:val="00317B23"/>
    <w:rsid w:val="003233AB"/>
    <w:rsid w:val="00332D21"/>
    <w:rsid w:val="003416CC"/>
    <w:rsid w:val="0037258E"/>
    <w:rsid w:val="00384E0A"/>
    <w:rsid w:val="0038714E"/>
    <w:rsid w:val="003928E0"/>
    <w:rsid w:val="0039470D"/>
    <w:rsid w:val="003B03A3"/>
    <w:rsid w:val="003C019C"/>
    <w:rsid w:val="003C4B46"/>
    <w:rsid w:val="004062B8"/>
    <w:rsid w:val="00406E92"/>
    <w:rsid w:val="00411522"/>
    <w:rsid w:val="004170D9"/>
    <w:rsid w:val="00423C22"/>
    <w:rsid w:val="004634AD"/>
    <w:rsid w:val="00466012"/>
    <w:rsid w:val="00472335"/>
    <w:rsid w:val="004B12AF"/>
    <w:rsid w:val="004D0AED"/>
    <w:rsid w:val="004D3C5C"/>
    <w:rsid w:val="004D44C2"/>
    <w:rsid w:val="004D638F"/>
    <w:rsid w:val="0051072E"/>
    <w:rsid w:val="00512887"/>
    <w:rsid w:val="00534161"/>
    <w:rsid w:val="00554E5C"/>
    <w:rsid w:val="00560790"/>
    <w:rsid w:val="005A328D"/>
    <w:rsid w:val="005A70CE"/>
    <w:rsid w:val="005B5818"/>
    <w:rsid w:val="005E68E8"/>
    <w:rsid w:val="005F317A"/>
    <w:rsid w:val="005F42CC"/>
    <w:rsid w:val="00647B1E"/>
    <w:rsid w:val="00661475"/>
    <w:rsid w:val="00663A2D"/>
    <w:rsid w:val="0069110E"/>
    <w:rsid w:val="00693FD7"/>
    <w:rsid w:val="006A18CB"/>
    <w:rsid w:val="006A49B7"/>
    <w:rsid w:val="006E4FD8"/>
    <w:rsid w:val="00713CA5"/>
    <w:rsid w:val="0071684E"/>
    <w:rsid w:val="0074667E"/>
    <w:rsid w:val="00747047"/>
    <w:rsid w:val="00762353"/>
    <w:rsid w:val="00762E8C"/>
    <w:rsid w:val="00793EC7"/>
    <w:rsid w:val="00794582"/>
    <w:rsid w:val="007A785D"/>
    <w:rsid w:val="00824B78"/>
    <w:rsid w:val="00852F06"/>
    <w:rsid w:val="00874490"/>
    <w:rsid w:val="00875022"/>
    <w:rsid w:val="00882DCC"/>
    <w:rsid w:val="008D5337"/>
    <w:rsid w:val="008D7543"/>
    <w:rsid w:val="008E3D02"/>
    <w:rsid w:val="008E4642"/>
    <w:rsid w:val="00905351"/>
    <w:rsid w:val="009062CF"/>
    <w:rsid w:val="00913B0E"/>
    <w:rsid w:val="009244D4"/>
    <w:rsid w:val="00945142"/>
    <w:rsid w:val="009618AE"/>
    <w:rsid w:val="00965145"/>
    <w:rsid w:val="00976936"/>
    <w:rsid w:val="00985E5A"/>
    <w:rsid w:val="009913F7"/>
    <w:rsid w:val="009A7AE9"/>
    <w:rsid w:val="009B0DB7"/>
    <w:rsid w:val="009B7E89"/>
    <w:rsid w:val="009E7D1F"/>
    <w:rsid w:val="00A01A68"/>
    <w:rsid w:val="00A41D57"/>
    <w:rsid w:val="00A52930"/>
    <w:rsid w:val="00A538C3"/>
    <w:rsid w:val="00A539CD"/>
    <w:rsid w:val="00A716F2"/>
    <w:rsid w:val="00AA3F5D"/>
    <w:rsid w:val="00AA7E38"/>
    <w:rsid w:val="00AC66B4"/>
    <w:rsid w:val="00AE4562"/>
    <w:rsid w:val="00AF442D"/>
    <w:rsid w:val="00B01299"/>
    <w:rsid w:val="00B74148"/>
    <w:rsid w:val="00B7639A"/>
    <w:rsid w:val="00BB1719"/>
    <w:rsid w:val="00BB18D7"/>
    <w:rsid w:val="00BB5839"/>
    <w:rsid w:val="00BE5792"/>
    <w:rsid w:val="00BF5F4E"/>
    <w:rsid w:val="00C210E0"/>
    <w:rsid w:val="00C21E84"/>
    <w:rsid w:val="00C23191"/>
    <w:rsid w:val="00C24596"/>
    <w:rsid w:val="00C26394"/>
    <w:rsid w:val="00C50985"/>
    <w:rsid w:val="00C72BB5"/>
    <w:rsid w:val="00C868D7"/>
    <w:rsid w:val="00C910A7"/>
    <w:rsid w:val="00CA1DBF"/>
    <w:rsid w:val="00CA28B6"/>
    <w:rsid w:val="00CB2EAF"/>
    <w:rsid w:val="00CD324A"/>
    <w:rsid w:val="00CE3186"/>
    <w:rsid w:val="00CF0867"/>
    <w:rsid w:val="00CF7BF0"/>
    <w:rsid w:val="00D02DD3"/>
    <w:rsid w:val="00D06F44"/>
    <w:rsid w:val="00D11BA5"/>
    <w:rsid w:val="00D1289E"/>
    <w:rsid w:val="00D22190"/>
    <w:rsid w:val="00D30026"/>
    <w:rsid w:val="00D4125E"/>
    <w:rsid w:val="00D66549"/>
    <w:rsid w:val="00D9162B"/>
    <w:rsid w:val="00D95B99"/>
    <w:rsid w:val="00DF3DAB"/>
    <w:rsid w:val="00DF6304"/>
    <w:rsid w:val="00E15A45"/>
    <w:rsid w:val="00E34F82"/>
    <w:rsid w:val="00E3580A"/>
    <w:rsid w:val="00E46AFE"/>
    <w:rsid w:val="00E64D3E"/>
    <w:rsid w:val="00E8418F"/>
    <w:rsid w:val="00E86937"/>
    <w:rsid w:val="00EB3A0E"/>
    <w:rsid w:val="00EB6A1E"/>
    <w:rsid w:val="00EC6504"/>
    <w:rsid w:val="00EC744A"/>
    <w:rsid w:val="00EE0AAA"/>
    <w:rsid w:val="00F02C7D"/>
    <w:rsid w:val="00F059A9"/>
    <w:rsid w:val="00F15B73"/>
    <w:rsid w:val="00F205B7"/>
    <w:rsid w:val="00F21EE8"/>
    <w:rsid w:val="00F334C6"/>
    <w:rsid w:val="00F655AA"/>
    <w:rsid w:val="00F6623A"/>
    <w:rsid w:val="00F7695C"/>
    <w:rsid w:val="00F92C06"/>
    <w:rsid w:val="00F93459"/>
    <w:rsid w:val="00FA0034"/>
    <w:rsid w:val="00FB5A3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960</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35AFEE73-6F29-46A6-9BF9-70DCDEFBC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b776e735-9fb1-41ba-8c05-818ee75c3c2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Goran Bonifačić, mišljenje</vt: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Goran Bonifačić, mišljenje</dc:title>
  <dc:creator>Sukob5</dc:creator>
  <cp:lastModifiedBy>Majda Uzelac</cp:lastModifiedBy>
  <cp:revision>2</cp:revision>
  <cp:lastPrinted>2018-09-07T11:23:00Z</cp:lastPrinted>
  <dcterms:created xsi:type="dcterms:W3CDTF">2018-09-10T12:15:00Z</dcterms:created>
  <dcterms:modified xsi:type="dcterms:W3CDTF">2018-09-10T12:15:00Z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